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9F3E" w14:textId="7620F455" w:rsidR="0067204F" w:rsidRDefault="007F7E06" w:rsidP="00862EFD">
      <w:pPr>
        <w:spacing w:after="0" w:line="240" w:lineRule="auto"/>
        <w:ind w:firstLine="0"/>
        <w:jc w:val="center"/>
        <w:rPr>
          <w:szCs w:val="24"/>
          <w:highlight w:val="yellow"/>
        </w:rPr>
      </w:pPr>
      <w:bookmarkStart w:id="0" w:name="_Hlk531187332"/>
      <w:bookmarkStart w:id="1" w:name="_Hlk532851298"/>
      <w:bookmarkStart w:id="2" w:name="_Hlk532829567"/>
      <w:r>
        <w:rPr>
          <w:noProof/>
          <w:szCs w:val="24"/>
          <w:lang w:eastAsia="tr-TR"/>
        </w:rPr>
        <w:drawing>
          <wp:inline distT="0" distB="0" distL="0" distR="0" wp14:anchorId="694A66C6" wp14:editId="7F7C96EB">
            <wp:extent cx="5760085" cy="12122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 Bilimleri Enstitüsü Enstitüsü-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212215"/>
                    </a:xfrm>
                    <a:prstGeom prst="rect">
                      <a:avLst/>
                    </a:prstGeom>
                  </pic:spPr>
                </pic:pic>
              </a:graphicData>
            </a:graphic>
          </wp:inline>
        </w:drawing>
      </w:r>
    </w:p>
    <w:p w14:paraId="6CDBE915" w14:textId="77777777" w:rsidR="0067204F" w:rsidRDefault="0067204F" w:rsidP="00862EFD">
      <w:pPr>
        <w:spacing w:after="0" w:line="240" w:lineRule="auto"/>
        <w:ind w:firstLine="0"/>
        <w:jc w:val="center"/>
        <w:rPr>
          <w:szCs w:val="24"/>
          <w:highlight w:val="yellow"/>
        </w:rPr>
      </w:pPr>
    </w:p>
    <w:p w14:paraId="2B348C81" w14:textId="5FDC504B" w:rsidR="00DA0EEC" w:rsidRDefault="00D9738E" w:rsidP="00862EFD">
      <w:pPr>
        <w:spacing w:after="0" w:line="240" w:lineRule="auto"/>
        <w:ind w:firstLine="0"/>
        <w:jc w:val="center"/>
        <w:rPr>
          <w:szCs w:val="24"/>
        </w:rPr>
      </w:pPr>
      <w:r w:rsidRPr="00862EFD">
        <w:rPr>
          <w:szCs w:val="24"/>
          <w:highlight w:val="yellow"/>
        </w:rPr>
        <w:t>XXXXX XXXXXXX XXXXXX</w:t>
      </w:r>
      <w:r w:rsidR="00DA0EEC" w:rsidRPr="00A27388">
        <w:rPr>
          <w:szCs w:val="24"/>
        </w:rPr>
        <w:t xml:space="preserve"> ANA</w:t>
      </w:r>
      <w:r>
        <w:rPr>
          <w:szCs w:val="24"/>
        </w:rPr>
        <w:t xml:space="preserve"> </w:t>
      </w:r>
      <w:r w:rsidR="00DA0EEC" w:rsidRPr="00A27388">
        <w:rPr>
          <w:szCs w:val="24"/>
        </w:rPr>
        <w:t xml:space="preserve">BİLİM DALI </w:t>
      </w:r>
    </w:p>
    <w:p w14:paraId="19FEFCEB" w14:textId="3AC2D7C4" w:rsidR="00DA0EEC" w:rsidRPr="00A27388" w:rsidRDefault="00D9738E" w:rsidP="00862EFD">
      <w:pPr>
        <w:spacing w:after="0" w:line="240" w:lineRule="auto"/>
        <w:ind w:firstLine="0"/>
        <w:jc w:val="center"/>
        <w:rPr>
          <w:szCs w:val="24"/>
        </w:rPr>
      </w:pPr>
      <w:r w:rsidRPr="00862EFD">
        <w:rPr>
          <w:szCs w:val="24"/>
          <w:highlight w:val="yellow"/>
        </w:rPr>
        <w:t>XXXXXXX</w:t>
      </w:r>
      <w:r w:rsidR="00DA0EEC" w:rsidRPr="00A27388">
        <w:rPr>
          <w:szCs w:val="24"/>
        </w:rPr>
        <w:t xml:space="preserve"> BİLİM DALI</w:t>
      </w:r>
    </w:p>
    <w:p w14:paraId="663984DB" w14:textId="6CB70F34" w:rsidR="00DA0EEC" w:rsidRDefault="00D9738E" w:rsidP="00862EFD">
      <w:pPr>
        <w:spacing w:before="1680" w:line="240" w:lineRule="auto"/>
        <w:ind w:firstLine="0"/>
        <w:jc w:val="center"/>
        <w:rPr>
          <w:b/>
          <w:szCs w:val="24"/>
        </w:rPr>
      </w:pPr>
      <w:r w:rsidRPr="00D9738E">
        <w:rPr>
          <w:b/>
          <w:szCs w:val="24"/>
        </w:rPr>
        <w:t xml:space="preserve">TEZ </w:t>
      </w:r>
      <w:r w:rsidR="0067204F">
        <w:rPr>
          <w:b/>
          <w:szCs w:val="24"/>
        </w:rPr>
        <w:t>ÖNERİ BAŞLIĞI BURAYA YAZILMALIDIR. EN FAZLA 15 SÖZCÜK OLMALIDIR</w:t>
      </w:r>
    </w:p>
    <w:p w14:paraId="47AABC52" w14:textId="07CB74EF"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 xml:space="preserve">Tezin İngilizce Başlığı Buraya Yazılmalıdır. Yazım </w:t>
      </w:r>
      <w:r w:rsidR="0067204F">
        <w:rPr>
          <w:rFonts w:cs="Times New Roman"/>
          <w:szCs w:val="24"/>
        </w:rPr>
        <w:t>Biçimi</w:t>
      </w:r>
      <w:r w:rsidR="00D9738E">
        <w:rPr>
          <w:rFonts w:cs="Times New Roman"/>
          <w:szCs w:val="24"/>
        </w:rPr>
        <w:t xml:space="preserve"> B</w:t>
      </w:r>
      <w:r w:rsidR="0067204F">
        <w:rPr>
          <w:rFonts w:cs="Times New Roman"/>
          <w:szCs w:val="24"/>
        </w:rPr>
        <w:t>u Y</w:t>
      </w:r>
      <w:r w:rsidR="00D9738E">
        <w:rPr>
          <w:rFonts w:cs="Times New Roman"/>
          <w:szCs w:val="24"/>
        </w:rPr>
        <w:t>azı</w:t>
      </w:r>
      <w:r w:rsidR="0067204F">
        <w:rPr>
          <w:rFonts w:cs="Times New Roman"/>
          <w:szCs w:val="24"/>
        </w:rPr>
        <w:t>yla</w:t>
      </w:r>
      <w:r w:rsidR="00D9738E">
        <w:rPr>
          <w:rFonts w:cs="Times New Roman"/>
          <w:szCs w:val="24"/>
        </w:rPr>
        <w:t xml:space="preserve"> Aynı Olmalıdır</w:t>
      </w:r>
      <w:r w:rsidRPr="00A27388">
        <w:rPr>
          <w:szCs w:val="24"/>
        </w:rPr>
        <w:t>)</w:t>
      </w:r>
    </w:p>
    <w:p w14:paraId="7C076BCE" w14:textId="32F61B50" w:rsidR="00DA0EEC" w:rsidRPr="00A27388" w:rsidRDefault="00DA0EEC" w:rsidP="0067204F">
      <w:pPr>
        <w:spacing w:before="1680" w:line="240" w:lineRule="auto"/>
        <w:ind w:firstLine="0"/>
        <w:jc w:val="center"/>
        <w:rPr>
          <w:szCs w:val="24"/>
        </w:rPr>
      </w:pPr>
      <w:r w:rsidRPr="00A27388">
        <w:rPr>
          <w:szCs w:val="24"/>
        </w:rPr>
        <w:t>YÜKSEK LİSANS</w:t>
      </w:r>
      <w:r w:rsidR="000B3739">
        <w:rPr>
          <w:szCs w:val="24"/>
        </w:rPr>
        <w:t>/DOKTORA</w:t>
      </w:r>
      <w:r w:rsidRPr="00A27388">
        <w:rPr>
          <w:szCs w:val="24"/>
        </w:rPr>
        <w:t xml:space="preserve"> TEZ</w:t>
      </w:r>
      <w:r w:rsidR="000B3739">
        <w:rPr>
          <w:szCs w:val="24"/>
        </w:rPr>
        <w:t xml:space="preserve"> </w:t>
      </w:r>
      <w:r w:rsidR="0067204F">
        <w:rPr>
          <w:szCs w:val="24"/>
        </w:rPr>
        <w:t>ÖNERİSİ</w:t>
      </w:r>
    </w:p>
    <w:p w14:paraId="43BFABC1" w14:textId="5FD8DF95" w:rsidR="00DA0EEC" w:rsidRPr="00A27388" w:rsidRDefault="00D9738E" w:rsidP="0067204F">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67204F">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770A1745" w14:textId="77777777" w:rsidR="00DA0EEC" w:rsidRDefault="00DA0EEC" w:rsidP="007F7E06">
      <w:pPr>
        <w:spacing w:before="2160" w:line="240" w:lineRule="auto"/>
        <w:ind w:firstLine="0"/>
        <w:jc w:val="center"/>
        <w:rPr>
          <w:szCs w:val="24"/>
        </w:rPr>
      </w:pPr>
      <w:r>
        <w:rPr>
          <w:szCs w:val="24"/>
        </w:rPr>
        <w:t>Erzurum</w:t>
      </w:r>
    </w:p>
    <w:p w14:paraId="592BBA36" w14:textId="2A032CB8" w:rsidR="00DA0EEC" w:rsidRPr="001F6D93" w:rsidRDefault="00CB2016" w:rsidP="0067204F">
      <w:pPr>
        <w:spacing w:before="120"/>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64198F4A" w14:textId="77777777" w:rsidR="00625538" w:rsidRPr="0073634F" w:rsidRDefault="00625538" w:rsidP="001D3855">
      <w:pPr>
        <w:pStyle w:val="AralkYok"/>
      </w:pPr>
      <w:bookmarkStart w:id="3" w:name="_Toc66804386"/>
      <w:commentRangeStart w:id="4"/>
      <w:r w:rsidRPr="0073634F">
        <w:lastRenderedPageBreak/>
        <w:t>İÇİNDEKİLER</w:t>
      </w:r>
      <w:commentRangeEnd w:id="4"/>
      <w:r w:rsidR="0089483D">
        <w:rPr>
          <w:rStyle w:val="AklamaBavurusu"/>
          <w:rFonts w:eastAsiaTheme="minorHAnsi" w:cstheme="minorBidi"/>
          <w:b w:val="0"/>
        </w:rPr>
        <w:commentReference w:id="4"/>
      </w:r>
      <w:bookmarkEnd w:id="3"/>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883D1E">
          <w:pPr>
            <w:pStyle w:val="TBal"/>
            <w:jc w:val="left"/>
            <w:rPr>
              <w:rFonts w:cs="Times New Roman"/>
              <w:b w:val="0"/>
              <w:szCs w:val="24"/>
            </w:rPr>
          </w:pPr>
        </w:p>
        <w:p w14:paraId="783C0A96" w14:textId="77777777" w:rsidR="00940F64" w:rsidRDefault="00940F64">
          <w:pPr>
            <w:pStyle w:val="T1"/>
            <w:rPr>
              <w:rFonts w:asciiTheme="minorHAnsi" w:hAnsiTheme="minorHAnsi" w:cstheme="minorBidi"/>
              <w:noProof/>
              <w:sz w:val="22"/>
            </w:rPr>
          </w:pPr>
          <w:r>
            <w:fldChar w:fldCharType="begin"/>
          </w:r>
          <w:r>
            <w:instrText xml:space="preserve"> TOC \o "1-3" \h \z \u </w:instrText>
          </w:r>
          <w:r>
            <w:fldChar w:fldCharType="separate"/>
          </w:r>
          <w:hyperlink w:anchor="_Toc66804386" w:history="1">
            <w:r w:rsidRPr="002632DA">
              <w:rPr>
                <w:rStyle w:val="Kpr"/>
                <w:noProof/>
              </w:rPr>
              <w:t>İÇİNDEKİLER</w:t>
            </w:r>
            <w:r>
              <w:rPr>
                <w:noProof/>
                <w:webHidden/>
              </w:rPr>
              <w:tab/>
            </w:r>
            <w:r>
              <w:rPr>
                <w:noProof/>
                <w:webHidden/>
              </w:rPr>
              <w:fldChar w:fldCharType="begin"/>
            </w:r>
            <w:r>
              <w:rPr>
                <w:noProof/>
                <w:webHidden/>
              </w:rPr>
              <w:instrText xml:space="preserve"> PAGEREF _Toc66804386 \h </w:instrText>
            </w:r>
            <w:r>
              <w:rPr>
                <w:noProof/>
                <w:webHidden/>
              </w:rPr>
            </w:r>
            <w:r>
              <w:rPr>
                <w:noProof/>
                <w:webHidden/>
              </w:rPr>
              <w:fldChar w:fldCharType="separate"/>
            </w:r>
            <w:r>
              <w:rPr>
                <w:noProof/>
                <w:webHidden/>
              </w:rPr>
              <w:t>v</w:t>
            </w:r>
            <w:r>
              <w:rPr>
                <w:noProof/>
                <w:webHidden/>
              </w:rPr>
              <w:fldChar w:fldCharType="end"/>
            </w:r>
          </w:hyperlink>
        </w:p>
        <w:p w14:paraId="326F0505" w14:textId="77777777" w:rsidR="00940F64" w:rsidRDefault="005435FF">
          <w:pPr>
            <w:pStyle w:val="T1"/>
            <w:rPr>
              <w:rFonts w:asciiTheme="minorHAnsi" w:hAnsiTheme="minorHAnsi" w:cstheme="minorBidi"/>
              <w:noProof/>
              <w:sz w:val="22"/>
            </w:rPr>
          </w:pPr>
          <w:hyperlink w:anchor="_Toc66804387" w:history="1">
            <w:r w:rsidR="00940F64" w:rsidRPr="002632DA">
              <w:rPr>
                <w:rStyle w:val="Kpr"/>
                <w:noProof/>
              </w:rPr>
              <w:t xml:space="preserve">TABLOLAR DİZİNİ </w:t>
            </w:r>
            <w:r w:rsidR="00940F64">
              <w:rPr>
                <w:noProof/>
                <w:webHidden/>
              </w:rPr>
              <w:tab/>
            </w:r>
            <w:r w:rsidR="00940F64">
              <w:rPr>
                <w:noProof/>
                <w:webHidden/>
              </w:rPr>
              <w:fldChar w:fldCharType="begin"/>
            </w:r>
            <w:r w:rsidR="00940F64">
              <w:rPr>
                <w:noProof/>
                <w:webHidden/>
              </w:rPr>
              <w:instrText xml:space="preserve"> PAGEREF _Toc66804387 \h </w:instrText>
            </w:r>
            <w:r w:rsidR="00940F64">
              <w:rPr>
                <w:noProof/>
                <w:webHidden/>
              </w:rPr>
            </w:r>
            <w:r w:rsidR="00940F64">
              <w:rPr>
                <w:noProof/>
                <w:webHidden/>
              </w:rPr>
              <w:fldChar w:fldCharType="separate"/>
            </w:r>
            <w:r w:rsidR="00940F64">
              <w:rPr>
                <w:noProof/>
                <w:webHidden/>
              </w:rPr>
              <w:t>viii</w:t>
            </w:r>
            <w:r w:rsidR="00940F64">
              <w:rPr>
                <w:noProof/>
                <w:webHidden/>
              </w:rPr>
              <w:fldChar w:fldCharType="end"/>
            </w:r>
          </w:hyperlink>
        </w:p>
        <w:p w14:paraId="68205347" w14:textId="77777777" w:rsidR="00940F64" w:rsidRDefault="005435FF">
          <w:pPr>
            <w:pStyle w:val="T1"/>
            <w:rPr>
              <w:rFonts w:asciiTheme="minorHAnsi" w:hAnsiTheme="minorHAnsi" w:cstheme="minorBidi"/>
              <w:noProof/>
              <w:sz w:val="22"/>
            </w:rPr>
          </w:pPr>
          <w:hyperlink w:anchor="_Toc66804388" w:history="1">
            <w:r w:rsidR="00940F64" w:rsidRPr="002632DA">
              <w:rPr>
                <w:rStyle w:val="Kpr"/>
                <w:noProof/>
              </w:rPr>
              <w:t>ŞEKİLLER DİZİNİ</w:t>
            </w:r>
            <w:r w:rsidR="00940F64">
              <w:rPr>
                <w:noProof/>
                <w:webHidden/>
              </w:rPr>
              <w:tab/>
            </w:r>
            <w:r w:rsidR="00940F64">
              <w:rPr>
                <w:noProof/>
                <w:webHidden/>
              </w:rPr>
              <w:fldChar w:fldCharType="begin"/>
            </w:r>
            <w:r w:rsidR="00940F64">
              <w:rPr>
                <w:noProof/>
                <w:webHidden/>
              </w:rPr>
              <w:instrText xml:space="preserve"> PAGEREF _Toc66804388 \h </w:instrText>
            </w:r>
            <w:r w:rsidR="00940F64">
              <w:rPr>
                <w:noProof/>
                <w:webHidden/>
              </w:rPr>
            </w:r>
            <w:r w:rsidR="00940F64">
              <w:rPr>
                <w:noProof/>
                <w:webHidden/>
              </w:rPr>
              <w:fldChar w:fldCharType="separate"/>
            </w:r>
            <w:r w:rsidR="00940F64">
              <w:rPr>
                <w:noProof/>
                <w:webHidden/>
              </w:rPr>
              <w:t>ix</w:t>
            </w:r>
            <w:r w:rsidR="00940F64">
              <w:rPr>
                <w:noProof/>
                <w:webHidden/>
              </w:rPr>
              <w:fldChar w:fldCharType="end"/>
            </w:r>
          </w:hyperlink>
        </w:p>
        <w:p w14:paraId="3B27A90E" w14:textId="77777777" w:rsidR="00940F64" w:rsidRDefault="005435FF">
          <w:pPr>
            <w:pStyle w:val="T1"/>
            <w:rPr>
              <w:rFonts w:asciiTheme="minorHAnsi" w:hAnsiTheme="minorHAnsi" w:cstheme="minorBidi"/>
              <w:noProof/>
              <w:sz w:val="22"/>
            </w:rPr>
          </w:pPr>
          <w:hyperlink w:anchor="_Toc66804389" w:history="1">
            <w:r w:rsidR="00940F64" w:rsidRPr="002632DA">
              <w:rPr>
                <w:rStyle w:val="Kpr"/>
                <w:noProof/>
              </w:rPr>
              <w:t>BİRİNCİ BÖLÜM</w:t>
            </w:r>
            <w:r w:rsidR="00940F64">
              <w:rPr>
                <w:noProof/>
                <w:webHidden/>
              </w:rPr>
              <w:tab/>
            </w:r>
            <w:r w:rsidR="00940F64">
              <w:rPr>
                <w:noProof/>
                <w:webHidden/>
              </w:rPr>
              <w:fldChar w:fldCharType="begin"/>
            </w:r>
            <w:r w:rsidR="00940F64">
              <w:rPr>
                <w:noProof/>
                <w:webHidden/>
              </w:rPr>
              <w:instrText xml:space="preserve"> PAGEREF _Toc66804389 \h </w:instrText>
            </w:r>
            <w:r w:rsidR="00940F64">
              <w:rPr>
                <w:noProof/>
                <w:webHidden/>
              </w:rPr>
            </w:r>
            <w:r w:rsidR="00940F64">
              <w:rPr>
                <w:noProof/>
                <w:webHidden/>
              </w:rPr>
              <w:fldChar w:fldCharType="separate"/>
            </w:r>
            <w:r w:rsidR="00940F64">
              <w:rPr>
                <w:noProof/>
                <w:webHidden/>
              </w:rPr>
              <w:t>1</w:t>
            </w:r>
            <w:r w:rsidR="00940F64">
              <w:rPr>
                <w:noProof/>
                <w:webHidden/>
              </w:rPr>
              <w:fldChar w:fldCharType="end"/>
            </w:r>
          </w:hyperlink>
        </w:p>
        <w:p w14:paraId="7B8D44E4" w14:textId="77777777" w:rsidR="00940F64" w:rsidRDefault="005435FF">
          <w:pPr>
            <w:pStyle w:val="T1"/>
            <w:rPr>
              <w:rFonts w:asciiTheme="minorHAnsi" w:hAnsiTheme="minorHAnsi" w:cstheme="minorBidi"/>
              <w:noProof/>
              <w:sz w:val="22"/>
            </w:rPr>
          </w:pPr>
          <w:hyperlink w:anchor="_Toc66804390" w:history="1">
            <w:r w:rsidR="00940F64" w:rsidRPr="002632DA">
              <w:rPr>
                <w:rStyle w:val="Kpr"/>
                <w:noProof/>
              </w:rPr>
              <w:t>Giriş</w:t>
            </w:r>
            <w:r w:rsidR="00940F64">
              <w:rPr>
                <w:noProof/>
                <w:webHidden/>
              </w:rPr>
              <w:tab/>
            </w:r>
            <w:r w:rsidR="00940F64">
              <w:rPr>
                <w:noProof/>
                <w:webHidden/>
              </w:rPr>
              <w:fldChar w:fldCharType="begin"/>
            </w:r>
            <w:r w:rsidR="00940F64">
              <w:rPr>
                <w:noProof/>
                <w:webHidden/>
              </w:rPr>
              <w:instrText xml:space="preserve"> PAGEREF _Toc66804390 \h </w:instrText>
            </w:r>
            <w:r w:rsidR="00940F64">
              <w:rPr>
                <w:noProof/>
                <w:webHidden/>
              </w:rPr>
            </w:r>
            <w:r w:rsidR="00940F64">
              <w:rPr>
                <w:noProof/>
                <w:webHidden/>
              </w:rPr>
              <w:fldChar w:fldCharType="separate"/>
            </w:r>
            <w:r w:rsidR="00940F64">
              <w:rPr>
                <w:noProof/>
                <w:webHidden/>
              </w:rPr>
              <w:t>1</w:t>
            </w:r>
            <w:r w:rsidR="00940F64">
              <w:rPr>
                <w:noProof/>
                <w:webHidden/>
              </w:rPr>
              <w:fldChar w:fldCharType="end"/>
            </w:r>
          </w:hyperlink>
        </w:p>
        <w:p w14:paraId="7598D19E" w14:textId="77777777" w:rsidR="00940F64" w:rsidRDefault="005435FF">
          <w:pPr>
            <w:pStyle w:val="T2"/>
            <w:rPr>
              <w:rFonts w:asciiTheme="minorHAnsi" w:hAnsiTheme="minorHAnsi" w:cstheme="minorBidi"/>
              <w:noProof/>
              <w:sz w:val="22"/>
            </w:rPr>
          </w:pPr>
          <w:hyperlink w:anchor="_Toc66804391" w:history="1">
            <w:r w:rsidR="00940F64" w:rsidRPr="002632DA">
              <w:rPr>
                <w:rStyle w:val="Kpr"/>
                <w:noProof/>
              </w:rPr>
              <w:t>Araştırmanın Amacı</w:t>
            </w:r>
            <w:r w:rsidR="00940F64">
              <w:rPr>
                <w:noProof/>
                <w:webHidden/>
              </w:rPr>
              <w:tab/>
            </w:r>
            <w:r w:rsidR="00940F64">
              <w:rPr>
                <w:noProof/>
                <w:webHidden/>
              </w:rPr>
              <w:fldChar w:fldCharType="begin"/>
            </w:r>
            <w:r w:rsidR="00940F64">
              <w:rPr>
                <w:noProof/>
                <w:webHidden/>
              </w:rPr>
              <w:instrText xml:space="preserve"> PAGEREF _Toc66804391 \h </w:instrText>
            </w:r>
            <w:r w:rsidR="00940F64">
              <w:rPr>
                <w:noProof/>
                <w:webHidden/>
              </w:rPr>
            </w:r>
            <w:r w:rsidR="00940F64">
              <w:rPr>
                <w:noProof/>
                <w:webHidden/>
              </w:rPr>
              <w:fldChar w:fldCharType="separate"/>
            </w:r>
            <w:r w:rsidR="00940F64">
              <w:rPr>
                <w:noProof/>
                <w:webHidden/>
              </w:rPr>
              <w:t>2</w:t>
            </w:r>
            <w:r w:rsidR="00940F64">
              <w:rPr>
                <w:noProof/>
                <w:webHidden/>
              </w:rPr>
              <w:fldChar w:fldCharType="end"/>
            </w:r>
          </w:hyperlink>
        </w:p>
        <w:p w14:paraId="02AE7EBB" w14:textId="77777777" w:rsidR="00940F64" w:rsidRDefault="005435FF">
          <w:pPr>
            <w:pStyle w:val="T1"/>
            <w:rPr>
              <w:rFonts w:asciiTheme="minorHAnsi" w:hAnsiTheme="minorHAnsi" w:cstheme="minorBidi"/>
              <w:noProof/>
              <w:sz w:val="22"/>
            </w:rPr>
          </w:pPr>
          <w:hyperlink w:anchor="_Toc66804392" w:history="1">
            <w:r w:rsidR="00940F64" w:rsidRPr="002632DA">
              <w:rPr>
                <w:rStyle w:val="Kpr"/>
                <w:noProof/>
              </w:rPr>
              <w:t>Kuramsal Çerçeve ve İlgili Araştırmalar</w:t>
            </w:r>
            <w:r w:rsidR="00940F64">
              <w:rPr>
                <w:noProof/>
                <w:webHidden/>
              </w:rPr>
              <w:tab/>
            </w:r>
            <w:r w:rsidR="00940F64">
              <w:rPr>
                <w:noProof/>
                <w:webHidden/>
              </w:rPr>
              <w:fldChar w:fldCharType="begin"/>
            </w:r>
            <w:r w:rsidR="00940F64">
              <w:rPr>
                <w:noProof/>
                <w:webHidden/>
              </w:rPr>
              <w:instrText xml:space="preserve"> PAGEREF _Toc66804392 \h </w:instrText>
            </w:r>
            <w:r w:rsidR="00940F64">
              <w:rPr>
                <w:noProof/>
                <w:webHidden/>
              </w:rPr>
            </w:r>
            <w:r w:rsidR="00940F64">
              <w:rPr>
                <w:noProof/>
                <w:webHidden/>
              </w:rPr>
              <w:fldChar w:fldCharType="separate"/>
            </w:r>
            <w:r w:rsidR="00940F64">
              <w:rPr>
                <w:noProof/>
                <w:webHidden/>
              </w:rPr>
              <w:t>2</w:t>
            </w:r>
            <w:r w:rsidR="00940F64">
              <w:rPr>
                <w:noProof/>
                <w:webHidden/>
              </w:rPr>
              <w:fldChar w:fldCharType="end"/>
            </w:r>
          </w:hyperlink>
        </w:p>
        <w:p w14:paraId="7B4087CC" w14:textId="77777777" w:rsidR="00940F64" w:rsidRDefault="005435FF">
          <w:pPr>
            <w:pStyle w:val="T3"/>
            <w:rPr>
              <w:rFonts w:asciiTheme="minorHAnsi" w:hAnsiTheme="minorHAnsi" w:cstheme="minorBidi"/>
              <w:noProof/>
              <w:sz w:val="22"/>
            </w:rPr>
          </w:pPr>
          <w:hyperlink w:anchor="_Toc66804393" w:history="1">
            <w:r w:rsidR="00940F64" w:rsidRPr="002632DA">
              <w:rPr>
                <w:rStyle w:val="Kpr"/>
                <w:noProof/>
              </w:rPr>
              <w:t>Çocuk Edebiyatının Tarihî Gelişimi ve Resimlemenin Yeri</w:t>
            </w:r>
            <w:r w:rsidR="00940F64">
              <w:rPr>
                <w:noProof/>
                <w:webHidden/>
              </w:rPr>
              <w:tab/>
            </w:r>
            <w:r w:rsidR="00940F64">
              <w:rPr>
                <w:noProof/>
                <w:webHidden/>
              </w:rPr>
              <w:fldChar w:fldCharType="begin"/>
            </w:r>
            <w:r w:rsidR="00940F64">
              <w:rPr>
                <w:noProof/>
                <w:webHidden/>
              </w:rPr>
              <w:instrText xml:space="preserve"> PAGEREF _Toc66804393 \h </w:instrText>
            </w:r>
            <w:r w:rsidR="00940F64">
              <w:rPr>
                <w:noProof/>
                <w:webHidden/>
              </w:rPr>
            </w:r>
            <w:r w:rsidR="00940F64">
              <w:rPr>
                <w:noProof/>
                <w:webHidden/>
              </w:rPr>
              <w:fldChar w:fldCharType="separate"/>
            </w:r>
            <w:r w:rsidR="00940F64">
              <w:rPr>
                <w:noProof/>
                <w:webHidden/>
              </w:rPr>
              <w:t>3</w:t>
            </w:r>
            <w:r w:rsidR="00940F64">
              <w:rPr>
                <w:noProof/>
                <w:webHidden/>
              </w:rPr>
              <w:fldChar w:fldCharType="end"/>
            </w:r>
          </w:hyperlink>
        </w:p>
        <w:p w14:paraId="75A6A255" w14:textId="77777777" w:rsidR="00940F64" w:rsidRDefault="005435FF">
          <w:pPr>
            <w:pStyle w:val="T2"/>
            <w:rPr>
              <w:rFonts w:asciiTheme="minorHAnsi" w:hAnsiTheme="minorHAnsi" w:cstheme="minorBidi"/>
              <w:noProof/>
              <w:sz w:val="22"/>
            </w:rPr>
          </w:pPr>
          <w:hyperlink w:anchor="_Toc66804394" w:history="1">
            <w:r w:rsidR="00940F64" w:rsidRPr="002632DA">
              <w:rPr>
                <w:rStyle w:val="Kpr"/>
                <w:noProof/>
              </w:rPr>
              <w:t>Araştırmanın Özgün Değeri</w:t>
            </w:r>
            <w:r w:rsidR="00940F64">
              <w:rPr>
                <w:noProof/>
                <w:webHidden/>
              </w:rPr>
              <w:tab/>
            </w:r>
            <w:r w:rsidR="00940F64">
              <w:rPr>
                <w:noProof/>
                <w:webHidden/>
              </w:rPr>
              <w:fldChar w:fldCharType="begin"/>
            </w:r>
            <w:r w:rsidR="00940F64">
              <w:rPr>
                <w:noProof/>
                <w:webHidden/>
              </w:rPr>
              <w:instrText xml:space="preserve"> PAGEREF _Toc66804394 \h </w:instrText>
            </w:r>
            <w:r w:rsidR="00940F64">
              <w:rPr>
                <w:noProof/>
                <w:webHidden/>
              </w:rPr>
            </w:r>
            <w:r w:rsidR="00940F64">
              <w:rPr>
                <w:noProof/>
                <w:webHidden/>
              </w:rPr>
              <w:fldChar w:fldCharType="separate"/>
            </w:r>
            <w:r w:rsidR="00940F64">
              <w:rPr>
                <w:noProof/>
                <w:webHidden/>
              </w:rPr>
              <w:t>3</w:t>
            </w:r>
            <w:r w:rsidR="00940F64">
              <w:rPr>
                <w:noProof/>
                <w:webHidden/>
              </w:rPr>
              <w:fldChar w:fldCharType="end"/>
            </w:r>
          </w:hyperlink>
        </w:p>
        <w:p w14:paraId="14AE8627" w14:textId="77777777" w:rsidR="00940F64" w:rsidRDefault="005435FF">
          <w:pPr>
            <w:pStyle w:val="T2"/>
            <w:rPr>
              <w:rFonts w:asciiTheme="minorHAnsi" w:hAnsiTheme="minorHAnsi" w:cstheme="minorBidi"/>
              <w:noProof/>
              <w:sz w:val="22"/>
            </w:rPr>
          </w:pPr>
          <w:hyperlink w:anchor="_Toc66804395" w:history="1">
            <w:r w:rsidR="00940F64" w:rsidRPr="002632DA">
              <w:rPr>
                <w:rStyle w:val="Kpr"/>
                <w:noProof/>
              </w:rPr>
              <w:t>Araştırmanın Yaygın Etkisi</w:t>
            </w:r>
            <w:r w:rsidR="00940F64">
              <w:rPr>
                <w:noProof/>
                <w:webHidden/>
              </w:rPr>
              <w:tab/>
            </w:r>
            <w:r w:rsidR="00940F64">
              <w:rPr>
                <w:noProof/>
                <w:webHidden/>
              </w:rPr>
              <w:fldChar w:fldCharType="begin"/>
            </w:r>
            <w:r w:rsidR="00940F64">
              <w:rPr>
                <w:noProof/>
                <w:webHidden/>
              </w:rPr>
              <w:instrText xml:space="preserve"> PAGEREF _Toc66804395 \h </w:instrText>
            </w:r>
            <w:r w:rsidR="00940F64">
              <w:rPr>
                <w:noProof/>
                <w:webHidden/>
              </w:rPr>
            </w:r>
            <w:r w:rsidR="00940F64">
              <w:rPr>
                <w:noProof/>
                <w:webHidden/>
              </w:rPr>
              <w:fldChar w:fldCharType="separate"/>
            </w:r>
            <w:r w:rsidR="00940F64">
              <w:rPr>
                <w:noProof/>
                <w:webHidden/>
              </w:rPr>
              <w:t>3</w:t>
            </w:r>
            <w:r w:rsidR="00940F64">
              <w:rPr>
                <w:noProof/>
                <w:webHidden/>
              </w:rPr>
              <w:fldChar w:fldCharType="end"/>
            </w:r>
          </w:hyperlink>
        </w:p>
        <w:p w14:paraId="065D2F9B" w14:textId="77777777" w:rsidR="00940F64" w:rsidRDefault="005435FF">
          <w:pPr>
            <w:pStyle w:val="T2"/>
            <w:rPr>
              <w:rFonts w:asciiTheme="minorHAnsi" w:hAnsiTheme="minorHAnsi" w:cstheme="minorBidi"/>
              <w:noProof/>
              <w:sz w:val="22"/>
            </w:rPr>
          </w:pPr>
          <w:hyperlink w:anchor="_Toc66804396" w:history="1">
            <w:r w:rsidR="00940F64" w:rsidRPr="002632DA">
              <w:rPr>
                <w:rStyle w:val="Kpr"/>
                <w:noProof/>
              </w:rPr>
              <w:t>Tez Öneri Konusunun Enstitü ve Ana Bilim Dalı Öncelikli Araştırma Alanlarıyla İlişkisi</w:t>
            </w:r>
            <w:r w:rsidR="00940F64">
              <w:rPr>
                <w:noProof/>
                <w:webHidden/>
              </w:rPr>
              <w:tab/>
            </w:r>
            <w:r w:rsidR="00940F64">
              <w:rPr>
                <w:noProof/>
                <w:webHidden/>
              </w:rPr>
              <w:fldChar w:fldCharType="begin"/>
            </w:r>
            <w:r w:rsidR="00940F64">
              <w:rPr>
                <w:noProof/>
                <w:webHidden/>
              </w:rPr>
              <w:instrText xml:space="preserve"> PAGEREF _Toc66804396 \h </w:instrText>
            </w:r>
            <w:r w:rsidR="00940F64">
              <w:rPr>
                <w:noProof/>
                <w:webHidden/>
              </w:rPr>
            </w:r>
            <w:r w:rsidR="00940F64">
              <w:rPr>
                <w:noProof/>
                <w:webHidden/>
              </w:rPr>
              <w:fldChar w:fldCharType="separate"/>
            </w:r>
            <w:r w:rsidR="00940F64">
              <w:rPr>
                <w:noProof/>
                <w:webHidden/>
              </w:rPr>
              <w:t>3</w:t>
            </w:r>
            <w:r w:rsidR="00940F64">
              <w:rPr>
                <w:noProof/>
                <w:webHidden/>
              </w:rPr>
              <w:fldChar w:fldCharType="end"/>
            </w:r>
          </w:hyperlink>
        </w:p>
        <w:p w14:paraId="3FF811F1" w14:textId="77777777" w:rsidR="00940F64" w:rsidRDefault="005435FF">
          <w:pPr>
            <w:pStyle w:val="T1"/>
            <w:rPr>
              <w:rFonts w:asciiTheme="minorHAnsi" w:hAnsiTheme="minorHAnsi" w:cstheme="minorBidi"/>
              <w:noProof/>
              <w:sz w:val="22"/>
            </w:rPr>
          </w:pPr>
          <w:hyperlink w:anchor="_Toc66804397" w:history="1">
            <w:r w:rsidR="00940F64" w:rsidRPr="002632DA">
              <w:rPr>
                <w:rStyle w:val="Kpr"/>
                <w:noProof/>
              </w:rPr>
              <w:t>İKİNCİ BÖLÜM</w:t>
            </w:r>
            <w:r w:rsidR="00940F64">
              <w:rPr>
                <w:noProof/>
                <w:webHidden/>
              </w:rPr>
              <w:tab/>
            </w:r>
            <w:r w:rsidR="00940F64">
              <w:rPr>
                <w:noProof/>
                <w:webHidden/>
              </w:rPr>
              <w:fldChar w:fldCharType="begin"/>
            </w:r>
            <w:r w:rsidR="00940F64">
              <w:rPr>
                <w:noProof/>
                <w:webHidden/>
              </w:rPr>
              <w:instrText xml:space="preserve"> PAGEREF _Toc66804397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2AD53314" w14:textId="77777777" w:rsidR="00940F64" w:rsidRDefault="005435FF">
          <w:pPr>
            <w:pStyle w:val="T1"/>
            <w:rPr>
              <w:rFonts w:asciiTheme="minorHAnsi" w:hAnsiTheme="minorHAnsi" w:cstheme="minorBidi"/>
              <w:noProof/>
              <w:sz w:val="22"/>
            </w:rPr>
          </w:pPr>
          <w:hyperlink w:anchor="_Toc66804398" w:history="1">
            <w:r w:rsidR="00940F64" w:rsidRPr="002632DA">
              <w:rPr>
                <w:rStyle w:val="Kpr"/>
                <w:noProof/>
              </w:rPr>
              <w:t>Yöntem</w:t>
            </w:r>
            <w:r w:rsidR="00940F64">
              <w:rPr>
                <w:noProof/>
                <w:webHidden/>
              </w:rPr>
              <w:tab/>
            </w:r>
            <w:r w:rsidR="00940F64">
              <w:rPr>
                <w:noProof/>
                <w:webHidden/>
              </w:rPr>
              <w:fldChar w:fldCharType="begin"/>
            </w:r>
            <w:r w:rsidR="00940F64">
              <w:rPr>
                <w:noProof/>
                <w:webHidden/>
              </w:rPr>
              <w:instrText xml:space="preserve"> PAGEREF _Toc66804398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501548A7" w14:textId="77777777" w:rsidR="00940F64" w:rsidRDefault="005435FF">
          <w:pPr>
            <w:pStyle w:val="T2"/>
            <w:rPr>
              <w:rFonts w:asciiTheme="minorHAnsi" w:hAnsiTheme="minorHAnsi" w:cstheme="minorBidi"/>
              <w:noProof/>
              <w:sz w:val="22"/>
            </w:rPr>
          </w:pPr>
          <w:hyperlink w:anchor="_Toc66804399" w:history="1">
            <w:r w:rsidR="00940F64" w:rsidRPr="002632DA">
              <w:rPr>
                <w:rStyle w:val="Kpr"/>
                <w:noProof/>
              </w:rPr>
              <w:t>Araştırma Yöntemi</w:t>
            </w:r>
            <w:r w:rsidR="00940F64">
              <w:rPr>
                <w:noProof/>
                <w:webHidden/>
              </w:rPr>
              <w:tab/>
            </w:r>
            <w:r w:rsidR="00940F64">
              <w:rPr>
                <w:noProof/>
                <w:webHidden/>
              </w:rPr>
              <w:fldChar w:fldCharType="begin"/>
            </w:r>
            <w:r w:rsidR="00940F64">
              <w:rPr>
                <w:noProof/>
                <w:webHidden/>
              </w:rPr>
              <w:instrText xml:space="preserve"> PAGEREF _Toc66804399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5B9105F5" w14:textId="77777777" w:rsidR="00940F64" w:rsidRDefault="005435FF">
          <w:pPr>
            <w:pStyle w:val="T2"/>
            <w:rPr>
              <w:rFonts w:asciiTheme="minorHAnsi" w:hAnsiTheme="minorHAnsi" w:cstheme="minorBidi"/>
              <w:noProof/>
              <w:sz w:val="22"/>
            </w:rPr>
          </w:pPr>
          <w:hyperlink w:anchor="_Toc66804400" w:history="1">
            <w:r w:rsidR="00940F64" w:rsidRPr="002632DA">
              <w:rPr>
                <w:rStyle w:val="Kpr"/>
                <w:noProof/>
              </w:rPr>
              <w:t>Evren ve Örneklem/Çalışma Grubu/Katılımcılar/Veri Kaynakları</w:t>
            </w:r>
            <w:r w:rsidR="00940F64">
              <w:rPr>
                <w:noProof/>
                <w:webHidden/>
              </w:rPr>
              <w:tab/>
            </w:r>
            <w:r w:rsidR="00940F64">
              <w:rPr>
                <w:noProof/>
                <w:webHidden/>
              </w:rPr>
              <w:fldChar w:fldCharType="begin"/>
            </w:r>
            <w:r w:rsidR="00940F64">
              <w:rPr>
                <w:noProof/>
                <w:webHidden/>
              </w:rPr>
              <w:instrText xml:space="preserve"> PAGEREF _Toc66804400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659E794B" w14:textId="77777777" w:rsidR="00940F64" w:rsidRDefault="005435FF">
          <w:pPr>
            <w:pStyle w:val="T2"/>
            <w:rPr>
              <w:rFonts w:asciiTheme="minorHAnsi" w:hAnsiTheme="minorHAnsi" w:cstheme="minorBidi"/>
              <w:noProof/>
              <w:sz w:val="22"/>
            </w:rPr>
          </w:pPr>
          <w:hyperlink w:anchor="_Toc66804401" w:history="1">
            <w:r w:rsidR="00940F64" w:rsidRPr="002632DA">
              <w:rPr>
                <w:rStyle w:val="Kpr"/>
                <w:noProof/>
              </w:rPr>
              <w:t>Veri Toplama Teknikleri/Araçları</w:t>
            </w:r>
            <w:r w:rsidR="00940F64">
              <w:rPr>
                <w:noProof/>
                <w:webHidden/>
              </w:rPr>
              <w:tab/>
            </w:r>
            <w:r w:rsidR="00940F64">
              <w:rPr>
                <w:noProof/>
                <w:webHidden/>
              </w:rPr>
              <w:fldChar w:fldCharType="begin"/>
            </w:r>
            <w:r w:rsidR="00940F64">
              <w:rPr>
                <w:noProof/>
                <w:webHidden/>
              </w:rPr>
              <w:instrText xml:space="preserve"> PAGEREF _Toc66804401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0BA024AA" w14:textId="77777777" w:rsidR="00940F64" w:rsidRDefault="005435FF">
          <w:pPr>
            <w:pStyle w:val="T2"/>
            <w:rPr>
              <w:rFonts w:asciiTheme="minorHAnsi" w:hAnsiTheme="minorHAnsi" w:cstheme="minorBidi"/>
              <w:noProof/>
              <w:sz w:val="22"/>
            </w:rPr>
          </w:pPr>
          <w:hyperlink w:anchor="_Toc66804402" w:history="1">
            <w:r w:rsidR="00940F64" w:rsidRPr="002632DA">
              <w:rPr>
                <w:rStyle w:val="Kpr"/>
                <w:noProof/>
              </w:rPr>
              <w:t>Süreç/Uygulama</w:t>
            </w:r>
            <w:r w:rsidR="00940F64">
              <w:rPr>
                <w:noProof/>
                <w:webHidden/>
              </w:rPr>
              <w:tab/>
            </w:r>
            <w:r w:rsidR="00940F64">
              <w:rPr>
                <w:noProof/>
                <w:webHidden/>
              </w:rPr>
              <w:fldChar w:fldCharType="begin"/>
            </w:r>
            <w:r w:rsidR="00940F64">
              <w:rPr>
                <w:noProof/>
                <w:webHidden/>
              </w:rPr>
              <w:instrText xml:space="preserve"> PAGEREF _Toc66804402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19AB4F3F" w14:textId="77777777" w:rsidR="00940F64" w:rsidRDefault="005435FF">
          <w:pPr>
            <w:pStyle w:val="T2"/>
            <w:rPr>
              <w:rFonts w:asciiTheme="minorHAnsi" w:hAnsiTheme="minorHAnsi" w:cstheme="minorBidi"/>
              <w:noProof/>
              <w:sz w:val="22"/>
            </w:rPr>
          </w:pPr>
          <w:hyperlink w:anchor="_Toc66804403" w:history="1">
            <w:r w:rsidR="00940F64" w:rsidRPr="002632DA">
              <w:rPr>
                <w:rStyle w:val="Kpr"/>
                <w:noProof/>
              </w:rPr>
              <w:t>Verilerin Analizi</w:t>
            </w:r>
            <w:r w:rsidR="00940F64">
              <w:rPr>
                <w:noProof/>
                <w:webHidden/>
              </w:rPr>
              <w:tab/>
            </w:r>
            <w:r w:rsidR="00940F64">
              <w:rPr>
                <w:noProof/>
                <w:webHidden/>
              </w:rPr>
              <w:fldChar w:fldCharType="begin"/>
            </w:r>
            <w:r w:rsidR="00940F64">
              <w:rPr>
                <w:noProof/>
                <w:webHidden/>
              </w:rPr>
              <w:instrText xml:space="preserve"> PAGEREF _Toc66804403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5C0BF449" w14:textId="77777777" w:rsidR="00940F64" w:rsidRDefault="005435FF">
          <w:pPr>
            <w:pStyle w:val="T2"/>
            <w:rPr>
              <w:rFonts w:asciiTheme="minorHAnsi" w:hAnsiTheme="minorHAnsi" w:cstheme="minorBidi"/>
              <w:noProof/>
              <w:sz w:val="22"/>
            </w:rPr>
          </w:pPr>
          <w:hyperlink w:anchor="_Toc66804404" w:history="1">
            <w:r w:rsidR="00940F64" w:rsidRPr="002632DA">
              <w:rPr>
                <w:rStyle w:val="Kpr"/>
                <w:noProof/>
              </w:rPr>
              <w:t>Araştırmacı Rolü</w:t>
            </w:r>
            <w:r w:rsidR="00940F64">
              <w:rPr>
                <w:noProof/>
                <w:webHidden/>
              </w:rPr>
              <w:tab/>
            </w:r>
            <w:r w:rsidR="00940F64">
              <w:rPr>
                <w:noProof/>
                <w:webHidden/>
              </w:rPr>
              <w:fldChar w:fldCharType="begin"/>
            </w:r>
            <w:r w:rsidR="00940F64">
              <w:rPr>
                <w:noProof/>
                <w:webHidden/>
              </w:rPr>
              <w:instrText xml:space="preserve"> PAGEREF _Toc66804404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51A76A89" w14:textId="77777777" w:rsidR="00940F64" w:rsidRDefault="005435FF">
          <w:pPr>
            <w:pStyle w:val="T2"/>
            <w:rPr>
              <w:rFonts w:asciiTheme="minorHAnsi" w:hAnsiTheme="minorHAnsi" w:cstheme="minorBidi"/>
              <w:noProof/>
              <w:sz w:val="22"/>
            </w:rPr>
          </w:pPr>
          <w:hyperlink w:anchor="_Toc66804405" w:history="1">
            <w:r w:rsidR="00940F64" w:rsidRPr="002632DA">
              <w:rPr>
                <w:rStyle w:val="Kpr"/>
                <w:noProof/>
              </w:rPr>
              <w:t>Geçerlik ve Güvenirlik</w:t>
            </w:r>
            <w:r w:rsidR="00940F64">
              <w:rPr>
                <w:noProof/>
                <w:webHidden/>
              </w:rPr>
              <w:tab/>
            </w:r>
            <w:r w:rsidR="00940F64">
              <w:rPr>
                <w:noProof/>
                <w:webHidden/>
              </w:rPr>
              <w:fldChar w:fldCharType="begin"/>
            </w:r>
            <w:r w:rsidR="00940F64">
              <w:rPr>
                <w:noProof/>
                <w:webHidden/>
              </w:rPr>
              <w:instrText xml:space="preserve"> PAGEREF _Toc66804405 \h </w:instrText>
            </w:r>
            <w:r w:rsidR="00940F64">
              <w:rPr>
                <w:noProof/>
                <w:webHidden/>
              </w:rPr>
            </w:r>
            <w:r w:rsidR="00940F64">
              <w:rPr>
                <w:noProof/>
                <w:webHidden/>
              </w:rPr>
              <w:fldChar w:fldCharType="separate"/>
            </w:r>
            <w:r w:rsidR="00940F64">
              <w:rPr>
                <w:noProof/>
                <w:webHidden/>
              </w:rPr>
              <w:t>4</w:t>
            </w:r>
            <w:r w:rsidR="00940F64">
              <w:rPr>
                <w:noProof/>
                <w:webHidden/>
              </w:rPr>
              <w:fldChar w:fldCharType="end"/>
            </w:r>
          </w:hyperlink>
        </w:p>
        <w:p w14:paraId="1EAEF7B1" w14:textId="77777777" w:rsidR="00940F64" w:rsidRDefault="005435FF">
          <w:pPr>
            <w:pStyle w:val="T2"/>
            <w:rPr>
              <w:rFonts w:asciiTheme="minorHAnsi" w:hAnsiTheme="minorHAnsi" w:cstheme="minorBidi"/>
              <w:noProof/>
              <w:sz w:val="22"/>
            </w:rPr>
          </w:pPr>
          <w:hyperlink w:anchor="_Toc66804406" w:history="1">
            <w:r w:rsidR="00940F64" w:rsidRPr="002632DA">
              <w:rPr>
                <w:rStyle w:val="Kpr"/>
                <w:noProof/>
              </w:rPr>
              <w:t>İş-Zaman Tablosu</w:t>
            </w:r>
            <w:r w:rsidR="00940F64">
              <w:rPr>
                <w:noProof/>
                <w:webHidden/>
              </w:rPr>
              <w:tab/>
            </w:r>
            <w:r w:rsidR="00940F64">
              <w:rPr>
                <w:noProof/>
                <w:webHidden/>
              </w:rPr>
              <w:fldChar w:fldCharType="begin"/>
            </w:r>
            <w:r w:rsidR="00940F64">
              <w:rPr>
                <w:noProof/>
                <w:webHidden/>
              </w:rPr>
              <w:instrText xml:space="preserve"> PAGEREF _Toc66804406 \h </w:instrText>
            </w:r>
            <w:r w:rsidR="00940F64">
              <w:rPr>
                <w:noProof/>
                <w:webHidden/>
              </w:rPr>
            </w:r>
            <w:r w:rsidR="00940F64">
              <w:rPr>
                <w:noProof/>
                <w:webHidden/>
              </w:rPr>
              <w:fldChar w:fldCharType="separate"/>
            </w:r>
            <w:r w:rsidR="00940F64">
              <w:rPr>
                <w:noProof/>
                <w:webHidden/>
              </w:rPr>
              <w:t>5</w:t>
            </w:r>
            <w:r w:rsidR="00940F64">
              <w:rPr>
                <w:noProof/>
                <w:webHidden/>
              </w:rPr>
              <w:fldChar w:fldCharType="end"/>
            </w:r>
          </w:hyperlink>
        </w:p>
        <w:p w14:paraId="396106AF" w14:textId="77777777" w:rsidR="00940F64" w:rsidRDefault="005435FF">
          <w:pPr>
            <w:pStyle w:val="T1"/>
            <w:rPr>
              <w:rFonts w:asciiTheme="minorHAnsi" w:hAnsiTheme="minorHAnsi" w:cstheme="minorBidi"/>
              <w:noProof/>
              <w:sz w:val="22"/>
            </w:rPr>
          </w:pPr>
          <w:hyperlink w:anchor="_Toc66804407" w:history="1">
            <w:r w:rsidR="00940F64" w:rsidRPr="002632DA">
              <w:rPr>
                <w:rStyle w:val="Kpr"/>
                <w:noProof/>
              </w:rPr>
              <w:t>KAYNAKÇA</w:t>
            </w:r>
            <w:r w:rsidR="00940F64">
              <w:rPr>
                <w:noProof/>
                <w:webHidden/>
              </w:rPr>
              <w:tab/>
            </w:r>
            <w:r w:rsidR="00940F64">
              <w:rPr>
                <w:noProof/>
                <w:webHidden/>
              </w:rPr>
              <w:fldChar w:fldCharType="begin"/>
            </w:r>
            <w:r w:rsidR="00940F64">
              <w:rPr>
                <w:noProof/>
                <w:webHidden/>
              </w:rPr>
              <w:instrText xml:space="preserve"> PAGEREF _Toc66804407 \h </w:instrText>
            </w:r>
            <w:r w:rsidR="00940F64">
              <w:rPr>
                <w:noProof/>
                <w:webHidden/>
              </w:rPr>
            </w:r>
            <w:r w:rsidR="00940F64">
              <w:rPr>
                <w:noProof/>
                <w:webHidden/>
              </w:rPr>
              <w:fldChar w:fldCharType="separate"/>
            </w:r>
            <w:r w:rsidR="00940F64">
              <w:rPr>
                <w:noProof/>
                <w:webHidden/>
              </w:rPr>
              <w:t>6</w:t>
            </w:r>
            <w:r w:rsidR="00940F64">
              <w:rPr>
                <w:noProof/>
                <w:webHidden/>
              </w:rPr>
              <w:fldChar w:fldCharType="end"/>
            </w:r>
          </w:hyperlink>
        </w:p>
        <w:p w14:paraId="5A4A490E" w14:textId="77777777" w:rsidR="00940F64" w:rsidRDefault="005435FF">
          <w:pPr>
            <w:pStyle w:val="T1"/>
            <w:rPr>
              <w:rFonts w:asciiTheme="minorHAnsi" w:hAnsiTheme="minorHAnsi" w:cstheme="minorBidi"/>
              <w:noProof/>
              <w:sz w:val="22"/>
            </w:rPr>
          </w:pPr>
          <w:hyperlink w:anchor="_Toc66804408" w:history="1">
            <w:r w:rsidR="00940F64" w:rsidRPr="002632DA">
              <w:rPr>
                <w:rStyle w:val="Kpr"/>
                <w:noProof/>
              </w:rPr>
              <w:t>EKLER</w:t>
            </w:r>
            <w:r w:rsidR="00940F64">
              <w:rPr>
                <w:noProof/>
                <w:webHidden/>
              </w:rPr>
              <w:tab/>
            </w:r>
            <w:r w:rsidR="00940F64">
              <w:rPr>
                <w:noProof/>
                <w:webHidden/>
              </w:rPr>
              <w:fldChar w:fldCharType="begin"/>
            </w:r>
            <w:r w:rsidR="00940F64">
              <w:rPr>
                <w:noProof/>
                <w:webHidden/>
              </w:rPr>
              <w:instrText xml:space="preserve"> PAGEREF _Toc66804408 \h </w:instrText>
            </w:r>
            <w:r w:rsidR="00940F64">
              <w:rPr>
                <w:noProof/>
                <w:webHidden/>
              </w:rPr>
            </w:r>
            <w:r w:rsidR="00940F64">
              <w:rPr>
                <w:noProof/>
                <w:webHidden/>
              </w:rPr>
              <w:fldChar w:fldCharType="separate"/>
            </w:r>
            <w:r w:rsidR="00940F64">
              <w:rPr>
                <w:noProof/>
                <w:webHidden/>
              </w:rPr>
              <w:t>7</w:t>
            </w:r>
            <w:r w:rsidR="00940F64">
              <w:rPr>
                <w:noProof/>
                <w:webHidden/>
              </w:rPr>
              <w:fldChar w:fldCharType="end"/>
            </w:r>
          </w:hyperlink>
        </w:p>
        <w:p w14:paraId="4F733496" w14:textId="07426243" w:rsidR="00DD1C5C" w:rsidRDefault="00940F64">
          <w:r>
            <w:rPr>
              <w:rFonts w:eastAsiaTheme="minorEastAsia" w:cs="Times New Roman"/>
              <w:lang w:eastAsia="tr-TR"/>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0C4F7D">
          <w:footerReference w:type="default" r:id="rId12"/>
          <w:pgSz w:w="11906" w:h="16838"/>
          <w:pgMar w:top="1134" w:right="1134" w:bottom="1134" w:left="1701" w:header="567" w:footer="567" w:gutter="0"/>
          <w:pgNumType w:fmt="lowerRoman" w:start="5"/>
          <w:cols w:space="708"/>
          <w:docGrid w:linePitch="360"/>
        </w:sectPr>
      </w:pPr>
    </w:p>
    <w:p w14:paraId="6B272CA9" w14:textId="77777777" w:rsidR="00731ED5" w:rsidRPr="00922D47" w:rsidRDefault="00A92988" w:rsidP="00922D47">
      <w:pPr>
        <w:pStyle w:val="AralkYok"/>
      </w:pPr>
      <w:bookmarkStart w:id="5" w:name="_Toc66804387"/>
      <w:commentRangeStart w:id="6"/>
      <w:r>
        <w:lastRenderedPageBreak/>
        <w:t>TABLOLAR DİZİNİ</w:t>
      </w:r>
      <w:r w:rsidR="005D6A03" w:rsidRPr="005D6A03">
        <w:t xml:space="preserve"> </w:t>
      </w:r>
      <w:commentRangeEnd w:id="6"/>
      <w:r w:rsidR="00E47AEE">
        <w:rPr>
          <w:rStyle w:val="AklamaBavurusu"/>
          <w:rFonts w:eastAsiaTheme="minorHAnsi" w:cstheme="minorBidi"/>
          <w:b w:val="0"/>
        </w:rPr>
        <w:commentReference w:id="6"/>
      </w:r>
      <w:bookmarkEnd w:id="5"/>
    </w:p>
    <w:p w14:paraId="079A0989" w14:textId="77777777" w:rsidR="004D1BB1"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66804035" w:history="1">
        <w:r w:rsidR="004D1BB1" w:rsidRPr="009905C5">
          <w:rPr>
            <w:rStyle w:val="Kpr"/>
            <w:b/>
            <w:noProof/>
          </w:rPr>
          <w:t xml:space="preserve">Tablo 1. </w:t>
        </w:r>
        <w:r w:rsidR="004D1BB1" w:rsidRPr="009905C5">
          <w:rPr>
            <w:rStyle w:val="Kpr"/>
            <w:i/>
            <w:noProof/>
          </w:rPr>
          <w:t>Tezin Tümüne Ait İş-Zaman Tablosu Şablonu</w:t>
        </w:r>
        <w:r w:rsidR="004D1BB1">
          <w:rPr>
            <w:noProof/>
            <w:webHidden/>
          </w:rPr>
          <w:tab/>
        </w:r>
        <w:r w:rsidR="004D1BB1">
          <w:rPr>
            <w:noProof/>
            <w:webHidden/>
          </w:rPr>
          <w:fldChar w:fldCharType="begin"/>
        </w:r>
        <w:r w:rsidR="004D1BB1">
          <w:rPr>
            <w:noProof/>
            <w:webHidden/>
          </w:rPr>
          <w:instrText xml:space="preserve"> PAGEREF _Toc66804035 \h </w:instrText>
        </w:r>
        <w:r w:rsidR="004D1BB1">
          <w:rPr>
            <w:noProof/>
            <w:webHidden/>
          </w:rPr>
        </w:r>
        <w:r w:rsidR="004D1BB1">
          <w:rPr>
            <w:noProof/>
            <w:webHidden/>
          </w:rPr>
          <w:fldChar w:fldCharType="separate"/>
        </w:r>
        <w:r w:rsidR="004D1BB1">
          <w:rPr>
            <w:noProof/>
            <w:webHidden/>
          </w:rPr>
          <w:t>5</w:t>
        </w:r>
        <w:r w:rsidR="004D1BB1">
          <w:rPr>
            <w:noProof/>
            <w:webHidden/>
          </w:rPr>
          <w:fldChar w:fldCharType="end"/>
        </w:r>
      </w:hyperlink>
    </w:p>
    <w:p w14:paraId="3B6C8065" w14:textId="77777777" w:rsidR="004D1BB1" w:rsidRDefault="005435FF">
      <w:pPr>
        <w:pStyle w:val="ekillerTablosu"/>
        <w:tabs>
          <w:tab w:val="right" w:leader="dot" w:pos="9061"/>
        </w:tabs>
        <w:rPr>
          <w:rFonts w:asciiTheme="minorHAnsi" w:eastAsiaTheme="minorEastAsia" w:hAnsiTheme="minorHAnsi"/>
          <w:noProof/>
          <w:sz w:val="22"/>
          <w:lang w:eastAsia="tr-TR"/>
        </w:rPr>
      </w:pPr>
      <w:hyperlink w:anchor="_Toc66804036" w:history="1">
        <w:r w:rsidR="004D1BB1" w:rsidRPr="009905C5">
          <w:rPr>
            <w:rStyle w:val="Kpr"/>
            <w:b/>
            <w:noProof/>
          </w:rPr>
          <w:t xml:space="preserve">Tablo 2. </w:t>
        </w:r>
        <w:r w:rsidR="004D1BB1" w:rsidRPr="009905C5">
          <w:rPr>
            <w:rStyle w:val="Kpr"/>
            <w:i/>
            <w:noProof/>
          </w:rPr>
          <w:t>Tezin</w:t>
        </w:r>
        <w:r w:rsidR="004D1BB1" w:rsidRPr="009905C5">
          <w:rPr>
            <w:rStyle w:val="Kpr"/>
            <w:noProof/>
          </w:rPr>
          <w:t xml:space="preserve"> </w:t>
        </w:r>
        <w:r w:rsidR="004D1BB1" w:rsidRPr="009905C5">
          <w:rPr>
            <w:rStyle w:val="Kpr"/>
            <w:i/>
            <w:noProof/>
          </w:rPr>
          <w:t>Birinci Altı Aylık Döneme Ait İş-Zaman Tablosu</w:t>
        </w:r>
        <w:r w:rsidR="004D1BB1">
          <w:rPr>
            <w:noProof/>
            <w:webHidden/>
          </w:rPr>
          <w:tab/>
        </w:r>
        <w:r w:rsidR="004D1BB1">
          <w:rPr>
            <w:noProof/>
            <w:webHidden/>
          </w:rPr>
          <w:fldChar w:fldCharType="begin"/>
        </w:r>
        <w:r w:rsidR="004D1BB1">
          <w:rPr>
            <w:noProof/>
            <w:webHidden/>
          </w:rPr>
          <w:instrText xml:space="preserve"> PAGEREF _Toc66804036 \h </w:instrText>
        </w:r>
        <w:r w:rsidR="004D1BB1">
          <w:rPr>
            <w:noProof/>
            <w:webHidden/>
          </w:rPr>
        </w:r>
        <w:r w:rsidR="004D1BB1">
          <w:rPr>
            <w:noProof/>
            <w:webHidden/>
          </w:rPr>
          <w:fldChar w:fldCharType="separate"/>
        </w:r>
        <w:r w:rsidR="004D1BB1">
          <w:rPr>
            <w:noProof/>
            <w:webHidden/>
          </w:rPr>
          <w:t>5</w:t>
        </w:r>
        <w:r w:rsidR="004D1BB1">
          <w:rPr>
            <w:noProof/>
            <w:webHidden/>
          </w:rPr>
          <w:fldChar w:fldCharType="end"/>
        </w:r>
      </w:hyperlink>
    </w:p>
    <w:p w14:paraId="541751EE" w14:textId="74044FBC" w:rsidR="0024456E" w:rsidRDefault="00DD1C5C" w:rsidP="0089483D">
      <w:pPr>
        <w:spacing w:line="480" w:lineRule="auto"/>
        <w:ind w:firstLine="0"/>
        <w:rPr>
          <w:rFonts w:cs="Times New Roman"/>
          <w:b/>
          <w:szCs w:val="24"/>
        </w:rPr>
        <w:sectPr w:rsidR="0024456E" w:rsidSect="000C4F7D">
          <w:pgSz w:w="11906" w:h="16838"/>
          <w:pgMar w:top="1134" w:right="1134" w:bottom="1134" w:left="1701"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7" w:name="_Toc66804388"/>
      <w:commentRangeStart w:id="8"/>
      <w:r>
        <w:lastRenderedPageBreak/>
        <w:t>ŞEKİLLER DİZİNİ</w:t>
      </w:r>
      <w:commentRangeEnd w:id="8"/>
      <w:r w:rsidR="0089483D">
        <w:rPr>
          <w:rStyle w:val="AklamaBavurusu"/>
          <w:rFonts w:eastAsiaTheme="minorHAnsi" w:cstheme="minorBidi"/>
          <w:b w:val="0"/>
        </w:rPr>
        <w:commentReference w:id="8"/>
      </w:r>
      <w:bookmarkEnd w:id="7"/>
    </w:p>
    <w:p w14:paraId="2CF0A268" w14:textId="4E0A0820" w:rsidR="00862EFD" w:rsidRDefault="00C77A22" w:rsidP="00421E4D">
      <w:pPr>
        <w:pStyle w:val="ekillerTablosu"/>
        <w:tabs>
          <w:tab w:val="right" w:leader="dot" w:pos="9061"/>
        </w:tabs>
        <w:ind w:left="0" w:firstLine="0"/>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536699640" w:history="1">
        <w:r w:rsidR="00862EFD" w:rsidRPr="006B6309">
          <w:rPr>
            <w:rStyle w:val="Kpr"/>
            <w:rFonts w:cs="Times New Roman"/>
            <w:b/>
            <w:noProof/>
          </w:rPr>
          <w:t>Şekil 1.</w:t>
        </w:r>
        <w:r w:rsidR="00862EFD" w:rsidRPr="00680613">
          <w:rPr>
            <w:rStyle w:val="Kpr"/>
            <w:rFonts w:cs="Times New Roman"/>
            <w:noProof/>
          </w:rPr>
          <w:t xml:space="preserve"> </w:t>
        </w:r>
        <w:r w:rsidR="004E7A43" w:rsidRPr="00C151DC">
          <w:rPr>
            <w:rStyle w:val="Kpr"/>
            <w:rFonts w:cs="Times New Roman"/>
            <w:i/>
            <w:noProof/>
          </w:rPr>
          <w:t>Acayip Bir Hediye (Kapak Resmi)</w:t>
        </w:r>
        <w:r w:rsidR="00862EFD">
          <w:rPr>
            <w:noProof/>
            <w:webHidden/>
          </w:rPr>
          <w:tab/>
        </w:r>
        <w:r w:rsidR="00862EFD">
          <w:rPr>
            <w:noProof/>
            <w:webHidden/>
          </w:rPr>
          <w:fldChar w:fldCharType="begin"/>
        </w:r>
        <w:r w:rsidR="00862EFD">
          <w:rPr>
            <w:noProof/>
            <w:webHidden/>
          </w:rPr>
          <w:instrText xml:space="preserve"> PAGEREF _Toc536699640 \h </w:instrText>
        </w:r>
        <w:r w:rsidR="00862EFD">
          <w:rPr>
            <w:noProof/>
            <w:webHidden/>
          </w:rPr>
        </w:r>
        <w:r w:rsidR="00862EFD">
          <w:rPr>
            <w:noProof/>
            <w:webHidden/>
          </w:rPr>
          <w:fldChar w:fldCharType="separate"/>
        </w:r>
        <w:r w:rsidR="00862EFD">
          <w:rPr>
            <w:noProof/>
            <w:webHidden/>
          </w:rPr>
          <w:t>5</w:t>
        </w:r>
        <w:r w:rsidR="00862EFD">
          <w:rPr>
            <w:noProof/>
            <w:webHidden/>
          </w:rPr>
          <w:fldChar w:fldCharType="end"/>
        </w:r>
      </w:hyperlink>
    </w:p>
    <w:p w14:paraId="778ABC06" w14:textId="77777777" w:rsidR="005D6A03" w:rsidRDefault="00C77A22" w:rsidP="00862EFD">
      <w:pPr>
        <w:spacing w:line="480" w:lineRule="auto"/>
        <w:ind w:firstLine="0"/>
        <w:rPr>
          <w:rFonts w:cs="Times New Roman"/>
          <w:b/>
          <w:szCs w:val="24"/>
        </w:rPr>
        <w:sectPr w:rsidR="005D6A03" w:rsidSect="000C4F7D">
          <w:pgSz w:w="11906" w:h="16838"/>
          <w:pgMar w:top="1134" w:right="1134" w:bottom="1134" w:left="1701" w:header="567" w:footer="567" w:gutter="0"/>
          <w:pgNumType w:fmt="lowerRoman" w:start="9"/>
          <w:cols w:space="708"/>
          <w:docGrid w:linePitch="360"/>
        </w:sectPr>
      </w:pPr>
      <w:r>
        <w:rPr>
          <w:rFonts w:cs="Times New Roman"/>
          <w:b/>
          <w:szCs w:val="24"/>
        </w:rPr>
        <w:fldChar w:fldCharType="end"/>
      </w:r>
    </w:p>
    <w:p w14:paraId="205C317C" w14:textId="77777777" w:rsidR="00DA0EEC" w:rsidRPr="00DA0EEC" w:rsidRDefault="00A92988" w:rsidP="004F1806">
      <w:pPr>
        <w:pStyle w:val="AralkYok"/>
      </w:pPr>
      <w:bookmarkStart w:id="9" w:name="_Toc66804389"/>
      <w:commentRangeStart w:id="10"/>
      <w:r>
        <w:lastRenderedPageBreak/>
        <w:t>BİRİNCİ BÖLÜM</w:t>
      </w:r>
      <w:commentRangeEnd w:id="10"/>
      <w:r w:rsidR="00F31ED2">
        <w:rPr>
          <w:rStyle w:val="AklamaBavurusu"/>
          <w:rFonts w:asciiTheme="minorHAnsi" w:eastAsiaTheme="minorHAnsi" w:hAnsiTheme="minorHAnsi" w:cstheme="minorBidi"/>
          <w:b w:val="0"/>
        </w:rPr>
        <w:commentReference w:id="10"/>
      </w:r>
      <w:bookmarkEnd w:id="9"/>
    </w:p>
    <w:p w14:paraId="0BE32CE7" w14:textId="77777777" w:rsidR="00153B50" w:rsidRPr="00755D5B" w:rsidRDefault="00153B50" w:rsidP="00883D1E">
      <w:pPr>
        <w:pStyle w:val="Balk1"/>
      </w:pPr>
      <w:bookmarkStart w:id="11" w:name="_Toc66804390"/>
      <w:commentRangeStart w:id="12"/>
      <w:r w:rsidRPr="00755D5B">
        <w:t>G</w:t>
      </w:r>
      <w:r w:rsidR="00C44CE6">
        <w:t>iriş</w:t>
      </w:r>
      <w:commentRangeEnd w:id="12"/>
      <w:r w:rsidR="00F31ED2">
        <w:rPr>
          <w:rStyle w:val="AklamaBavurusu"/>
          <w:rFonts w:asciiTheme="minorHAnsi" w:eastAsiaTheme="minorHAnsi" w:hAnsiTheme="minorHAnsi" w:cstheme="minorBidi"/>
          <w:b w:val="0"/>
        </w:rPr>
        <w:commentReference w:id="12"/>
      </w:r>
      <w:bookmarkEnd w:id="11"/>
    </w:p>
    <w:p w14:paraId="0AD99A77" w14:textId="32D2886F" w:rsidR="00CC19C9" w:rsidRDefault="000D3600" w:rsidP="00882CA5">
      <w:r>
        <w:rPr>
          <w:rFonts w:cs="Times New Roman"/>
          <w:szCs w:val="24"/>
        </w:rPr>
        <w:t xml:space="preserve">Giriş bölümünde </w:t>
      </w:r>
      <w:proofErr w:type="gramStart"/>
      <w:r>
        <w:rPr>
          <w:rFonts w:cs="Times New Roman"/>
          <w:szCs w:val="24"/>
        </w:rPr>
        <w:t xml:space="preserve">araştırmanın </w:t>
      </w:r>
      <w:r w:rsidR="002106D7">
        <w:rPr>
          <w:rFonts w:cs="Times New Roman"/>
          <w:szCs w:val="24"/>
        </w:rPr>
        <w:t xml:space="preserve"> </w:t>
      </w:r>
      <w:r>
        <w:rPr>
          <w:rFonts w:cs="Times New Roman"/>
          <w:szCs w:val="24"/>
        </w:rPr>
        <w:t>problem</w:t>
      </w:r>
      <w:proofErr w:type="gramEnd"/>
      <w:r>
        <w:rPr>
          <w:rFonts w:cs="Times New Roman"/>
          <w:szCs w:val="24"/>
        </w:rPr>
        <w:t xml:space="preserve"> durumu ifade edilmelidir. Bu</w:t>
      </w:r>
      <w:r w:rsidR="002106D7">
        <w:rPr>
          <w:rFonts w:cs="Times New Roman"/>
          <w:szCs w:val="24"/>
        </w:rPr>
        <w:t xml:space="preserve"> başlığın altına z</w:t>
      </w:r>
      <w:r>
        <w:rPr>
          <w:rFonts w:cs="Times New Roman"/>
          <w:szCs w:val="24"/>
        </w:rPr>
        <w:t>orunlu</w:t>
      </w:r>
      <w:r w:rsidR="002106D7">
        <w:rPr>
          <w:rFonts w:cs="Times New Roman"/>
          <w:szCs w:val="24"/>
        </w:rPr>
        <w:t xml:space="preserve"> olmadıkça yeni bir başlık </w:t>
      </w:r>
      <w:r w:rsidR="005E363F">
        <w:rPr>
          <w:rFonts w:cs="Times New Roman"/>
          <w:szCs w:val="24"/>
        </w:rPr>
        <w:t>eklenmemelidir</w:t>
      </w:r>
      <w:r w:rsidR="002106D7">
        <w:rPr>
          <w:rFonts w:cs="Times New Roman"/>
          <w:szCs w:val="24"/>
        </w:rPr>
        <w:t>.</w:t>
      </w:r>
      <w:r w:rsidR="007B79D1">
        <w:rPr>
          <w:rFonts w:cs="Times New Roman"/>
          <w:szCs w:val="24"/>
        </w:rPr>
        <w:t xml:space="preserve"> </w:t>
      </w:r>
      <w:r w:rsidR="007B61B1">
        <w:t>“Giriş bölümü, yayında anlatılan araştırmanın arka planındaki bilgilerin okuyuculara sağlandığı kısımdır. Amacı, araştırma için bir çerçeve oluşturmaktır, böylelikle okuyucular araştırmanın diğer araştırmalarla nasıl ilişkili olduğunu anlayabilecektir.” (</w:t>
      </w:r>
      <w:proofErr w:type="spellStart"/>
      <w:r w:rsidR="007B61B1">
        <w:t>Wilkinson</w:t>
      </w:r>
      <w:proofErr w:type="spellEnd"/>
      <w:r w:rsidR="007B61B1">
        <w:t xml:space="preserve">, 1991, </w:t>
      </w:r>
      <w:r w:rsidR="00CC19C9">
        <w:t>s</w:t>
      </w:r>
      <w:r w:rsidR="007B61B1">
        <w:t>. 96).</w:t>
      </w:r>
      <w:r w:rsidR="00CC19C9">
        <w:t xml:space="preserve"> Giriş bölümünde, yazar</w:t>
      </w:r>
      <w:r w:rsidR="00CC19C9" w:rsidRPr="00CC19C9">
        <w:t xml:space="preserve"> </w:t>
      </w:r>
      <w:r w:rsidR="00CC19C9">
        <w:t xml:space="preserve">(Creswell, 1994, s. 42): </w:t>
      </w:r>
    </w:p>
    <w:p w14:paraId="0E8B2879" w14:textId="3EF7E0B8" w:rsidR="00CC19C9" w:rsidRDefault="00CC19C9" w:rsidP="00882CA5">
      <w:r>
        <w:t xml:space="preserve">1. Konuyla ilgili olarak okuyucunun ilgisini çekmelidir. </w:t>
      </w:r>
    </w:p>
    <w:p w14:paraId="09BED13B" w14:textId="49B35E14" w:rsidR="00CC19C9" w:rsidRDefault="00CC19C9" w:rsidP="00882CA5">
      <w:r>
        <w:t xml:space="preserve">2. Çalışmaya öncülük eden problemin temelini ortaya koymalıdır. </w:t>
      </w:r>
    </w:p>
    <w:p w14:paraId="1BD74939" w14:textId="0FBCFB88" w:rsidR="00CC19C9" w:rsidRDefault="00CC19C9" w:rsidP="00882CA5">
      <w:r>
        <w:t>3. Çalışmanın, bilimsel alan</w:t>
      </w:r>
      <w:r w:rsidR="004C2087">
        <w:t xml:space="preserve"> </w:t>
      </w:r>
      <w:r>
        <w:t>yazını</w:t>
      </w:r>
      <w:r w:rsidR="004C2087">
        <w:t>nı</w:t>
      </w:r>
      <w:r>
        <w:t xml:space="preserve">n geniş içeriğindeki yerini belirlemelidir </w:t>
      </w:r>
    </w:p>
    <w:p w14:paraId="0644EED4" w14:textId="28134648" w:rsidR="007B61B1" w:rsidRDefault="00CC19C9" w:rsidP="00882CA5">
      <w:pPr>
        <w:rPr>
          <w:rFonts w:cs="Times New Roman"/>
          <w:szCs w:val="24"/>
        </w:rPr>
      </w:pPr>
      <w:r>
        <w:t xml:space="preserve">4. Belirli bir kitleye ulaşmaya çalışmalıdır. </w:t>
      </w:r>
    </w:p>
    <w:p w14:paraId="110395AB" w14:textId="2F7D9D39" w:rsidR="002106D7" w:rsidRDefault="005E363F" w:rsidP="00882CA5">
      <w:pPr>
        <w:rPr>
          <w:rFonts w:cs="Times New Roman"/>
          <w:szCs w:val="24"/>
        </w:rPr>
      </w:pPr>
      <w:r>
        <w:rPr>
          <w:rFonts w:cs="Times New Roman"/>
          <w:szCs w:val="24"/>
        </w:rPr>
        <w:t>Paragraf</w:t>
      </w:r>
      <w:r w:rsidR="00327942">
        <w:rPr>
          <w:rFonts w:cs="Times New Roman"/>
          <w:szCs w:val="24"/>
        </w:rPr>
        <w:t>l</w:t>
      </w:r>
      <w:r>
        <w:rPr>
          <w:rFonts w:cs="Times New Roman"/>
          <w:szCs w:val="24"/>
        </w:rPr>
        <w:t>ar kendi çerisinde anlam bütünlüğü olacak şekilde yapılandırılmalıdır. Birer cümleden oluşan çok sayıda ayrı ayrı paragraf yapılmasından kaçınılmalıdır.</w:t>
      </w:r>
      <w:r w:rsidR="002106D7">
        <w:rPr>
          <w:rFonts w:cs="Times New Roman"/>
          <w:szCs w:val="24"/>
        </w:rPr>
        <w:t xml:space="preserve"> </w:t>
      </w:r>
      <w:r w:rsidR="007A4F4F">
        <w:rPr>
          <w:rFonts w:cs="Times New Roman"/>
          <w:szCs w:val="24"/>
        </w:rPr>
        <w:t xml:space="preserve">Bir paragraf en az iki cümleden oluşmalıdır. </w:t>
      </w:r>
      <w:r>
        <w:rPr>
          <w:rFonts w:cs="Times New Roman"/>
          <w:szCs w:val="24"/>
        </w:rPr>
        <w:t>Aşağıda örnek</w:t>
      </w:r>
      <w:r w:rsidR="0095396F">
        <w:rPr>
          <w:rFonts w:cs="Times New Roman"/>
          <w:szCs w:val="24"/>
        </w:rPr>
        <w:t xml:space="preserve"> paragraf şekil</w:t>
      </w:r>
      <w:r w:rsidR="00BD7D99">
        <w:rPr>
          <w:rFonts w:cs="Times New Roman"/>
          <w:szCs w:val="24"/>
        </w:rPr>
        <w:t>leri ve bu parag</w:t>
      </w:r>
      <w:r>
        <w:rPr>
          <w:rFonts w:cs="Times New Roman"/>
          <w:szCs w:val="24"/>
        </w:rPr>
        <w:t>raflarda doğrudan ve dolaylı alıntı örneklerine yer verilmiştir</w:t>
      </w:r>
      <w:r w:rsidR="00A83FCB">
        <w:rPr>
          <w:rFonts w:cs="Times New Roman"/>
          <w:szCs w:val="24"/>
        </w:rPr>
        <w:t>:</w:t>
      </w:r>
    </w:p>
    <w:p w14:paraId="253E5F01" w14:textId="6799DD80"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13"/>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w:t>
      </w:r>
      <w:r w:rsidR="001927BC">
        <w:rPr>
          <w:rFonts w:cs="Times New Roman"/>
          <w:szCs w:val="24"/>
        </w:rPr>
        <w:t>çeşitli</w:t>
      </w:r>
      <w:r w:rsidR="00F350ED" w:rsidRPr="00755D5B">
        <w:rPr>
          <w:rFonts w:cs="Times New Roman"/>
          <w:szCs w:val="24"/>
        </w:rPr>
        <w:t xml:space="preserve"> konuları üzerine yazılmış yazı ve eserlerin </w:t>
      </w:r>
      <w:r w:rsidR="001927BC">
        <w:rPr>
          <w:rFonts w:cs="Times New Roman"/>
          <w:szCs w:val="24"/>
        </w:rPr>
        <w:t>tümü</w:t>
      </w:r>
      <w:r w:rsidR="00F350ED" w:rsidRPr="00755D5B">
        <w:rPr>
          <w:rFonts w:cs="Times New Roman"/>
          <w:szCs w:val="24"/>
        </w:rPr>
        <w:t xml:space="preserve">, </w:t>
      </w:r>
      <w:r w:rsidR="005E363F">
        <w:rPr>
          <w:rFonts w:cs="Times New Roman"/>
          <w:szCs w:val="24"/>
        </w:rPr>
        <w:t>alan</w:t>
      </w:r>
      <w:r w:rsidR="003515ED">
        <w:rPr>
          <w:rFonts w:cs="Times New Roman"/>
          <w:szCs w:val="24"/>
        </w:rPr>
        <w:t xml:space="preserve"> </w:t>
      </w:r>
      <w:r w:rsidR="005E363F">
        <w:rPr>
          <w:rFonts w:cs="Times New Roman"/>
          <w:szCs w:val="24"/>
        </w:rPr>
        <w:t>yazın</w:t>
      </w:r>
      <w:r w:rsidR="003515ED">
        <w:rPr>
          <w:rFonts w:cs="Times New Roman"/>
          <w:szCs w:val="24"/>
        </w:rPr>
        <w:t>ı</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13"/>
      <w:r w:rsidR="005E363F">
        <w:rPr>
          <w:rStyle w:val="AklamaBavurusu"/>
        </w:rPr>
        <w:commentReference w:id="13"/>
      </w:r>
      <w:r w:rsidR="00122E33">
        <w:rPr>
          <w:rFonts w:cs="Times New Roman"/>
          <w:szCs w:val="24"/>
        </w:rPr>
        <w:t xml:space="preserve">Edebiyatla ilgili olarak başka tanımlar da bulunmaktadır. Bunlardan biri de </w:t>
      </w:r>
      <w:commentRangeStart w:id="14"/>
      <w:proofErr w:type="spellStart"/>
      <w:r w:rsidR="00122E33">
        <w:rPr>
          <w:rFonts w:cs="Times New Roman"/>
          <w:szCs w:val="24"/>
        </w:rPr>
        <w:t>Sever</w:t>
      </w:r>
      <w:r w:rsidR="00CB2016">
        <w:rPr>
          <w:rFonts w:cs="Times New Roman"/>
          <w:szCs w:val="24"/>
        </w:rPr>
        <w:t>’in</w:t>
      </w:r>
      <w:proofErr w:type="spellEnd"/>
      <w:r w:rsidR="005E363F">
        <w:rPr>
          <w:rFonts w:cs="Times New Roman"/>
          <w:szCs w:val="24"/>
        </w:rPr>
        <w:t xml:space="preserve"> (2015</w:t>
      </w:r>
      <w:r w:rsidR="005B60DD">
        <w:rPr>
          <w:rFonts w:cs="Times New Roman"/>
          <w:szCs w:val="24"/>
        </w:rPr>
        <w:t>, s. 11</w:t>
      </w:r>
      <w:r w:rsidR="005E363F">
        <w:rPr>
          <w:rFonts w:cs="Times New Roman"/>
          <w:szCs w:val="24"/>
        </w:rPr>
        <w:t>)</w:t>
      </w:r>
      <w:r w:rsidR="00122E33">
        <w:rPr>
          <w:rFonts w:cs="Times New Roman"/>
          <w:szCs w:val="24"/>
        </w:rPr>
        <w:t xml:space="preserve"> </w:t>
      </w:r>
      <w:commentRangeEnd w:id="14"/>
      <w:r w:rsidR="005E363F">
        <w:rPr>
          <w:rStyle w:val="AklamaBavurusu"/>
        </w:rPr>
        <w:commentReference w:id="14"/>
      </w:r>
      <w:r w:rsidR="00122E33">
        <w:rPr>
          <w:rFonts w:cs="Times New Roman"/>
          <w:szCs w:val="24"/>
        </w:rPr>
        <w:t>yapığı şu tanımdır:</w:t>
      </w:r>
    </w:p>
    <w:p w14:paraId="64CF6EF8" w14:textId="7F6EDAF9" w:rsidR="00540AD5" w:rsidRPr="00755D5B" w:rsidRDefault="00540AD5" w:rsidP="00421E4D">
      <w:pPr>
        <w:spacing w:line="240" w:lineRule="auto"/>
        <w:ind w:left="709" w:right="566" w:firstLine="0"/>
        <w:rPr>
          <w:rFonts w:cs="Times New Roman"/>
          <w:szCs w:val="24"/>
        </w:rPr>
      </w:pPr>
      <w:commentRangeStart w:id="15"/>
      <w:r w:rsidRPr="00755D5B">
        <w:rPr>
          <w:rFonts w:cs="Times New Roman"/>
          <w:szCs w:val="24"/>
        </w:rPr>
        <w:t xml:space="preserve">Edebiyat (yazın) bize, sanatçı duyarlılığı </w:t>
      </w:r>
      <w:r w:rsidR="00BD7D99">
        <w:rPr>
          <w:rFonts w:cs="Times New Roman"/>
          <w:szCs w:val="24"/>
        </w:rPr>
        <w:t>ile kurgulanmış bir yaşam sunar; y</w:t>
      </w:r>
      <w:r w:rsidRPr="00755D5B">
        <w:rPr>
          <w:rFonts w:cs="Times New Roman"/>
          <w:szCs w:val="24"/>
        </w:rPr>
        <w:t>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5E363F">
        <w:rPr>
          <w:rFonts w:cs="Times New Roman"/>
          <w:szCs w:val="24"/>
        </w:rPr>
        <w:t>.</w:t>
      </w:r>
      <w:commentRangeEnd w:id="15"/>
      <w:r w:rsidR="005E363F">
        <w:rPr>
          <w:rStyle w:val="AklamaBavurusu"/>
        </w:rPr>
        <w:commentReference w:id="15"/>
      </w:r>
    </w:p>
    <w:p w14:paraId="061AD4DF" w14:textId="1A4F7811" w:rsidR="00BB2E0D" w:rsidRPr="00755D5B" w:rsidRDefault="00FF533D" w:rsidP="002106D7">
      <w:pPr>
        <w:rPr>
          <w:rFonts w:cs="Times New Roman"/>
          <w:szCs w:val="24"/>
        </w:rPr>
      </w:pPr>
      <w:proofErr w:type="spellStart"/>
      <w:r w:rsidRPr="00FF533D">
        <w:rPr>
          <w:rFonts w:cs="Times New Roman"/>
          <w:szCs w:val="24"/>
        </w:rPr>
        <w:t>Collie</w:t>
      </w:r>
      <w:proofErr w:type="spellEnd"/>
      <w:r w:rsidRPr="00FF533D">
        <w:rPr>
          <w:rFonts w:cs="Times New Roman"/>
          <w:szCs w:val="24"/>
        </w:rPr>
        <w:t xml:space="preserve"> ve </w:t>
      </w:r>
      <w:proofErr w:type="spellStart"/>
      <w:r w:rsidRPr="00FF533D">
        <w:rPr>
          <w:rFonts w:cs="Times New Roman"/>
          <w:szCs w:val="24"/>
        </w:rPr>
        <w:t>Slater’ın</w:t>
      </w:r>
      <w:proofErr w:type="spellEnd"/>
      <w:r>
        <w:rPr>
          <w:rFonts w:cs="Times New Roman"/>
          <w:szCs w:val="24"/>
        </w:rPr>
        <w:t xml:space="preserve"> (1987)</w:t>
      </w:r>
      <w:r w:rsidRPr="00FF533D">
        <w:rPr>
          <w:rFonts w:cs="Times New Roman"/>
          <w:szCs w:val="24"/>
        </w:rPr>
        <w:t xml:space="preserve"> kitaplarında da belirtiği gibi çocuk edebiyatı hem çocuğun akademik anlamda gelişimine katkıda bulunur hem de eleştirel düşünce yeteneğinin gelişmesini sağlar.</w:t>
      </w:r>
      <w:r>
        <w:rPr>
          <w:rFonts w:cs="Times New Roman"/>
          <w:szCs w:val="24"/>
        </w:rPr>
        <w:t xml:space="preserve"> </w:t>
      </w:r>
      <w:r w:rsidR="00BA75C3">
        <w:rPr>
          <w:rFonts w:cs="Times New Roman"/>
          <w:szCs w:val="24"/>
        </w:rPr>
        <w:t>Ö</w:t>
      </w:r>
      <w:r w:rsidR="00BA75C3" w:rsidRPr="00BA75C3">
        <w:rPr>
          <w:rFonts w:cs="Times New Roman"/>
          <w:szCs w:val="24"/>
        </w:rPr>
        <w:t xml:space="preserve">ğretmenin ön planda olup sürekli hazırladığı çalışma sorularıyla </w:t>
      </w:r>
      <w:r w:rsidR="00BA75C3" w:rsidRPr="00BA75C3">
        <w:rPr>
          <w:rFonts w:cs="Times New Roman"/>
          <w:szCs w:val="24"/>
        </w:rPr>
        <w:lastRenderedPageBreak/>
        <w:t xml:space="preserve">öğrenciye </w:t>
      </w:r>
      <w:proofErr w:type="gramStart"/>
      <w:r w:rsidR="00BA75C3" w:rsidRPr="00BA75C3">
        <w:rPr>
          <w:rFonts w:cs="Times New Roman"/>
          <w:szCs w:val="24"/>
        </w:rPr>
        <w:t>hakim</w:t>
      </w:r>
      <w:proofErr w:type="gramEnd"/>
      <w:r w:rsidR="00BA75C3" w:rsidRPr="00BA75C3">
        <w:rPr>
          <w:rFonts w:cs="Times New Roman"/>
          <w:szCs w:val="24"/>
        </w:rPr>
        <w:t xml:space="preserve"> olan öğretmen odaklı sınıflarda dil öğrenimi çocuk edebiyatının önemli rol oynadığı sınıflara göre daha yavaş ilerlemektedir</w:t>
      </w:r>
      <w:r w:rsidR="00BA75C3">
        <w:rPr>
          <w:rFonts w:cs="Times New Roman"/>
          <w:szCs w:val="24"/>
        </w:rPr>
        <w:t xml:space="preserve"> (</w:t>
      </w:r>
      <w:proofErr w:type="spellStart"/>
      <w:r w:rsidR="00BA75C3">
        <w:rPr>
          <w:rFonts w:cs="Times New Roman"/>
          <w:szCs w:val="24"/>
        </w:rPr>
        <w:t>Zhang</w:t>
      </w:r>
      <w:proofErr w:type="spellEnd"/>
      <w:r w:rsidR="00BA75C3">
        <w:rPr>
          <w:rFonts w:cs="Times New Roman"/>
          <w:szCs w:val="24"/>
        </w:rPr>
        <w:t xml:space="preserve"> &amp; </w:t>
      </w:r>
      <w:proofErr w:type="spellStart"/>
      <w:r w:rsidR="00BA75C3">
        <w:rPr>
          <w:rFonts w:cs="Times New Roman"/>
          <w:szCs w:val="24"/>
        </w:rPr>
        <w:t>Alex</w:t>
      </w:r>
      <w:proofErr w:type="spellEnd"/>
      <w:r w:rsidR="00BA75C3">
        <w:rPr>
          <w:rFonts w:cs="Times New Roman"/>
          <w:szCs w:val="24"/>
        </w:rPr>
        <w:t>, 1995).</w:t>
      </w:r>
    </w:p>
    <w:p w14:paraId="69C09F4F" w14:textId="6CCF3718" w:rsidR="0040628B" w:rsidRPr="00755D5B" w:rsidRDefault="002106D7" w:rsidP="005E363F">
      <w:pPr>
        <w:rPr>
          <w:rFonts w:cs="Times New Roman"/>
          <w:szCs w:val="24"/>
        </w:rPr>
      </w:pPr>
      <w:r>
        <w:rPr>
          <w:rFonts w:cs="Times New Roman"/>
          <w:szCs w:val="24"/>
        </w:rPr>
        <w:t>…</w:t>
      </w:r>
    </w:p>
    <w:p w14:paraId="233A6308" w14:textId="535DBC09" w:rsidR="007D3179" w:rsidRPr="00755D5B" w:rsidRDefault="005B6ACB" w:rsidP="00883D1E">
      <w:pPr>
        <w:pStyle w:val="Balk2"/>
      </w:pPr>
      <w:bookmarkStart w:id="16" w:name="_Toc66804391"/>
      <w:commentRangeStart w:id="17"/>
      <w:r w:rsidRPr="00755D5B">
        <w:t>Araştırmanın Amacı</w:t>
      </w:r>
      <w:commentRangeEnd w:id="17"/>
      <w:r w:rsidR="007B79D1">
        <w:rPr>
          <w:rStyle w:val="AklamaBavurusu"/>
          <w:rFonts w:eastAsiaTheme="minorHAnsi" w:cstheme="minorBidi"/>
          <w:b w:val="0"/>
        </w:rPr>
        <w:commentReference w:id="17"/>
      </w:r>
      <w:bookmarkEnd w:id="16"/>
      <w:r w:rsidR="009B24C0">
        <w:t xml:space="preserve"> </w:t>
      </w:r>
    </w:p>
    <w:p w14:paraId="11F5E3E7" w14:textId="4E0394D6" w:rsidR="00B319CB" w:rsidRPr="00EF5D8C" w:rsidRDefault="009B24C0" w:rsidP="009B24C0">
      <w:pPr>
        <w:rPr>
          <w:rFonts w:cs="Times New Roman"/>
          <w:szCs w:val="24"/>
        </w:rPr>
      </w:pPr>
      <w:r>
        <w:rPr>
          <w:rFonts w:cs="Times New Roman"/>
          <w:bCs/>
          <w:szCs w:val="24"/>
        </w:rPr>
        <w:t>Buraya araştırmanın amacını, problem ifadesini ve alt problemleri/araştırma sorularını yazınız</w:t>
      </w:r>
      <w:r w:rsidRPr="00755D5B">
        <w:rPr>
          <w:rFonts w:cs="Times New Roman"/>
          <w:szCs w:val="24"/>
        </w:rPr>
        <w:t xml:space="preserve">. </w:t>
      </w:r>
    </w:p>
    <w:p w14:paraId="46E38DD3" w14:textId="77777777" w:rsidR="00FE19B8" w:rsidRPr="008A1D9B" w:rsidRDefault="007D3179" w:rsidP="008A1D9B">
      <w:pPr>
        <w:pStyle w:val="Balk1"/>
      </w:pPr>
      <w:bookmarkStart w:id="18" w:name="_Toc66804392"/>
      <w:r w:rsidRPr="008A1D9B">
        <w:t>Kuramsal Çerçeve ve İlgili Araştırmalar</w:t>
      </w:r>
      <w:bookmarkEnd w:id="18"/>
    </w:p>
    <w:p w14:paraId="3B6228DF" w14:textId="3FEF4B70" w:rsidR="00B215A8" w:rsidRPr="00205C19" w:rsidRDefault="00B215A8" w:rsidP="00B215A8">
      <w:pPr>
        <w:rPr>
          <w:rFonts w:cs="Times New Roman"/>
          <w:b/>
          <w:szCs w:val="24"/>
        </w:rPr>
      </w:pPr>
      <w:bookmarkStart w:id="19" w:name="_Hlk531973374"/>
      <w:r>
        <w:rPr>
          <w:rFonts w:cs="Times New Roman"/>
          <w:szCs w:val="24"/>
        </w:rPr>
        <w:t xml:space="preserve">Bu başlık altında öncelikle araştırma ile ilgili kuramsal çerçeve oluşturulmalıdır. Kuramsal çerçevede, araştırma konusu ile ilgili kuram, ilke ve özellikler </w:t>
      </w:r>
      <w:r w:rsidRPr="00205C19">
        <w:rPr>
          <w:rFonts w:cs="Times New Roman"/>
          <w:b/>
          <w:szCs w:val="24"/>
        </w:rPr>
        <w:t>genelden özele</w:t>
      </w:r>
      <w:r>
        <w:rPr>
          <w:rFonts w:cs="Times New Roman"/>
          <w:szCs w:val="24"/>
        </w:rPr>
        <w:t xml:space="preserve"> doğru bir yaklaşım içerisinde açıklanmalıdır. </w:t>
      </w:r>
      <w:r w:rsidRPr="00205C19">
        <w:rPr>
          <w:rFonts w:cs="Times New Roman"/>
          <w:b/>
          <w:szCs w:val="24"/>
        </w:rPr>
        <w:t xml:space="preserve">Gerektiği kadar alt </w:t>
      </w:r>
      <w:proofErr w:type="spellStart"/>
      <w:r w:rsidRPr="00205C19">
        <w:rPr>
          <w:rFonts w:cs="Times New Roman"/>
          <w:b/>
          <w:szCs w:val="24"/>
        </w:rPr>
        <w:t>başlıklandırma</w:t>
      </w:r>
      <w:proofErr w:type="spellEnd"/>
      <w:r w:rsidRPr="00205C19">
        <w:rPr>
          <w:rFonts w:cs="Times New Roman"/>
          <w:b/>
          <w:szCs w:val="24"/>
        </w:rPr>
        <w:t xml:space="preserve"> yapılabilir.</w:t>
      </w:r>
    </w:p>
    <w:p w14:paraId="5A2DD097" w14:textId="66CC8B59" w:rsidR="00532915" w:rsidRPr="00532915" w:rsidRDefault="00532915" w:rsidP="00CB2B6F">
      <w:pPr>
        <w:spacing w:before="240" w:after="240"/>
        <w:ind w:firstLine="0"/>
        <w:jc w:val="center"/>
        <w:rPr>
          <w:rFonts w:cs="Times New Roman"/>
          <w:b/>
          <w:szCs w:val="24"/>
        </w:rPr>
      </w:pPr>
      <w:r w:rsidRPr="00532915">
        <w:rPr>
          <w:rFonts w:cs="Times New Roman"/>
          <w:b/>
          <w:szCs w:val="24"/>
        </w:rPr>
        <w:t>İlgili Araştırmalar</w:t>
      </w:r>
    </w:p>
    <w:p w14:paraId="38D0950C" w14:textId="602568F0" w:rsidR="00CA486E" w:rsidRDefault="00B215A8" w:rsidP="00B215A8">
      <w:pPr>
        <w:rPr>
          <w:rFonts w:cs="Times New Roman"/>
          <w:szCs w:val="24"/>
        </w:rPr>
      </w:pPr>
      <w:r>
        <w:rPr>
          <w:rFonts w:cs="Times New Roman"/>
          <w:szCs w:val="24"/>
        </w:rPr>
        <w:t>İlgili araştırmalar kısmında ise tez konusu ile ilgili alan</w:t>
      </w:r>
      <w:r w:rsidR="004C2087">
        <w:rPr>
          <w:rFonts w:cs="Times New Roman"/>
          <w:szCs w:val="24"/>
        </w:rPr>
        <w:t xml:space="preserve"> </w:t>
      </w:r>
      <w:r>
        <w:rPr>
          <w:rFonts w:cs="Times New Roman"/>
          <w:szCs w:val="24"/>
        </w:rPr>
        <w:t>yazın</w:t>
      </w:r>
      <w:r w:rsidR="004C2087">
        <w:rPr>
          <w:rFonts w:cs="Times New Roman"/>
          <w:szCs w:val="24"/>
        </w:rPr>
        <w:t>ın</w:t>
      </w:r>
      <w:r>
        <w:rPr>
          <w:rFonts w:cs="Times New Roman"/>
          <w:szCs w:val="24"/>
        </w:rPr>
        <w:t>a yönelik yapılan ön inceleme sonucunda elde edilen alan</w:t>
      </w:r>
      <w:r w:rsidR="004C2087">
        <w:rPr>
          <w:rFonts w:cs="Times New Roman"/>
          <w:szCs w:val="24"/>
        </w:rPr>
        <w:t xml:space="preserve"> </w:t>
      </w:r>
      <w:r>
        <w:rPr>
          <w:rFonts w:cs="Times New Roman"/>
          <w:szCs w:val="24"/>
        </w:rPr>
        <w:t>yazın</w:t>
      </w:r>
      <w:r w:rsidR="004C2087">
        <w:rPr>
          <w:rFonts w:cs="Times New Roman"/>
          <w:szCs w:val="24"/>
        </w:rPr>
        <w:t>ı</w:t>
      </w:r>
      <w:r>
        <w:rPr>
          <w:rFonts w:cs="Times New Roman"/>
          <w:szCs w:val="24"/>
        </w:rPr>
        <w:t xml:space="preserve"> derlemesi verilmelidir. Alan</w:t>
      </w:r>
      <w:r w:rsidR="004C2087">
        <w:rPr>
          <w:rFonts w:cs="Times New Roman"/>
          <w:szCs w:val="24"/>
        </w:rPr>
        <w:t xml:space="preserve"> </w:t>
      </w:r>
      <w:r>
        <w:rPr>
          <w:rFonts w:cs="Times New Roman"/>
          <w:szCs w:val="24"/>
        </w:rPr>
        <w:t>yazın</w:t>
      </w:r>
      <w:r w:rsidR="004C2087">
        <w:rPr>
          <w:rFonts w:cs="Times New Roman"/>
          <w:szCs w:val="24"/>
        </w:rPr>
        <w:t>ın</w:t>
      </w:r>
      <w:r>
        <w:rPr>
          <w:rFonts w:cs="Times New Roman"/>
          <w:szCs w:val="24"/>
        </w:rPr>
        <w:t xml:space="preserve">daki mevcut durum ve araştırma ihtiyacı açıkça ortaya konulmalıdır. Bu kısım </w:t>
      </w:r>
      <w:r w:rsidRPr="007B79D1">
        <w:rPr>
          <w:rFonts w:cs="Times New Roman"/>
          <w:b/>
          <w:szCs w:val="24"/>
        </w:rPr>
        <w:t>alan</w:t>
      </w:r>
      <w:r w:rsidR="004C2087">
        <w:rPr>
          <w:rFonts w:cs="Times New Roman"/>
          <w:b/>
          <w:szCs w:val="24"/>
        </w:rPr>
        <w:t xml:space="preserve"> </w:t>
      </w:r>
      <w:r w:rsidRPr="007B79D1">
        <w:rPr>
          <w:rFonts w:cs="Times New Roman"/>
          <w:b/>
          <w:szCs w:val="24"/>
        </w:rPr>
        <w:t>yazını</w:t>
      </w:r>
      <w:r w:rsidR="004C2087">
        <w:rPr>
          <w:rFonts w:cs="Times New Roman"/>
          <w:b/>
          <w:szCs w:val="24"/>
        </w:rPr>
        <w:t>nı</w:t>
      </w:r>
      <w:r w:rsidRPr="007B79D1">
        <w:rPr>
          <w:rFonts w:cs="Times New Roman"/>
          <w:b/>
          <w:szCs w:val="24"/>
        </w:rPr>
        <w:t xml:space="preserve">n paragraf </w:t>
      </w:r>
      <w:proofErr w:type="spellStart"/>
      <w:r w:rsidRPr="007B79D1">
        <w:rPr>
          <w:rFonts w:cs="Times New Roman"/>
          <w:b/>
          <w:szCs w:val="24"/>
        </w:rPr>
        <w:t>paragraf</w:t>
      </w:r>
      <w:proofErr w:type="spellEnd"/>
      <w:r w:rsidRPr="007B79D1">
        <w:rPr>
          <w:rFonts w:cs="Times New Roman"/>
          <w:b/>
          <w:szCs w:val="24"/>
        </w:rPr>
        <w:t xml:space="preserve"> ham bir özetlemesi şeklinde kesinlikle olmamalıdır.</w:t>
      </w:r>
      <w:r>
        <w:rPr>
          <w:rFonts w:cs="Times New Roman"/>
          <w:szCs w:val="24"/>
        </w:rPr>
        <w:t xml:space="preserve"> Alan</w:t>
      </w:r>
      <w:r w:rsidR="004C2087">
        <w:rPr>
          <w:rFonts w:cs="Times New Roman"/>
          <w:szCs w:val="24"/>
        </w:rPr>
        <w:t xml:space="preserve"> </w:t>
      </w:r>
      <w:r>
        <w:rPr>
          <w:rFonts w:cs="Times New Roman"/>
          <w:szCs w:val="24"/>
        </w:rPr>
        <w:t>yazın</w:t>
      </w:r>
      <w:r w:rsidR="004C2087">
        <w:rPr>
          <w:rFonts w:cs="Times New Roman"/>
          <w:szCs w:val="24"/>
        </w:rPr>
        <w:t>ın</w:t>
      </w:r>
      <w:r>
        <w:rPr>
          <w:rFonts w:cs="Times New Roman"/>
          <w:szCs w:val="24"/>
        </w:rPr>
        <w:t xml:space="preserve">da yer alan benzerlikler, farklılıklar, çelişkiler vb. ortaya konulmalı ve yapılması planlanan araştırmaya yönelik ihtiyaç açık bir şekilde belirtilmelidir.  </w:t>
      </w:r>
      <w:r w:rsidR="00CA486E">
        <w:rPr>
          <w:rFonts w:cs="Times New Roman"/>
          <w:szCs w:val="24"/>
        </w:rPr>
        <w:t>Aşağıya alıntılanan metin sadece yazım biçimi ile ilgili bazı durumları örneklendirmek amacıyladır. Bir alan</w:t>
      </w:r>
      <w:r w:rsidR="004C2087">
        <w:rPr>
          <w:rFonts w:cs="Times New Roman"/>
          <w:szCs w:val="24"/>
        </w:rPr>
        <w:t xml:space="preserve"> </w:t>
      </w:r>
      <w:r w:rsidR="00CA486E">
        <w:rPr>
          <w:rFonts w:cs="Times New Roman"/>
          <w:szCs w:val="24"/>
        </w:rPr>
        <w:t>yazın</w:t>
      </w:r>
      <w:r w:rsidR="004C2087">
        <w:rPr>
          <w:rFonts w:cs="Times New Roman"/>
          <w:szCs w:val="24"/>
        </w:rPr>
        <w:t>ı</w:t>
      </w:r>
      <w:r w:rsidR="00CA486E">
        <w:rPr>
          <w:rFonts w:cs="Times New Roman"/>
          <w:szCs w:val="24"/>
        </w:rPr>
        <w:t xml:space="preserve"> derleme örneği değildir!</w:t>
      </w:r>
    </w:p>
    <w:p w14:paraId="77EB0EB9" w14:textId="216FC8B7" w:rsidR="006C5E2C" w:rsidRDefault="00844206" w:rsidP="0058527B">
      <w:pPr>
        <w:rPr>
          <w:rFonts w:cs="Times New Roman"/>
          <w:szCs w:val="24"/>
        </w:rPr>
      </w:pPr>
      <w:commentRangeStart w:id="20"/>
      <w:commentRangeStart w:id="21"/>
      <w:proofErr w:type="spellStart"/>
      <w:r>
        <w:rPr>
          <w:rFonts w:cs="Times New Roman"/>
          <w:szCs w:val="24"/>
        </w:rPr>
        <w:t>Baumberg’e</w:t>
      </w:r>
      <w:proofErr w:type="spellEnd"/>
      <w:r>
        <w:rPr>
          <w:rFonts w:cs="Times New Roman"/>
          <w:szCs w:val="24"/>
        </w:rPr>
        <w:t xml:space="preserve"> (2018/2020) </w:t>
      </w:r>
      <w:commentRangeEnd w:id="20"/>
      <w:r>
        <w:rPr>
          <w:rStyle w:val="AklamaBavurusu"/>
        </w:rPr>
        <w:commentReference w:id="20"/>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21"/>
      <w:r>
        <w:rPr>
          <w:rStyle w:val="AklamaBavurusu"/>
        </w:rPr>
        <w:commentReference w:id="21"/>
      </w:r>
    </w:p>
    <w:p w14:paraId="128CD6F0" w14:textId="70E05C43" w:rsidR="00532D1B" w:rsidRPr="00755D5B" w:rsidRDefault="006C5E2C" w:rsidP="0058527B">
      <w:pPr>
        <w:rPr>
          <w:rFonts w:cs="Times New Roman"/>
          <w:szCs w:val="24"/>
        </w:rPr>
      </w:pPr>
      <w:r>
        <w:rPr>
          <w:rFonts w:cs="Times New Roman"/>
          <w:szCs w:val="24"/>
        </w:rPr>
        <w:t>…</w:t>
      </w:r>
      <w:commentRangeStart w:id="22"/>
      <w:r w:rsidR="006F328E" w:rsidRPr="00755D5B">
        <w:rPr>
          <w:rFonts w:cs="Times New Roman"/>
          <w:szCs w:val="24"/>
        </w:rPr>
        <w:t xml:space="preserve"> </w:t>
      </w:r>
    </w:p>
    <w:p w14:paraId="68A23EF0" w14:textId="4C6B610F"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 xml:space="preserve">da bulunmalıdır, olay örgüsü </w:t>
      </w:r>
      <w:r w:rsidR="00C524A2" w:rsidRPr="00755D5B">
        <w:rPr>
          <w:rFonts w:cs="Times New Roman"/>
          <w:szCs w:val="24"/>
        </w:rPr>
        <w:lastRenderedPageBreak/>
        <w:t>karmaşık olmayan ve rahat bir biçimde çözümlenebilen kurguları içeren metinler s</w:t>
      </w:r>
      <w:r w:rsidR="001812B0">
        <w:rPr>
          <w:rFonts w:cs="Times New Roman"/>
          <w:szCs w:val="24"/>
        </w:rPr>
        <w:t>unmalıdır (</w:t>
      </w:r>
      <w:commentRangeStart w:id="23"/>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24"/>
      <w:r w:rsidR="001812B0">
        <w:rPr>
          <w:rFonts w:cs="Times New Roman"/>
          <w:szCs w:val="24"/>
        </w:rPr>
        <w:t>G</w:t>
      </w:r>
      <w:r w:rsidR="00CB2016">
        <w:rPr>
          <w:rFonts w:cs="Times New Roman"/>
          <w:szCs w:val="24"/>
        </w:rPr>
        <w:t xml:space="preserve">önen vd., </w:t>
      </w:r>
      <w:r w:rsidR="00A51287" w:rsidRPr="00755D5B">
        <w:rPr>
          <w:rFonts w:cs="Times New Roman"/>
          <w:szCs w:val="24"/>
        </w:rPr>
        <w:t>2012</w:t>
      </w:r>
      <w:commentRangeEnd w:id="23"/>
      <w:r w:rsidR="00A47FF1">
        <w:rPr>
          <w:rStyle w:val="AklamaBavurusu"/>
        </w:rPr>
        <w:commentReference w:id="23"/>
      </w:r>
      <w:commentRangeEnd w:id="24"/>
      <w:r w:rsidR="00A47FF1">
        <w:rPr>
          <w:rStyle w:val="AklamaBavurusu"/>
        </w:rPr>
        <w:commentReference w:id="24"/>
      </w:r>
      <w:r w:rsidR="00A51287" w:rsidRPr="00755D5B">
        <w:rPr>
          <w:rFonts w:cs="Times New Roman"/>
          <w:szCs w:val="24"/>
        </w:rPr>
        <w:t>).</w:t>
      </w:r>
      <w:commentRangeEnd w:id="22"/>
      <w:r w:rsidR="000B3739">
        <w:rPr>
          <w:rStyle w:val="AklamaBavurusu"/>
        </w:rPr>
        <w:commentReference w:id="22"/>
      </w:r>
    </w:p>
    <w:p w14:paraId="70E0C3BC" w14:textId="60AB1D5F" w:rsidR="00B4457E" w:rsidRPr="006E4B01" w:rsidRDefault="00640E7E" w:rsidP="006E4B01">
      <w:pPr>
        <w:pStyle w:val="Balk3"/>
      </w:pPr>
      <w:bookmarkStart w:id="25" w:name="_Toc66804393"/>
      <w:r w:rsidRPr="006E4B01">
        <w:t xml:space="preserve">Çocuk </w:t>
      </w:r>
      <w:r w:rsidR="00AE6D14" w:rsidRPr="006E4B01">
        <w:t>E</w:t>
      </w:r>
      <w:r w:rsidR="00F31ED2" w:rsidRPr="006E4B01">
        <w:t xml:space="preserve">debiyatının </w:t>
      </w:r>
      <w:r w:rsidR="00AE6D14" w:rsidRPr="006E4B01">
        <w:t>T</w:t>
      </w:r>
      <w:r w:rsidR="00F31ED2" w:rsidRPr="006E4B01">
        <w:t xml:space="preserve">arihî </w:t>
      </w:r>
      <w:r w:rsidR="00AE6D14" w:rsidRPr="006E4B01">
        <w:t>G</w:t>
      </w:r>
      <w:r w:rsidR="00F31ED2" w:rsidRPr="006E4B01">
        <w:t xml:space="preserve">elişimi ve </w:t>
      </w:r>
      <w:r w:rsidR="00AE6D14" w:rsidRPr="006E4B01">
        <w:t>R</w:t>
      </w:r>
      <w:r w:rsidR="00F31ED2" w:rsidRPr="006E4B01">
        <w:t xml:space="preserve">esimlemenin </w:t>
      </w:r>
      <w:commentRangeStart w:id="26"/>
      <w:r w:rsidR="00AE6D14" w:rsidRPr="006E4B01">
        <w:t>Y</w:t>
      </w:r>
      <w:r w:rsidR="00F31ED2" w:rsidRPr="006E4B01">
        <w:t>eri</w:t>
      </w:r>
      <w:commentRangeEnd w:id="26"/>
      <w:r w:rsidR="006E4B01">
        <w:rPr>
          <w:rStyle w:val="AklamaBavurusu"/>
          <w:rFonts w:eastAsiaTheme="minorHAnsi" w:cstheme="minorBidi"/>
          <w:b w:val="0"/>
          <w:i w:val="0"/>
        </w:rPr>
        <w:commentReference w:id="26"/>
      </w:r>
      <w:bookmarkEnd w:id="25"/>
    </w:p>
    <w:p w14:paraId="686DCBB7" w14:textId="1CA09921" w:rsidR="00CA486E" w:rsidRPr="00CA486E" w:rsidRDefault="00CA486E" w:rsidP="00CA486E">
      <w:r>
        <w:t>…</w:t>
      </w:r>
    </w:p>
    <w:p w14:paraId="0D2723E6" w14:textId="77777777" w:rsidR="00EC004D" w:rsidRPr="00755D5B" w:rsidRDefault="00EC004D" w:rsidP="00EC004D">
      <w:pPr>
        <w:pStyle w:val="Balk2"/>
      </w:pPr>
      <w:bookmarkStart w:id="27" w:name="_Toc66804394"/>
      <w:bookmarkEnd w:id="19"/>
      <w:r w:rsidRPr="00755D5B">
        <w:t xml:space="preserve">Araştırmanın </w:t>
      </w:r>
      <w:r>
        <w:t>Özgün Değeri</w:t>
      </w:r>
      <w:bookmarkEnd w:id="27"/>
    </w:p>
    <w:p w14:paraId="5296EDE5" w14:textId="389D37DB" w:rsidR="00EC004D" w:rsidRPr="00C25F72" w:rsidRDefault="00CC37CF" w:rsidP="00EC004D">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 xml:space="preserve">Tez </w:t>
      </w:r>
      <w:r>
        <w:t xml:space="preserve">önerisinin, özgün değeri (bilimsel kalitesi, farklılığı ve yeniliği, hangi eksikliği nasıl gidereceği veya hangi soruna nasıl bir çözüm geliştireceği ve/veya ilgili bilim/teknoloji </w:t>
      </w:r>
      <w:proofErr w:type="gramStart"/>
      <w:r>
        <w:t>alan(</w:t>
      </w:r>
      <w:proofErr w:type="spellStart"/>
      <w:proofErr w:type="gramEnd"/>
      <w:r>
        <w:t>lar</w:t>
      </w:r>
      <w:proofErr w:type="spellEnd"/>
      <w:r>
        <w:t>)</w:t>
      </w:r>
      <w:proofErr w:type="spellStart"/>
      <w:r>
        <w:t>ına</w:t>
      </w:r>
      <w:proofErr w:type="spellEnd"/>
      <w:r>
        <w:t xml:space="preserve"> metodolojik/kavramsal/kuramsal olarak ne gibi özgün katkılarda bulunacağı vb.) ayrıntılı olarak açıklanmalıdır.</w:t>
      </w:r>
    </w:p>
    <w:p w14:paraId="0331490E" w14:textId="73702675" w:rsidR="00EC004D" w:rsidRPr="00755D5B" w:rsidRDefault="00EC004D" w:rsidP="00B01E68">
      <w:pPr>
        <w:pStyle w:val="Balk2"/>
      </w:pPr>
      <w:bookmarkStart w:id="28" w:name="_Toc66804395"/>
      <w:r w:rsidRPr="00755D5B">
        <w:t xml:space="preserve">Araştırmanın </w:t>
      </w:r>
      <w:r>
        <w:t>Yaygın Etkisi</w:t>
      </w:r>
      <w:bookmarkEnd w:id="28"/>
    </w:p>
    <w:p w14:paraId="14CC4FEB" w14:textId="1C48A589" w:rsidR="00EC004D" w:rsidRPr="00B01E68" w:rsidRDefault="009B2C55" w:rsidP="00B01E68">
      <w:pPr>
        <w:pStyle w:val="GvdeMetni"/>
        <w:spacing w:after="120" w:line="360" w:lineRule="auto"/>
        <w:ind w:right="284"/>
        <w:rPr>
          <w:spacing w:val="-1"/>
        </w:rPr>
      </w:pPr>
      <w:r>
        <w:t>Tez başarıyla gerçekleştirildiği takdirde tezden elde edilmesi öngörülen/beklenen yaygın etkilerin (bilimsel/akademik, ekonomik/ticari/sosyal, yeni araştırmalara öncü olması) neler olabileceği diğer bir ifadeyle tezden ne gibi çıktı, sonuç ve etkilerin elde edileceği kısa ve net cümlelerle belirtilmelidir.</w:t>
      </w:r>
    </w:p>
    <w:p w14:paraId="66C0548F" w14:textId="77777777" w:rsidR="00CA486E" w:rsidRDefault="00CA486E" w:rsidP="00B01E68">
      <w:pPr>
        <w:pStyle w:val="Balk2"/>
      </w:pPr>
      <w:bookmarkStart w:id="29" w:name="_Toc66804396"/>
      <w:r>
        <w:t>Tez Öneri Konusunun Enstitü ve Ana Bilim Dalı Öncelikli Araştırma Alanlarıyla İlişkisi</w:t>
      </w:r>
      <w:bookmarkEnd w:id="29"/>
    </w:p>
    <w:p w14:paraId="7B78E7F5" w14:textId="13E9537B" w:rsidR="00CA486E" w:rsidRDefault="00CA486E" w:rsidP="00CA486E">
      <w:r>
        <w:t xml:space="preserve">Bu başlık altında sunulan tez önerisinin </w:t>
      </w:r>
      <w:r w:rsidRPr="00AF6F29">
        <w:rPr>
          <w:b/>
          <w:i/>
        </w:rPr>
        <w:t>Eğitim Bilimleri Enstitüsü Öncelikli Araştırma Alanları</w:t>
      </w:r>
      <w:r>
        <w:t xml:space="preserve"> ve önerinin sunulduğu </w:t>
      </w:r>
      <w:r w:rsidRPr="00AF6F29">
        <w:rPr>
          <w:b/>
          <w:i/>
        </w:rPr>
        <w:t>ana bilim dalı tarafından belirlenen öncelikli alanlar</w:t>
      </w:r>
      <w:r>
        <w:t xml:space="preserve">dan hangisi veya hangilerine yönelik olduğunu ve yapılacak tez çalışmasının bu öncelikli alana nasıl bir katkı sağlamasının beklendiğini açıklayınız. </w:t>
      </w:r>
      <w:r w:rsidR="009D0944" w:rsidRPr="009D0944">
        <w:rPr>
          <w:b/>
        </w:rPr>
        <w:t xml:space="preserve">Enstitü </w:t>
      </w:r>
      <w:r w:rsidR="009D0944">
        <w:t xml:space="preserve">ve </w:t>
      </w:r>
      <w:r w:rsidR="009D0944" w:rsidRPr="009D0944">
        <w:rPr>
          <w:b/>
        </w:rPr>
        <w:t>ana bilim dalı</w:t>
      </w:r>
      <w:r w:rsidR="009D0944">
        <w:t xml:space="preserve"> öncelikli alanları ile ilişkisi ilgili </w:t>
      </w:r>
      <w:r w:rsidR="009D0944" w:rsidRPr="009D0944">
        <w:rPr>
          <w:b/>
        </w:rPr>
        <w:t>madde/</w:t>
      </w:r>
      <w:proofErr w:type="spellStart"/>
      <w:r w:rsidR="009D0944" w:rsidRPr="009D0944">
        <w:rPr>
          <w:b/>
        </w:rPr>
        <w:t>ler</w:t>
      </w:r>
      <w:proofErr w:type="spellEnd"/>
      <w:r w:rsidR="009D0944" w:rsidRPr="009D0944">
        <w:rPr>
          <w:b/>
        </w:rPr>
        <w:t xml:space="preserve"> yazılarak</w:t>
      </w:r>
      <w:r w:rsidR="009D0944">
        <w:t xml:space="preserve"> </w:t>
      </w:r>
      <w:r w:rsidR="009D0944" w:rsidRPr="009D0944">
        <w:rPr>
          <w:b/>
        </w:rPr>
        <w:t>ayrı ayrı</w:t>
      </w:r>
      <w:r w:rsidR="009D0944">
        <w:t xml:space="preserve"> belirtilmelidir.</w:t>
      </w:r>
    </w:p>
    <w:p w14:paraId="6867A56D" w14:textId="508560FF" w:rsidR="00CA486E" w:rsidRDefault="00CA486E" w:rsidP="00CA486E">
      <w:pPr>
        <w:rPr>
          <w:rFonts w:cs="Times New Roman"/>
          <w:bCs/>
          <w:szCs w:val="24"/>
        </w:rPr>
        <w:sectPr w:rsidR="00CA486E" w:rsidSect="00CA486E">
          <w:pgSz w:w="11906" w:h="16838"/>
          <w:pgMar w:top="1134" w:right="1134" w:bottom="1134" w:left="1701" w:header="567" w:footer="567" w:gutter="0"/>
          <w:pgNumType w:start="1"/>
          <w:cols w:space="708"/>
          <w:docGrid w:linePitch="360"/>
        </w:sectPr>
      </w:pPr>
      <w:r>
        <w:t xml:space="preserve">Eğitim Bilimleri Enstitüsü bünyesinde yapılacak olan tez çalışmalarının yerel, bölgesel veya ulusal eğitim ihtiyaçlarına odaklanıyor olması beklenmektedir. Bu yüzden Enstitümüz ve Milli Eğitim Müdürlüğü arasında yapılan işbirliği çalışmaları sonucunda mevcut ulusal politikalar ve eğilimler ile eğitim araştırmalarındaki uluslararası boyutta güncel eğilimler göz önünde bulundurularak </w:t>
      </w:r>
      <w:r w:rsidRPr="00AF6F29">
        <w:rPr>
          <w:b/>
        </w:rPr>
        <w:t>Eğitim Bilimleri Enstitüsü Öncelikli Araştırma Alanları</w:t>
      </w:r>
      <w:r>
        <w:t xml:space="preserve"> ve </w:t>
      </w:r>
      <w:r w:rsidRPr="00AF6F29">
        <w:rPr>
          <w:b/>
        </w:rPr>
        <w:t>Ana Bilim Dalları Öncelikli Araştırma Alanları</w:t>
      </w:r>
      <w:r>
        <w:t xml:space="preserve"> belirlenmiştir. Öncelikli alanlara Tez </w:t>
      </w:r>
      <w:r w:rsidR="0095396F">
        <w:t>Öneri</w:t>
      </w:r>
      <w:r>
        <w:t xml:space="preserve"> yazım kılavuzundan veya </w:t>
      </w:r>
      <w:r w:rsidR="009D0944" w:rsidRPr="009D0944">
        <w:rPr>
          <w:rStyle w:val="Kpr"/>
        </w:rPr>
        <w:t>https://atauni.edu.tr/ocelikli-arastirma-alanlari</w:t>
      </w:r>
      <w:r>
        <w:t xml:space="preserve"> linkinden erişilebilmektedir.  </w:t>
      </w:r>
      <w:r w:rsidRPr="00755D5B">
        <w:rPr>
          <w:rFonts w:cs="Times New Roman"/>
          <w:bCs/>
          <w:szCs w:val="24"/>
        </w:rPr>
        <w:t xml:space="preserve"> </w:t>
      </w:r>
      <w:bookmarkStart w:id="30" w:name="_Hlk532770445"/>
    </w:p>
    <w:p w14:paraId="1A210647" w14:textId="30422144" w:rsidR="00FE19B8" w:rsidRPr="00F31ED2" w:rsidRDefault="000B3739" w:rsidP="004F1806">
      <w:pPr>
        <w:pStyle w:val="AralkYok"/>
      </w:pPr>
      <w:bookmarkStart w:id="31" w:name="_Toc66804397"/>
      <w:bookmarkEnd w:id="30"/>
      <w:r>
        <w:lastRenderedPageBreak/>
        <w:t>İKİNCİ</w:t>
      </w:r>
      <w:r w:rsidR="00D22E9F" w:rsidRPr="00F31ED2">
        <w:t xml:space="preserve"> BÖLÜM</w:t>
      </w:r>
      <w:bookmarkEnd w:id="31"/>
    </w:p>
    <w:p w14:paraId="7FFA99B8" w14:textId="77777777" w:rsidR="0037687F" w:rsidRDefault="0037687F" w:rsidP="00883D1E">
      <w:pPr>
        <w:pStyle w:val="Balk1"/>
      </w:pPr>
      <w:bookmarkStart w:id="32" w:name="_Toc66804398"/>
      <w:bookmarkStart w:id="33" w:name="_Hlk531973412"/>
      <w:commentRangeStart w:id="34"/>
      <w:r>
        <w:t>Yöntem</w:t>
      </w:r>
      <w:commentRangeEnd w:id="34"/>
      <w:r w:rsidR="000B3739">
        <w:rPr>
          <w:rStyle w:val="AklamaBavurusu"/>
          <w:rFonts w:eastAsiaTheme="minorHAnsi" w:cstheme="minorBidi"/>
          <w:b w:val="0"/>
        </w:rPr>
        <w:commentReference w:id="34"/>
      </w:r>
      <w:bookmarkEnd w:id="32"/>
    </w:p>
    <w:p w14:paraId="4BE8366F" w14:textId="77777777" w:rsidR="007D3179" w:rsidRPr="00755D5B" w:rsidRDefault="007D3179" w:rsidP="00883D1E">
      <w:pPr>
        <w:pStyle w:val="Balk2"/>
      </w:pPr>
      <w:bookmarkStart w:id="35" w:name="_Toc66804399"/>
      <w:r w:rsidRPr="00755D5B">
        <w:t>Araştırma Yöntemi</w:t>
      </w:r>
      <w:bookmarkEnd w:id="35"/>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36C3CE0C" w:rsidR="00B246C0" w:rsidRPr="00B246C0" w:rsidRDefault="00B246C0" w:rsidP="00CB7C85">
      <w:pPr>
        <w:pStyle w:val="Balk2"/>
      </w:pPr>
      <w:bookmarkStart w:id="36" w:name="_Toc509500908"/>
      <w:bookmarkStart w:id="37" w:name="_Toc509499501"/>
      <w:bookmarkStart w:id="38" w:name="_Toc509497660"/>
      <w:bookmarkStart w:id="39" w:name="_Toc508713672"/>
      <w:bookmarkStart w:id="40" w:name="_Toc508713560"/>
      <w:bookmarkStart w:id="41" w:name="_Toc66804400"/>
      <w:commentRangeStart w:id="42"/>
      <w:r w:rsidRPr="00B246C0">
        <w:t>Evren ve Örneklem/Çalışma Grubu/Katılımcılar</w:t>
      </w:r>
      <w:bookmarkEnd w:id="36"/>
      <w:bookmarkEnd w:id="37"/>
      <w:bookmarkEnd w:id="38"/>
      <w:bookmarkEnd w:id="39"/>
      <w:bookmarkEnd w:id="40"/>
      <w:r w:rsidR="00FB2052">
        <w:t>/Veri Kaynakları</w:t>
      </w:r>
      <w:bookmarkEnd w:id="41"/>
      <w:commentRangeEnd w:id="42"/>
      <w:r w:rsidR="0091018F">
        <w:rPr>
          <w:rStyle w:val="AklamaBavurusu"/>
          <w:rFonts w:eastAsiaTheme="minorHAnsi" w:cstheme="minorBidi"/>
          <w:b w:val="0"/>
        </w:rPr>
        <w:commentReference w:id="42"/>
      </w:r>
    </w:p>
    <w:p w14:paraId="2BA3B9A6" w14:textId="6BCD3FA0" w:rsidR="00B246C0" w:rsidRDefault="00B246C0" w:rsidP="00B246C0">
      <w:bookmarkStart w:id="43" w:name="Örneklem"/>
      <w:r>
        <w:t>Bu başlık altında</w:t>
      </w:r>
      <w:bookmarkEnd w:id="43"/>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r w:rsidR="00A83FCB">
        <w:t xml:space="preserve"> (</w:t>
      </w:r>
      <w:proofErr w:type="spellStart"/>
      <w:r w:rsidR="00A83FCB">
        <w:t>Creswell</w:t>
      </w:r>
      <w:proofErr w:type="spellEnd"/>
      <w:r w:rsidR="00A83FCB">
        <w:t xml:space="preserve"> &amp; </w:t>
      </w:r>
      <w:commentRangeStart w:id="44"/>
      <w:proofErr w:type="spellStart"/>
      <w:r w:rsidR="00A83FCB">
        <w:t>Plano-Clark</w:t>
      </w:r>
      <w:proofErr w:type="spellEnd"/>
      <w:r w:rsidR="00A83FCB">
        <w:t>, 2007</w:t>
      </w:r>
      <w:commentRangeEnd w:id="44"/>
      <w:r w:rsidR="00A83FCB">
        <w:rPr>
          <w:rStyle w:val="AklamaBavurusu"/>
        </w:rPr>
        <w:commentReference w:id="44"/>
      </w:r>
      <w:r w:rsidR="00A83FCB">
        <w:t>, s. 27)</w:t>
      </w:r>
      <w:r>
        <w:t>.</w:t>
      </w:r>
    </w:p>
    <w:p w14:paraId="382CDD85" w14:textId="594EDA04" w:rsidR="007D3179" w:rsidRPr="00751197" w:rsidRDefault="007D3179" w:rsidP="00883D1E">
      <w:pPr>
        <w:pStyle w:val="Balk2"/>
      </w:pPr>
      <w:bookmarkStart w:id="45" w:name="_Toc66804401"/>
      <w:commentRangeStart w:id="46"/>
      <w:r w:rsidRPr="00751197">
        <w:t>Veri Toplama Teknikleri/Araçları</w:t>
      </w:r>
      <w:commentRangeEnd w:id="46"/>
      <w:r w:rsidR="00C0250A">
        <w:rPr>
          <w:rStyle w:val="AklamaBavurusu"/>
          <w:rFonts w:eastAsiaTheme="minorHAnsi" w:cstheme="minorBidi"/>
          <w:b w:val="0"/>
        </w:rPr>
        <w:commentReference w:id="46"/>
      </w:r>
      <w:bookmarkEnd w:id="45"/>
    </w:p>
    <w:p w14:paraId="11941823" w14:textId="47DFE7E9" w:rsidR="00B246C0" w:rsidRPr="00A231E7" w:rsidRDefault="00B246C0" w:rsidP="00B246C0">
      <w:pPr>
        <w:rPr>
          <w:rFonts w:cs="Times New Roman"/>
          <w:szCs w:val="24"/>
        </w:rPr>
      </w:pPr>
      <w:r>
        <w:t>Veri toplama teknikleri (test, anket, gözlem, görüşme, dok</w:t>
      </w:r>
      <w:r w:rsidR="00A30AB4">
        <w:t>ü</w:t>
      </w:r>
      <w:r>
        <w:t xml:space="preserve">man </w:t>
      </w:r>
      <w:r w:rsidRPr="0094694F">
        <w:t>vb.</w:t>
      </w:r>
      <w:r>
        <w:t xml:space="preserve">) ve bu tekniklerin </w:t>
      </w:r>
      <w:r w:rsidR="0095396F">
        <w:t>araştırmaya</w:t>
      </w:r>
      <w:r w:rsidR="00CB4E90">
        <w:t xml:space="preserve"> uyarlanmış olan form</w:t>
      </w:r>
      <w:r>
        <w:t xml:space="preserve">ları olan veri </w:t>
      </w:r>
      <w:r w:rsidR="00CB4E90">
        <w:t>toplama araç/</w:t>
      </w:r>
      <w:proofErr w:type="spellStart"/>
      <w:r w:rsidR="00CB4E90">
        <w:t>ları</w:t>
      </w:r>
      <w:proofErr w:type="spellEnd"/>
      <w:r w:rsidR="00CB4E90">
        <w:t>, bu araçların</w:t>
      </w:r>
      <w:r>
        <w:t xml:space="preserve">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47" w:name="_Toc66804402"/>
      <w:commentRangeStart w:id="48"/>
      <w:r w:rsidRPr="00755D5B">
        <w:t>Süreç/Uygulama</w:t>
      </w:r>
      <w:commentRangeEnd w:id="48"/>
      <w:r w:rsidR="00C0250A">
        <w:rPr>
          <w:rStyle w:val="AklamaBavurusu"/>
          <w:rFonts w:eastAsiaTheme="minorHAnsi" w:cstheme="minorBidi"/>
          <w:b w:val="0"/>
        </w:rPr>
        <w:commentReference w:id="48"/>
      </w:r>
      <w:bookmarkEnd w:id="47"/>
    </w:p>
    <w:p w14:paraId="681CEFE7" w14:textId="4568A436"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95396F">
        <w:rPr>
          <w:rFonts w:cs="Times New Roman"/>
          <w:bCs/>
          <w:szCs w:val="24"/>
        </w:rPr>
        <w:t>Gerekirse</w:t>
      </w:r>
      <w:r>
        <w:rPr>
          <w:rFonts w:cs="Times New Roman"/>
          <w:bCs/>
          <w:szCs w:val="24"/>
        </w:rPr>
        <w:t xml:space="preserve"> görselleştirme araçları da kullanılmalıdır.</w:t>
      </w:r>
    </w:p>
    <w:p w14:paraId="2539767D" w14:textId="4C80ED6E" w:rsidR="007D3179" w:rsidRPr="00755D5B" w:rsidRDefault="007D3179" w:rsidP="00883D1E">
      <w:pPr>
        <w:pStyle w:val="Balk2"/>
      </w:pPr>
      <w:bookmarkStart w:id="49" w:name="_Toc66804403"/>
      <w:r w:rsidRPr="00755D5B">
        <w:t>Veri</w:t>
      </w:r>
      <w:r w:rsidR="00E42967">
        <w:t>lerin</w:t>
      </w:r>
      <w:r w:rsidRPr="00755D5B">
        <w:t xml:space="preserve"> Analizi</w:t>
      </w:r>
      <w:bookmarkEnd w:id="49"/>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50" w:name="_Toc66804404"/>
      <w:r w:rsidRPr="00755D5B">
        <w:t>Araştırmacı Rolü</w:t>
      </w:r>
      <w:bookmarkEnd w:id="50"/>
    </w:p>
    <w:p w14:paraId="344A1B3D" w14:textId="531CDB61"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w:t>
      </w:r>
      <w:r w:rsidR="00CA486E">
        <w:rPr>
          <w:rFonts w:cs="Times New Roman"/>
          <w:bCs/>
          <w:szCs w:val="24"/>
        </w:rPr>
        <w:t>nün ne olacağı</w:t>
      </w:r>
      <w:r w:rsidR="006232B2">
        <w:rPr>
          <w:rFonts w:cs="Times New Roman"/>
          <w:bCs/>
          <w:szCs w:val="24"/>
        </w:rPr>
        <w:t xml:space="preserve"> betimlenmeli.</w:t>
      </w:r>
      <w:r w:rsidR="004D12A5" w:rsidRPr="00755D5B">
        <w:rPr>
          <w:rFonts w:cs="Times New Roman"/>
          <w:bCs/>
          <w:szCs w:val="24"/>
        </w:rPr>
        <w:t xml:space="preserve"> </w:t>
      </w:r>
    </w:p>
    <w:p w14:paraId="1A03CDAD" w14:textId="77777777" w:rsidR="007D3179" w:rsidRPr="00755D5B" w:rsidRDefault="007D3179" w:rsidP="00883D1E">
      <w:pPr>
        <w:pStyle w:val="Balk2"/>
      </w:pPr>
      <w:bookmarkStart w:id="51" w:name="_Toc66804405"/>
      <w:bookmarkEnd w:id="0"/>
      <w:r w:rsidRPr="00755D5B">
        <w:t>Geçerlik ve Güvenirlik</w:t>
      </w:r>
      <w:bookmarkEnd w:id="51"/>
    </w:p>
    <w:p w14:paraId="3DFE7B10" w14:textId="247E0958" w:rsidR="000B3739" w:rsidRDefault="006232B2" w:rsidP="006232B2">
      <w:pPr>
        <w:rPr>
          <w:rFonts w:cs="Times New Roman"/>
          <w:bCs/>
          <w:szCs w:val="24"/>
        </w:rPr>
      </w:pPr>
      <w:r>
        <w:rPr>
          <w:rFonts w:cs="Times New Roman"/>
          <w:bCs/>
          <w:szCs w:val="24"/>
        </w:rPr>
        <w:t>Araştırmanın bütününe ait geçerlik güvenirl</w:t>
      </w:r>
      <w:r w:rsidR="00E05076">
        <w:rPr>
          <w:rFonts w:cs="Times New Roman"/>
          <w:bCs/>
          <w:szCs w:val="24"/>
        </w:rPr>
        <w:t xml:space="preserve">ik </w:t>
      </w:r>
      <w:r w:rsidR="005E603D">
        <w:rPr>
          <w:rFonts w:cs="Times New Roman"/>
          <w:bCs/>
          <w:szCs w:val="24"/>
        </w:rPr>
        <w:t>tedbirleri/</w:t>
      </w:r>
      <w:r w:rsidR="00E05076">
        <w:rPr>
          <w:rFonts w:cs="Times New Roman"/>
          <w:bCs/>
          <w:szCs w:val="24"/>
        </w:rPr>
        <w:t>süreçleri böyle bir başlık al</w:t>
      </w:r>
      <w:r>
        <w:rPr>
          <w:rFonts w:cs="Times New Roman"/>
          <w:bCs/>
          <w:szCs w:val="24"/>
        </w:rPr>
        <w:t xml:space="preserve">tında verilebileceği gibi </w:t>
      </w:r>
      <w:r w:rsidR="0095396F">
        <w:rPr>
          <w:rFonts w:cs="Times New Roman"/>
          <w:bCs/>
          <w:szCs w:val="24"/>
        </w:rPr>
        <w:t>her bir</w:t>
      </w:r>
      <w:r>
        <w:rPr>
          <w:rFonts w:cs="Times New Roman"/>
          <w:bCs/>
          <w:szCs w:val="24"/>
        </w:rPr>
        <w:t xml:space="preserve"> bölüm</w:t>
      </w:r>
      <w:r w:rsidR="00C65DED">
        <w:rPr>
          <w:rFonts w:cs="Times New Roman"/>
          <w:bCs/>
          <w:szCs w:val="24"/>
        </w:rPr>
        <w:t xml:space="preserve"> içerisinde</w:t>
      </w:r>
      <w:r>
        <w:rPr>
          <w:rFonts w:cs="Times New Roman"/>
          <w:bCs/>
          <w:szCs w:val="24"/>
        </w:rPr>
        <w:t xml:space="preserve"> </w:t>
      </w:r>
      <w:r w:rsidR="005E603D">
        <w:rPr>
          <w:rFonts w:cs="Times New Roman"/>
          <w:bCs/>
          <w:szCs w:val="24"/>
        </w:rPr>
        <w:t xml:space="preserve">de </w:t>
      </w:r>
      <w:r>
        <w:rPr>
          <w:rFonts w:cs="Times New Roman"/>
          <w:bCs/>
          <w:szCs w:val="24"/>
        </w:rPr>
        <w:t>verilebilir</w:t>
      </w:r>
      <w:r w:rsidR="00494579" w:rsidRPr="00755D5B">
        <w:rPr>
          <w:rFonts w:cs="Times New Roman"/>
          <w:bCs/>
          <w:szCs w:val="24"/>
        </w:rPr>
        <w:t>.</w:t>
      </w:r>
    </w:p>
    <w:p w14:paraId="0EDECF1A" w14:textId="77777777" w:rsidR="000B3739" w:rsidRDefault="000B3739" w:rsidP="000B3739">
      <w:pPr>
        <w:ind w:firstLine="0"/>
        <w:rPr>
          <w:rFonts w:cs="Times New Roman"/>
          <w:bCs/>
          <w:szCs w:val="24"/>
        </w:rPr>
      </w:pPr>
    </w:p>
    <w:p w14:paraId="14BBD54A" w14:textId="77777777" w:rsidR="000B3739" w:rsidRPr="00991267" w:rsidRDefault="000B3739" w:rsidP="000B3739">
      <w:pPr>
        <w:pStyle w:val="Balk2"/>
      </w:pPr>
      <w:bookmarkStart w:id="52" w:name="_Toc509499506"/>
      <w:bookmarkStart w:id="53" w:name="_Toc509500913"/>
      <w:bookmarkStart w:id="54" w:name="_Toc66804406"/>
      <w:r w:rsidRPr="00991267">
        <w:lastRenderedPageBreak/>
        <w:t>İş-</w:t>
      </w:r>
      <w:r w:rsidRPr="00BC17AC">
        <w:t>Zaman</w:t>
      </w:r>
      <w:r w:rsidRPr="00991267">
        <w:t xml:space="preserve"> Tablosu</w:t>
      </w:r>
      <w:bookmarkEnd w:id="52"/>
      <w:bookmarkEnd w:id="53"/>
      <w:bookmarkEnd w:id="54"/>
    </w:p>
    <w:p w14:paraId="5C4A9981" w14:textId="7A874E4F" w:rsidR="000B3739" w:rsidRPr="00F11E1D" w:rsidRDefault="000B3739" w:rsidP="00F11E1D">
      <w:pPr>
        <w:spacing w:before="120" w:after="240"/>
        <w:rPr>
          <w:rFonts w:eastAsia="Times New Roman"/>
          <w:szCs w:val="24"/>
        </w:rPr>
      </w:pPr>
      <w:r>
        <w:rPr>
          <w:rFonts w:eastAsia="Times New Roman"/>
          <w:szCs w:val="24"/>
        </w:rPr>
        <w:t>Tezin</w:t>
      </w:r>
      <w:r w:rsidRPr="006E1447">
        <w:rPr>
          <w:rFonts w:eastAsia="Times New Roman"/>
          <w:szCs w:val="24"/>
        </w:rPr>
        <w:t xml:space="preserve"> ne kadarlık bir zaman diliminde gerçekleştirilmesi planlandığı, gerçekleştirilecek iş paketleri ve tahmini gerçekleştirilme süreleri aşağıda yer alan iş-zaman </w:t>
      </w:r>
      <w:r w:rsidRPr="002F5201">
        <w:rPr>
          <w:rFonts w:eastAsia="Times New Roman"/>
          <w:bCs/>
          <w:szCs w:val="24"/>
        </w:rPr>
        <w:t>tablosu şablonuna</w:t>
      </w:r>
      <w:r>
        <w:rPr>
          <w:rFonts w:eastAsia="Times New Roman"/>
          <w:b/>
          <w:bCs/>
          <w:szCs w:val="24"/>
        </w:rPr>
        <w:t xml:space="preserve"> </w:t>
      </w:r>
      <w:r w:rsidRPr="00991267">
        <w:rPr>
          <w:rFonts w:eastAsia="Times New Roman"/>
          <w:bCs/>
          <w:szCs w:val="24"/>
        </w:rPr>
        <w:t>uygun olarak hazırlanmalıdır.</w:t>
      </w:r>
      <w:r w:rsidRPr="006E1447">
        <w:rPr>
          <w:rFonts w:eastAsia="Times New Roman"/>
          <w:szCs w:val="24"/>
        </w:rPr>
        <w:t xml:space="preserve"> </w:t>
      </w:r>
    </w:p>
    <w:p w14:paraId="2449A076" w14:textId="30451E3B" w:rsidR="004E1671" w:rsidRPr="00B40C4F" w:rsidRDefault="004E1671" w:rsidP="004E1671">
      <w:pPr>
        <w:pStyle w:val="ResimYazs"/>
        <w:keepNext/>
        <w:rPr>
          <w:b/>
        </w:rPr>
      </w:pPr>
      <w:bookmarkStart w:id="55" w:name="_Toc66804035"/>
      <w:r w:rsidRPr="00F11E1D">
        <w:rPr>
          <w:b/>
        </w:rPr>
        <w:t xml:space="preserve">Tablo </w:t>
      </w:r>
      <w:r w:rsidR="00A00FF4" w:rsidRPr="00F11E1D">
        <w:rPr>
          <w:b/>
          <w:noProof/>
        </w:rPr>
        <w:fldChar w:fldCharType="begin"/>
      </w:r>
      <w:r w:rsidR="00A00FF4" w:rsidRPr="00F11E1D">
        <w:rPr>
          <w:b/>
          <w:noProof/>
        </w:rPr>
        <w:instrText xml:space="preserve"> SEQ Tablo \* ARABIC </w:instrText>
      </w:r>
      <w:r w:rsidR="00A00FF4" w:rsidRPr="00F11E1D">
        <w:rPr>
          <w:b/>
          <w:noProof/>
        </w:rPr>
        <w:fldChar w:fldCharType="separate"/>
      </w:r>
      <w:r w:rsidRPr="00F11E1D">
        <w:rPr>
          <w:b/>
          <w:noProof/>
        </w:rPr>
        <w:t>1</w:t>
      </w:r>
      <w:r w:rsidR="00A00FF4" w:rsidRPr="00F11E1D">
        <w:rPr>
          <w:b/>
          <w:noProof/>
        </w:rPr>
        <w:fldChar w:fldCharType="end"/>
      </w:r>
      <w:r w:rsidR="00B40C4F">
        <w:rPr>
          <w:b/>
        </w:rPr>
        <w:t xml:space="preserve">. </w:t>
      </w:r>
      <w:r w:rsidRPr="004E1671">
        <w:rPr>
          <w:i/>
        </w:rPr>
        <w:t>Tezin Tümüne Ait İş-Zaman Tablosu Şablonu</w:t>
      </w:r>
      <w:bookmarkEnd w:id="55"/>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394"/>
        <w:gridCol w:w="1395"/>
        <w:gridCol w:w="1395"/>
        <w:gridCol w:w="1395"/>
      </w:tblGrid>
      <w:tr w:rsidR="000B3739" w:rsidRPr="006E1447" w14:paraId="65417E54" w14:textId="77777777" w:rsidTr="0094694F">
        <w:tc>
          <w:tcPr>
            <w:tcW w:w="3488" w:type="dxa"/>
            <w:tcBorders>
              <w:left w:val="single" w:sz="4" w:space="0" w:color="auto"/>
              <w:tl2br w:val="single" w:sz="4" w:space="0" w:color="auto"/>
            </w:tcBorders>
            <w:vAlign w:val="center"/>
          </w:tcPr>
          <w:p w14:paraId="34EFC08E" w14:textId="77777777" w:rsidR="000B3739" w:rsidRPr="006E1447" w:rsidRDefault="000B3739" w:rsidP="00C93E5A">
            <w:pPr>
              <w:spacing w:after="0" w:line="240" w:lineRule="auto"/>
              <w:ind w:firstLine="0"/>
              <w:jc w:val="right"/>
              <w:rPr>
                <w:szCs w:val="24"/>
              </w:rPr>
            </w:pPr>
            <w:r w:rsidRPr="006E1447">
              <w:rPr>
                <w:szCs w:val="24"/>
              </w:rPr>
              <w:t>Dönemler</w:t>
            </w:r>
          </w:p>
          <w:p w14:paraId="6CBAE77E" w14:textId="77777777" w:rsidR="000B3739" w:rsidRPr="006E1447" w:rsidRDefault="000B3739" w:rsidP="00C93E5A">
            <w:pPr>
              <w:spacing w:after="0" w:line="240" w:lineRule="auto"/>
              <w:ind w:firstLine="0"/>
              <w:rPr>
                <w:szCs w:val="24"/>
              </w:rPr>
            </w:pPr>
          </w:p>
          <w:p w14:paraId="594FB9CB" w14:textId="77777777" w:rsidR="000B3739" w:rsidRPr="006E1447" w:rsidRDefault="000B3739" w:rsidP="00C93E5A">
            <w:pPr>
              <w:spacing w:after="0" w:line="240" w:lineRule="auto"/>
              <w:ind w:firstLine="0"/>
              <w:rPr>
                <w:szCs w:val="24"/>
              </w:rPr>
            </w:pPr>
            <w:r w:rsidRPr="006E1447">
              <w:rPr>
                <w:szCs w:val="24"/>
              </w:rPr>
              <w:t>İş Paketleri</w:t>
            </w:r>
          </w:p>
        </w:tc>
        <w:tc>
          <w:tcPr>
            <w:tcW w:w="1394" w:type="dxa"/>
            <w:vAlign w:val="center"/>
          </w:tcPr>
          <w:p w14:paraId="629785AC" w14:textId="12892013" w:rsidR="000B3739" w:rsidRPr="006E1447" w:rsidRDefault="000B3739" w:rsidP="00C93E5A">
            <w:pPr>
              <w:spacing w:after="0" w:line="240" w:lineRule="auto"/>
              <w:ind w:left="-92" w:firstLine="0"/>
              <w:jc w:val="center"/>
              <w:rPr>
                <w:szCs w:val="24"/>
              </w:rPr>
            </w:pPr>
            <w:r w:rsidRPr="006E1447">
              <w:rPr>
                <w:szCs w:val="24"/>
              </w:rPr>
              <w:t>1.</w:t>
            </w:r>
            <w:r w:rsidR="001E0193">
              <w:rPr>
                <w:szCs w:val="24"/>
              </w:rPr>
              <w:t xml:space="preserve"> </w:t>
            </w:r>
            <w:r w:rsidRPr="006E1447">
              <w:rPr>
                <w:szCs w:val="24"/>
              </w:rPr>
              <w:t>Dönem</w:t>
            </w:r>
          </w:p>
          <w:p w14:paraId="69F00B06" w14:textId="77777777" w:rsidR="000B3739" w:rsidRPr="006E1447" w:rsidRDefault="000B3739" w:rsidP="00C93E5A">
            <w:pPr>
              <w:spacing w:after="0" w:line="240" w:lineRule="auto"/>
              <w:ind w:firstLine="0"/>
              <w:rPr>
                <w:szCs w:val="24"/>
              </w:rPr>
            </w:pPr>
            <w:r w:rsidRPr="006E1447">
              <w:rPr>
                <w:szCs w:val="24"/>
              </w:rPr>
              <w:t>(İlk altı ay)</w:t>
            </w:r>
          </w:p>
        </w:tc>
        <w:tc>
          <w:tcPr>
            <w:tcW w:w="1395" w:type="dxa"/>
            <w:vAlign w:val="center"/>
          </w:tcPr>
          <w:p w14:paraId="38E3C277" w14:textId="7181B535" w:rsidR="000B3739" w:rsidRPr="006E1447" w:rsidRDefault="000B3739" w:rsidP="00C93E5A">
            <w:pPr>
              <w:spacing w:after="0" w:line="240" w:lineRule="auto"/>
              <w:ind w:firstLine="0"/>
              <w:jc w:val="center"/>
              <w:rPr>
                <w:szCs w:val="24"/>
              </w:rPr>
            </w:pPr>
            <w:r w:rsidRPr="006E1447">
              <w:rPr>
                <w:szCs w:val="24"/>
              </w:rPr>
              <w:t>2.</w:t>
            </w:r>
            <w:r w:rsidR="001E0193">
              <w:rPr>
                <w:szCs w:val="24"/>
              </w:rPr>
              <w:t xml:space="preserve"> </w:t>
            </w:r>
            <w:r w:rsidRPr="006E1447">
              <w:rPr>
                <w:szCs w:val="24"/>
              </w:rPr>
              <w:t>Dönem</w:t>
            </w:r>
          </w:p>
          <w:p w14:paraId="14A82E8B" w14:textId="77777777" w:rsidR="000B3739" w:rsidRPr="006E1447" w:rsidRDefault="000B3739" w:rsidP="00C93E5A">
            <w:pPr>
              <w:spacing w:after="0" w:line="240" w:lineRule="auto"/>
              <w:ind w:firstLine="0"/>
              <w:jc w:val="center"/>
              <w:rPr>
                <w:szCs w:val="24"/>
              </w:rPr>
            </w:pPr>
            <w:r w:rsidRPr="006E1447">
              <w:rPr>
                <w:szCs w:val="24"/>
              </w:rPr>
              <w:t>(</w:t>
            </w:r>
            <w:proofErr w:type="gramStart"/>
            <w:r w:rsidRPr="006E1447">
              <w:rPr>
                <w:szCs w:val="24"/>
              </w:rPr>
              <w:t>altı</w:t>
            </w:r>
            <w:proofErr w:type="gramEnd"/>
            <w:r w:rsidRPr="006E1447">
              <w:rPr>
                <w:szCs w:val="24"/>
              </w:rPr>
              <w:t xml:space="preserve"> ay)</w:t>
            </w:r>
          </w:p>
        </w:tc>
        <w:tc>
          <w:tcPr>
            <w:tcW w:w="1395" w:type="dxa"/>
            <w:vAlign w:val="center"/>
          </w:tcPr>
          <w:p w14:paraId="130E3FC6" w14:textId="1811A86B" w:rsidR="000B3739" w:rsidRPr="006E1447" w:rsidRDefault="000B3739" w:rsidP="00C93E5A">
            <w:pPr>
              <w:spacing w:after="0" w:line="240" w:lineRule="auto"/>
              <w:ind w:firstLine="0"/>
              <w:jc w:val="center"/>
              <w:rPr>
                <w:szCs w:val="24"/>
              </w:rPr>
            </w:pPr>
            <w:r w:rsidRPr="006E1447">
              <w:rPr>
                <w:szCs w:val="24"/>
              </w:rPr>
              <w:t>3.</w:t>
            </w:r>
            <w:r w:rsidR="001E0193">
              <w:rPr>
                <w:szCs w:val="24"/>
              </w:rPr>
              <w:t xml:space="preserve"> </w:t>
            </w:r>
            <w:r w:rsidRPr="006E1447">
              <w:rPr>
                <w:szCs w:val="24"/>
              </w:rPr>
              <w:t xml:space="preserve">Dönem </w:t>
            </w:r>
          </w:p>
          <w:p w14:paraId="24B14807" w14:textId="77777777" w:rsidR="000B3739" w:rsidRPr="006E1447" w:rsidRDefault="000B3739" w:rsidP="00C93E5A">
            <w:pPr>
              <w:spacing w:after="0" w:line="240" w:lineRule="auto"/>
              <w:ind w:firstLine="0"/>
              <w:jc w:val="center"/>
              <w:rPr>
                <w:szCs w:val="24"/>
              </w:rPr>
            </w:pPr>
            <w:r w:rsidRPr="006E1447">
              <w:rPr>
                <w:szCs w:val="24"/>
              </w:rPr>
              <w:t>(</w:t>
            </w:r>
            <w:proofErr w:type="gramStart"/>
            <w:r w:rsidRPr="006E1447">
              <w:rPr>
                <w:szCs w:val="24"/>
              </w:rPr>
              <w:t>altı</w:t>
            </w:r>
            <w:proofErr w:type="gramEnd"/>
            <w:r w:rsidRPr="006E1447">
              <w:rPr>
                <w:szCs w:val="24"/>
              </w:rPr>
              <w:t xml:space="preserve"> ay)</w:t>
            </w:r>
          </w:p>
        </w:tc>
        <w:tc>
          <w:tcPr>
            <w:tcW w:w="1395" w:type="dxa"/>
            <w:tcBorders>
              <w:right w:val="single" w:sz="4" w:space="0" w:color="auto"/>
            </w:tcBorders>
            <w:vAlign w:val="center"/>
          </w:tcPr>
          <w:p w14:paraId="4024F7C1" w14:textId="7876D594" w:rsidR="000B3739" w:rsidRPr="006E1447" w:rsidRDefault="000B3739" w:rsidP="00C93E5A">
            <w:pPr>
              <w:spacing w:after="0" w:line="240" w:lineRule="auto"/>
              <w:ind w:firstLine="0"/>
              <w:jc w:val="center"/>
              <w:rPr>
                <w:szCs w:val="24"/>
              </w:rPr>
            </w:pPr>
            <w:r w:rsidRPr="006E1447">
              <w:rPr>
                <w:szCs w:val="24"/>
              </w:rPr>
              <w:t>4.</w:t>
            </w:r>
            <w:r w:rsidR="001E0193">
              <w:rPr>
                <w:szCs w:val="24"/>
              </w:rPr>
              <w:t xml:space="preserve"> </w:t>
            </w:r>
            <w:r w:rsidRPr="006E1447">
              <w:rPr>
                <w:szCs w:val="24"/>
              </w:rPr>
              <w:t>Dönem (altı ay)</w:t>
            </w:r>
          </w:p>
        </w:tc>
      </w:tr>
      <w:tr w:rsidR="000B3739" w:rsidRPr="006E1447" w14:paraId="62EC9AAA" w14:textId="77777777" w:rsidTr="0094694F">
        <w:tc>
          <w:tcPr>
            <w:tcW w:w="3488" w:type="dxa"/>
            <w:tcBorders>
              <w:left w:val="single" w:sz="4" w:space="0" w:color="auto"/>
            </w:tcBorders>
            <w:vAlign w:val="center"/>
          </w:tcPr>
          <w:p w14:paraId="1C9846D7"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18E27648"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42E06945"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6334FFD" w14:textId="77777777" w:rsidR="000B3739" w:rsidRPr="006E1447" w:rsidRDefault="000B3739" w:rsidP="000B3739">
            <w:pPr>
              <w:spacing w:after="0" w:line="240" w:lineRule="auto"/>
              <w:ind w:firstLine="0"/>
              <w:jc w:val="center"/>
              <w:rPr>
                <w:szCs w:val="24"/>
              </w:rPr>
            </w:pPr>
          </w:p>
        </w:tc>
        <w:tc>
          <w:tcPr>
            <w:tcW w:w="1395" w:type="dxa"/>
            <w:tcBorders>
              <w:right w:val="single" w:sz="4" w:space="0" w:color="auto"/>
            </w:tcBorders>
            <w:shd w:val="clear" w:color="auto" w:fill="FFFFFF"/>
            <w:vAlign w:val="center"/>
          </w:tcPr>
          <w:p w14:paraId="6990612B" w14:textId="77777777" w:rsidR="000B3739" w:rsidRPr="006E1447" w:rsidRDefault="000B3739" w:rsidP="000B3739">
            <w:pPr>
              <w:spacing w:after="0" w:line="240" w:lineRule="auto"/>
              <w:ind w:firstLine="0"/>
              <w:jc w:val="center"/>
              <w:rPr>
                <w:szCs w:val="24"/>
              </w:rPr>
            </w:pPr>
          </w:p>
        </w:tc>
      </w:tr>
      <w:tr w:rsidR="000B3739" w:rsidRPr="006E1447" w14:paraId="34130B32" w14:textId="77777777" w:rsidTr="0094694F">
        <w:tc>
          <w:tcPr>
            <w:tcW w:w="3488" w:type="dxa"/>
            <w:tcBorders>
              <w:left w:val="single" w:sz="4" w:space="0" w:color="auto"/>
            </w:tcBorders>
            <w:vAlign w:val="center"/>
          </w:tcPr>
          <w:p w14:paraId="29F6691D"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6D2B52F3"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21A372E"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2C39FC7" w14:textId="77777777" w:rsidR="000B3739" w:rsidRPr="006E1447" w:rsidRDefault="000B3739" w:rsidP="000B3739">
            <w:pPr>
              <w:spacing w:after="0" w:line="240" w:lineRule="auto"/>
              <w:ind w:firstLine="0"/>
              <w:jc w:val="center"/>
              <w:rPr>
                <w:szCs w:val="24"/>
              </w:rPr>
            </w:pPr>
          </w:p>
        </w:tc>
        <w:tc>
          <w:tcPr>
            <w:tcW w:w="1395" w:type="dxa"/>
            <w:tcBorders>
              <w:right w:val="single" w:sz="4" w:space="0" w:color="auto"/>
            </w:tcBorders>
            <w:shd w:val="clear" w:color="auto" w:fill="FFFFFF"/>
            <w:vAlign w:val="center"/>
          </w:tcPr>
          <w:p w14:paraId="15D55463" w14:textId="77777777" w:rsidR="000B3739" w:rsidRPr="006E1447" w:rsidRDefault="000B3739" w:rsidP="000B3739">
            <w:pPr>
              <w:spacing w:after="0" w:line="240" w:lineRule="auto"/>
              <w:ind w:firstLine="0"/>
              <w:jc w:val="center"/>
              <w:rPr>
                <w:szCs w:val="24"/>
              </w:rPr>
            </w:pPr>
          </w:p>
        </w:tc>
      </w:tr>
      <w:tr w:rsidR="000B3739" w:rsidRPr="006E1447" w14:paraId="57E1A3A5" w14:textId="77777777" w:rsidTr="0094694F">
        <w:tc>
          <w:tcPr>
            <w:tcW w:w="3488" w:type="dxa"/>
            <w:tcBorders>
              <w:left w:val="single" w:sz="4" w:space="0" w:color="auto"/>
            </w:tcBorders>
            <w:vAlign w:val="center"/>
          </w:tcPr>
          <w:p w14:paraId="59A13D9A"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19C51EE1"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3A3E60BA"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061181E3" w14:textId="77777777" w:rsidR="000B3739" w:rsidRPr="006E1447" w:rsidRDefault="000B3739" w:rsidP="000B3739">
            <w:pPr>
              <w:spacing w:after="0" w:line="240" w:lineRule="auto"/>
              <w:ind w:firstLine="0"/>
              <w:jc w:val="center"/>
              <w:rPr>
                <w:szCs w:val="24"/>
              </w:rPr>
            </w:pPr>
          </w:p>
        </w:tc>
        <w:tc>
          <w:tcPr>
            <w:tcW w:w="1395" w:type="dxa"/>
            <w:tcBorders>
              <w:right w:val="single" w:sz="4" w:space="0" w:color="auto"/>
            </w:tcBorders>
            <w:shd w:val="clear" w:color="auto" w:fill="FFFFFF"/>
            <w:vAlign w:val="center"/>
          </w:tcPr>
          <w:p w14:paraId="68B08B6C" w14:textId="77777777" w:rsidR="000B3739" w:rsidRPr="006E1447" w:rsidRDefault="000B3739" w:rsidP="000B3739">
            <w:pPr>
              <w:spacing w:after="0" w:line="240" w:lineRule="auto"/>
              <w:ind w:firstLine="0"/>
              <w:jc w:val="center"/>
              <w:rPr>
                <w:szCs w:val="24"/>
              </w:rPr>
            </w:pPr>
          </w:p>
        </w:tc>
      </w:tr>
      <w:tr w:rsidR="000B3739" w:rsidRPr="006E1447" w14:paraId="431BFB17" w14:textId="77777777" w:rsidTr="0094694F">
        <w:tc>
          <w:tcPr>
            <w:tcW w:w="3488" w:type="dxa"/>
            <w:tcBorders>
              <w:left w:val="single" w:sz="4" w:space="0" w:color="auto"/>
            </w:tcBorders>
            <w:vAlign w:val="center"/>
          </w:tcPr>
          <w:p w14:paraId="064FE2FC" w14:textId="77777777" w:rsidR="000B3739" w:rsidRPr="006E1447" w:rsidRDefault="000B3739" w:rsidP="000B3739">
            <w:pPr>
              <w:spacing w:after="0" w:line="240" w:lineRule="auto"/>
              <w:ind w:firstLine="0"/>
              <w:rPr>
                <w:szCs w:val="24"/>
              </w:rPr>
            </w:pPr>
          </w:p>
        </w:tc>
        <w:tc>
          <w:tcPr>
            <w:tcW w:w="1394" w:type="dxa"/>
            <w:shd w:val="clear" w:color="auto" w:fill="FFFFFF"/>
            <w:vAlign w:val="center"/>
          </w:tcPr>
          <w:p w14:paraId="41C3A28E"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09400698" w14:textId="77777777" w:rsidR="000B3739" w:rsidRPr="006E1447" w:rsidRDefault="000B3739" w:rsidP="000B3739">
            <w:pPr>
              <w:spacing w:after="0" w:line="240" w:lineRule="auto"/>
              <w:ind w:firstLine="0"/>
              <w:jc w:val="center"/>
              <w:rPr>
                <w:szCs w:val="24"/>
              </w:rPr>
            </w:pPr>
          </w:p>
        </w:tc>
        <w:tc>
          <w:tcPr>
            <w:tcW w:w="1395" w:type="dxa"/>
            <w:shd w:val="clear" w:color="auto" w:fill="FFFFFF"/>
            <w:vAlign w:val="center"/>
          </w:tcPr>
          <w:p w14:paraId="7849A2FF" w14:textId="77777777" w:rsidR="000B3739" w:rsidRPr="006E1447" w:rsidRDefault="000B3739" w:rsidP="000B3739">
            <w:pPr>
              <w:spacing w:after="0" w:line="240" w:lineRule="auto"/>
              <w:ind w:firstLine="0"/>
              <w:jc w:val="center"/>
              <w:rPr>
                <w:szCs w:val="24"/>
              </w:rPr>
            </w:pPr>
          </w:p>
        </w:tc>
        <w:tc>
          <w:tcPr>
            <w:tcW w:w="1395" w:type="dxa"/>
            <w:tcBorders>
              <w:right w:val="single" w:sz="4" w:space="0" w:color="auto"/>
            </w:tcBorders>
            <w:shd w:val="clear" w:color="auto" w:fill="FFFFFF"/>
            <w:vAlign w:val="center"/>
          </w:tcPr>
          <w:p w14:paraId="3BFF102A" w14:textId="77777777" w:rsidR="000B3739" w:rsidRPr="006E1447" w:rsidRDefault="000B3739" w:rsidP="000B3739">
            <w:pPr>
              <w:spacing w:after="0" w:line="240" w:lineRule="auto"/>
              <w:ind w:firstLine="0"/>
              <w:jc w:val="center"/>
              <w:rPr>
                <w:szCs w:val="24"/>
              </w:rPr>
            </w:pPr>
          </w:p>
        </w:tc>
      </w:tr>
      <w:tr w:rsidR="000B3739" w:rsidRPr="006E1447" w14:paraId="292B540C" w14:textId="77777777" w:rsidTr="0094694F">
        <w:tc>
          <w:tcPr>
            <w:tcW w:w="3488" w:type="dxa"/>
            <w:tcBorders>
              <w:left w:val="single" w:sz="4" w:space="0" w:color="auto"/>
              <w:bottom w:val="single" w:sz="4" w:space="0" w:color="auto"/>
            </w:tcBorders>
            <w:vAlign w:val="center"/>
          </w:tcPr>
          <w:p w14:paraId="237C8769" w14:textId="77777777" w:rsidR="000B3739" w:rsidRPr="006E1447" w:rsidRDefault="000B3739" w:rsidP="000B3739">
            <w:pPr>
              <w:spacing w:after="0" w:line="240" w:lineRule="auto"/>
              <w:ind w:firstLine="0"/>
              <w:rPr>
                <w:szCs w:val="24"/>
              </w:rPr>
            </w:pPr>
          </w:p>
        </w:tc>
        <w:tc>
          <w:tcPr>
            <w:tcW w:w="1394" w:type="dxa"/>
            <w:tcBorders>
              <w:bottom w:val="single" w:sz="4" w:space="0" w:color="auto"/>
            </w:tcBorders>
            <w:shd w:val="clear" w:color="auto" w:fill="FFFFFF"/>
            <w:vAlign w:val="center"/>
          </w:tcPr>
          <w:p w14:paraId="7B6389C1" w14:textId="77777777" w:rsidR="000B3739" w:rsidRPr="006E1447" w:rsidRDefault="000B3739" w:rsidP="000B3739">
            <w:pPr>
              <w:spacing w:after="0" w:line="240" w:lineRule="auto"/>
              <w:ind w:firstLine="0"/>
              <w:jc w:val="center"/>
              <w:rPr>
                <w:szCs w:val="24"/>
              </w:rPr>
            </w:pPr>
          </w:p>
        </w:tc>
        <w:tc>
          <w:tcPr>
            <w:tcW w:w="1395" w:type="dxa"/>
            <w:tcBorders>
              <w:bottom w:val="single" w:sz="4" w:space="0" w:color="auto"/>
            </w:tcBorders>
            <w:shd w:val="clear" w:color="auto" w:fill="FFFFFF"/>
            <w:vAlign w:val="center"/>
          </w:tcPr>
          <w:p w14:paraId="34A89D50" w14:textId="77777777" w:rsidR="000B3739" w:rsidRPr="006E1447" w:rsidRDefault="000B3739" w:rsidP="000B3739">
            <w:pPr>
              <w:spacing w:after="0" w:line="240" w:lineRule="auto"/>
              <w:ind w:firstLine="0"/>
              <w:jc w:val="center"/>
              <w:rPr>
                <w:szCs w:val="24"/>
              </w:rPr>
            </w:pPr>
          </w:p>
        </w:tc>
        <w:tc>
          <w:tcPr>
            <w:tcW w:w="1395" w:type="dxa"/>
            <w:tcBorders>
              <w:bottom w:val="single" w:sz="4" w:space="0" w:color="auto"/>
            </w:tcBorders>
            <w:shd w:val="clear" w:color="auto" w:fill="FFFFFF"/>
            <w:vAlign w:val="center"/>
          </w:tcPr>
          <w:p w14:paraId="43A7C4A1" w14:textId="77777777" w:rsidR="000B3739" w:rsidRPr="006E1447" w:rsidRDefault="000B3739" w:rsidP="000B3739">
            <w:pPr>
              <w:spacing w:after="0" w:line="240" w:lineRule="auto"/>
              <w:ind w:firstLine="0"/>
              <w:jc w:val="center"/>
              <w:rPr>
                <w:szCs w:val="24"/>
              </w:rPr>
            </w:pPr>
          </w:p>
        </w:tc>
        <w:tc>
          <w:tcPr>
            <w:tcW w:w="1395" w:type="dxa"/>
            <w:tcBorders>
              <w:bottom w:val="single" w:sz="4" w:space="0" w:color="auto"/>
              <w:right w:val="single" w:sz="4" w:space="0" w:color="auto"/>
            </w:tcBorders>
            <w:shd w:val="clear" w:color="auto" w:fill="FFFFFF"/>
            <w:vAlign w:val="center"/>
          </w:tcPr>
          <w:p w14:paraId="162F21AB" w14:textId="77777777" w:rsidR="000B3739" w:rsidRPr="006E1447" w:rsidRDefault="000B3739" w:rsidP="000B3739">
            <w:pPr>
              <w:spacing w:after="0" w:line="240" w:lineRule="auto"/>
              <w:ind w:firstLine="0"/>
              <w:jc w:val="center"/>
              <w:rPr>
                <w:szCs w:val="24"/>
              </w:rPr>
            </w:pPr>
          </w:p>
        </w:tc>
      </w:tr>
      <w:tr w:rsidR="000B3739" w:rsidRPr="006E1447" w14:paraId="2CCEBFFE" w14:textId="77777777" w:rsidTr="00446C8B">
        <w:tc>
          <w:tcPr>
            <w:tcW w:w="9067" w:type="dxa"/>
            <w:gridSpan w:val="5"/>
            <w:tcBorders>
              <w:top w:val="single" w:sz="4" w:space="0" w:color="auto"/>
              <w:left w:val="nil"/>
              <w:bottom w:val="nil"/>
              <w:right w:val="nil"/>
            </w:tcBorders>
            <w:vAlign w:val="center"/>
          </w:tcPr>
          <w:p w14:paraId="7E44094D" w14:textId="77777777" w:rsidR="000B3739" w:rsidRDefault="000B3739" w:rsidP="00C93E5A">
            <w:pPr>
              <w:spacing w:after="0" w:line="240" w:lineRule="auto"/>
              <w:ind w:firstLine="0"/>
              <w:rPr>
                <w:rFonts w:eastAsia="Times New Roman"/>
                <w:color w:val="000000"/>
                <w:szCs w:val="24"/>
              </w:rPr>
            </w:pPr>
            <w:proofErr w:type="gramStart"/>
            <w:r w:rsidRPr="006E1447">
              <w:rPr>
                <w:rFonts w:eastAsia="Times New Roman"/>
                <w:color w:val="000000"/>
                <w:szCs w:val="24"/>
              </w:rPr>
              <w:t>Not:  Satırlar</w:t>
            </w:r>
            <w:proofErr w:type="gramEnd"/>
            <w:r w:rsidRPr="006E1447">
              <w:rPr>
                <w:rFonts w:eastAsia="Times New Roman"/>
                <w:color w:val="000000"/>
                <w:szCs w:val="24"/>
              </w:rPr>
              <w:t xml:space="preserve"> ve sütunlar gerektiği kadar çoğaltılabilir.</w:t>
            </w:r>
          </w:p>
          <w:p w14:paraId="1325D0FA" w14:textId="77777777" w:rsidR="000B3739" w:rsidRPr="00BC17AC" w:rsidRDefault="000B3739" w:rsidP="00C93E5A">
            <w:pPr>
              <w:spacing w:after="0" w:line="240" w:lineRule="auto"/>
              <w:ind w:firstLine="0"/>
              <w:rPr>
                <w:rFonts w:eastAsia="Times New Roman"/>
                <w:color w:val="000000"/>
                <w:szCs w:val="24"/>
              </w:rPr>
            </w:pPr>
          </w:p>
        </w:tc>
      </w:tr>
    </w:tbl>
    <w:p w14:paraId="12A83D75" w14:textId="5614BB9A" w:rsidR="000B3739" w:rsidRPr="00B40C4F" w:rsidRDefault="000B3739" w:rsidP="000B3739">
      <w:pPr>
        <w:pStyle w:val="ResimYazs"/>
        <w:keepNext/>
        <w:rPr>
          <w:b/>
        </w:rPr>
      </w:pPr>
      <w:bookmarkStart w:id="56" w:name="_Toc508713012"/>
      <w:bookmarkStart w:id="57" w:name="_Toc66804036"/>
      <w:r w:rsidRPr="00F11E1D">
        <w:rPr>
          <w:b/>
        </w:rPr>
        <w:t xml:space="preserve">Tablo </w:t>
      </w:r>
      <w:r w:rsidR="00CE17E8" w:rsidRPr="00F11E1D">
        <w:rPr>
          <w:b/>
          <w:noProof/>
        </w:rPr>
        <w:fldChar w:fldCharType="begin"/>
      </w:r>
      <w:r w:rsidR="00CE17E8" w:rsidRPr="00F11E1D">
        <w:rPr>
          <w:b/>
          <w:noProof/>
        </w:rPr>
        <w:instrText xml:space="preserve"> SEQ Tablo \* ARABIC </w:instrText>
      </w:r>
      <w:r w:rsidR="00CE17E8" w:rsidRPr="00F11E1D">
        <w:rPr>
          <w:b/>
          <w:noProof/>
        </w:rPr>
        <w:fldChar w:fldCharType="separate"/>
      </w:r>
      <w:r w:rsidR="004E1671" w:rsidRPr="00F11E1D">
        <w:rPr>
          <w:b/>
          <w:noProof/>
        </w:rPr>
        <w:t>2</w:t>
      </w:r>
      <w:r w:rsidR="00CE17E8" w:rsidRPr="00F11E1D">
        <w:rPr>
          <w:b/>
          <w:noProof/>
        </w:rPr>
        <w:fldChar w:fldCharType="end"/>
      </w:r>
      <w:r w:rsidR="00B40C4F">
        <w:rPr>
          <w:b/>
        </w:rPr>
        <w:t xml:space="preserve">. </w:t>
      </w:r>
      <w:r w:rsidRPr="00745B3E">
        <w:rPr>
          <w:i/>
        </w:rPr>
        <w:t>Tezin</w:t>
      </w:r>
      <w:r>
        <w:t xml:space="preserve"> </w:t>
      </w:r>
      <w:r w:rsidRPr="00A217D9">
        <w:rPr>
          <w:i/>
        </w:rPr>
        <w:t>Birinci Altı Aylık Döneme Ait İş-Zaman Tablosu</w:t>
      </w:r>
      <w:bookmarkEnd w:id="56"/>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1"/>
        <w:gridCol w:w="879"/>
        <w:gridCol w:w="879"/>
        <w:gridCol w:w="879"/>
        <w:gridCol w:w="879"/>
        <w:gridCol w:w="879"/>
        <w:gridCol w:w="880"/>
      </w:tblGrid>
      <w:tr w:rsidR="000B3739" w:rsidRPr="006E1447" w14:paraId="36703257" w14:textId="77777777" w:rsidTr="0094694F">
        <w:tc>
          <w:tcPr>
            <w:tcW w:w="3681" w:type="dxa"/>
            <w:tcBorders>
              <w:left w:val="nil"/>
              <w:bottom w:val="single" w:sz="4" w:space="0" w:color="auto"/>
              <w:tl2br w:val="single" w:sz="4" w:space="0" w:color="auto"/>
            </w:tcBorders>
            <w:shd w:val="clear" w:color="auto" w:fill="FFFFFF"/>
            <w:vAlign w:val="center"/>
          </w:tcPr>
          <w:p w14:paraId="5B4A5E3C" w14:textId="77777777" w:rsidR="000B3739" w:rsidRPr="006E1447" w:rsidRDefault="000B3739" w:rsidP="00C93E5A">
            <w:pPr>
              <w:spacing w:after="0" w:line="240" w:lineRule="auto"/>
              <w:ind w:firstLine="0"/>
              <w:jc w:val="right"/>
              <w:rPr>
                <w:szCs w:val="24"/>
              </w:rPr>
            </w:pPr>
            <w:r w:rsidRPr="006E1447">
              <w:rPr>
                <w:szCs w:val="24"/>
              </w:rPr>
              <w:t>1.Dönem (ilk altı ay)</w:t>
            </w:r>
          </w:p>
          <w:p w14:paraId="4F0E0E7F" w14:textId="77777777" w:rsidR="000B3739" w:rsidRPr="006E1447" w:rsidRDefault="000B3739" w:rsidP="00C93E5A">
            <w:pPr>
              <w:spacing w:after="0" w:line="240" w:lineRule="auto"/>
              <w:ind w:firstLine="0"/>
              <w:rPr>
                <w:szCs w:val="24"/>
              </w:rPr>
            </w:pPr>
          </w:p>
          <w:p w14:paraId="694EEAC9" w14:textId="77777777" w:rsidR="000B3739" w:rsidRPr="006E1447" w:rsidRDefault="000B3739" w:rsidP="00C93E5A">
            <w:pPr>
              <w:spacing w:after="0" w:line="240" w:lineRule="auto"/>
              <w:ind w:firstLine="0"/>
              <w:rPr>
                <w:szCs w:val="24"/>
              </w:rPr>
            </w:pPr>
            <w:r w:rsidRPr="006E1447">
              <w:rPr>
                <w:szCs w:val="24"/>
              </w:rPr>
              <w:t>Ayrıntılı iş paketleri</w:t>
            </w:r>
          </w:p>
        </w:tc>
        <w:tc>
          <w:tcPr>
            <w:tcW w:w="879" w:type="dxa"/>
            <w:shd w:val="clear" w:color="auto" w:fill="FFFFFF"/>
            <w:vAlign w:val="center"/>
          </w:tcPr>
          <w:p w14:paraId="13921A42" w14:textId="01EC7E43" w:rsidR="000B3739" w:rsidRPr="006E1447" w:rsidRDefault="000B3739" w:rsidP="00C93E5A">
            <w:pPr>
              <w:spacing w:after="0" w:line="240" w:lineRule="auto"/>
              <w:ind w:firstLine="0"/>
              <w:jc w:val="center"/>
              <w:rPr>
                <w:szCs w:val="24"/>
              </w:rPr>
            </w:pPr>
            <w:r w:rsidRPr="006E1447">
              <w:rPr>
                <w:szCs w:val="24"/>
              </w:rPr>
              <w:t>1.</w:t>
            </w:r>
            <w:r w:rsidR="001E0193">
              <w:rPr>
                <w:szCs w:val="24"/>
              </w:rPr>
              <w:t xml:space="preserve"> </w:t>
            </w:r>
            <w:r w:rsidRPr="006E1447">
              <w:rPr>
                <w:szCs w:val="24"/>
              </w:rPr>
              <w:t>ay</w:t>
            </w:r>
          </w:p>
        </w:tc>
        <w:tc>
          <w:tcPr>
            <w:tcW w:w="879" w:type="dxa"/>
            <w:shd w:val="clear" w:color="auto" w:fill="FFFFFF"/>
            <w:vAlign w:val="center"/>
          </w:tcPr>
          <w:p w14:paraId="67060567" w14:textId="68B48E9A" w:rsidR="000B3739" w:rsidRPr="006E1447" w:rsidRDefault="000B3739" w:rsidP="00C93E5A">
            <w:pPr>
              <w:spacing w:after="0" w:line="240" w:lineRule="auto"/>
              <w:ind w:firstLine="0"/>
              <w:jc w:val="center"/>
              <w:rPr>
                <w:szCs w:val="24"/>
              </w:rPr>
            </w:pPr>
            <w:r w:rsidRPr="006E1447">
              <w:rPr>
                <w:szCs w:val="24"/>
              </w:rPr>
              <w:t>2.</w:t>
            </w:r>
            <w:r w:rsidR="001E0193">
              <w:rPr>
                <w:szCs w:val="24"/>
              </w:rPr>
              <w:t xml:space="preserve"> </w:t>
            </w:r>
            <w:r w:rsidRPr="006E1447">
              <w:rPr>
                <w:szCs w:val="24"/>
              </w:rPr>
              <w:t>ay</w:t>
            </w:r>
          </w:p>
        </w:tc>
        <w:tc>
          <w:tcPr>
            <w:tcW w:w="879" w:type="dxa"/>
            <w:shd w:val="clear" w:color="auto" w:fill="FFFFFF"/>
            <w:vAlign w:val="center"/>
          </w:tcPr>
          <w:p w14:paraId="6D0A3FCB" w14:textId="71CFA7F9" w:rsidR="000B3739" w:rsidRPr="006E1447" w:rsidRDefault="000B3739" w:rsidP="00C93E5A">
            <w:pPr>
              <w:spacing w:after="0" w:line="240" w:lineRule="auto"/>
              <w:ind w:firstLine="0"/>
              <w:jc w:val="center"/>
              <w:rPr>
                <w:szCs w:val="24"/>
              </w:rPr>
            </w:pPr>
            <w:r w:rsidRPr="006E1447">
              <w:rPr>
                <w:szCs w:val="24"/>
              </w:rPr>
              <w:t>3.</w:t>
            </w:r>
            <w:r w:rsidR="001E0193">
              <w:rPr>
                <w:szCs w:val="24"/>
              </w:rPr>
              <w:t xml:space="preserve"> </w:t>
            </w:r>
            <w:r w:rsidRPr="006E1447">
              <w:rPr>
                <w:szCs w:val="24"/>
              </w:rPr>
              <w:t>ay</w:t>
            </w:r>
          </w:p>
        </w:tc>
        <w:tc>
          <w:tcPr>
            <w:tcW w:w="879" w:type="dxa"/>
            <w:shd w:val="clear" w:color="auto" w:fill="FFFFFF"/>
            <w:vAlign w:val="center"/>
          </w:tcPr>
          <w:p w14:paraId="3D3E46DB" w14:textId="466C003B" w:rsidR="000B3739" w:rsidRPr="006E1447" w:rsidRDefault="000B3739" w:rsidP="00C93E5A">
            <w:pPr>
              <w:spacing w:after="0" w:line="240" w:lineRule="auto"/>
              <w:ind w:firstLine="0"/>
              <w:jc w:val="center"/>
              <w:rPr>
                <w:szCs w:val="24"/>
              </w:rPr>
            </w:pPr>
            <w:r w:rsidRPr="006E1447">
              <w:rPr>
                <w:szCs w:val="24"/>
              </w:rPr>
              <w:t>4.</w:t>
            </w:r>
            <w:r w:rsidR="001E0193">
              <w:rPr>
                <w:szCs w:val="24"/>
              </w:rPr>
              <w:t xml:space="preserve"> </w:t>
            </w:r>
            <w:r w:rsidRPr="006E1447">
              <w:rPr>
                <w:szCs w:val="24"/>
              </w:rPr>
              <w:t>ay</w:t>
            </w:r>
          </w:p>
        </w:tc>
        <w:tc>
          <w:tcPr>
            <w:tcW w:w="879" w:type="dxa"/>
            <w:shd w:val="clear" w:color="auto" w:fill="FFFFFF"/>
            <w:vAlign w:val="center"/>
          </w:tcPr>
          <w:p w14:paraId="19311FFE" w14:textId="3851AC2E" w:rsidR="000B3739" w:rsidRPr="006E1447" w:rsidRDefault="000B3739" w:rsidP="00C93E5A">
            <w:pPr>
              <w:spacing w:after="0" w:line="240" w:lineRule="auto"/>
              <w:ind w:firstLine="0"/>
              <w:jc w:val="center"/>
              <w:rPr>
                <w:szCs w:val="24"/>
              </w:rPr>
            </w:pPr>
            <w:r w:rsidRPr="006E1447">
              <w:rPr>
                <w:szCs w:val="24"/>
              </w:rPr>
              <w:t>5.</w:t>
            </w:r>
            <w:r w:rsidR="001E0193">
              <w:rPr>
                <w:szCs w:val="24"/>
              </w:rPr>
              <w:t xml:space="preserve"> </w:t>
            </w:r>
            <w:r w:rsidRPr="006E1447">
              <w:rPr>
                <w:szCs w:val="24"/>
              </w:rPr>
              <w:t>ay</w:t>
            </w:r>
          </w:p>
        </w:tc>
        <w:tc>
          <w:tcPr>
            <w:tcW w:w="880" w:type="dxa"/>
            <w:tcBorders>
              <w:right w:val="single" w:sz="4" w:space="0" w:color="auto"/>
            </w:tcBorders>
            <w:shd w:val="clear" w:color="auto" w:fill="FFFFFF"/>
            <w:vAlign w:val="center"/>
          </w:tcPr>
          <w:p w14:paraId="0CA52459" w14:textId="304724E6" w:rsidR="000B3739" w:rsidRPr="006E1447" w:rsidRDefault="000B3739" w:rsidP="00C93E5A">
            <w:pPr>
              <w:spacing w:after="0" w:line="240" w:lineRule="auto"/>
              <w:ind w:firstLine="0"/>
              <w:jc w:val="center"/>
              <w:rPr>
                <w:szCs w:val="24"/>
              </w:rPr>
            </w:pPr>
            <w:r w:rsidRPr="006E1447">
              <w:rPr>
                <w:szCs w:val="24"/>
              </w:rPr>
              <w:t>6.</w:t>
            </w:r>
            <w:r w:rsidR="001E0193">
              <w:rPr>
                <w:szCs w:val="24"/>
              </w:rPr>
              <w:t xml:space="preserve"> </w:t>
            </w:r>
            <w:r w:rsidRPr="006E1447">
              <w:rPr>
                <w:szCs w:val="24"/>
              </w:rPr>
              <w:t>ay</w:t>
            </w:r>
          </w:p>
        </w:tc>
      </w:tr>
      <w:tr w:rsidR="000B3739" w:rsidRPr="006E1447" w14:paraId="45192037" w14:textId="77777777" w:rsidTr="0094694F">
        <w:tc>
          <w:tcPr>
            <w:tcW w:w="3681" w:type="dxa"/>
            <w:tcBorders>
              <w:left w:val="single" w:sz="4" w:space="0" w:color="auto"/>
            </w:tcBorders>
            <w:shd w:val="clear" w:color="auto" w:fill="FFFFFF"/>
            <w:vAlign w:val="center"/>
          </w:tcPr>
          <w:p w14:paraId="0947FC70"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29AC1D72"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4AF26033"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F6170CC"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8312E01"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1BECBC8" w14:textId="77777777" w:rsidR="000B3739" w:rsidRPr="006E1447" w:rsidRDefault="000B3739" w:rsidP="00C93E5A">
            <w:pPr>
              <w:spacing w:after="0" w:line="240" w:lineRule="auto"/>
              <w:ind w:firstLine="0"/>
              <w:jc w:val="center"/>
              <w:rPr>
                <w:szCs w:val="24"/>
              </w:rPr>
            </w:pPr>
          </w:p>
        </w:tc>
        <w:tc>
          <w:tcPr>
            <w:tcW w:w="880" w:type="dxa"/>
            <w:tcBorders>
              <w:right w:val="single" w:sz="4" w:space="0" w:color="auto"/>
            </w:tcBorders>
            <w:shd w:val="clear" w:color="auto" w:fill="FFFFFF"/>
            <w:vAlign w:val="center"/>
          </w:tcPr>
          <w:p w14:paraId="4F9C9551" w14:textId="77777777" w:rsidR="000B3739" w:rsidRPr="006E1447" w:rsidRDefault="000B3739" w:rsidP="00C93E5A">
            <w:pPr>
              <w:spacing w:after="0" w:line="240" w:lineRule="auto"/>
              <w:ind w:firstLine="0"/>
              <w:jc w:val="center"/>
              <w:rPr>
                <w:szCs w:val="24"/>
              </w:rPr>
            </w:pPr>
          </w:p>
        </w:tc>
      </w:tr>
      <w:tr w:rsidR="000B3739" w:rsidRPr="006E1447" w14:paraId="17D9C6D8" w14:textId="77777777" w:rsidTr="0094694F">
        <w:tc>
          <w:tcPr>
            <w:tcW w:w="3681" w:type="dxa"/>
            <w:tcBorders>
              <w:left w:val="single" w:sz="4" w:space="0" w:color="auto"/>
            </w:tcBorders>
            <w:shd w:val="clear" w:color="auto" w:fill="FFFFFF"/>
            <w:vAlign w:val="center"/>
          </w:tcPr>
          <w:p w14:paraId="6FF5A503"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3DC8456C"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71C1846"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1BDC1FAE"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6B81F6A"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09A111B" w14:textId="77777777" w:rsidR="000B3739" w:rsidRPr="006E1447" w:rsidRDefault="000B3739" w:rsidP="00C93E5A">
            <w:pPr>
              <w:spacing w:after="0" w:line="240" w:lineRule="auto"/>
              <w:ind w:firstLine="0"/>
              <w:jc w:val="center"/>
              <w:rPr>
                <w:szCs w:val="24"/>
              </w:rPr>
            </w:pPr>
          </w:p>
        </w:tc>
        <w:tc>
          <w:tcPr>
            <w:tcW w:w="880" w:type="dxa"/>
            <w:tcBorders>
              <w:right w:val="single" w:sz="4" w:space="0" w:color="auto"/>
            </w:tcBorders>
            <w:shd w:val="clear" w:color="auto" w:fill="FFFFFF"/>
            <w:vAlign w:val="center"/>
          </w:tcPr>
          <w:p w14:paraId="718F0C5A" w14:textId="77777777" w:rsidR="000B3739" w:rsidRPr="006E1447" w:rsidRDefault="000B3739" w:rsidP="00C93E5A">
            <w:pPr>
              <w:spacing w:after="0" w:line="240" w:lineRule="auto"/>
              <w:ind w:firstLine="0"/>
              <w:jc w:val="center"/>
              <w:rPr>
                <w:szCs w:val="24"/>
              </w:rPr>
            </w:pPr>
          </w:p>
        </w:tc>
      </w:tr>
      <w:tr w:rsidR="000B3739" w:rsidRPr="006E1447" w14:paraId="25AF41A5" w14:textId="77777777" w:rsidTr="0094694F">
        <w:tc>
          <w:tcPr>
            <w:tcW w:w="3681" w:type="dxa"/>
            <w:tcBorders>
              <w:left w:val="single" w:sz="4" w:space="0" w:color="auto"/>
            </w:tcBorders>
            <w:shd w:val="clear" w:color="auto" w:fill="FFFFFF"/>
            <w:vAlign w:val="center"/>
          </w:tcPr>
          <w:p w14:paraId="18AE008C"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6657B78D"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4E297B02"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2860CCF3"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24A35C39"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2A15B74C" w14:textId="77777777" w:rsidR="000B3739" w:rsidRPr="006E1447" w:rsidRDefault="000B3739" w:rsidP="00C93E5A">
            <w:pPr>
              <w:spacing w:after="0" w:line="240" w:lineRule="auto"/>
              <w:ind w:firstLine="0"/>
              <w:jc w:val="center"/>
              <w:rPr>
                <w:szCs w:val="24"/>
              </w:rPr>
            </w:pPr>
          </w:p>
        </w:tc>
        <w:tc>
          <w:tcPr>
            <w:tcW w:w="880" w:type="dxa"/>
            <w:tcBorders>
              <w:right w:val="single" w:sz="4" w:space="0" w:color="auto"/>
            </w:tcBorders>
            <w:shd w:val="clear" w:color="auto" w:fill="FFFFFF"/>
            <w:vAlign w:val="center"/>
          </w:tcPr>
          <w:p w14:paraId="1E25A81E" w14:textId="77777777" w:rsidR="000B3739" w:rsidRPr="006E1447" w:rsidRDefault="000B3739" w:rsidP="00C93E5A">
            <w:pPr>
              <w:spacing w:after="0" w:line="240" w:lineRule="auto"/>
              <w:ind w:firstLine="0"/>
              <w:jc w:val="center"/>
              <w:rPr>
                <w:szCs w:val="24"/>
              </w:rPr>
            </w:pPr>
          </w:p>
        </w:tc>
      </w:tr>
      <w:tr w:rsidR="000B3739" w:rsidRPr="006E1447" w14:paraId="19B15C16" w14:textId="77777777" w:rsidTr="0094694F">
        <w:tc>
          <w:tcPr>
            <w:tcW w:w="3681" w:type="dxa"/>
            <w:tcBorders>
              <w:left w:val="single" w:sz="4" w:space="0" w:color="auto"/>
            </w:tcBorders>
            <w:shd w:val="clear" w:color="auto" w:fill="FFFFFF"/>
            <w:vAlign w:val="center"/>
          </w:tcPr>
          <w:p w14:paraId="4F761A00" w14:textId="77777777" w:rsidR="000B3739" w:rsidRPr="006E1447" w:rsidRDefault="000B3739" w:rsidP="00C93E5A">
            <w:pPr>
              <w:spacing w:after="0" w:line="240" w:lineRule="auto"/>
              <w:ind w:firstLine="0"/>
              <w:rPr>
                <w:szCs w:val="24"/>
              </w:rPr>
            </w:pPr>
          </w:p>
        </w:tc>
        <w:tc>
          <w:tcPr>
            <w:tcW w:w="879" w:type="dxa"/>
            <w:shd w:val="clear" w:color="auto" w:fill="FFFFFF"/>
            <w:vAlign w:val="center"/>
          </w:tcPr>
          <w:p w14:paraId="00D061A6"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553EC324"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3D131DD"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6B72E544" w14:textId="77777777" w:rsidR="000B3739" w:rsidRPr="006E1447" w:rsidRDefault="000B3739" w:rsidP="00C93E5A">
            <w:pPr>
              <w:spacing w:after="0" w:line="240" w:lineRule="auto"/>
              <w:ind w:firstLine="0"/>
              <w:jc w:val="center"/>
              <w:rPr>
                <w:szCs w:val="24"/>
              </w:rPr>
            </w:pPr>
          </w:p>
        </w:tc>
        <w:tc>
          <w:tcPr>
            <w:tcW w:w="879" w:type="dxa"/>
            <w:shd w:val="clear" w:color="auto" w:fill="FFFFFF"/>
            <w:vAlign w:val="center"/>
          </w:tcPr>
          <w:p w14:paraId="31D256D1" w14:textId="77777777" w:rsidR="000B3739" w:rsidRPr="006E1447" w:rsidRDefault="000B3739" w:rsidP="00C93E5A">
            <w:pPr>
              <w:spacing w:after="0" w:line="240" w:lineRule="auto"/>
              <w:ind w:firstLine="0"/>
              <w:jc w:val="center"/>
              <w:rPr>
                <w:szCs w:val="24"/>
              </w:rPr>
            </w:pPr>
          </w:p>
        </w:tc>
        <w:tc>
          <w:tcPr>
            <w:tcW w:w="880" w:type="dxa"/>
            <w:tcBorders>
              <w:right w:val="single" w:sz="4" w:space="0" w:color="auto"/>
            </w:tcBorders>
            <w:shd w:val="clear" w:color="auto" w:fill="FFFFFF"/>
            <w:vAlign w:val="center"/>
          </w:tcPr>
          <w:p w14:paraId="6D59662A" w14:textId="77777777" w:rsidR="000B3739" w:rsidRPr="006E1447" w:rsidRDefault="000B3739" w:rsidP="00C93E5A">
            <w:pPr>
              <w:spacing w:after="0" w:line="240" w:lineRule="auto"/>
              <w:ind w:firstLine="0"/>
              <w:jc w:val="center"/>
              <w:rPr>
                <w:szCs w:val="24"/>
              </w:rPr>
            </w:pPr>
          </w:p>
        </w:tc>
      </w:tr>
      <w:tr w:rsidR="000B3739" w:rsidRPr="006E1447" w14:paraId="08E85C69" w14:textId="77777777" w:rsidTr="0094694F">
        <w:tc>
          <w:tcPr>
            <w:tcW w:w="3681" w:type="dxa"/>
            <w:tcBorders>
              <w:left w:val="single" w:sz="4" w:space="0" w:color="auto"/>
              <w:bottom w:val="single" w:sz="4" w:space="0" w:color="auto"/>
            </w:tcBorders>
            <w:shd w:val="clear" w:color="auto" w:fill="FFFFFF"/>
            <w:vAlign w:val="center"/>
          </w:tcPr>
          <w:p w14:paraId="4426712A" w14:textId="77777777" w:rsidR="000B3739" w:rsidRPr="006E1447" w:rsidRDefault="000B3739" w:rsidP="00C93E5A">
            <w:pPr>
              <w:spacing w:after="0" w:line="240" w:lineRule="auto"/>
              <w:ind w:firstLine="0"/>
              <w:rPr>
                <w:szCs w:val="24"/>
              </w:rPr>
            </w:pPr>
          </w:p>
        </w:tc>
        <w:tc>
          <w:tcPr>
            <w:tcW w:w="879" w:type="dxa"/>
            <w:tcBorders>
              <w:bottom w:val="single" w:sz="4" w:space="0" w:color="auto"/>
            </w:tcBorders>
            <w:shd w:val="clear" w:color="auto" w:fill="FFFFFF"/>
            <w:vAlign w:val="center"/>
          </w:tcPr>
          <w:p w14:paraId="11D02271"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78C5F5C8"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5D72E45A"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1BAF43B6" w14:textId="77777777" w:rsidR="000B3739" w:rsidRPr="006E1447" w:rsidRDefault="000B3739" w:rsidP="00C93E5A">
            <w:pPr>
              <w:spacing w:after="0" w:line="240" w:lineRule="auto"/>
              <w:ind w:firstLine="0"/>
              <w:jc w:val="center"/>
              <w:rPr>
                <w:szCs w:val="24"/>
              </w:rPr>
            </w:pPr>
          </w:p>
        </w:tc>
        <w:tc>
          <w:tcPr>
            <w:tcW w:w="879" w:type="dxa"/>
            <w:tcBorders>
              <w:bottom w:val="single" w:sz="4" w:space="0" w:color="auto"/>
            </w:tcBorders>
            <w:shd w:val="clear" w:color="auto" w:fill="FFFFFF"/>
            <w:vAlign w:val="center"/>
          </w:tcPr>
          <w:p w14:paraId="2DC56FFD" w14:textId="77777777" w:rsidR="000B3739" w:rsidRPr="006E1447" w:rsidRDefault="000B3739" w:rsidP="00C93E5A">
            <w:pPr>
              <w:spacing w:after="0" w:line="240" w:lineRule="auto"/>
              <w:ind w:firstLine="0"/>
              <w:jc w:val="center"/>
              <w:rPr>
                <w:szCs w:val="24"/>
              </w:rPr>
            </w:pPr>
          </w:p>
        </w:tc>
        <w:tc>
          <w:tcPr>
            <w:tcW w:w="880" w:type="dxa"/>
            <w:tcBorders>
              <w:bottom w:val="single" w:sz="4" w:space="0" w:color="auto"/>
              <w:right w:val="single" w:sz="4" w:space="0" w:color="auto"/>
            </w:tcBorders>
            <w:shd w:val="clear" w:color="auto" w:fill="FFFFFF"/>
            <w:vAlign w:val="center"/>
          </w:tcPr>
          <w:p w14:paraId="0A6612B5" w14:textId="77777777" w:rsidR="000B3739" w:rsidRPr="006E1447" w:rsidRDefault="000B3739" w:rsidP="00C93E5A">
            <w:pPr>
              <w:spacing w:after="0" w:line="240" w:lineRule="auto"/>
              <w:ind w:firstLine="0"/>
              <w:jc w:val="center"/>
              <w:rPr>
                <w:szCs w:val="24"/>
              </w:rPr>
            </w:pPr>
          </w:p>
        </w:tc>
      </w:tr>
      <w:tr w:rsidR="000B3739" w:rsidRPr="006E1447" w14:paraId="5A18C266" w14:textId="77777777" w:rsidTr="00446C8B">
        <w:tc>
          <w:tcPr>
            <w:tcW w:w="8956" w:type="dxa"/>
            <w:gridSpan w:val="7"/>
            <w:tcBorders>
              <w:top w:val="single" w:sz="4" w:space="0" w:color="auto"/>
              <w:left w:val="nil"/>
              <w:bottom w:val="nil"/>
              <w:right w:val="nil"/>
            </w:tcBorders>
            <w:shd w:val="clear" w:color="auto" w:fill="FFFFFF"/>
            <w:vAlign w:val="center"/>
          </w:tcPr>
          <w:p w14:paraId="552DD387" w14:textId="77777777" w:rsidR="000B3739" w:rsidRPr="006E1447" w:rsidRDefault="000B3739" w:rsidP="00C93E5A">
            <w:pPr>
              <w:spacing w:after="0" w:line="240" w:lineRule="auto"/>
              <w:ind w:firstLine="0"/>
              <w:rPr>
                <w:rFonts w:eastAsia="Times New Roman"/>
                <w:szCs w:val="24"/>
              </w:rPr>
            </w:pPr>
            <w:proofErr w:type="gramStart"/>
            <w:r w:rsidRPr="006E1447">
              <w:rPr>
                <w:rFonts w:eastAsia="Times New Roman"/>
                <w:color w:val="000000"/>
                <w:szCs w:val="24"/>
              </w:rPr>
              <w:t>Not:  Satırlar</w:t>
            </w:r>
            <w:proofErr w:type="gramEnd"/>
            <w:r w:rsidRPr="006E1447">
              <w:rPr>
                <w:rFonts w:eastAsia="Times New Roman"/>
                <w:color w:val="000000"/>
                <w:szCs w:val="24"/>
              </w:rPr>
              <w:t xml:space="preserve"> gerektiği kadar çoğaltılabilir.</w:t>
            </w:r>
          </w:p>
        </w:tc>
      </w:tr>
    </w:tbl>
    <w:p w14:paraId="7C6C6F2A" w14:textId="77777777" w:rsidR="000B3739" w:rsidRDefault="000B3739" w:rsidP="000B3739">
      <w:pPr>
        <w:pStyle w:val="Balk1"/>
      </w:pPr>
      <w:bookmarkStart w:id="58" w:name="_Toc509499507"/>
      <w:bookmarkStart w:id="59" w:name="_Toc509500914"/>
    </w:p>
    <w:bookmarkEnd w:id="1"/>
    <w:bookmarkEnd w:id="2"/>
    <w:bookmarkEnd w:id="33"/>
    <w:bookmarkEnd w:id="58"/>
    <w:bookmarkEnd w:id="59"/>
    <w:p w14:paraId="5D3E4457" w14:textId="77777777" w:rsidR="00CA486E" w:rsidRDefault="00CA486E" w:rsidP="00C06902">
      <w:pPr>
        <w:pStyle w:val="AralkYok"/>
        <w:sectPr w:rsidR="00CA486E" w:rsidSect="00C06902">
          <w:footerReference w:type="default" r:id="rId13"/>
          <w:pgSz w:w="11906" w:h="16838"/>
          <w:pgMar w:top="1134" w:right="1134" w:bottom="1134" w:left="1701" w:header="567" w:footer="567" w:gutter="0"/>
          <w:cols w:space="708"/>
          <w:docGrid w:linePitch="360"/>
        </w:sectPr>
      </w:pPr>
    </w:p>
    <w:p w14:paraId="58E89E2A" w14:textId="3058E462" w:rsidR="00560E50" w:rsidRPr="0021443D" w:rsidRDefault="007D3179" w:rsidP="00C06902">
      <w:pPr>
        <w:pStyle w:val="AralkYok"/>
      </w:pPr>
      <w:bookmarkStart w:id="60" w:name="_Toc66804407"/>
      <w:r w:rsidRPr="00610FFB">
        <w:lastRenderedPageBreak/>
        <w:t>KAYNAKÇA</w:t>
      </w:r>
      <w:bookmarkEnd w:id="60"/>
    </w:p>
    <w:p w14:paraId="077BDE85" w14:textId="77777777" w:rsidR="00A7283D" w:rsidRPr="00ED4A71" w:rsidRDefault="00A7283D" w:rsidP="00A7283D">
      <w:pPr>
        <w:autoSpaceDE w:val="0"/>
        <w:autoSpaceDN w:val="0"/>
        <w:adjustRightInd w:val="0"/>
        <w:spacing w:line="240" w:lineRule="auto"/>
        <w:ind w:left="709" w:hanging="709"/>
        <w:rPr>
          <w:rFonts w:cs="Times New Roman"/>
          <w:szCs w:val="24"/>
        </w:rPr>
      </w:pPr>
      <w:commentRangeStart w:id="61"/>
      <w:commentRangeStart w:id="62"/>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w:t>
      </w:r>
      <w:commentRangeEnd w:id="61"/>
      <w:r>
        <w:rPr>
          <w:rStyle w:val="AklamaBavurusu"/>
        </w:rPr>
        <w:commentReference w:id="61"/>
      </w:r>
      <w:r w:rsidRPr="00ED4A71">
        <w:rPr>
          <w:rFonts w:cs="Times New Roman"/>
          <w:bCs/>
          <w:szCs w:val="24"/>
        </w:rPr>
        <w:t xml:space="preserve">(2014). </w:t>
      </w:r>
      <w:commentRangeStart w:id="63"/>
      <w:r w:rsidRPr="00ED4A71">
        <w:rPr>
          <w:rFonts w:cs="Times New Roman"/>
          <w:szCs w:val="24"/>
        </w:rPr>
        <w:t xml:space="preserve">İlkokul Türkçe ders kitaplarının resim-metin ilişkisi açısından öğretmen görüşlerine göre değerlendirilmesi. </w:t>
      </w:r>
      <w:commentRangeEnd w:id="63"/>
      <w:r>
        <w:rPr>
          <w:rStyle w:val="AklamaBavurusu"/>
        </w:rPr>
        <w:commentReference w:id="63"/>
      </w:r>
      <w:commentRangeStart w:id="64"/>
      <w:r w:rsidRPr="00ED4A71">
        <w:rPr>
          <w:rFonts w:cs="Times New Roman"/>
          <w:i/>
          <w:szCs w:val="24"/>
        </w:rPr>
        <w:t xml:space="preserve">Mustafa Kemal Üniversitesi Sosyal Bilimler Enstitüsü Dergisi, </w:t>
      </w:r>
      <w:r w:rsidRPr="00883D1E">
        <w:rPr>
          <w:rFonts w:cs="Times New Roman"/>
          <w:i/>
          <w:szCs w:val="24"/>
        </w:rPr>
        <w:t>11</w:t>
      </w:r>
      <w:commentRangeEnd w:id="64"/>
      <w:r>
        <w:rPr>
          <w:rStyle w:val="AklamaBavurusu"/>
        </w:rPr>
        <w:commentReference w:id="64"/>
      </w:r>
      <w:r w:rsidRPr="00ED4A71">
        <w:rPr>
          <w:rFonts w:cs="Times New Roman"/>
          <w:szCs w:val="24"/>
        </w:rPr>
        <w:t>(28), 139-151.</w:t>
      </w:r>
      <w:r>
        <w:rPr>
          <w:rFonts w:cs="Times New Roman"/>
          <w:szCs w:val="24"/>
        </w:rPr>
        <w:t xml:space="preserve"> </w:t>
      </w:r>
      <w:commentRangeEnd w:id="62"/>
      <w:r>
        <w:rPr>
          <w:rStyle w:val="AklamaBavurusu"/>
        </w:rPr>
        <w:commentReference w:id="62"/>
      </w:r>
    </w:p>
    <w:p w14:paraId="36143822" w14:textId="76BCF0C4" w:rsidR="00A7283D" w:rsidRPr="00ED4A71" w:rsidRDefault="00A7283D" w:rsidP="00A7283D">
      <w:pPr>
        <w:spacing w:line="240" w:lineRule="auto"/>
        <w:ind w:left="709" w:hanging="709"/>
        <w:rPr>
          <w:rFonts w:cs="Times New Roman"/>
          <w:i/>
          <w:szCs w:val="24"/>
        </w:rPr>
      </w:pPr>
      <w:commentRangeStart w:id="65"/>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sidR="00557684">
        <w:rPr>
          <w:rFonts w:cs="Times New Roman"/>
        </w:rPr>
        <w:t>a</w:t>
      </w:r>
      <w:r w:rsidRPr="00883D1E">
        <w:rPr>
          <w:rFonts w:cs="Times New Roman"/>
        </w:rPr>
        <w:t>spx</w:t>
      </w:r>
      <w:commentRangeEnd w:id="65"/>
      <w:r w:rsidR="00160077">
        <w:rPr>
          <w:rStyle w:val="AklamaBavurusu"/>
        </w:rPr>
        <w:commentReference w:id="65"/>
      </w:r>
    </w:p>
    <w:p w14:paraId="40BA4373" w14:textId="77777777" w:rsidR="00A7283D" w:rsidRDefault="00A7283D" w:rsidP="00A7283D">
      <w:pPr>
        <w:spacing w:line="240" w:lineRule="auto"/>
        <w:ind w:left="709" w:hanging="709"/>
        <w:rPr>
          <w:rFonts w:eastAsia="Arial" w:cs="Times New Roman"/>
          <w:lang w:val="en-US"/>
        </w:rPr>
      </w:pPr>
      <w:commentRangeStart w:id="66"/>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66"/>
      <w:r>
        <w:rPr>
          <w:rStyle w:val="AklamaBavurusu"/>
        </w:rPr>
        <w:commentReference w:id="66"/>
      </w:r>
    </w:p>
    <w:p w14:paraId="7E3465B6" w14:textId="3B2EFE37" w:rsidR="00CB2016" w:rsidRDefault="00CB2016" w:rsidP="00A7283D">
      <w:pPr>
        <w:spacing w:line="240" w:lineRule="auto"/>
        <w:ind w:left="709" w:hanging="709"/>
        <w:rPr>
          <w:rFonts w:eastAsia="Arial" w:cs="Times New Roman"/>
          <w:lang w:val="en-US"/>
        </w:rPr>
      </w:pPr>
      <w:commentRangeStart w:id="67"/>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67"/>
      <w:r>
        <w:rPr>
          <w:rStyle w:val="AklamaBavurusu"/>
        </w:rPr>
        <w:commentReference w:id="67"/>
      </w:r>
    </w:p>
    <w:p w14:paraId="44BA571D" w14:textId="100DDD04" w:rsidR="00A7283D" w:rsidRDefault="00A7283D" w:rsidP="00A7283D">
      <w:pPr>
        <w:spacing w:before="120" w:line="240" w:lineRule="auto"/>
        <w:ind w:left="731" w:hanging="715"/>
        <w:rPr>
          <w:rFonts w:eastAsia="Arial" w:cs="Times New Roman"/>
          <w:color w:val="000000" w:themeColor="text1"/>
          <w:lang w:val="en-US"/>
        </w:rPr>
      </w:pPr>
      <w:commentRangeStart w:id="68"/>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68"/>
      <w:r>
        <w:rPr>
          <w:rStyle w:val="AklamaBavurusu"/>
        </w:rPr>
        <w:commentReference w:id="68"/>
      </w:r>
    </w:p>
    <w:p w14:paraId="7EE49D32" w14:textId="32EAC06C" w:rsidR="00833320" w:rsidRPr="00BF43D9" w:rsidRDefault="00833320" w:rsidP="00A7283D">
      <w:pPr>
        <w:spacing w:before="120" w:line="240" w:lineRule="auto"/>
        <w:ind w:left="731" w:hanging="715"/>
        <w:rPr>
          <w:rFonts w:eastAsia="Arial" w:cs="Times New Roman"/>
          <w:color w:val="000000" w:themeColor="text1"/>
          <w:lang w:val="en-US"/>
        </w:rPr>
      </w:pPr>
      <w:commentRangeStart w:id="69"/>
      <w:proofErr w:type="spellStart"/>
      <w:r>
        <w:rPr>
          <w:rFonts w:eastAsia="Arial" w:cs="Times New Roman"/>
          <w:color w:val="000000" w:themeColor="text1"/>
          <w:lang w:val="en-US"/>
        </w:rPr>
        <w:t>Evin-Gencel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commentRangeEnd w:id="69"/>
      <w:r w:rsidR="00AF3C3D">
        <w:rPr>
          <w:rStyle w:val="AklamaBavurusu"/>
        </w:rPr>
        <w:commentReference w:id="69"/>
      </w:r>
    </w:p>
    <w:p w14:paraId="3BACC030" w14:textId="3F824C12" w:rsidR="00A7283D" w:rsidRDefault="00A7283D" w:rsidP="00A7283D">
      <w:pPr>
        <w:spacing w:line="240" w:lineRule="auto"/>
        <w:ind w:left="709" w:hanging="709"/>
        <w:rPr>
          <w:rFonts w:cs="Times New Roman"/>
          <w:szCs w:val="24"/>
        </w:rPr>
      </w:pPr>
      <w:commentRangeStart w:id="70"/>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w:t>
      </w:r>
      <w:r w:rsidR="00B60378">
        <w:rPr>
          <w:rFonts w:cs="Times New Roman"/>
          <w:szCs w:val="24"/>
        </w:rPr>
        <w:t>doi.org</w:t>
      </w:r>
      <w:r w:rsidR="002F517E">
        <w:rPr>
          <w:rFonts w:cs="Times New Roman"/>
          <w:szCs w:val="24"/>
        </w:rPr>
        <w:t>/</w:t>
      </w:r>
      <w:r w:rsidRPr="00AD5EB1">
        <w:rPr>
          <w:rFonts w:cs="Times New Roman"/>
          <w:szCs w:val="24"/>
        </w:rPr>
        <w:t>10.16986/HUJE.2015014224</w:t>
      </w:r>
      <w:commentRangeEnd w:id="70"/>
      <w:r>
        <w:rPr>
          <w:rStyle w:val="AklamaBavurusu"/>
        </w:rPr>
        <w:commentReference w:id="70"/>
      </w:r>
    </w:p>
    <w:p w14:paraId="6D55C44E" w14:textId="3D48C7E2" w:rsidR="00A7283D" w:rsidRDefault="00A7283D" w:rsidP="00A7283D">
      <w:pPr>
        <w:spacing w:before="120" w:line="240" w:lineRule="auto"/>
        <w:ind w:left="731" w:hanging="715"/>
        <w:rPr>
          <w:rFonts w:eastAsia="Arial" w:cs="Times New Roman"/>
        </w:rPr>
      </w:pPr>
      <w:commentRangeStart w:id="71"/>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w:t>
      </w:r>
      <w:r w:rsidR="00D93EC1">
        <w:rPr>
          <w:rFonts w:eastAsia="Arial" w:cs="Times New Roman"/>
        </w:rPr>
        <w:t>bs.</w:t>
      </w:r>
      <w:r w:rsidRPr="00A841D9">
        <w:rPr>
          <w:rFonts w:eastAsia="Arial" w:cs="Times New Roman"/>
        </w:rPr>
        <w:t xml:space="preserve">,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71"/>
      <w:r>
        <w:rPr>
          <w:rStyle w:val="AklamaBavurusu"/>
        </w:rPr>
        <w:commentReference w:id="71"/>
      </w:r>
    </w:p>
    <w:p w14:paraId="0E58E07F" w14:textId="77777777" w:rsidR="00A7283D" w:rsidRPr="001045CC" w:rsidRDefault="00A7283D" w:rsidP="00A7283D">
      <w:pPr>
        <w:spacing w:before="120" w:line="240" w:lineRule="auto"/>
        <w:ind w:left="731" w:hanging="715"/>
        <w:rPr>
          <w:rFonts w:cs="Times New Roman"/>
        </w:rPr>
      </w:pPr>
      <w:commentRangeStart w:id="72"/>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72"/>
      <w:r>
        <w:rPr>
          <w:rStyle w:val="AklamaBavurusu"/>
        </w:rPr>
        <w:commentReference w:id="72"/>
      </w:r>
      <w:bookmarkStart w:id="73" w:name="_GoBack"/>
      <w:bookmarkEnd w:id="73"/>
    </w:p>
    <w:p w14:paraId="02A91ADE" w14:textId="77777777" w:rsidR="00A7283D" w:rsidRDefault="00A7283D" w:rsidP="00A7283D">
      <w:pPr>
        <w:spacing w:before="120" w:line="240" w:lineRule="auto"/>
        <w:ind w:left="731" w:hanging="709"/>
        <w:rPr>
          <w:rFonts w:eastAsia="Arial" w:cs="Times New Roman"/>
        </w:rPr>
      </w:pPr>
      <w:commentRangeStart w:id="74"/>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74"/>
      <w:r>
        <w:rPr>
          <w:rStyle w:val="AklamaBavurusu"/>
        </w:rPr>
        <w:commentReference w:id="74"/>
      </w:r>
    </w:p>
    <w:p w14:paraId="0CB00814" w14:textId="20533A41" w:rsidR="001927BC" w:rsidRDefault="001927BC" w:rsidP="001927BC">
      <w:pPr>
        <w:spacing w:before="120" w:line="240" w:lineRule="auto"/>
        <w:ind w:left="731" w:hanging="715"/>
        <w:rPr>
          <w:rFonts w:eastAsia="Arial" w:cs="Times New Roman"/>
          <w:color w:val="000000" w:themeColor="text1"/>
        </w:rPr>
      </w:pPr>
      <w:commentRangeStart w:id="75"/>
      <w:r>
        <w:rPr>
          <w:rFonts w:eastAsia="Arial" w:cs="Times New Roman"/>
          <w:color w:val="000000" w:themeColor="text1"/>
        </w:rPr>
        <w:t>Millî Eğitim Bakanlığı.</w:t>
      </w:r>
      <w:commentRangeEnd w:id="75"/>
      <w:r>
        <w:rPr>
          <w:rStyle w:val="AklamaBavurusu"/>
        </w:rPr>
        <w:commentReference w:id="75"/>
      </w:r>
      <w:r>
        <w:rPr>
          <w:rFonts w:eastAsia="Arial" w:cs="Times New Roman"/>
          <w:color w:val="000000" w:themeColor="text1"/>
        </w:rPr>
        <w:t xml:space="preserve">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p>
    <w:p w14:paraId="2C786900" w14:textId="14D36400" w:rsidR="00A7283D" w:rsidRPr="00AF7508" w:rsidRDefault="00A7283D" w:rsidP="00A7283D">
      <w:pPr>
        <w:spacing w:before="120" w:line="240" w:lineRule="auto"/>
        <w:ind w:left="731" w:hanging="715"/>
        <w:rPr>
          <w:rFonts w:eastAsia="Arial" w:cs="Times New Roman"/>
          <w:b/>
          <w:color w:val="000000" w:themeColor="text1"/>
        </w:rPr>
      </w:pPr>
      <w:commentRangeStart w:id="76"/>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76"/>
      <w:r>
        <w:rPr>
          <w:rStyle w:val="AklamaBavurusu"/>
        </w:rPr>
        <w:commentReference w:id="76"/>
      </w:r>
    </w:p>
    <w:p w14:paraId="2261013E" w14:textId="77777777" w:rsidR="00A7283D" w:rsidRPr="00A40727" w:rsidRDefault="00A7283D" w:rsidP="00A7283D">
      <w:pPr>
        <w:shd w:val="clear" w:color="auto" w:fill="FFFFFF"/>
        <w:spacing w:before="120" w:line="240" w:lineRule="auto"/>
        <w:ind w:left="731" w:hanging="715"/>
        <w:rPr>
          <w:rFonts w:eastAsia="Times New Roman" w:cs="Times New Roman"/>
          <w:color w:val="000000" w:themeColor="text1"/>
          <w:szCs w:val="18"/>
        </w:rPr>
      </w:pPr>
      <w:commentRangeStart w:id="77"/>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77"/>
      <w:r>
        <w:rPr>
          <w:rStyle w:val="AklamaBavurusu"/>
        </w:rPr>
        <w:commentReference w:id="77"/>
      </w:r>
    </w:p>
    <w:p w14:paraId="7E7962A3" w14:textId="77777777" w:rsidR="00A7283D" w:rsidRPr="00FA30BE" w:rsidRDefault="00A7283D" w:rsidP="00A7283D">
      <w:pPr>
        <w:spacing w:line="240" w:lineRule="auto"/>
        <w:ind w:firstLine="0"/>
        <w:rPr>
          <w:rFonts w:cs="Times New Roman"/>
          <w:szCs w:val="24"/>
        </w:rPr>
      </w:pPr>
      <w:commentRangeStart w:id="78"/>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78"/>
      <w:r>
        <w:rPr>
          <w:rStyle w:val="AklamaBavurusu"/>
        </w:rPr>
        <w:commentReference w:id="78"/>
      </w:r>
    </w:p>
    <w:p w14:paraId="11CA137C" w14:textId="77777777" w:rsidR="00A7283D" w:rsidRDefault="00A7283D" w:rsidP="00A7283D">
      <w:pPr>
        <w:spacing w:line="240" w:lineRule="auto"/>
        <w:ind w:left="709" w:hanging="709"/>
        <w:sectPr w:rsidR="00A7283D" w:rsidSect="00C06902">
          <w:pgSz w:w="11906" w:h="16838"/>
          <w:pgMar w:top="1134" w:right="1134" w:bottom="1134" w:left="1701" w:header="567" w:footer="567" w:gutter="0"/>
          <w:cols w:space="708"/>
          <w:docGrid w:linePitch="360"/>
        </w:sectPr>
      </w:pPr>
      <w:commentRangeStart w:id="79"/>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79"/>
      <w:r>
        <w:rPr>
          <w:rStyle w:val="AklamaBavurusu"/>
        </w:rPr>
        <w:commentReference w:id="79"/>
      </w:r>
    </w:p>
    <w:p w14:paraId="75FDB9CE" w14:textId="159B0E7A" w:rsidR="006A70DA" w:rsidRDefault="006A70DA" w:rsidP="009B3D64">
      <w:pPr>
        <w:pStyle w:val="AralkYok"/>
      </w:pPr>
      <w:bookmarkStart w:id="80" w:name="_Toc66804408"/>
      <w:r>
        <w:lastRenderedPageBreak/>
        <w:t>EKLER</w:t>
      </w:r>
      <w:bookmarkEnd w:id="80"/>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viewer" w:date="2019-01-31T12:11:00Z" w:initials="Dr. ">
    <w:p w14:paraId="31D54D92" w14:textId="3D8C0AD6" w:rsidR="0089483D" w:rsidRDefault="0089483D">
      <w:pPr>
        <w:pStyle w:val="AklamaMetni"/>
      </w:pPr>
      <w:r>
        <w:rPr>
          <w:rStyle w:val="AklamaBavurusu"/>
        </w:rPr>
        <w:annotationRef/>
      </w:r>
      <w:r>
        <w:t>İçindekiler dizini otomatik olarak eklenmelidir.</w:t>
      </w:r>
    </w:p>
  </w:comment>
  <w:comment w:id="6" w:author="Reviewer" w:date="2019-01-31T12:12:00Z" w:initials="Dr. ">
    <w:p w14:paraId="1D8CF56B" w14:textId="4A496FD2" w:rsidR="00E47AEE" w:rsidRDefault="00E47AEE">
      <w:pPr>
        <w:pStyle w:val="AklamaMetni"/>
      </w:pPr>
      <w:r>
        <w:rPr>
          <w:rStyle w:val="AklamaBavurusu"/>
        </w:rPr>
        <w:annotationRef/>
      </w:r>
      <w:r>
        <w:t>Tablolar dizini otomatik olarak eklenmelidir.</w:t>
      </w:r>
      <w:r w:rsidR="004D1BB1">
        <w:t xml:space="preserve"> Tez önerisinde tablo kullanılmadıysa Tablolar Dizini verilmemelidir.</w:t>
      </w:r>
    </w:p>
  </w:comment>
  <w:comment w:id="8" w:author="Reviewer" w:date="2019-01-31T12:09:00Z" w:initials="Dr. ">
    <w:p w14:paraId="19512014" w14:textId="0D139377" w:rsidR="0089483D" w:rsidRDefault="0089483D">
      <w:pPr>
        <w:pStyle w:val="AklamaMetni"/>
      </w:pPr>
      <w:r>
        <w:rPr>
          <w:rStyle w:val="AklamaBavurusu"/>
        </w:rPr>
        <w:annotationRef/>
      </w:r>
      <w:r>
        <w:t>Şekiller dizini otomatik olarak eklenmelidir.</w:t>
      </w:r>
      <w:r w:rsidR="004D1BB1">
        <w:t xml:space="preserve"> Tez önerisinde şekil kullanılmadıysa Şekiller Dizini verilmemelidir.</w:t>
      </w:r>
    </w:p>
  </w:comment>
  <w:comment w:id="10" w:author="Reviewer" w:date="2019-01-31T10:30:00Z" w:initials="Dr. ">
    <w:p w14:paraId="41219E02" w14:textId="5A6E3B25" w:rsidR="00862EFD" w:rsidRDefault="00862EFD">
      <w:pPr>
        <w:pStyle w:val="AklamaMetni"/>
      </w:pPr>
      <w:r>
        <w:rPr>
          <w:rStyle w:val="AklamaBavurusu"/>
        </w:rPr>
        <w:annotationRef/>
      </w:r>
      <w:r>
        <w:t xml:space="preserve">Bölüm başlığı büyük </w:t>
      </w:r>
      <w:r w:rsidR="0028210E">
        <w:t>h</w:t>
      </w:r>
      <w:r>
        <w:t>arflerle yazılmalı ve stil galerisinden bölüm başlığı olarak seçilmelidir.</w:t>
      </w:r>
    </w:p>
    <w:p w14:paraId="2888AFFA" w14:textId="77777777" w:rsidR="00862EFD" w:rsidRDefault="00862EFD">
      <w:pPr>
        <w:pStyle w:val="AklamaMetni"/>
      </w:pPr>
    </w:p>
    <w:p w14:paraId="1ED3CA7C" w14:textId="7A6F7EAF" w:rsidR="00862EFD" w:rsidRDefault="00862EFD">
      <w:pPr>
        <w:pStyle w:val="AklamaMetni"/>
      </w:pPr>
      <w:r>
        <w:t xml:space="preserve">Bölüm başlığından </w:t>
      </w:r>
      <w:proofErr w:type="spellStart"/>
      <w:r>
        <w:t>öncek</w:t>
      </w:r>
      <w:proofErr w:type="spellEnd"/>
      <w:r>
        <w:t xml:space="preserve"> 48 </w:t>
      </w:r>
      <w:proofErr w:type="spellStart"/>
      <w:r>
        <w:t>nk</w:t>
      </w:r>
      <w:proofErr w:type="spellEnd"/>
      <w:r>
        <w:t xml:space="preserve"> </w:t>
      </w:r>
      <w:proofErr w:type="spellStart"/>
      <w:r>
        <w:t>lık</w:t>
      </w:r>
      <w:proofErr w:type="spellEnd"/>
      <w:r>
        <w:t xml:space="preserve"> boşluğun sayfa başında yer alması için imleç bir önceki sayfa sonunda getirilir ve Sayfa Düzeni, Kesmeler, Bir Sonraki Sayfa olacak şekilde kesme eklenmelidir.</w:t>
      </w:r>
    </w:p>
  </w:comment>
  <w:comment w:id="12" w:author="Reviewer" w:date="2019-01-31T10:14:00Z" w:initials="Dr. ">
    <w:p w14:paraId="4D126476" w14:textId="2F15F00D" w:rsidR="00862EFD" w:rsidRDefault="00862EFD">
      <w:pPr>
        <w:pStyle w:val="AklamaMetni"/>
      </w:pPr>
      <w:r>
        <w:rPr>
          <w:rStyle w:val="AklamaBavurusu"/>
        </w:rPr>
        <w:annotationRef/>
      </w:r>
      <w:r>
        <w:t>Birinci düzey başlık biçimine dikkat ediniz. Stil galerisinden Başlık 1 seçilmelidir.</w:t>
      </w:r>
    </w:p>
  </w:comment>
  <w:comment w:id="13" w:author="Reviewer" w:date="2019-01-31T09:27:00Z" w:initials="Dr. ">
    <w:p w14:paraId="2B78BCE6" w14:textId="0923A64A" w:rsidR="00862EFD" w:rsidRDefault="00862EFD">
      <w:pPr>
        <w:pStyle w:val="AklamaMetni"/>
      </w:pPr>
      <w:r>
        <w:rPr>
          <w:rStyle w:val="AklamaBavurusu"/>
        </w:rPr>
        <w:annotationRef/>
      </w:r>
      <w:r>
        <w:t>Dolaylı alıntılamaya örnek.</w:t>
      </w:r>
    </w:p>
  </w:comment>
  <w:comment w:id="14" w:author="Reviewer" w:date="2019-01-31T09:31:00Z" w:initials="Dr. ">
    <w:p w14:paraId="5C18E372" w14:textId="51DB829B" w:rsidR="00862EFD" w:rsidRDefault="00862EFD">
      <w:pPr>
        <w:pStyle w:val="AklamaMetni"/>
      </w:pPr>
      <w:r>
        <w:rPr>
          <w:rStyle w:val="AklamaBavurusu"/>
        </w:rPr>
        <w:annotationRef/>
      </w:r>
      <w:r>
        <w:t xml:space="preserve">Kesme işareti eserin yılını gösteren parantez ifadesinden </w:t>
      </w:r>
      <w:r w:rsidR="001E3250">
        <w:t>önce</w:t>
      </w:r>
      <w:r>
        <w:t xml:space="preserve"> ko</w:t>
      </w:r>
      <w:r w:rsidR="00D365CA">
        <w:t>yul</w:t>
      </w:r>
      <w:r>
        <w:t>malıdır.</w:t>
      </w:r>
    </w:p>
  </w:comment>
  <w:comment w:id="15" w:author="Reviewer" w:date="2019-01-31T09:32:00Z" w:initials="Dr. ">
    <w:p w14:paraId="505A6867" w14:textId="16208128" w:rsidR="00862EFD" w:rsidRDefault="00862EFD">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w:t>
      </w:r>
    </w:p>
  </w:comment>
  <w:comment w:id="17" w:author="EBB" w:date="2021-01-19T16:50:00Z" w:initials="E">
    <w:p w14:paraId="2AC4312D" w14:textId="555B6FB6" w:rsidR="007B79D1" w:rsidRDefault="007B79D1">
      <w:pPr>
        <w:pStyle w:val="AklamaMetni"/>
      </w:pPr>
      <w:r>
        <w:rPr>
          <w:rStyle w:val="AklamaBavurusu"/>
        </w:rPr>
        <w:annotationRef/>
      </w:r>
      <w:r>
        <w:t>İkinci düzey başlık biçimine dikkat ediniz. Stil galerisinden Başlık 2 seçilmelidir.</w:t>
      </w:r>
    </w:p>
  </w:comment>
  <w:comment w:id="20" w:author="EBB" w:date="2021-01-19T16:59:00Z" w:initials="E">
    <w:p w14:paraId="690C2F92" w14:textId="74C8EC0B" w:rsidR="00844206" w:rsidRDefault="00844206">
      <w:pPr>
        <w:pStyle w:val="AklamaMetni"/>
      </w:pPr>
      <w:r>
        <w:rPr>
          <w:rStyle w:val="AklamaBavurusu"/>
        </w:rPr>
        <w:annotationRef/>
      </w:r>
      <w:r>
        <w:t>Çeviri kitaba metin içinde atıf verirken orijinal kitabın yazarının soyadı yazılmalı. Hem orijinal hem de çeviri kitabın tarihi verilmelidir.</w:t>
      </w:r>
    </w:p>
  </w:comment>
  <w:comment w:id="21" w:author="EBB" w:date="2021-01-19T16:57:00Z" w:initials="E">
    <w:p w14:paraId="48C5A19B" w14:textId="7B9E8553" w:rsidR="00844206" w:rsidRDefault="00844206">
      <w:pPr>
        <w:pStyle w:val="AklamaMetni"/>
      </w:pPr>
      <w:r>
        <w:rPr>
          <w:rStyle w:val="AklamaBavurusu"/>
        </w:rPr>
        <w:annotationRef/>
      </w:r>
      <w:r>
        <w:t>Örnek metin. Sadece biçim ayarlarını göstermek için eklenmiştir.</w:t>
      </w:r>
    </w:p>
  </w:comment>
  <w:comment w:id="23" w:author="Reviewer" w:date="2019-01-31T09:43:00Z" w:initials="Dr. ">
    <w:p w14:paraId="16775268" w14:textId="37962F12" w:rsidR="00862EFD" w:rsidRDefault="00862EFD">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24" w:author="Reviewer" w:date="2019-06-28T14:58:00Z" w:initials="Dr. ">
    <w:p w14:paraId="1798847B" w14:textId="5677C10D" w:rsidR="00862EFD" w:rsidRDefault="00862EFD">
      <w:pPr>
        <w:pStyle w:val="AklamaMetni"/>
      </w:pPr>
      <w:r>
        <w:rPr>
          <w:rStyle w:val="AklamaBavurusu"/>
        </w:rPr>
        <w:annotationRef/>
      </w:r>
      <w:r w:rsidR="00CB2016">
        <w:t xml:space="preserve">İkiden fazla yazarlı esere atıfta ilk yazarın soyadından sonra vd. şeklinde </w:t>
      </w:r>
      <w:proofErr w:type="spellStart"/>
      <w:r w:rsidR="00CB2016">
        <w:t>kıslatılmalıdır</w:t>
      </w:r>
      <w:proofErr w:type="spellEnd"/>
      <w:r w:rsidR="00CB2016">
        <w:t xml:space="preserve">. Örneğin bu esere atıflarda Gönen </w:t>
      </w:r>
      <w:r w:rsidR="00CB2016" w:rsidRPr="00BC24F1">
        <w:t>vd.</w:t>
      </w:r>
      <w:r w:rsidR="00CB2016">
        <w:t>, 2012 şeklinde atıfta bulunulmalıdır.</w:t>
      </w:r>
    </w:p>
  </w:comment>
  <w:comment w:id="22" w:author="Reviewer" w:date="2019-01-31T13:17:00Z" w:initials="Dr. ">
    <w:p w14:paraId="099B38CC" w14:textId="734C6F2F" w:rsidR="000B3739" w:rsidRDefault="000B3739">
      <w:pPr>
        <w:pStyle w:val="AklamaMetni"/>
      </w:pPr>
      <w:r>
        <w:rPr>
          <w:rStyle w:val="AklamaBavurusu"/>
        </w:rPr>
        <w:annotationRef/>
      </w:r>
      <w:r>
        <w:t>Örnek metin. Sadece biçi</w:t>
      </w:r>
      <w:r w:rsidR="007B79D1">
        <w:t>m</w:t>
      </w:r>
      <w:r>
        <w:t xml:space="preserve"> ayarlarını göstermek için eklenmiştir.</w:t>
      </w:r>
    </w:p>
  </w:comment>
  <w:comment w:id="26" w:author="EBB" w:date="2021-03-16T16:17:00Z" w:initials="E">
    <w:p w14:paraId="32959FF8" w14:textId="77777777" w:rsidR="006E4B01" w:rsidRDefault="006E4B01" w:rsidP="006E4B01">
      <w:pPr>
        <w:pStyle w:val="AklamaMetni"/>
      </w:pPr>
      <w:r>
        <w:rPr>
          <w:rStyle w:val="AklamaBavurusu"/>
        </w:rPr>
        <w:annotationRef/>
      </w:r>
      <w:r>
        <w:rPr>
          <w:rStyle w:val="AklamaBavurusu"/>
        </w:rPr>
        <w:annotationRef/>
      </w:r>
      <w:r>
        <w:t>Üçüncü düzey başlık biçimine dikkat ediniz. Stil galerisinden Başlık 3 seçilmelidir.</w:t>
      </w:r>
    </w:p>
    <w:p w14:paraId="3126C9A2" w14:textId="77777777" w:rsidR="006E4B01" w:rsidRDefault="006E4B01" w:rsidP="006E4B01">
      <w:pPr>
        <w:pStyle w:val="AklamaMetni"/>
      </w:pPr>
    </w:p>
    <w:p w14:paraId="1F92B190" w14:textId="07052A1B" w:rsidR="006E4B01" w:rsidRDefault="006E4B01" w:rsidP="006E4B01">
      <w:pPr>
        <w:pStyle w:val="AklamaMetni"/>
      </w:pPr>
      <w:r>
        <w:t>Dördüncü ve beşinci düzey başlıklar stil galerisinde sırsıyla Başlık 4 ve Başlık 5 olarak tanımlıdır. Gerektiğinde kullanılabilir.</w:t>
      </w:r>
    </w:p>
  </w:comment>
  <w:comment w:id="34" w:author="Reviewer" w:date="2019-06-28T15:00:00Z" w:initials="Dr. ">
    <w:p w14:paraId="656040D8" w14:textId="236E673D" w:rsidR="000B3739" w:rsidRDefault="000B3739">
      <w:pPr>
        <w:pStyle w:val="AklamaMetni"/>
      </w:pPr>
      <w:r>
        <w:rPr>
          <w:rStyle w:val="AklamaBavurusu"/>
        </w:rPr>
        <w:annotationRef/>
      </w:r>
      <w:r>
        <w:t>B</w:t>
      </w:r>
      <w:r w:rsidR="00421E4D">
        <w:t>u</w:t>
      </w:r>
      <w:r>
        <w:t xml:space="preserve"> bölümde verilen başlıklar genel başlıklar olup gerektiği durumlarda araştırmacı tarafından ilave başlıklar veya alt başlıklar Tez Yazım Kılavuzunda belirtilen kurallara uygun olarak yazılabilir.</w:t>
      </w:r>
    </w:p>
  </w:comment>
  <w:comment w:id="42" w:author="EBB [2]" w:date="2021-06-17T16:49:00Z" w:initials="E">
    <w:p w14:paraId="7543E35A" w14:textId="3C1FD196" w:rsidR="0091018F" w:rsidRDefault="0091018F" w:rsidP="0091018F">
      <w:pPr>
        <w:pStyle w:val="AklamaMetni"/>
      </w:pPr>
      <w:r>
        <w:rPr>
          <w:rStyle w:val="AklamaBavurusu"/>
        </w:rPr>
        <w:annotationRef/>
      </w:r>
      <w:r>
        <w:t>Araştırmanıza uygun olan başlığı tercih ediniz.</w:t>
      </w:r>
    </w:p>
  </w:comment>
  <w:comment w:id="44" w:author="EBB [2]" w:date="2023-06-13T16:24:00Z" w:initials="E">
    <w:p w14:paraId="3C0EC7C0" w14:textId="149C9FF0" w:rsidR="00A83FCB" w:rsidRDefault="00A83FCB">
      <w:pPr>
        <w:pStyle w:val="AklamaMetni"/>
      </w:pPr>
      <w:r>
        <w:rPr>
          <w:rStyle w:val="AklamaBavurusu"/>
        </w:rPr>
        <w:annotationRef/>
      </w:r>
      <w:r>
        <w:t xml:space="preserve">Çift soyadlı yazarlarda </w:t>
      </w:r>
      <w:proofErr w:type="spellStart"/>
      <w:r>
        <w:t>soyadlar</w:t>
      </w:r>
      <w:proofErr w:type="spellEnd"/>
      <w:r>
        <w:t xml:space="preserve"> arasında tire işareti kullanılmalıdır.</w:t>
      </w:r>
    </w:p>
  </w:comment>
  <w:comment w:id="46" w:author="EBB" w:date="2021-01-12T17:44:00Z" w:initials="E">
    <w:p w14:paraId="61C27361" w14:textId="41223C9A" w:rsidR="00C0250A" w:rsidRDefault="00C0250A" w:rsidP="0091018F">
      <w:pPr>
        <w:pStyle w:val="AklamaMetni"/>
      </w:pPr>
      <w:r>
        <w:rPr>
          <w:rStyle w:val="AklamaBavurusu"/>
        </w:rPr>
        <w:annotationRef/>
      </w:r>
      <w:r w:rsidR="0091018F">
        <w:t>Araştırmanıza uygun olan başlığı tercih ediniz.</w:t>
      </w:r>
    </w:p>
  </w:comment>
  <w:comment w:id="48" w:author="EBB" w:date="2021-01-12T17:44:00Z" w:initials="E">
    <w:p w14:paraId="769C8B5E" w14:textId="23DD3AA3" w:rsidR="00C0250A" w:rsidRDefault="00C0250A" w:rsidP="0091018F">
      <w:pPr>
        <w:pStyle w:val="AklamaMetni"/>
      </w:pPr>
      <w:r>
        <w:rPr>
          <w:rStyle w:val="AklamaBavurusu"/>
        </w:rPr>
        <w:annotationRef/>
      </w:r>
      <w:r w:rsidR="0091018F">
        <w:t>Araştırmanıza uygun olan başlığı tercih ediniz.</w:t>
      </w:r>
    </w:p>
  </w:comment>
  <w:comment w:id="61" w:author="Reviewer" w:date="2019-01-31T11:46:00Z" w:initials="Dr. ">
    <w:p w14:paraId="105A30BA" w14:textId="77777777" w:rsidR="00A7283D" w:rsidRDefault="00A7283D" w:rsidP="00A7283D">
      <w:pPr>
        <w:pStyle w:val="AklamaMetni"/>
      </w:pPr>
      <w:r>
        <w:rPr>
          <w:rStyle w:val="AklamaBavurusu"/>
        </w:rPr>
        <w:annotationRef/>
      </w:r>
      <w:r>
        <w:t>2 yazarlı eserlerde yazar bilgilerinin yazımına ve arada kullanılan &amp; işaretinin kullanım şekline dikkat ediniz.</w:t>
      </w:r>
    </w:p>
  </w:comment>
  <w:comment w:id="63" w:author="Reviewer" w:date="2019-01-31T11:44:00Z" w:initials="Dr. ">
    <w:p w14:paraId="6F0BF748" w14:textId="77777777" w:rsidR="00A7283D" w:rsidRDefault="00A7283D" w:rsidP="00A7283D">
      <w:pPr>
        <w:pStyle w:val="AklamaMetni"/>
      </w:pPr>
      <w:r>
        <w:rPr>
          <w:rStyle w:val="AklamaBavurusu"/>
        </w:rPr>
        <w:annotationRef/>
      </w:r>
      <w:r>
        <w:t>Makale adının tümce düzeninde yazıldığına dikkat ediniz.</w:t>
      </w:r>
    </w:p>
  </w:comment>
  <w:comment w:id="64" w:author="Reviewer" w:date="2019-01-31T11:44:00Z" w:initials="Dr. ">
    <w:p w14:paraId="391A6956" w14:textId="77777777" w:rsidR="00A7283D" w:rsidRDefault="00A7283D" w:rsidP="00A7283D">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62" w:author="Reviewer" w:date="2019-01-31T11:13:00Z" w:initials="Dr. ">
    <w:p w14:paraId="4547DC89" w14:textId="77777777" w:rsidR="00A7283D" w:rsidRDefault="00A7283D" w:rsidP="00A7283D">
      <w:pPr>
        <w:pStyle w:val="AklamaMetni"/>
      </w:pPr>
      <w:r>
        <w:rPr>
          <w:rStyle w:val="AklamaBavurusu"/>
        </w:rPr>
        <w:annotationRef/>
      </w:r>
      <w:r>
        <w:t>Örnek bir makale yazımı</w:t>
      </w:r>
    </w:p>
  </w:comment>
  <w:comment w:id="65" w:author="EBB" w:date="2021-04-05T16:14:00Z" w:initials="E">
    <w:p w14:paraId="5592CD0A" w14:textId="620ABC53" w:rsidR="00160077" w:rsidRDefault="00160077">
      <w:pPr>
        <w:pStyle w:val="AklamaMetni"/>
      </w:pPr>
      <w:r>
        <w:rPr>
          <w:rStyle w:val="AklamaBavurusu"/>
        </w:rPr>
        <w:annotationRef/>
      </w:r>
      <w:r>
        <w:t>Çevrim içi edinilmiş, basılı hâli olmayan makale.</w:t>
      </w:r>
    </w:p>
  </w:comment>
  <w:comment w:id="66" w:author="EBB" w:date="2021-01-18T15:18:00Z" w:initials="E">
    <w:p w14:paraId="70E45ADE" w14:textId="77777777" w:rsidR="00A7283D" w:rsidRDefault="00A7283D" w:rsidP="00A7283D">
      <w:pPr>
        <w:pStyle w:val="AklamaMetni"/>
      </w:pPr>
      <w:r>
        <w:rPr>
          <w:rStyle w:val="AklamaBavurusu"/>
        </w:rPr>
        <w:annotationRef/>
      </w:r>
      <w:r>
        <w:t>Editörlü kitapta bölüm yazımına örnek.</w:t>
      </w:r>
    </w:p>
    <w:p w14:paraId="037EF475" w14:textId="77777777" w:rsidR="00A7283D" w:rsidRDefault="00A7283D" w:rsidP="00A7283D">
      <w:pPr>
        <w:pStyle w:val="AklamaMetni"/>
      </w:pPr>
      <w:r>
        <w:t xml:space="preserve">Editörlerin yazımına ve 2 veya daha fazla editör olunca </w:t>
      </w:r>
      <w:proofErr w:type="spellStart"/>
      <w:r>
        <w:t>Eds</w:t>
      </w:r>
      <w:proofErr w:type="spellEnd"/>
      <w:r>
        <w:t xml:space="preserve">. </w:t>
      </w:r>
      <w:proofErr w:type="gramStart"/>
      <w:r>
        <w:t>olduğuna</w:t>
      </w:r>
      <w:proofErr w:type="gramEnd"/>
      <w:r>
        <w:t xml:space="preserve"> dikkat ediniz.</w:t>
      </w:r>
    </w:p>
  </w:comment>
  <w:comment w:id="67" w:author="EBB" w:date="2021-01-19T16:31:00Z" w:initials="E">
    <w:p w14:paraId="14DB4AA4" w14:textId="7D995CBE" w:rsidR="00CB2016" w:rsidRDefault="00CB2016">
      <w:pPr>
        <w:pStyle w:val="AklamaMetni"/>
      </w:pPr>
      <w:r>
        <w:rPr>
          <w:rStyle w:val="AklamaBavurusu"/>
        </w:rPr>
        <w:annotationRef/>
      </w:r>
      <w:r>
        <w:t>Yabancı kitap gösterimi.</w:t>
      </w:r>
    </w:p>
  </w:comment>
  <w:comment w:id="68" w:author="EBB" w:date="2021-01-18T15:56:00Z" w:initials="E">
    <w:p w14:paraId="3874DF15" w14:textId="77777777" w:rsidR="00A7283D" w:rsidRDefault="00A7283D" w:rsidP="00A7283D">
      <w:pPr>
        <w:pStyle w:val="AklamaMetni"/>
      </w:pPr>
      <w:r>
        <w:rPr>
          <w:rStyle w:val="AklamaBavurusu"/>
        </w:rPr>
        <w:annotationRef/>
      </w:r>
      <w:r>
        <w:t>Kongre bildirisi gösterimi.</w:t>
      </w:r>
    </w:p>
  </w:comment>
  <w:comment w:id="69" w:author="EBB" w:date="2021-04-05T16:12:00Z" w:initials="E">
    <w:p w14:paraId="27A6178B" w14:textId="6923ED29" w:rsidR="00AF3C3D" w:rsidRDefault="00AF3C3D">
      <w:pPr>
        <w:pStyle w:val="AklamaMetni"/>
      </w:pPr>
      <w:r>
        <w:rPr>
          <w:rStyle w:val="AklamaBavurusu"/>
        </w:rPr>
        <w:annotationRef/>
      </w:r>
      <w:r>
        <w:t xml:space="preserve">Video </w:t>
      </w:r>
      <w:proofErr w:type="spellStart"/>
      <w:r>
        <w:t>blog</w:t>
      </w:r>
      <w:proofErr w:type="spellEnd"/>
      <w:r>
        <w:t xml:space="preserve"> dosyası</w:t>
      </w:r>
    </w:p>
  </w:comment>
  <w:comment w:id="70" w:author="Reviewer" w:date="2019-01-31T11:52:00Z" w:initials="Dr. ">
    <w:p w14:paraId="769EF368" w14:textId="7DC5838D" w:rsidR="00A7283D" w:rsidRDefault="00A7283D" w:rsidP="00A7283D">
      <w:pPr>
        <w:pStyle w:val="AklamaMetni"/>
      </w:pPr>
      <w:r>
        <w:rPr>
          <w:rStyle w:val="AklamaBavurusu"/>
        </w:rPr>
        <w:annotationRef/>
      </w:r>
      <w:r>
        <w:t xml:space="preserve">DOI numaralı </w:t>
      </w:r>
      <w:r w:rsidR="00D9372B">
        <w:t>makale</w:t>
      </w:r>
    </w:p>
  </w:comment>
  <w:comment w:id="71" w:author="EBB" w:date="2021-01-18T15:18:00Z" w:initials="E">
    <w:p w14:paraId="4AECC142" w14:textId="77777777" w:rsidR="00A7283D" w:rsidRDefault="00A7283D" w:rsidP="00A7283D">
      <w:pPr>
        <w:pStyle w:val="AklamaMetni"/>
      </w:pPr>
      <w:r>
        <w:rPr>
          <w:rStyle w:val="AklamaBavurusu"/>
        </w:rPr>
        <w:annotationRef/>
      </w:r>
      <w:r>
        <w:t>Editörlü kitapta bölüm yazımına örnek.</w:t>
      </w:r>
    </w:p>
    <w:p w14:paraId="77BEF124" w14:textId="77777777" w:rsidR="00A7283D" w:rsidRDefault="00A7283D" w:rsidP="00A7283D">
      <w:pPr>
        <w:pStyle w:val="AklamaMetni"/>
      </w:pPr>
      <w:r>
        <w:t>Tek editör olduğunda Ed. olduğuna dikkat ediniz.</w:t>
      </w:r>
    </w:p>
    <w:p w14:paraId="7335EF0E" w14:textId="77777777" w:rsidR="00A7283D" w:rsidRDefault="00A7283D" w:rsidP="00A7283D">
      <w:pPr>
        <w:pStyle w:val="AklamaMetni"/>
      </w:pPr>
      <w:r>
        <w:t>Bölüm yazarının yazımına dikkat ediniz.</w:t>
      </w:r>
    </w:p>
    <w:p w14:paraId="7720EB63" w14:textId="77777777" w:rsidR="00A7283D" w:rsidRDefault="00A7283D" w:rsidP="00A7283D">
      <w:pPr>
        <w:pStyle w:val="AklamaMetni"/>
      </w:pPr>
      <w:r>
        <w:t xml:space="preserve">Bölümün adının </w:t>
      </w:r>
      <w:proofErr w:type="spellStart"/>
      <w:r>
        <w:t>yazımna</w:t>
      </w:r>
      <w:proofErr w:type="spellEnd"/>
      <w:r>
        <w:t xml:space="preserve"> dikkat ediniz.</w:t>
      </w:r>
    </w:p>
    <w:p w14:paraId="44F3262E" w14:textId="77777777" w:rsidR="00A7283D" w:rsidRDefault="00A7283D" w:rsidP="00A7283D">
      <w:pPr>
        <w:pStyle w:val="AklamaMetni"/>
      </w:pPr>
      <w:r>
        <w:t>Kitabın adının yazımına dikkat ediniz.</w:t>
      </w:r>
    </w:p>
  </w:comment>
  <w:comment w:id="72" w:author="EBB" w:date="2021-01-19T16:19:00Z" w:initials="E">
    <w:p w14:paraId="3F0C9E3C" w14:textId="77777777" w:rsidR="00A7283D" w:rsidRDefault="00A7283D" w:rsidP="00A7283D">
      <w:pPr>
        <w:pStyle w:val="AklamaMetni"/>
      </w:pPr>
      <w:r>
        <w:rPr>
          <w:rStyle w:val="AklamaBavurusu"/>
        </w:rPr>
        <w:annotationRef/>
      </w:r>
      <w:r>
        <w:t>Örnek kitap yazımı</w:t>
      </w:r>
    </w:p>
    <w:p w14:paraId="621F305F" w14:textId="77777777" w:rsidR="00A7283D" w:rsidRDefault="00A7283D" w:rsidP="00A7283D">
      <w:pPr>
        <w:pStyle w:val="AklamaMetni"/>
      </w:pPr>
      <w:r>
        <w:t>Tek yazarlı eserin yazımına dikkat ediniz.</w:t>
      </w:r>
    </w:p>
    <w:p w14:paraId="618F9EC7" w14:textId="77777777" w:rsidR="00A7283D" w:rsidRDefault="00A7283D" w:rsidP="00A7283D">
      <w:pPr>
        <w:pStyle w:val="AklamaMetni"/>
      </w:pPr>
      <w:r>
        <w:t>Baskı numarasının yazılışına dikkat ediniz. 1. baskı ise belirtmeye gerek yoktur.</w:t>
      </w:r>
    </w:p>
  </w:comment>
  <w:comment w:id="74" w:author="EBB" w:date="2021-01-18T15:14:00Z" w:initials="E">
    <w:p w14:paraId="5DCB1235" w14:textId="77777777" w:rsidR="00A7283D" w:rsidRDefault="00A7283D" w:rsidP="00A7283D">
      <w:pPr>
        <w:pStyle w:val="AklamaMetni"/>
      </w:pPr>
      <w:r>
        <w:rPr>
          <w:rStyle w:val="AklamaBavurusu"/>
        </w:rPr>
        <w:annotationRef/>
      </w:r>
      <w:r>
        <w:rPr>
          <w:rStyle w:val="AklamaBavurusu"/>
        </w:rPr>
        <w:annotationRef/>
      </w:r>
      <w:r>
        <w:t xml:space="preserve">YÖK Tez veri </w:t>
      </w:r>
      <w:proofErr w:type="spellStart"/>
      <w:r>
        <w:t>tabaınından</w:t>
      </w:r>
      <w:proofErr w:type="spellEnd"/>
      <w:r>
        <w:t xml:space="preserve"> edinilen tez için örnek </w:t>
      </w:r>
    </w:p>
    <w:p w14:paraId="528653E5" w14:textId="77777777" w:rsidR="00A7283D" w:rsidRDefault="00A7283D" w:rsidP="00A7283D">
      <w:pPr>
        <w:pStyle w:val="AklamaMetni"/>
        <w:ind w:firstLine="0"/>
      </w:pPr>
    </w:p>
  </w:comment>
  <w:comment w:id="75" w:author="EBB [2]" w:date="2024-02-28T11:17:00Z" w:initials="E">
    <w:p w14:paraId="29C8CCCA" w14:textId="77777777" w:rsidR="001927BC" w:rsidRDefault="001927BC" w:rsidP="001927BC">
      <w:pPr>
        <w:pStyle w:val="AklamaMetni"/>
      </w:pPr>
      <w:r>
        <w:rPr>
          <w:rStyle w:val="AklamaBavurusu"/>
        </w:rPr>
        <w:annotationRef/>
      </w:r>
      <w:r>
        <w:t xml:space="preserve">Kurumlar </w:t>
      </w:r>
      <w:proofErr w:type="spellStart"/>
      <w:r>
        <w:t>kıslatması</w:t>
      </w:r>
      <w:proofErr w:type="spellEnd"/>
      <w:r>
        <w:t xml:space="preserve"> ile değil, açılımı ile yazılmalıdır.</w:t>
      </w:r>
    </w:p>
  </w:comment>
  <w:comment w:id="76" w:author="EBB" w:date="2021-01-18T15:56:00Z" w:initials="E">
    <w:p w14:paraId="064D4D77" w14:textId="77777777" w:rsidR="00A7283D" w:rsidRDefault="00A7283D" w:rsidP="00A7283D">
      <w:pPr>
        <w:pStyle w:val="AklamaMetni"/>
      </w:pPr>
      <w:r>
        <w:rPr>
          <w:rStyle w:val="AklamaBavurusu"/>
        </w:rPr>
        <w:annotationRef/>
      </w:r>
      <w:r>
        <w:rPr>
          <w:rStyle w:val="AklamaBavurusu"/>
        </w:rPr>
        <w:annotationRef/>
      </w:r>
      <w:r>
        <w:t>Kongre bildirisi gösterimi.</w:t>
      </w:r>
    </w:p>
  </w:comment>
  <w:comment w:id="77" w:author="EBB" w:date="2021-01-18T15:45:00Z" w:initials="E">
    <w:p w14:paraId="5EA17677" w14:textId="77777777" w:rsidR="00A7283D" w:rsidRDefault="00A7283D" w:rsidP="00A7283D">
      <w:pPr>
        <w:pStyle w:val="AklamaMetni"/>
      </w:pPr>
      <w:r>
        <w:rPr>
          <w:rStyle w:val="AklamaBavurusu"/>
        </w:rPr>
        <w:annotationRef/>
      </w:r>
      <w:r>
        <w:t>Çeviri kitapların yazımına dikkat ediniz.</w:t>
      </w:r>
    </w:p>
  </w:comment>
  <w:comment w:id="78" w:author="EBB" w:date="2021-01-18T15:56:00Z" w:initials="E">
    <w:p w14:paraId="734AA1D2" w14:textId="77777777" w:rsidR="00A7283D" w:rsidRDefault="00A7283D" w:rsidP="00A7283D">
      <w:pPr>
        <w:pStyle w:val="AklamaMetni"/>
      </w:pPr>
      <w:r>
        <w:rPr>
          <w:rStyle w:val="AklamaBavurusu"/>
        </w:rPr>
        <w:annotationRef/>
      </w:r>
      <w:r>
        <w:t>Kaynak kitap gösterimi.</w:t>
      </w:r>
    </w:p>
  </w:comment>
  <w:comment w:id="79" w:author="EBB" w:date="2021-01-18T15:56:00Z" w:initials="E">
    <w:p w14:paraId="112EF964" w14:textId="77777777" w:rsidR="00A7283D" w:rsidRDefault="00A7283D" w:rsidP="00A7283D">
      <w:pPr>
        <w:pStyle w:val="AklamaMetni"/>
      </w:pPr>
      <w:r>
        <w:rPr>
          <w:rStyle w:val="AklamaBavurusu"/>
        </w:rPr>
        <w:annotationRef/>
      </w:r>
      <w:r>
        <w:rPr>
          <w:rStyle w:val="AklamaBavurusu"/>
        </w:rPr>
        <w:annotationRef/>
      </w:r>
      <w:r>
        <w:t>Kaynak kitap gösterimi.</w:t>
      </w:r>
    </w:p>
    <w:p w14:paraId="52222DCB" w14:textId="77777777" w:rsidR="00A7283D" w:rsidRDefault="00A7283D" w:rsidP="00A7283D">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54D92" w15:done="0"/>
  <w15:commentEx w15:paraId="1D8CF56B" w15:done="0"/>
  <w15:commentEx w15:paraId="19512014" w15:done="0"/>
  <w15:commentEx w15:paraId="1ED3CA7C" w15:done="0"/>
  <w15:commentEx w15:paraId="4D126476" w15:done="0"/>
  <w15:commentEx w15:paraId="2B78BCE6" w15:done="0"/>
  <w15:commentEx w15:paraId="5C18E372" w15:done="0"/>
  <w15:commentEx w15:paraId="505A6867" w15:done="0"/>
  <w15:commentEx w15:paraId="2AC4312D" w15:done="0"/>
  <w15:commentEx w15:paraId="690C2F92" w15:done="0"/>
  <w15:commentEx w15:paraId="48C5A19B" w15:done="0"/>
  <w15:commentEx w15:paraId="16775268" w15:done="0"/>
  <w15:commentEx w15:paraId="1798847B" w15:done="0"/>
  <w15:commentEx w15:paraId="099B38CC" w15:done="0"/>
  <w15:commentEx w15:paraId="1F92B190" w15:done="0"/>
  <w15:commentEx w15:paraId="656040D8" w15:done="0"/>
  <w15:commentEx w15:paraId="7543E35A" w15:done="0"/>
  <w15:commentEx w15:paraId="3C0EC7C0" w15:done="0"/>
  <w15:commentEx w15:paraId="61C27361" w15:done="0"/>
  <w15:commentEx w15:paraId="769C8B5E" w15:done="0"/>
  <w15:commentEx w15:paraId="105A30BA" w15:done="0"/>
  <w15:commentEx w15:paraId="6F0BF748" w15:done="0"/>
  <w15:commentEx w15:paraId="391A6956" w15:done="0"/>
  <w15:commentEx w15:paraId="4547DC89" w15:done="0"/>
  <w15:commentEx w15:paraId="5592CD0A" w15:done="0"/>
  <w15:commentEx w15:paraId="037EF475" w15:done="0"/>
  <w15:commentEx w15:paraId="14DB4AA4" w15:done="0"/>
  <w15:commentEx w15:paraId="3874DF15" w15:done="0"/>
  <w15:commentEx w15:paraId="27A6178B" w15:done="0"/>
  <w15:commentEx w15:paraId="769EF368" w15:done="0"/>
  <w15:commentEx w15:paraId="44F3262E" w15:done="0"/>
  <w15:commentEx w15:paraId="618F9EC7" w15:done="0"/>
  <w15:commentEx w15:paraId="528653E5" w15:done="0"/>
  <w15:commentEx w15:paraId="29C8CCCA" w15:done="0"/>
  <w15:commentEx w15:paraId="064D4D77" w15:done="0"/>
  <w15:commentEx w15:paraId="5EA17677" w15:done="0"/>
  <w15:commentEx w15:paraId="734AA1D2" w15:done="0"/>
  <w15:commentEx w15:paraId="52222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54D92" w16cid:durableId="2415B221"/>
  <w16cid:commentId w16cid:paraId="1D8CF56B" w16cid:durableId="2415B222"/>
  <w16cid:commentId w16cid:paraId="19512014" w16cid:durableId="2415B223"/>
  <w16cid:commentId w16cid:paraId="1ED3CA7C" w16cid:durableId="2415B224"/>
  <w16cid:commentId w16cid:paraId="4D126476" w16cid:durableId="2415B225"/>
  <w16cid:commentId w16cid:paraId="2B78BCE6" w16cid:durableId="2415B226"/>
  <w16cid:commentId w16cid:paraId="5C18E372" w16cid:durableId="2415B227"/>
  <w16cid:commentId w16cid:paraId="505A6867" w16cid:durableId="2415B228"/>
  <w16cid:commentId w16cid:paraId="2AC4312D" w16cid:durableId="2415B229"/>
  <w16cid:commentId w16cid:paraId="690C2F92" w16cid:durableId="2415B22A"/>
  <w16cid:commentId w16cid:paraId="48C5A19B" w16cid:durableId="2415B22B"/>
  <w16cid:commentId w16cid:paraId="16775268" w16cid:durableId="2415B22C"/>
  <w16cid:commentId w16cid:paraId="1798847B" w16cid:durableId="2415B22D"/>
  <w16cid:commentId w16cid:paraId="099B38CC" w16cid:durableId="2415B22E"/>
  <w16cid:commentId w16cid:paraId="1F92B190" w16cid:durableId="2415B22F"/>
  <w16cid:commentId w16cid:paraId="656040D8" w16cid:durableId="2415B230"/>
  <w16cid:commentId w16cid:paraId="7543E35A" w16cid:durableId="2475FB9D"/>
  <w16cid:commentId w16cid:paraId="3C0EC7C0" w16cid:durableId="283316B6"/>
  <w16cid:commentId w16cid:paraId="61C27361" w16cid:durableId="2415B232"/>
  <w16cid:commentId w16cid:paraId="769C8B5E" w16cid:durableId="2415B233"/>
  <w16cid:commentId w16cid:paraId="105A30BA" w16cid:durableId="2415B234"/>
  <w16cid:commentId w16cid:paraId="6F0BF748" w16cid:durableId="2415B235"/>
  <w16cid:commentId w16cid:paraId="391A6956" w16cid:durableId="2415B236"/>
  <w16cid:commentId w16cid:paraId="4547DC89" w16cid:durableId="2415B237"/>
  <w16cid:commentId w16cid:paraId="5592CD0A" w16cid:durableId="2415B5F7"/>
  <w16cid:commentId w16cid:paraId="037EF475" w16cid:durableId="2415B238"/>
  <w16cid:commentId w16cid:paraId="14DB4AA4" w16cid:durableId="2415B239"/>
  <w16cid:commentId w16cid:paraId="3874DF15" w16cid:durableId="2415B23A"/>
  <w16cid:commentId w16cid:paraId="27A6178B" w16cid:durableId="2415B588"/>
  <w16cid:commentId w16cid:paraId="769EF368" w16cid:durableId="2415B23B"/>
  <w16cid:commentId w16cid:paraId="44F3262E" w16cid:durableId="2415B23C"/>
  <w16cid:commentId w16cid:paraId="618F9EC7" w16cid:durableId="2415B23D"/>
  <w16cid:commentId w16cid:paraId="528653E5" w16cid:durableId="2415B23E"/>
  <w16cid:commentId w16cid:paraId="29C8CCCA" w16cid:durableId="298994E3"/>
  <w16cid:commentId w16cid:paraId="064D4D77" w16cid:durableId="2415B23F"/>
  <w16cid:commentId w16cid:paraId="5EA17677" w16cid:durableId="2415B240"/>
  <w16cid:commentId w16cid:paraId="734AA1D2" w16cid:durableId="2415B241"/>
  <w16cid:commentId w16cid:paraId="52222DCB" w16cid:durableId="2415B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76074" w14:textId="77777777" w:rsidR="005435FF" w:rsidRDefault="005435FF" w:rsidP="00DA114E">
      <w:pPr>
        <w:spacing w:after="0" w:line="240" w:lineRule="auto"/>
      </w:pPr>
      <w:r>
        <w:separator/>
      </w:r>
    </w:p>
  </w:endnote>
  <w:endnote w:type="continuationSeparator" w:id="0">
    <w:p w14:paraId="5A9277CB" w14:textId="77777777" w:rsidR="005435FF" w:rsidRDefault="005435FF"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31749"/>
      <w:docPartObj>
        <w:docPartGallery w:val="Page Numbers (Bottom of Page)"/>
        <w:docPartUnique/>
      </w:docPartObj>
    </w:sdtPr>
    <w:sdtEndPr>
      <w:rPr>
        <w:rFonts w:cs="Times New Roman"/>
      </w:rPr>
    </w:sdtEndPr>
    <w:sdtContent>
      <w:p w14:paraId="6BB97ABC" w14:textId="550A0E42"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CB2B6F">
          <w:rPr>
            <w:rFonts w:cs="Times New Roman"/>
            <w:noProof/>
          </w:rPr>
          <w:t>1</w:t>
        </w:r>
        <w:r w:rsidRPr="00D06142">
          <w:rPr>
            <w:rFonts w:cs="Times New Roman"/>
          </w:rPr>
          <w:fldChar w:fldCharType="end"/>
        </w:r>
      </w:p>
    </w:sdtContent>
  </w:sdt>
  <w:p w14:paraId="45A66180" w14:textId="77777777" w:rsidR="00862EFD" w:rsidRPr="00D06142" w:rsidRDefault="00862EFD"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557731"/>
      <w:docPartObj>
        <w:docPartGallery w:val="Page Numbers (Bottom of Page)"/>
        <w:docPartUnique/>
      </w:docPartObj>
    </w:sdtPr>
    <w:sdtEndPr>
      <w:rPr>
        <w:rFonts w:cs="Times New Roman"/>
      </w:rPr>
    </w:sdtEndPr>
    <w:sdtContent>
      <w:p w14:paraId="48305A38" w14:textId="05078455"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CB2B6F">
          <w:rPr>
            <w:rFonts w:cs="Times New Roman"/>
            <w:noProof/>
          </w:rPr>
          <w:t>7</w:t>
        </w:r>
        <w:r w:rsidRPr="00D06142">
          <w:rPr>
            <w:rFonts w:cs="Times New Roman"/>
          </w:rPr>
          <w:fldChar w:fldCharType="end"/>
        </w:r>
      </w:p>
    </w:sdtContent>
  </w:sdt>
  <w:p w14:paraId="02020445" w14:textId="77777777" w:rsidR="00862EFD" w:rsidRPr="00D06142" w:rsidRDefault="00862EFD"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42BC" w14:textId="77777777" w:rsidR="005435FF" w:rsidRDefault="005435FF" w:rsidP="00DA114E">
      <w:pPr>
        <w:spacing w:after="0" w:line="240" w:lineRule="auto"/>
      </w:pPr>
      <w:r>
        <w:separator/>
      </w:r>
    </w:p>
  </w:footnote>
  <w:footnote w:type="continuationSeparator" w:id="0">
    <w:p w14:paraId="622988A0" w14:textId="77777777" w:rsidR="005435FF" w:rsidRDefault="005435FF"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BB">
    <w15:presenceInfo w15:providerId="None" w15:userId="EBB"/>
  </w15:person>
  <w15:person w15:author="EBB [2]">
    <w15:presenceInfo w15:providerId="Windows Live" w15:userId="18668540b839a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46AB"/>
    <w:rsid w:val="0005610E"/>
    <w:rsid w:val="00060195"/>
    <w:rsid w:val="00061CD0"/>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1E1"/>
    <w:rsid w:val="000A7F76"/>
    <w:rsid w:val="000B17E7"/>
    <w:rsid w:val="000B3739"/>
    <w:rsid w:val="000B3EA1"/>
    <w:rsid w:val="000B544A"/>
    <w:rsid w:val="000B7C02"/>
    <w:rsid w:val="000C4334"/>
    <w:rsid w:val="000C4F7D"/>
    <w:rsid w:val="000C7697"/>
    <w:rsid w:val="000D3600"/>
    <w:rsid w:val="000E51D6"/>
    <w:rsid w:val="000E75F3"/>
    <w:rsid w:val="000F1572"/>
    <w:rsid w:val="000F51E7"/>
    <w:rsid w:val="001024DC"/>
    <w:rsid w:val="001029B1"/>
    <w:rsid w:val="0010300E"/>
    <w:rsid w:val="00103402"/>
    <w:rsid w:val="00103881"/>
    <w:rsid w:val="001039AE"/>
    <w:rsid w:val="00110F1E"/>
    <w:rsid w:val="00114C25"/>
    <w:rsid w:val="00114DE9"/>
    <w:rsid w:val="001224C2"/>
    <w:rsid w:val="00122E33"/>
    <w:rsid w:val="00123238"/>
    <w:rsid w:val="00131B20"/>
    <w:rsid w:val="001326A7"/>
    <w:rsid w:val="00133299"/>
    <w:rsid w:val="00135730"/>
    <w:rsid w:val="0013573E"/>
    <w:rsid w:val="00136B10"/>
    <w:rsid w:val="00137602"/>
    <w:rsid w:val="001403F6"/>
    <w:rsid w:val="00143046"/>
    <w:rsid w:val="001436B3"/>
    <w:rsid w:val="00152658"/>
    <w:rsid w:val="00153B50"/>
    <w:rsid w:val="00155BBB"/>
    <w:rsid w:val="001562C5"/>
    <w:rsid w:val="00160077"/>
    <w:rsid w:val="001812B0"/>
    <w:rsid w:val="00183643"/>
    <w:rsid w:val="00192382"/>
    <w:rsid w:val="001927BC"/>
    <w:rsid w:val="001942FA"/>
    <w:rsid w:val="00194BC3"/>
    <w:rsid w:val="001959D7"/>
    <w:rsid w:val="00197DAA"/>
    <w:rsid w:val="001A30C9"/>
    <w:rsid w:val="001A676D"/>
    <w:rsid w:val="001A6E4E"/>
    <w:rsid w:val="001B3D38"/>
    <w:rsid w:val="001C2B8E"/>
    <w:rsid w:val="001C44B4"/>
    <w:rsid w:val="001C4ACF"/>
    <w:rsid w:val="001D0499"/>
    <w:rsid w:val="001D3855"/>
    <w:rsid w:val="001D6FF4"/>
    <w:rsid w:val="001E0193"/>
    <w:rsid w:val="001E0843"/>
    <w:rsid w:val="001E3250"/>
    <w:rsid w:val="001E3987"/>
    <w:rsid w:val="001E3A5C"/>
    <w:rsid w:val="001E7507"/>
    <w:rsid w:val="001F33DA"/>
    <w:rsid w:val="001F7DC0"/>
    <w:rsid w:val="00204D73"/>
    <w:rsid w:val="00205C19"/>
    <w:rsid w:val="0021058F"/>
    <w:rsid w:val="002106D7"/>
    <w:rsid w:val="0021173C"/>
    <w:rsid w:val="0021443D"/>
    <w:rsid w:val="00215EDC"/>
    <w:rsid w:val="00222FD7"/>
    <w:rsid w:val="0023238D"/>
    <w:rsid w:val="00233BDB"/>
    <w:rsid w:val="0024456E"/>
    <w:rsid w:val="002459C0"/>
    <w:rsid w:val="002460C4"/>
    <w:rsid w:val="002465E9"/>
    <w:rsid w:val="00250D08"/>
    <w:rsid w:val="0025145C"/>
    <w:rsid w:val="002531B5"/>
    <w:rsid w:val="00254424"/>
    <w:rsid w:val="00254A2B"/>
    <w:rsid w:val="00257B46"/>
    <w:rsid w:val="00257FCD"/>
    <w:rsid w:val="00263D39"/>
    <w:rsid w:val="0026622E"/>
    <w:rsid w:val="00267204"/>
    <w:rsid w:val="0027302D"/>
    <w:rsid w:val="002755C8"/>
    <w:rsid w:val="002766C6"/>
    <w:rsid w:val="0028071B"/>
    <w:rsid w:val="0028210E"/>
    <w:rsid w:val="002907EB"/>
    <w:rsid w:val="00292A85"/>
    <w:rsid w:val="002A2257"/>
    <w:rsid w:val="002A6874"/>
    <w:rsid w:val="002A68ED"/>
    <w:rsid w:val="002A76C5"/>
    <w:rsid w:val="002B08FD"/>
    <w:rsid w:val="002B5E30"/>
    <w:rsid w:val="002B6E06"/>
    <w:rsid w:val="002C4FCE"/>
    <w:rsid w:val="002C686D"/>
    <w:rsid w:val="002C77C1"/>
    <w:rsid w:val="002D078B"/>
    <w:rsid w:val="002D2857"/>
    <w:rsid w:val="002D6EF2"/>
    <w:rsid w:val="002E0AB6"/>
    <w:rsid w:val="002E1531"/>
    <w:rsid w:val="002F517E"/>
    <w:rsid w:val="002F5201"/>
    <w:rsid w:val="002F7911"/>
    <w:rsid w:val="00301EAF"/>
    <w:rsid w:val="00302C17"/>
    <w:rsid w:val="00302C87"/>
    <w:rsid w:val="00305EDF"/>
    <w:rsid w:val="0030610D"/>
    <w:rsid w:val="00317729"/>
    <w:rsid w:val="003212A2"/>
    <w:rsid w:val="00323662"/>
    <w:rsid w:val="00324FEC"/>
    <w:rsid w:val="00327942"/>
    <w:rsid w:val="003317B7"/>
    <w:rsid w:val="00331F13"/>
    <w:rsid w:val="00333A89"/>
    <w:rsid w:val="003358F6"/>
    <w:rsid w:val="00345DD3"/>
    <w:rsid w:val="00346B73"/>
    <w:rsid w:val="003515ED"/>
    <w:rsid w:val="00351810"/>
    <w:rsid w:val="0035264F"/>
    <w:rsid w:val="00353C2F"/>
    <w:rsid w:val="003553DB"/>
    <w:rsid w:val="00355AC7"/>
    <w:rsid w:val="00360ABF"/>
    <w:rsid w:val="003617C5"/>
    <w:rsid w:val="0036541F"/>
    <w:rsid w:val="003674CD"/>
    <w:rsid w:val="0036794D"/>
    <w:rsid w:val="0037130F"/>
    <w:rsid w:val="0037687F"/>
    <w:rsid w:val="00383088"/>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71D3"/>
    <w:rsid w:val="003E06AC"/>
    <w:rsid w:val="003E1D66"/>
    <w:rsid w:val="003E25B2"/>
    <w:rsid w:val="003E5889"/>
    <w:rsid w:val="003F5E9B"/>
    <w:rsid w:val="003F70F5"/>
    <w:rsid w:val="0040409D"/>
    <w:rsid w:val="00404F1D"/>
    <w:rsid w:val="0040628B"/>
    <w:rsid w:val="00406710"/>
    <w:rsid w:val="00414CE0"/>
    <w:rsid w:val="004163ED"/>
    <w:rsid w:val="00421368"/>
    <w:rsid w:val="00421E4D"/>
    <w:rsid w:val="00424213"/>
    <w:rsid w:val="0042641E"/>
    <w:rsid w:val="0042647B"/>
    <w:rsid w:val="004264D4"/>
    <w:rsid w:val="00430193"/>
    <w:rsid w:val="00433BF4"/>
    <w:rsid w:val="0043424F"/>
    <w:rsid w:val="00435FA4"/>
    <w:rsid w:val="00436E04"/>
    <w:rsid w:val="00437F02"/>
    <w:rsid w:val="00440684"/>
    <w:rsid w:val="00442C2B"/>
    <w:rsid w:val="00446C8B"/>
    <w:rsid w:val="0044727A"/>
    <w:rsid w:val="00452E8C"/>
    <w:rsid w:val="00462472"/>
    <w:rsid w:val="00463B34"/>
    <w:rsid w:val="0046609E"/>
    <w:rsid w:val="00475C0F"/>
    <w:rsid w:val="00476231"/>
    <w:rsid w:val="00484E0B"/>
    <w:rsid w:val="00494579"/>
    <w:rsid w:val="00494CF4"/>
    <w:rsid w:val="00495C53"/>
    <w:rsid w:val="004A3A5D"/>
    <w:rsid w:val="004A65EB"/>
    <w:rsid w:val="004B213B"/>
    <w:rsid w:val="004B518A"/>
    <w:rsid w:val="004B6649"/>
    <w:rsid w:val="004C2087"/>
    <w:rsid w:val="004C22A6"/>
    <w:rsid w:val="004C3435"/>
    <w:rsid w:val="004C37C6"/>
    <w:rsid w:val="004C4FA9"/>
    <w:rsid w:val="004C636F"/>
    <w:rsid w:val="004D12A5"/>
    <w:rsid w:val="004D1BB1"/>
    <w:rsid w:val="004D2BE9"/>
    <w:rsid w:val="004D5A79"/>
    <w:rsid w:val="004D7B17"/>
    <w:rsid w:val="004E0863"/>
    <w:rsid w:val="004E1544"/>
    <w:rsid w:val="004E1671"/>
    <w:rsid w:val="004E425D"/>
    <w:rsid w:val="004E7A43"/>
    <w:rsid w:val="004F1806"/>
    <w:rsid w:val="004F7521"/>
    <w:rsid w:val="004F7ED9"/>
    <w:rsid w:val="005020C0"/>
    <w:rsid w:val="00502F17"/>
    <w:rsid w:val="00503C7C"/>
    <w:rsid w:val="00504769"/>
    <w:rsid w:val="00507479"/>
    <w:rsid w:val="00513993"/>
    <w:rsid w:val="005162D8"/>
    <w:rsid w:val="0052697B"/>
    <w:rsid w:val="00530195"/>
    <w:rsid w:val="00530FE6"/>
    <w:rsid w:val="00532915"/>
    <w:rsid w:val="00532D1B"/>
    <w:rsid w:val="00532EA1"/>
    <w:rsid w:val="00540AD5"/>
    <w:rsid w:val="005435FF"/>
    <w:rsid w:val="0054379F"/>
    <w:rsid w:val="00547D23"/>
    <w:rsid w:val="00551424"/>
    <w:rsid w:val="0055142B"/>
    <w:rsid w:val="00556E6D"/>
    <w:rsid w:val="00557684"/>
    <w:rsid w:val="00560C1D"/>
    <w:rsid w:val="00560E50"/>
    <w:rsid w:val="00566666"/>
    <w:rsid w:val="00573878"/>
    <w:rsid w:val="00574B29"/>
    <w:rsid w:val="00574F9F"/>
    <w:rsid w:val="0057699B"/>
    <w:rsid w:val="005806BC"/>
    <w:rsid w:val="00583837"/>
    <w:rsid w:val="005846A6"/>
    <w:rsid w:val="0058527B"/>
    <w:rsid w:val="00586C53"/>
    <w:rsid w:val="00586C73"/>
    <w:rsid w:val="0058782A"/>
    <w:rsid w:val="00591E30"/>
    <w:rsid w:val="00592064"/>
    <w:rsid w:val="00594E7D"/>
    <w:rsid w:val="00594F42"/>
    <w:rsid w:val="00597D08"/>
    <w:rsid w:val="005A1651"/>
    <w:rsid w:val="005A4F1D"/>
    <w:rsid w:val="005B1A31"/>
    <w:rsid w:val="005B27F0"/>
    <w:rsid w:val="005B4EE3"/>
    <w:rsid w:val="005B60DD"/>
    <w:rsid w:val="005B6ACB"/>
    <w:rsid w:val="005C1280"/>
    <w:rsid w:val="005C347D"/>
    <w:rsid w:val="005C4CD9"/>
    <w:rsid w:val="005D1775"/>
    <w:rsid w:val="005D3D2A"/>
    <w:rsid w:val="005D4A42"/>
    <w:rsid w:val="005D6A03"/>
    <w:rsid w:val="005E1B30"/>
    <w:rsid w:val="005E2DD5"/>
    <w:rsid w:val="005E363F"/>
    <w:rsid w:val="005E4A06"/>
    <w:rsid w:val="005E603D"/>
    <w:rsid w:val="005E6846"/>
    <w:rsid w:val="005F49E0"/>
    <w:rsid w:val="005F628C"/>
    <w:rsid w:val="005F79DF"/>
    <w:rsid w:val="00601905"/>
    <w:rsid w:val="00601F19"/>
    <w:rsid w:val="006105C9"/>
    <w:rsid w:val="00610FFB"/>
    <w:rsid w:val="0061291E"/>
    <w:rsid w:val="00613C56"/>
    <w:rsid w:val="00620B3C"/>
    <w:rsid w:val="006232B2"/>
    <w:rsid w:val="00623D79"/>
    <w:rsid w:val="00623DBE"/>
    <w:rsid w:val="00624CF7"/>
    <w:rsid w:val="00625538"/>
    <w:rsid w:val="00625861"/>
    <w:rsid w:val="006314D1"/>
    <w:rsid w:val="00631ED1"/>
    <w:rsid w:val="00634514"/>
    <w:rsid w:val="00634BD0"/>
    <w:rsid w:val="00635181"/>
    <w:rsid w:val="006374EF"/>
    <w:rsid w:val="00640E7E"/>
    <w:rsid w:val="00645A06"/>
    <w:rsid w:val="00650CE0"/>
    <w:rsid w:val="0065504E"/>
    <w:rsid w:val="00661A44"/>
    <w:rsid w:val="006634C1"/>
    <w:rsid w:val="00664354"/>
    <w:rsid w:val="00666F5D"/>
    <w:rsid w:val="0067204F"/>
    <w:rsid w:val="00673223"/>
    <w:rsid w:val="00675A82"/>
    <w:rsid w:val="00683278"/>
    <w:rsid w:val="00683436"/>
    <w:rsid w:val="00684AAA"/>
    <w:rsid w:val="006879FE"/>
    <w:rsid w:val="0069296F"/>
    <w:rsid w:val="00693F64"/>
    <w:rsid w:val="0069668B"/>
    <w:rsid w:val="006A7099"/>
    <w:rsid w:val="006A70DA"/>
    <w:rsid w:val="006B01E4"/>
    <w:rsid w:val="006B1DF2"/>
    <w:rsid w:val="006B2807"/>
    <w:rsid w:val="006B3BA0"/>
    <w:rsid w:val="006B6309"/>
    <w:rsid w:val="006C0822"/>
    <w:rsid w:val="006C1586"/>
    <w:rsid w:val="006C2A72"/>
    <w:rsid w:val="006C3354"/>
    <w:rsid w:val="006C362E"/>
    <w:rsid w:val="006C3649"/>
    <w:rsid w:val="006C4948"/>
    <w:rsid w:val="006C5A5F"/>
    <w:rsid w:val="006C5E2C"/>
    <w:rsid w:val="006C7136"/>
    <w:rsid w:val="006D0044"/>
    <w:rsid w:val="006D2F36"/>
    <w:rsid w:val="006D57E6"/>
    <w:rsid w:val="006E3DE0"/>
    <w:rsid w:val="006E4B01"/>
    <w:rsid w:val="006E58B2"/>
    <w:rsid w:val="006F1FB6"/>
    <w:rsid w:val="006F328E"/>
    <w:rsid w:val="006F364F"/>
    <w:rsid w:val="006F4508"/>
    <w:rsid w:val="006F4BEB"/>
    <w:rsid w:val="00700443"/>
    <w:rsid w:val="00701C49"/>
    <w:rsid w:val="007064CF"/>
    <w:rsid w:val="00706DAA"/>
    <w:rsid w:val="007112E1"/>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57B4"/>
    <w:rsid w:val="00755D5B"/>
    <w:rsid w:val="007569DB"/>
    <w:rsid w:val="00760150"/>
    <w:rsid w:val="007643B9"/>
    <w:rsid w:val="00764BD9"/>
    <w:rsid w:val="007709F2"/>
    <w:rsid w:val="007736ED"/>
    <w:rsid w:val="00773E51"/>
    <w:rsid w:val="00776193"/>
    <w:rsid w:val="00776B5D"/>
    <w:rsid w:val="00776DA0"/>
    <w:rsid w:val="0078355A"/>
    <w:rsid w:val="00793806"/>
    <w:rsid w:val="007A20EE"/>
    <w:rsid w:val="007A28B4"/>
    <w:rsid w:val="007A4F4F"/>
    <w:rsid w:val="007B3DA9"/>
    <w:rsid w:val="007B61B1"/>
    <w:rsid w:val="007B6758"/>
    <w:rsid w:val="007B6BE7"/>
    <w:rsid w:val="007B7090"/>
    <w:rsid w:val="007B79D1"/>
    <w:rsid w:val="007C2E41"/>
    <w:rsid w:val="007C4748"/>
    <w:rsid w:val="007D07AE"/>
    <w:rsid w:val="007D3179"/>
    <w:rsid w:val="007D575B"/>
    <w:rsid w:val="007E0D27"/>
    <w:rsid w:val="007E1514"/>
    <w:rsid w:val="007E3A35"/>
    <w:rsid w:val="007F47E2"/>
    <w:rsid w:val="007F5F6F"/>
    <w:rsid w:val="007F6437"/>
    <w:rsid w:val="007F67EC"/>
    <w:rsid w:val="007F70BF"/>
    <w:rsid w:val="007F71B5"/>
    <w:rsid w:val="007F7672"/>
    <w:rsid w:val="007F7E06"/>
    <w:rsid w:val="00804D34"/>
    <w:rsid w:val="00807D5B"/>
    <w:rsid w:val="00810650"/>
    <w:rsid w:val="00810847"/>
    <w:rsid w:val="00811CA5"/>
    <w:rsid w:val="0081247F"/>
    <w:rsid w:val="00816975"/>
    <w:rsid w:val="00824748"/>
    <w:rsid w:val="00833320"/>
    <w:rsid w:val="0083423C"/>
    <w:rsid w:val="00834967"/>
    <w:rsid w:val="00835F12"/>
    <w:rsid w:val="0084323A"/>
    <w:rsid w:val="00844206"/>
    <w:rsid w:val="00844A19"/>
    <w:rsid w:val="00847A1B"/>
    <w:rsid w:val="00856559"/>
    <w:rsid w:val="00857EE3"/>
    <w:rsid w:val="00862EFD"/>
    <w:rsid w:val="00867B4A"/>
    <w:rsid w:val="00870AFE"/>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1D9B"/>
    <w:rsid w:val="008A4168"/>
    <w:rsid w:val="008A6EAD"/>
    <w:rsid w:val="008A798C"/>
    <w:rsid w:val="008B3E41"/>
    <w:rsid w:val="008C1B9F"/>
    <w:rsid w:val="008C4890"/>
    <w:rsid w:val="008C587A"/>
    <w:rsid w:val="008C6A15"/>
    <w:rsid w:val="008D775A"/>
    <w:rsid w:val="008E4AB5"/>
    <w:rsid w:val="008E5A9C"/>
    <w:rsid w:val="008E704B"/>
    <w:rsid w:val="008F43DF"/>
    <w:rsid w:val="008F4FA7"/>
    <w:rsid w:val="008F754C"/>
    <w:rsid w:val="00900C89"/>
    <w:rsid w:val="009015C8"/>
    <w:rsid w:val="00902460"/>
    <w:rsid w:val="00902A29"/>
    <w:rsid w:val="0091018F"/>
    <w:rsid w:val="00910672"/>
    <w:rsid w:val="00915D4C"/>
    <w:rsid w:val="00916E47"/>
    <w:rsid w:val="0091767E"/>
    <w:rsid w:val="00921697"/>
    <w:rsid w:val="00922D47"/>
    <w:rsid w:val="00923946"/>
    <w:rsid w:val="00923B0F"/>
    <w:rsid w:val="00924145"/>
    <w:rsid w:val="009243E1"/>
    <w:rsid w:val="00924790"/>
    <w:rsid w:val="00930457"/>
    <w:rsid w:val="00935A79"/>
    <w:rsid w:val="0093651C"/>
    <w:rsid w:val="009378DA"/>
    <w:rsid w:val="00940F64"/>
    <w:rsid w:val="00941524"/>
    <w:rsid w:val="00943E76"/>
    <w:rsid w:val="009440A2"/>
    <w:rsid w:val="0094694F"/>
    <w:rsid w:val="0095396F"/>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B24C0"/>
    <w:rsid w:val="009B2C55"/>
    <w:rsid w:val="009B3D64"/>
    <w:rsid w:val="009B51EB"/>
    <w:rsid w:val="009B5A42"/>
    <w:rsid w:val="009B615B"/>
    <w:rsid w:val="009C008E"/>
    <w:rsid w:val="009C7C7A"/>
    <w:rsid w:val="009D0944"/>
    <w:rsid w:val="009D1717"/>
    <w:rsid w:val="009D3516"/>
    <w:rsid w:val="009D3986"/>
    <w:rsid w:val="009E3AF5"/>
    <w:rsid w:val="009E499B"/>
    <w:rsid w:val="009E5BE0"/>
    <w:rsid w:val="009E6D3B"/>
    <w:rsid w:val="009F06CD"/>
    <w:rsid w:val="009F3516"/>
    <w:rsid w:val="009F3531"/>
    <w:rsid w:val="009F459D"/>
    <w:rsid w:val="00A008E4"/>
    <w:rsid w:val="00A00FF4"/>
    <w:rsid w:val="00A0429A"/>
    <w:rsid w:val="00A101F2"/>
    <w:rsid w:val="00A107CD"/>
    <w:rsid w:val="00A136EC"/>
    <w:rsid w:val="00A16CDD"/>
    <w:rsid w:val="00A231E7"/>
    <w:rsid w:val="00A25E9C"/>
    <w:rsid w:val="00A30AB4"/>
    <w:rsid w:val="00A47F08"/>
    <w:rsid w:val="00A47FF1"/>
    <w:rsid w:val="00A51287"/>
    <w:rsid w:val="00A52D10"/>
    <w:rsid w:val="00A54F65"/>
    <w:rsid w:val="00A56FE3"/>
    <w:rsid w:val="00A6058D"/>
    <w:rsid w:val="00A62EB8"/>
    <w:rsid w:val="00A65C67"/>
    <w:rsid w:val="00A66EAB"/>
    <w:rsid w:val="00A709FA"/>
    <w:rsid w:val="00A718EA"/>
    <w:rsid w:val="00A72827"/>
    <w:rsid w:val="00A7283D"/>
    <w:rsid w:val="00A73316"/>
    <w:rsid w:val="00A75663"/>
    <w:rsid w:val="00A757AD"/>
    <w:rsid w:val="00A83FCB"/>
    <w:rsid w:val="00A9062E"/>
    <w:rsid w:val="00A92988"/>
    <w:rsid w:val="00A96A42"/>
    <w:rsid w:val="00AA1A88"/>
    <w:rsid w:val="00AA665D"/>
    <w:rsid w:val="00AB10F7"/>
    <w:rsid w:val="00AB397A"/>
    <w:rsid w:val="00AB3BF4"/>
    <w:rsid w:val="00AB5846"/>
    <w:rsid w:val="00AB696F"/>
    <w:rsid w:val="00AC5BEE"/>
    <w:rsid w:val="00AD1C6E"/>
    <w:rsid w:val="00AD34EA"/>
    <w:rsid w:val="00AD5EB1"/>
    <w:rsid w:val="00AE0A7B"/>
    <w:rsid w:val="00AE6D14"/>
    <w:rsid w:val="00AE7278"/>
    <w:rsid w:val="00AF084A"/>
    <w:rsid w:val="00AF2753"/>
    <w:rsid w:val="00AF3C3D"/>
    <w:rsid w:val="00AF7086"/>
    <w:rsid w:val="00B0100C"/>
    <w:rsid w:val="00B01781"/>
    <w:rsid w:val="00B01E68"/>
    <w:rsid w:val="00B05A7C"/>
    <w:rsid w:val="00B0617D"/>
    <w:rsid w:val="00B0699F"/>
    <w:rsid w:val="00B10313"/>
    <w:rsid w:val="00B11C55"/>
    <w:rsid w:val="00B13281"/>
    <w:rsid w:val="00B146FE"/>
    <w:rsid w:val="00B16265"/>
    <w:rsid w:val="00B1700E"/>
    <w:rsid w:val="00B21237"/>
    <w:rsid w:val="00B21511"/>
    <w:rsid w:val="00B215A8"/>
    <w:rsid w:val="00B246C0"/>
    <w:rsid w:val="00B30A51"/>
    <w:rsid w:val="00B319CB"/>
    <w:rsid w:val="00B3292A"/>
    <w:rsid w:val="00B40C4F"/>
    <w:rsid w:val="00B4457E"/>
    <w:rsid w:val="00B500F2"/>
    <w:rsid w:val="00B548AA"/>
    <w:rsid w:val="00B54FEF"/>
    <w:rsid w:val="00B60378"/>
    <w:rsid w:val="00B62D67"/>
    <w:rsid w:val="00B67211"/>
    <w:rsid w:val="00B70110"/>
    <w:rsid w:val="00B725F4"/>
    <w:rsid w:val="00B72AFA"/>
    <w:rsid w:val="00B7442C"/>
    <w:rsid w:val="00B81024"/>
    <w:rsid w:val="00B855E6"/>
    <w:rsid w:val="00B94AE8"/>
    <w:rsid w:val="00B964F2"/>
    <w:rsid w:val="00BA75C3"/>
    <w:rsid w:val="00BB2E0D"/>
    <w:rsid w:val="00BB4E4D"/>
    <w:rsid w:val="00BB635E"/>
    <w:rsid w:val="00BC3396"/>
    <w:rsid w:val="00BC33AD"/>
    <w:rsid w:val="00BC4A5B"/>
    <w:rsid w:val="00BC4C4A"/>
    <w:rsid w:val="00BC5766"/>
    <w:rsid w:val="00BC7EE4"/>
    <w:rsid w:val="00BD7D99"/>
    <w:rsid w:val="00BE08B5"/>
    <w:rsid w:val="00BE10E5"/>
    <w:rsid w:val="00BE50C5"/>
    <w:rsid w:val="00BE5609"/>
    <w:rsid w:val="00BE6AA6"/>
    <w:rsid w:val="00BF6B49"/>
    <w:rsid w:val="00C0011B"/>
    <w:rsid w:val="00C0088B"/>
    <w:rsid w:val="00C01C48"/>
    <w:rsid w:val="00C0250A"/>
    <w:rsid w:val="00C0296B"/>
    <w:rsid w:val="00C03DA3"/>
    <w:rsid w:val="00C05FCB"/>
    <w:rsid w:val="00C06902"/>
    <w:rsid w:val="00C151DC"/>
    <w:rsid w:val="00C23308"/>
    <w:rsid w:val="00C23870"/>
    <w:rsid w:val="00C269CF"/>
    <w:rsid w:val="00C272BD"/>
    <w:rsid w:val="00C27EA1"/>
    <w:rsid w:val="00C3055D"/>
    <w:rsid w:val="00C35A8D"/>
    <w:rsid w:val="00C36C26"/>
    <w:rsid w:val="00C37123"/>
    <w:rsid w:val="00C4261F"/>
    <w:rsid w:val="00C42F06"/>
    <w:rsid w:val="00C44CE6"/>
    <w:rsid w:val="00C450D7"/>
    <w:rsid w:val="00C4608B"/>
    <w:rsid w:val="00C513FE"/>
    <w:rsid w:val="00C524A2"/>
    <w:rsid w:val="00C55402"/>
    <w:rsid w:val="00C57F04"/>
    <w:rsid w:val="00C62E48"/>
    <w:rsid w:val="00C65DED"/>
    <w:rsid w:val="00C76F4A"/>
    <w:rsid w:val="00C77A22"/>
    <w:rsid w:val="00C8036D"/>
    <w:rsid w:val="00C805BD"/>
    <w:rsid w:val="00C8474A"/>
    <w:rsid w:val="00C86E37"/>
    <w:rsid w:val="00C90AD8"/>
    <w:rsid w:val="00C91D89"/>
    <w:rsid w:val="00C91EB0"/>
    <w:rsid w:val="00C95368"/>
    <w:rsid w:val="00C95754"/>
    <w:rsid w:val="00C96D4C"/>
    <w:rsid w:val="00C9716B"/>
    <w:rsid w:val="00CA16F6"/>
    <w:rsid w:val="00CA3E6D"/>
    <w:rsid w:val="00CA486E"/>
    <w:rsid w:val="00CA6067"/>
    <w:rsid w:val="00CB2016"/>
    <w:rsid w:val="00CB2B6F"/>
    <w:rsid w:val="00CB4E90"/>
    <w:rsid w:val="00CB6039"/>
    <w:rsid w:val="00CB7C85"/>
    <w:rsid w:val="00CC19C9"/>
    <w:rsid w:val="00CC37CF"/>
    <w:rsid w:val="00CC62AD"/>
    <w:rsid w:val="00CC7257"/>
    <w:rsid w:val="00CD0F95"/>
    <w:rsid w:val="00CD25AD"/>
    <w:rsid w:val="00CD3EB2"/>
    <w:rsid w:val="00CD624C"/>
    <w:rsid w:val="00CE0B8E"/>
    <w:rsid w:val="00CE17E8"/>
    <w:rsid w:val="00CE6382"/>
    <w:rsid w:val="00CE660B"/>
    <w:rsid w:val="00CE7D93"/>
    <w:rsid w:val="00CF2CB0"/>
    <w:rsid w:val="00CF3F51"/>
    <w:rsid w:val="00CF68A2"/>
    <w:rsid w:val="00CF7A91"/>
    <w:rsid w:val="00D00206"/>
    <w:rsid w:val="00D01397"/>
    <w:rsid w:val="00D01B18"/>
    <w:rsid w:val="00D0275F"/>
    <w:rsid w:val="00D108A1"/>
    <w:rsid w:val="00D10A84"/>
    <w:rsid w:val="00D14758"/>
    <w:rsid w:val="00D16262"/>
    <w:rsid w:val="00D1708A"/>
    <w:rsid w:val="00D170F5"/>
    <w:rsid w:val="00D22E9F"/>
    <w:rsid w:val="00D2438C"/>
    <w:rsid w:val="00D30A18"/>
    <w:rsid w:val="00D329B5"/>
    <w:rsid w:val="00D338A0"/>
    <w:rsid w:val="00D365CA"/>
    <w:rsid w:val="00D37278"/>
    <w:rsid w:val="00D402EA"/>
    <w:rsid w:val="00D43FD1"/>
    <w:rsid w:val="00D45F2B"/>
    <w:rsid w:val="00D462FF"/>
    <w:rsid w:val="00D47490"/>
    <w:rsid w:val="00D51AEC"/>
    <w:rsid w:val="00D57BDE"/>
    <w:rsid w:val="00D64FDF"/>
    <w:rsid w:val="00D67722"/>
    <w:rsid w:val="00D726DC"/>
    <w:rsid w:val="00D80151"/>
    <w:rsid w:val="00D81FAF"/>
    <w:rsid w:val="00D864C6"/>
    <w:rsid w:val="00D8697D"/>
    <w:rsid w:val="00D87DF9"/>
    <w:rsid w:val="00D9372B"/>
    <w:rsid w:val="00D93EC1"/>
    <w:rsid w:val="00D94364"/>
    <w:rsid w:val="00D9738E"/>
    <w:rsid w:val="00DA0EEC"/>
    <w:rsid w:val="00DA114E"/>
    <w:rsid w:val="00DA3E70"/>
    <w:rsid w:val="00DA434D"/>
    <w:rsid w:val="00DA6FCB"/>
    <w:rsid w:val="00DB0C52"/>
    <w:rsid w:val="00DB146A"/>
    <w:rsid w:val="00DB7C77"/>
    <w:rsid w:val="00DC1098"/>
    <w:rsid w:val="00DC1353"/>
    <w:rsid w:val="00DC741A"/>
    <w:rsid w:val="00DD1979"/>
    <w:rsid w:val="00DD1C5C"/>
    <w:rsid w:val="00DD2B50"/>
    <w:rsid w:val="00DD65BA"/>
    <w:rsid w:val="00DE27E6"/>
    <w:rsid w:val="00DE40DB"/>
    <w:rsid w:val="00DE4773"/>
    <w:rsid w:val="00DE5314"/>
    <w:rsid w:val="00DF33C3"/>
    <w:rsid w:val="00DF403B"/>
    <w:rsid w:val="00DF52F2"/>
    <w:rsid w:val="00DF6182"/>
    <w:rsid w:val="00E05076"/>
    <w:rsid w:val="00E12B99"/>
    <w:rsid w:val="00E14B8C"/>
    <w:rsid w:val="00E15908"/>
    <w:rsid w:val="00E22935"/>
    <w:rsid w:val="00E31772"/>
    <w:rsid w:val="00E42967"/>
    <w:rsid w:val="00E43D30"/>
    <w:rsid w:val="00E45FAC"/>
    <w:rsid w:val="00E47835"/>
    <w:rsid w:val="00E47AEE"/>
    <w:rsid w:val="00E558B6"/>
    <w:rsid w:val="00E7173B"/>
    <w:rsid w:val="00E72946"/>
    <w:rsid w:val="00E76C16"/>
    <w:rsid w:val="00E81A84"/>
    <w:rsid w:val="00E820DD"/>
    <w:rsid w:val="00E861BC"/>
    <w:rsid w:val="00E87163"/>
    <w:rsid w:val="00E91629"/>
    <w:rsid w:val="00E92D37"/>
    <w:rsid w:val="00E945AF"/>
    <w:rsid w:val="00E9722F"/>
    <w:rsid w:val="00EA101E"/>
    <w:rsid w:val="00EA36D1"/>
    <w:rsid w:val="00EA7638"/>
    <w:rsid w:val="00EB30B9"/>
    <w:rsid w:val="00EB42F3"/>
    <w:rsid w:val="00EB7BB7"/>
    <w:rsid w:val="00EC004D"/>
    <w:rsid w:val="00EC0131"/>
    <w:rsid w:val="00EC25FF"/>
    <w:rsid w:val="00EC277F"/>
    <w:rsid w:val="00EC6AF2"/>
    <w:rsid w:val="00ED4A71"/>
    <w:rsid w:val="00ED54D4"/>
    <w:rsid w:val="00ED5A58"/>
    <w:rsid w:val="00ED7500"/>
    <w:rsid w:val="00EE34D6"/>
    <w:rsid w:val="00EE3C7B"/>
    <w:rsid w:val="00EF24B5"/>
    <w:rsid w:val="00EF2902"/>
    <w:rsid w:val="00EF45C2"/>
    <w:rsid w:val="00EF4B83"/>
    <w:rsid w:val="00EF5D8C"/>
    <w:rsid w:val="00EF604B"/>
    <w:rsid w:val="00EF6203"/>
    <w:rsid w:val="00F01A30"/>
    <w:rsid w:val="00F10F55"/>
    <w:rsid w:val="00F112A3"/>
    <w:rsid w:val="00F11E1D"/>
    <w:rsid w:val="00F13C35"/>
    <w:rsid w:val="00F206E7"/>
    <w:rsid w:val="00F20F0D"/>
    <w:rsid w:val="00F259C3"/>
    <w:rsid w:val="00F2636E"/>
    <w:rsid w:val="00F31713"/>
    <w:rsid w:val="00F31ED2"/>
    <w:rsid w:val="00F350ED"/>
    <w:rsid w:val="00F36203"/>
    <w:rsid w:val="00F36815"/>
    <w:rsid w:val="00F36BA2"/>
    <w:rsid w:val="00F36C4A"/>
    <w:rsid w:val="00F40780"/>
    <w:rsid w:val="00F43938"/>
    <w:rsid w:val="00F446CC"/>
    <w:rsid w:val="00F4594E"/>
    <w:rsid w:val="00F47802"/>
    <w:rsid w:val="00F51914"/>
    <w:rsid w:val="00F54404"/>
    <w:rsid w:val="00F66DA1"/>
    <w:rsid w:val="00F71A67"/>
    <w:rsid w:val="00F73450"/>
    <w:rsid w:val="00F81BDB"/>
    <w:rsid w:val="00F81D95"/>
    <w:rsid w:val="00F82337"/>
    <w:rsid w:val="00F852C5"/>
    <w:rsid w:val="00F93771"/>
    <w:rsid w:val="00FB2052"/>
    <w:rsid w:val="00FB22D4"/>
    <w:rsid w:val="00FB390E"/>
    <w:rsid w:val="00FB40C9"/>
    <w:rsid w:val="00FB7F5E"/>
    <w:rsid w:val="00FC6210"/>
    <w:rsid w:val="00FD792C"/>
    <w:rsid w:val="00FE01D3"/>
    <w:rsid w:val="00FE19B8"/>
    <w:rsid w:val="00FE6ACD"/>
    <w:rsid w:val="00FE6B61"/>
    <w:rsid w:val="00FE6BFD"/>
    <w:rsid w:val="00FF061E"/>
    <w:rsid w:val="00FF2940"/>
    <w:rsid w:val="00FF30D1"/>
    <w:rsid w:val="00FF533D"/>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772A4743-885C-4E55-A1BE-8B6EBDA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4C2"/>
    <w:pPr>
      <w:spacing w:after="120" w:line="360" w:lineRule="auto"/>
      <w:ind w:firstLine="709"/>
      <w:jc w:val="both"/>
    </w:pPr>
    <w:rPr>
      <w:rFonts w:ascii="Times New Roman" w:hAnsi="Times New Roman"/>
      <w:sz w:val="24"/>
    </w:rPr>
  </w:style>
  <w:style w:type="paragraph" w:styleId="Balk1">
    <w:name w:val="heading 1"/>
    <w:basedOn w:val="Normal"/>
    <w:next w:val="Normal"/>
    <w:link w:val="Balk1Char"/>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E6D14"/>
    <w:pPr>
      <w:keepNext/>
      <w:keepLines/>
      <w:spacing w:before="240" w:after="240" w:line="240" w:lineRule="auto"/>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0A71E1"/>
    <w:pPr>
      <w:keepNext/>
      <w:keepLines/>
      <w:spacing w:before="240" w:after="240" w:line="240" w:lineRule="auto"/>
      <w:outlineLvl w:val="3"/>
    </w:pPr>
    <w:rPr>
      <w:rFonts w:eastAsiaTheme="majorEastAsia" w:cstheme="majorBidi"/>
      <w:b/>
      <w:iCs/>
    </w:rPr>
  </w:style>
  <w:style w:type="paragraph" w:styleId="Balk5">
    <w:name w:val="heading 5"/>
    <w:basedOn w:val="Normal"/>
    <w:next w:val="Normal"/>
    <w:link w:val="Balk5Char"/>
    <w:uiPriority w:val="9"/>
    <w:unhideWhenUsed/>
    <w:qFormat/>
    <w:rsid w:val="000A71E1"/>
    <w:pPr>
      <w:keepNext/>
      <w:keepLines/>
      <w:spacing w:before="240" w:after="240" w:line="240" w:lineRule="auto"/>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C91EB0"/>
    <w:pPr>
      <w:tabs>
        <w:tab w:val="right" w:leader="dot" w:pos="9061"/>
      </w:tabs>
      <w:spacing w:after="0"/>
      <w:ind w:firstLine="0"/>
      <w:jc w:val="left"/>
    </w:pPr>
    <w:rPr>
      <w:rFonts w:eastAsiaTheme="minorEastAsia" w:cs="Times New Roman"/>
      <w:lang w:eastAsia="tr-TR"/>
    </w:rPr>
  </w:style>
  <w:style w:type="paragraph" w:styleId="T3">
    <w:name w:val="toc 3"/>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1224C2"/>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1224C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AE6D14"/>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0A71E1"/>
    <w:rPr>
      <w:rFonts w:ascii="Times New Roman" w:eastAsiaTheme="majorEastAsia" w:hAnsi="Times New Roman" w:cstheme="majorBidi"/>
      <w:b/>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0A71E1"/>
    <w:rPr>
      <w:rFonts w:ascii="Times New Roman" w:eastAsiaTheme="majorEastAsia" w:hAnsi="Times New Roman" w:cstheme="majorBidi"/>
      <w:b/>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223755394">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C430-4C89-46AC-8EF8-C80BFD19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2048</Words>
  <Characters>11679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EBB</cp:lastModifiedBy>
  <cp:revision>84</cp:revision>
  <cp:lastPrinted>2018-12-18T07:15:00Z</cp:lastPrinted>
  <dcterms:created xsi:type="dcterms:W3CDTF">2020-06-04T08:54:00Z</dcterms:created>
  <dcterms:modified xsi:type="dcterms:W3CDTF">2024-02-28T08:20:00Z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