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01A0" w14:textId="64B359F0" w:rsidR="00407A75" w:rsidRPr="00D375FF" w:rsidRDefault="00407A75" w:rsidP="00407A75">
      <w:pPr>
        <w:rPr>
          <w:b/>
          <w:bCs/>
          <w:i/>
          <w:sz w:val="28"/>
          <w:szCs w:val="28"/>
          <w:u w:val="single"/>
        </w:rPr>
      </w:pPr>
      <w:r w:rsidRPr="00D375FF">
        <w:rPr>
          <w:b/>
          <w:bCs/>
          <w:i/>
          <w:sz w:val="28"/>
          <w:szCs w:val="28"/>
          <w:u w:val="single"/>
        </w:rPr>
        <w:t xml:space="preserve">Gıda Mühendisliği Bölümü Laboratuvarlarında </w:t>
      </w:r>
      <w:r w:rsidR="00A819A3">
        <w:rPr>
          <w:b/>
          <w:bCs/>
          <w:i/>
          <w:sz w:val="28"/>
          <w:szCs w:val="28"/>
          <w:u w:val="single"/>
        </w:rPr>
        <w:t>Yapıla</w:t>
      </w:r>
      <w:r w:rsidRPr="00D375FF">
        <w:rPr>
          <w:b/>
          <w:bCs/>
          <w:i/>
          <w:sz w:val="28"/>
          <w:szCs w:val="28"/>
          <w:u w:val="single"/>
        </w:rPr>
        <w:t>n Analizler</w:t>
      </w:r>
    </w:p>
    <w:p w14:paraId="2C962E94" w14:textId="77777777" w:rsidR="00710C15" w:rsidRPr="00A45AC7" w:rsidRDefault="00710C15" w:rsidP="00407A75">
      <w:pPr>
        <w:rPr>
          <w:b/>
          <w:bCs/>
          <w:i/>
          <w:u w:val="single"/>
        </w:rPr>
      </w:pPr>
    </w:p>
    <w:p w14:paraId="4148208E" w14:textId="2E864906" w:rsidR="00407A75" w:rsidRPr="00A45AC7" w:rsidRDefault="00710C15" w:rsidP="00407A75">
      <w:pPr>
        <w:rPr>
          <w:b/>
          <w:bCs/>
          <w:i/>
          <w:u w:val="single"/>
        </w:rPr>
      </w:pPr>
      <w:r w:rsidRPr="00A45AC7">
        <w:rPr>
          <w:b/>
          <w:i/>
          <w:u w:val="single"/>
        </w:rPr>
        <w:t xml:space="preserve">Süt </w:t>
      </w:r>
      <w:r w:rsidR="007E7E39">
        <w:rPr>
          <w:b/>
          <w:i/>
          <w:u w:val="single"/>
        </w:rPr>
        <w:t>v</w:t>
      </w:r>
      <w:r w:rsidR="00C04E96" w:rsidRPr="00A45AC7">
        <w:rPr>
          <w:b/>
          <w:i/>
          <w:u w:val="single"/>
        </w:rPr>
        <w:t xml:space="preserve">e </w:t>
      </w:r>
      <w:r w:rsidRPr="00A45AC7">
        <w:rPr>
          <w:b/>
          <w:i/>
          <w:u w:val="single"/>
        </w:rPr>
        <w:t>Ürünleri Araştırma Laboratuvarı</w:t>
      </w:r>
    </w:p>
    <w:tbl>
      <w:tblPr>
        <w:tblStyle w:val="TabloKlavuzu"/>
        <w:tblW w:w="7636" w:type="dxa"/>
        <w:tblLook w:val="04A0" w:firstRow="1" w:lastRow="0" w:firstColumn="1" w:lastColumn="0" w:noHBand="0" w:noVBand="1"/>
      </w:tblPr>
      <w:tblGrid>
        <w:gridCol w:w="1129"/>
        <w:gridCol w:w="6507"/>
      </w:tblGrid>
      <w:tr w:rsidR="00A819A3" w:rsidRPr="00A45AC7" w14:paraId="44C29B2A" w14:textId="77777777" w:rsidTr="00A819A3">
        <w:trPr>
          <w:trHeight w:val="320"/>
        </w:trPr>
        <w:tc>
          <w:tcPr>
            <w:tcW w:w="1129" w:type="dxa"/>
            <w:vAlign w:val="center"/>
          </w:tcPr>
          <w:p w14:paraId="7B8A9B7A" w14:textId="77777777" w:rsidR="00A819A3" w:rsidRPr="00A45AC7" w:rsidRDefault="00A819A3" w:rsidP="00710C15">
            <w:pPr>
              <w:jc w:val="center"/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507" w:type="dxa"/>
            <w:vAlign w:val="center"/>
          </w:tcPr>
          <w:p w14:paraId="0F7B8432" w14:textId="77777777" w:rsidR="00A819A3" w:rsidRPr="00A45AC7" w:rsidRDefault="00A819A3" w:rsidP="00A819A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Analiz</w:t>
            </w:r>
          </w:p>
        </w:tc>
      </w:tr>
      <w:tr w:rsidR="00A819A3" w:rsidRPr="00A45AC7" w14:paraId="58220F21" w14:textId="77777777" w:rsidTr="00A819A3">
        <w:trPr>
          <w:trHeight w:val="320"/>
        </w:trPr>
        <w:tc>
          <w:tcPr>
            <w:tcW w:w="1129" w:type="dxa"/>
            <w:vAlign w:val="center"/>
          </w:tcPr>
          <w:p w14:paraId="78C776CB" w14:textId="21CC2462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07" w:type="dxa"/>
            <w:vAlign w:val="center"/>
          </w:tcPr>
          <w:p w14:paraId="1725301A" w14:textId="40272848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Yağ (Süt, Peynir, Yoğurt, Tereyağı, Dondurma)</w:t>
            </w:r>
          </w:p>
        </w:tc>
      </w:tr>
      <w:tr w:rsidR="00A819A3" w:rsidRPr="00A45AC7" w14:paraId="7BA1417F" w14:textId="77777777" w:rsidTr="00A819A3">
        <w:trPr>
          <w:trHeight w:val="320"/>
        </w:trPr>
        <w:tc>
          <w:tcPr>
            <w:tcW w:w="1129" w:type="dxa"/>
            <w:vAlign w:val="center"/>
          </w:tcPr>
          <w:p w14:paraId="2DAB432D" w14:textId="23992906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07" w:type="dxa"/>
            <w:vAlign w:val="center"/>
          </w:tcPr>
          <w:p w14:paraId="1E3CD530" w14:textId="40040210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Protein (Süt, Peynir, Yoğurt, Tereyağı, Dondurma)</w:t>
            </w:r>
          </w:p>
        </w:tc>
      </w:tr>
      <w:tr w:rsidR="00A819A3" w:rsidRPr="00A45AC7" w14:paraId="3F363819" w14:textId="77777777" w:rsidTr="00A819A3">
        <w:trPr>
          <w:trHeight w:val="320"/>
        </w:trPr>
        <w:tc>
          <w:tcPr>
            <w:tcW w:w="1129" w:type="dxa"/>
            <w:vAlign w:val="center"/>
          </w:tcPr>
          <w:p w14:paraId="745AB12D" w14:textId="113BC5BE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07" w:type="dxa"/>
            <w:vAlign w:val="center"/>
          </w:tcPr>
          <w:p w14:paraId="564BF7EB" w14:textId="3F56C8AC" w:rsidR="00A819A3" w:rsidRPr="00A45AC7" w:rsidRDefault="00A819A3" w:rsidP="00710C1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pH</w:t>
            </w:r>
            <w:proofErr w:type="spellEnd"/>
            <w:proofErr w:type="gramEnd"/>
            <w:r w:rsidRPr="00A4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A45AC7">
              <w:rPr>
                <w:sz w:val="24"/>
                <w:szCs w:val="24"/>
              </w:rPr>
              <w:t>nalizi (Süt, Peynir, Yoğurt, Tereyağı, Dondurma)</w:t>
            </w:r>
          </w:p>
        </w:tc>
      </w:tr>
      <w:tr w:rsidR="00A819A3" w:rsidRPr="00A45AC7" w14:paraId="100D5375" w14:textId="77777777" w:rsidTr="00A819A3">
        <w:trPr>
          <w:trHeight w:val="320"/>
        </w:trPr>
        <w:tc>
          <w:tcPr>
            <w:tcW w:w="1129" w:type="dxa"/>
          </w:tcPr>
          <w:p w14:paraId="1E12F21F" w14:textId="381B7343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14:paraId="57DF5D56" w14:textId="0EDB7C38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Tuz (Peynir)</w:t>
            </w:r>
          </w:p>
        </w:tc>
      </w:tr>
      <w:tr w:rsidR="00A819A3" w:rsidRPr="00A45AC7" w14:paraId="1CD1938A" w14:textId="77777777" w:rsidTr="00A819A3">
        <w:trPr>
          <w:trHeight w:val="320"/>
        </w:trPr>
        <w:tc>
          <w:tcPr>
            <w:tcW w:w="1129" w:type="dxa"/>
          </w:tcPr>
          <w:p w14:paraId="6A476945" w14:textId="730D7F48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14:paraId="509E7DFE" w14:textId="296454B5" w:rsidR="00A819A3" w:rsidRPr="00A45AC7" w:rsidRDefault="00A819A3" w:rsidP="00710C15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Reichert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A45AC7">
              <w:rPr>
                <w:sz w:val="24"/>
                <w:szCs w:val="24"/>
              </w:rPr>
              <w:t>eissl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A45AC7">
              <w:rPr>
                <w:sz w:val="24"/>
                <w:szCs w:val="24"/>
              </w:rPr>
              <w:t>ayısı (Tereyağı)</w:t>
            </w:r>
          </w:p>
        </w:tc>
      </w:tr>
      <w:tr w:rsidR="00A819A3" w:rsidRPr="00A45AC7" w14:paraId="6AFB7E9C" w14:textId="77777777" w:rsidTr="00A819A3">
        <w:trPr>
          <w:trHeight w:val="320"/>
        </w:trPr>
        <w:tc>
          <w:tcPr>
            <w:tcW w:w="1129" w:type="dxa"/>
          </w:tcPr>
          <w:p w14:paraId="2F15C59D" w14:textId="06E601E2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14:paraId="714ADF84" w14:textId="2277E3C7" w:rsidR="00A819A3" w:rsidRPr="00A45AC7" w:rsidRDefault="00A819A3" w:rsidP="00710C15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Polenske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A45AC7">
              <w:rPr>
                <w:sz w:val="24"/>
                <w:szCs w:val="24"/>
              </w:rPr>
              <w:t>ayısı (Tereyağı)</w:t>
            </w:r>
          </w:p>
        </w:tc>
      </w:tr>
      <w:tr w:rsidR="00A819A3" w:rsidRPr="00A45AC7" w14:paraId="4930D701" w14:textId="77777777" w:rsidTr="00A819A3">
        <w:trPr>
          <w:trHeight w:val="320"/>
        </w:trPr>
        <w:tc>
          <w:tcPr>
            <w:tcW w:w="1129" w:type="dxa"/>
          </w:tcPr>
          <w:p w14:paraId="081FE988" w14:textId="0C506677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07" w:type="dxa"/>
          </w:tcPr>
          <w:p w14:paraId="4B4EB5FC" w14:textId="346320FA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Peroksit </w:t>
            </w:r>
            <w:r>
              <w:rPr>
                <w:sz w:val="24"/>
                <w:szCs w:val="24"/>
              </w:rPr>
              <w:t>s</w:t>
            </w:r>
            <w:r w:rsidRPr="00A45AC7">
              <w:rPr>
                <w:sz w:val="24"/>
                <w:szCs w:val="24"/>
              </w:rPr>
              <w:t>ayısı (Tereyağı)</w:t>
            </w:r>
          </w:p>
        </w:tc>
      </w:tr>
      <w:tr w:rsidR="00A819A3" w:rsidRPr="00A45AC7" w14:paraId="27C0A728" w14:textId="77777777" w:rsidTr="00A819A3">
        <w:trPr>
          <w:trHeight w:val="320"/>
        </w:trPr>
        <w:tc>
          <w:tcPr>
            <w:tcW w:w="1129" w:type="dxa"/>
          </w:tcPr>
          <w:p w14:paraId="71B52278" w14:textId="20951022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07" w:type="dxa"/>
          </w:tcPr>
          <w:p w14:paraId="4CF83F04" w14:textId="25C9C92C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Karbonat </w:t>
            </w:r>
            <w:r>
              <w:rPr>
                <w:sz w:val="24"/>
                <w:szCs w:val="24"/>
              </w:rPr>
              <w:t>t</w:t>
            </w:r>
            <w:r w:rsidRPr="00A45AC7">
              <w:rPr>
                <w:sz w:val="24"/>
                <w:szCs w:val="24"/>
              </w:rPr>
              <w:t>esti (Süt)</w:t>
            </w:r>
          </w:p>
        </w:tc>
      </w:tr>
      <w:tr w:rsidR="00A819A3" w:rsidRPr="00A45AC7" w14:paraId="38873D1F" w14:textId="77777777" w:rsidTr="00A819A3">
        <w:trPr>
          <w:trHeight w:val="320"/>
        </w:trPr>
        <w:tc>
          <w:tcPr>
            <w:tcW w:w="1129" w:type="dxa"/>
          </w:tcPr>
          <w:p w14:paraId="24D974D6" w14:textId="7FC4C2C3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07" w:type="dxa"/>
          </w:tcPr>
          <w:p w14:paraId="4563FE46" w14:textId="0678E8DC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Hidrojen </w:t>
            </w:r>
            <w:r>
              <w:rPr>
                <w:sz w:val="24"/>
                <w:szCs w:val="24"/>
              </w:rPr>
              <w:t>p</w:t>
            </w:r>
            <w:r w:rsidRPr="00A45AC7">
              <w:rPr>
                <w:sz w:val="24"/>
                <w:szCs w:val="24"/>
              </w:rPr>
              <w:t xml:space="preserve">eroksit </w:t>
            </w:r>
            <w:r>
              <w:rPr>
                <w:sz w:val="24"/>
                <w:szCs w:val="24"/>
              </w:rPr>
              <w:t>t</w:t>
            </w:r>
            <w:r w:rsidRPr="00A45AC7">
              <w:rPr>
                <w:sz w:val="24"/>
                <w:szCs w:val="24"/>
              </w:rPr>
              <w:t>esti (Süt)</w:t>
            </w:r>
          </w:p>
        </w:tc>
      </w:tr>
      <w:tr w:rsidR="00A819A3" w:rsidRPr="00A45AC7" w14:paraId="03F13A1F" w14:textId="77777777" w:rsidTr="00A819A3">
        <w:trPr>
          <w:trHeight w:val="320"/>
        </w:trPr>
        <w:tc>
          <w:tcPr>
            <w:tcW w:w="1129" w:type="dxa"/>
          </w:tcPr>
          <w:p w14:paraId="374092AC" w14:textId="5B277F54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4347A41B" w14:textId="306E3732" w:rsidR="00A819A3" w:rsidRPr="00A45AC7" w:rsidRDefault="00A819A3" w:rsidP="00710C15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Peroksidaz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A45AC7">
              <w:rPr>
                <w:sz w:val="24"/>
                <w:szCs w:val="24"/>
              </w:rPr>
              <w:t>esti (Süt)</w:t>
            </w:r>
          </w:p>
        </w:tc>
      </w:tr>
      <w:tr w:rsidR="00A819A3" w:rsidRPr="00A45AC7" w14:paraId="319ACD9B" w14:textId="77777777" w:rsidTr="00A819A3">
        <w:trPr>
          <w:trHeight w:val="320"/>
        </w:trPr>
        <w:tc>
          <w:tcPr>
            <w:tcW w:w="1129" w:type="dxa"/>
          </w:tcPr>
          <w:p w14:paraId="584F6664" w14:textId="39C00D90" w:rsidR="00A819A3" w:rsidRPr="00A45AC7" w:rsidRDefault="00A819A3" w:rsidP="00710C1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14:paraId="7917EDD4" w14:textId="639CAAEE" w:rsidR="00A819A3" w:rsidRPr="00A45AC7" w:rsidRDefault="00A819A3" w:rsidP="00710C1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Erime </w:t>
            </w:r>
            <w:r>
              <w:rPr>
                <w:sz w:val="24"/>
                <w:szCs w:val="24"/>
              </w:rPr>
              <w:t>n</w:t>
            </w:r>
            <w:r w:rsidRPr="00A45AC7">
              <w:rPr>
                <w:sz w:val="24"/>
                <w:szCs w:val="24"/>
              </w:rPr>
              <w:t>oktası (Tereyağı)</w:t>
            </w:r>
          </w:p>
        </w:tc>
      </w:tr>
    </w:tbl>
    <w:p w14:paraId="7CC8FF81" w14:textId="77777777" w:rsidR="00710C15" w:rsidRPr="00A45AC7" w:rsidRDefault="00710C15" w:rsidP="00407A75">
      <w:pPr>
        <w:rPr>
          <w:b/>
          <w:bCs/>
          <w:i/>
          <w:u w:val="single"/>
        </w:rPr>
      </w:pPr>
    </w:p>
    <w:p w14:paraId="44F81920" w14:textId="1AF7CCF7" w:rsidR="00407A75" w:rsidRPr="00A45AC7" w:rsidRDefault="00407A75" w:rsidP="00407A75">
      <w:pPr>
        <w:rPr>
          <w:b/>
          <w:bCs/>
        </w:rPr>
      </w:pPr>
      <w:r w:rsidRPr="00A45AC7">
        <w:rPr>
          <w:b/>
          <w:bCs/>
          <w:i/>
          <w:u w:val="single"/>
        </w:rPr>
        <w:t xml:space="preserve">Et </w:t>
      </w:r>
      <w:r w:rsidR="007E7E39">
        <w:rPr>
          <w:b/>
          <w:bCs/>
          <w:i/>
          <w:u w:val="single"/>
        </w:rPr>
        <w:t>v</w:t>
      </w:r>
      <w:r w:rsidR="00C04E96" w:rsidRPr="00A45AC7">
        <w:rPr>
          <w:b/>
          <w:bCs/>
          <w:i/>
          <w:u w:val="single"/>
        </w:rPr>
        <w:t xml:space="preserve">e </w:t>
      </w:r>
      <w:r w:rsidRPr="00A45AC7">
        <w:rPr>
          <w:b/>
          <w:bCs/>
          <w:i/>
          <w:u w:val="single"/>
        </w:rPr>
        <w:t>Ürünleri Araştırma Laboratuvarı</w:t>
      </w:r>
    </w:p>
    <w:tbl>
      <w:tblPr>
        <w:tblStyle w:val="TabloKlavuzu"/>
        <w:tblW w:w="7636" w:type="dxa"/>
        <w:tblLook w:val="04A0" w:firstRow="1" w:lastRow="0" w:firstColumn="1" w:lastColumn="0" w:noHBand="0" w:noVBand="1"/>
      </w:tblPr>
      <w:tblGrid>
        <w:gridCol w:w="1129"/>
        <w:gridCol w:w="6507"/>
      </w:tblGrid>
      <w:tr w:rsidR="00A819A3" w:rsidRPr="00A45AC7" w14:paraId="50AE3073" w14:textId="77777777" w:rsidTr="00A819A3">
        <w:trPr>
          <w:trHeight w:val="327"/>
        </w:trPr>
        <w:tc>
          <w:tcPr>
            <w:tcW w:w="1129" w:type="dxa"/>
            <w:vAlign w:val="center"/>
          </w:tcPr>
          <w:p w14:paraId="59651F3E" w14:textId="77777777" w:rsidR="00A819A3" w:rsidRPr="00A45AC7" w:rsidRDefault="00A819A3" w:rsidP="00B32C0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507" w:type="dxa"/>
            <w:vAlign w:val="center"/>
          </w:tcPr>
          <w:p w14:paraId="176C7A2C" w14:textId="77777777" w:rsidR="00A819A3" w:rsidRPr="00A45AC7" w:rsidRDefault="00A819A3" w:rsidP="00B32C0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Analiz</w:t>
            </w:r>
          </w:p>
        </w:tc>
      </w:tr>
      <w:tr w:rsidR="00A819A3" w:rsidRPr="00A45AC7" w14:paraId="060E171A" w14:textId="77777777" w:rsidTr="00A819A3">
        <w:trPr>
          <w:trHeight w:val="327"/>
        </w:trPr>
        <w:tc>
          <w:tcPr>
            <w:tcW w:w="1129" w:type="dxa"/>
            <w:vAlign w:val="center"/>
          </w:tcPr>
          <w:p w14:paraId="45858B50" w14:textId="59F7E2DD" w:rsidR="00A819A3" w:rsidRPr="00A45AC7" w:rsidRDefault="00A819A3" w:rsidP="00407A7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07" w:type="dxa"/>
            <w:vAlign w:val="center"/>
          </w:tcPr>
          <w:p w14:paraId="2F3E463E" w14:textId="57380499" w:rsidR="00A819A3" w:rsidRPr="00A45AC7" w:rsidRDefault="00A819A3" w:rsidP="00407A75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  <w:shd w:val="clear" w:color="auto" w:fill="FFFFFF"/>
              </w:rPr>
              <w:t>Tiyobarbitürik</w:t>
            </w:r>
            <w:proofErr w:type="spellEnd"/>
            <w:r w:rsidRPr="00A45AC7">
              <w:rPr>
                <w:sz w:val="24"/>
                <w:szCs w:val="24"/>
                <w:shd w:val="clear" w:color="auto" w:fill="FFFFFF"/>
              </w:rPr>
              <w:t xml:space="preserve"> asit analizi </w:t>
            </w:r>
            <w:r w:rsidRPr="00A45AC7">
              <w:rPr>
                <w:sz w:val="24"/>
                <w:szCs w:val="24"/>
              </w:rPr>
              <w:t>(TBARS)</w:t>
            </w:r>
            <w:r>
              <w:rPr>
                <w:sz w:val="24"/>
                <w:szCs w:val="24"/>
              </w:rPr>
              <w:t xml:space="preserve"> </w:t>
            </w:r>
            <w:r w:rsidRPr="00A45AC7">
              <w:rPr>
                <w:sz w:val="24"/>
                <w:szCs w:val="24"/>
              </w:rPr>
              <w:t xml:space="preserve">(Et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Et Ürünleri)</w:t>
            </w:r>
          </w:p>
        </w:tc>
      </w:tr>
      <w:tr w:rsidR="00A819A3" w:rsidRPr="00A45AC7" w14:paraId="586E56C4" w14:textId="77777777" w:rsidTr="00A819A3">
        <w:trPr>
          <w:trHeight w:val="327"/>
        </w:trPr>
        <w:tc>
          <w:tcPr>
            <w:tcW w:w="1129" w:type="dxa"/>
            <w:vAlign w:val="center"/>
          </w:tcPr>
          <w:p w14:paraId="6598E6BC" w14:textId="2B44FDB9" w:rsidR="00A819A3" w:rsidRPr="00A45AC7" w:rsidRDefault="00A819A3" w:rsidP="00407A7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07" w:type="dxa"/>
            <w:vAlign w:val="center"/>
          </w:tcPr>
          <w:p w14:paraId="35D8A42A" w14:textId="7B7B9B28" w:rsidR="00A819A3" w:rsidRPr="00A45AC7" w:rsidRDefault="00A819A3" w:rsidP="00407A7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Toplam uçucu bazik azot analizi (TVB-N)</w:t>
            </w:r>
            <w:r w:rsidRPr="00C04E96">
              <w:rPr>
                <w:sz w:val="24"/>
                <w:szCs w:val="24"/>
              </w:rPr>
              <w:t xml:space="preserve"> (</w:t>
            </w:r>
            <w:r w:rsidRPr="00A45AC7">
              <w:rPr>
                <w:sz w:val="24"/>
                <w:szCs w:val="24"/>
              </w:rPr>
              <w:t xml:space="preserve">Et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et ürünleri)</w:t>
            </w:r>
          </w:p>
        </w:tc>
      </w:tr>
      <w:tr w:rsidR="00A819A3" w:rsidRPr="00A45AC7" w14:paraId="59549F9B" w14:textId="77777777" w:rsidTr="00A819A3">
        <w:trPr>
          <w:trHeight w:val="327"/>
        </w:trPr>
        <w:tc>
          <w:tcPr>
            <w:tcW w:w="1129" w:type="dxa"/>
            <w:vAlign w:val="center"/>
          </w:tcPr>
          <w:p w14:paraId="1C0391F2" w14:textId="6799CD0A" w:rsidR="00A819A3" w:rsidRPr="00A45AC7" w:rsidRDefault="00A819A3" w:rsidP="00407A7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07" w:type="dxa"/>
            <w:vAlign w:val="center"/>
          </w:tcPr>
          <w:p w14:paraId="5002A43D" w14:textId="19DDBE0C" w:rsidR="00A819A3" w:rsidRPr="00A45AC7" w:rsidRDefault="00A819A3" w:rsidP="00407A7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Protein (Et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et ürünleri)</w:t>
            </w:r>
          </w:p>
        </w:tc>
      </w:tr>
      <w:tr w:rsidR="00A819A3" w:rsidRPr="00A45AC7" w14:paraId="4370D5B4" w14:textId="77777777" w:rsidTr="00A819A3">
        <w:trPr>
          <w:trHeight w:val="327"/>
        </w:trPr>
        <w:tc>
          <w:tcPr>
            <w:tcW w:w="1129" w:type="dxa"/>
            <w:vAlign w:val="center"/>
          </w:tcPr>
          <w:p w14:paraId="1E7BF126" w14:textId="3FE53C3B" w:rsidR="00A819A3" w:rsidRPr="00A45AC7" w:rsidRDefault="00A819A3" w:rsidP="00407A7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07" w:type="dxa"/>
            <w:vAlign w:val="center"/>
          </w:tcPr>
          <w:p w14:paraId="13DF119A" w14:textId="609C2705" w:rsidR="00A819A3" w:rsidRPr="00A45AC7" w:rsidRDefault="00A819A3" w:rsidP="00407A7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Yağ (Et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et ürünleri)</w:t>
            </w:r>
          </w:p>
        </w:tc>
      </w:tr>
      <w:tr w:rsidR="00A819A3" w:rsidRPr="00A45AC7" w14:paraId="7C09420A" w14:textId="77777777" w:rsidTr="00A819A3">
        <w:trPr>
          <w:trHeight w:val="327"/>
        </w:trPr>
        <w:tc>
          <w:tcPr>
            <w:tcW w:w="1129" w:type="dxa"/>
            <w:vAlign w:val="center"/>
          </w:tcPr>
          <w:p w14:paraId="5AC32BD6" w14:textId="57E6B4DA" w:rsidR="00A819A3" w:rsidRPr="00A45AC7" w:rsidRDefault="00A819A3" w:rsidP="00407A75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07" w:type="dxa"/>
            <w:vAlign w:val="center"/>
          </w:tcPr>
          <w:p w14:paraId="0C759B98" w14:textId="31D5DFD3" w:rsidR="00A819A3" w:rsidRPr="00A45AC7" w:rsidRDefault="00A819A3" w:rsidP="00407A75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Tuz (Et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et ürünleri)</w:t>
            </w:r>
          </w:p>
        </w:tc>
      </w:tr>
    </w:tbl>
    <w:p w14:paraId="7EDE6546" w14:textId="34E039DF" w:rsidR="009C610D" w:rsidRPr="00A45AC7" w:rsidRDefault="009C610D"/>
    <w:p w14:paraId="78A8AEF9" w14:textId="3372FC25" w:rsidR="00407A75" w:rsidRPr="00A45AC7" w:rsidRDefault="00407A75" w:rsidP="00407A75">
      <w:pPr>
        <w:rPr>
          <w:b/>
          <w:i/>
          <w:u w:val="single"/>
        </w:rPr>
      </w:pPr>
      <w:r w:rsidRPr="00A45AC7">
        <w:rPr>
          <w:b/>
          <w:i/>
          <w:u w:val="single"/>
        </w:rPr>
        <w:t xml:space="preserve">Meyve </w:t>
      </w:r>
      <w:r w:rsidR="007E7E39">
        <w:rPr>
          <w:b/>
          <w:i/>
          <w:u w:val="single"/>
        </w:rPr>
        <w:t>v</w:t>
      </w:r>
      <w:r w:rsidR="00C04E96" w:rsidRPr="00A45AC7">
        <w:rPr>
          <w:b/>
          <w:i/>
          <w:u w:val="single"/>
        </w:rPr>
        <w:t xml:space="preserve">e </w:t>
      </w:r>
      <w:r w:rsidRPr="00A45AC7">
        <w:rPr>
          <w:b/>
          <w:i/>
          <w:u w:val="single"/>
        </w:rPr>
        <w:t>Sebze Ürünleri Araştırma Laboratuvarı</w:t>
      </w:r>
    </w:p>
    <w:tbl>
      <w:tblPr>
        <w:tblStyle w:val="TabloKlavuzu"/>
        <w:tblW w:w="7701" w:type="dxa"/>
        <w:tblLook w:val="04A0" w:firstRow="1" w:lastRow="0" w:firstColumn="1" w:lastColumn="0" w:noHBand="0" w:noVBand="1"/>
      </w:tblPr>
      <w:tblGrid>
        <w:gridCol w:w="1129"/>
        <w:gridCol w:w="6572"/>
      </w:tblGrid>
      <w:tr w:rsidR="00A819A3" w:rsidRPr="00A45AC7" w14:paraId="14E69A6B" w14:textId="77777777" w:rsidTr="00A819A3">
        <w:trPr>
          <w:trHeight w:val="552"/>
        </w:trPr>
        <w:tc>
          <w:tcPr>
            <w:tcW w:w="1129" w:type="dxa"/>
          </w:tcPr>
          <w:p w14:paraId="43B37A63" w14:textId="77777777" w:rsidR="00A819A3" w:rsidRPr="00A45AC7" w:rsidRDefault="00A819A3" w:rsidP="00B32C03">
            <w:pPr>
              <w:jc w:val="center"/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572" w:type="dxa"/>
          </w:tcPr>
          <w:p w14:paraId="576B02A1" w14:textId="77777777" w:rsidR="00A819A3" w:rsidRPr="00A45AC7" w:rsidRDefault="00A819A3" w:rsidP="00A819A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Analiz</w:t>
            </w:r>
          </w:p>
        </w:tc>
      </w:tr>
      <w:tr w:rsidR="00A819A3" w:rsidRPr="00A45AC7" w14:paraId="66DCB64C" w14:textId="77777777" w:rsidTr="00A819A3">
        <w:trPr>
          <w:trHeight w:val="552"/>
        </w:trPr>
        <w:tc>
          <w:tcPr>
            <w:tcW w:w="1129" w:type="dxa"/>
            <w:vAlign w:val="center"/>
          </w:tcPr>
          <w:p w14:paraId="4400F1CD" w14:textId="0713D623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72" w:type="dxa"/>
            <w:vAlign w:val="center"/>
          </w:tcPr>
          <w:p w14:paraId="7349108C" w14:textId="24530EFC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Salçada tuz tayini</w:t>
            </w:r>
          </w:p>
        </w:tc>
      </w:tr>
      <w:tr w:rsidR="00A819A3" w:rsidRPr="00A45AC7" w14:paraId="1CA1E8E4" w14:textId="77777777" w:rsidTr="00A819A3">
        <w:trPr>
          <w:trHeight w:val="552"/>
        </w:trPr>
        <w:tc>
          <w:tcPr>
            <w:tcW w:w="1129" w:type="dxa"/>
          </w:tcPr>
          <w:p w14:paraId="6474BC5C" w14:textId="761C303B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72" w:type="dxa"/>
          </w:tcPr>
          <w:p w14:paraId="6D6AFED8" w14:textId="1CA8E0F7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Hidroksimetil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proofErr w:type="spellStart"/>
            <w:r w:rsidRPr="00A45AC7">
              <w:rPr>
                <w:sz w:val="24"/>
                <w:szCs w:val="24"/>
              </w:rPr>
              <w:t>furfural</w:t>
            </w:r>
            <w:proofErr w:type="spellEnd"/>
            <w:r w:rsidRPr="00A45AC7">
              <w:rPr>
                <w:sz w:val="24"/>
                <w:szCs w:val="24"/>
              </w:rPr>
              <w:t xml:space="preserve"> (HMF) tayini (</w:t>
            </w:r>
            <w:proofErr w:type="spellStart"/>
            <w:r w:rsidRPr="00A45AC7">
              <w:rPr>
                <w:sz w:val="24"/>
                <w:szCs w:val="24"/>
              </w:rPr>
              <w:t>Spektrofotometrik</w:t>
            </w:r>
            <w:proofErr w:type="spellEnd"/>
            <w:r w:rsidRPr="00A45AC7">
              <w:rPr>
                <w:sz w:val="24"/>
                <w:szCs w:val="24"/>
              </w:rPr>
              <w:t>) (Bal,</w:t>
            </w:r>
            <w:r>
              <w:rPr>
                <w:sz w:val="24"/>
                <w:szCs w:val="24"/>
              </w:rPr>
              <w:t xml:space="preserve"> </w:t>
            </w:r>
            <w:r w:rsidRPr="00A45AC7">
              <w:rPr>
                <w:sz w:val="24"/>
                <w:szCs w:val="24"/>
              </w:rPr>
              <w:t>Pekmez)</w:t>
            </w:r>
          </w:p>
        </w:tc>
      </w:tr>
      <w:tr w:rsidR="00A819A3" w:rsidRPr="00A45AC7" w14:paraId="7D97A4A6" w14:textId="77777777" w:rsidTr="00A819A3">
        <w:trPr>
          <w:trHeight w:val="552"/>
        </w:trPr>
        <w:tc>
          <w:tcPr>
            <w:tcW w:w="1129" w:type="dxa"/>
          </w:tcPr>
          <w:p w14:paraId="0A7029D4" w14:textId="0AF4D0F3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72" w:type="dxa"/>
          </w:tcPr>
          <w:p w14:paraId="0C0169EF" w14:textId="5D21E236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İnvert</w:t>
            </w:r>
            <w:proofErr w:type="spellEnd"/>
            <w:r w:rsidRPr="00A45AC7">
              <w:rPr>
                <w:sz w:val="24"/>
                <w:szCs w:val="24"/>
              </w:rPr>
              <w:t xml:space="preserve"> şeker tayini (</w:t>
            </w:r>
            <w:proofErr w:type="spellStart"/>
            <w:r w:rsidRPr="00A45AC7">
              <w:rPr>
                <w:sz w:val="24"/>
                <w:szCs w:val="24"/>
              </w:rPr>
              <w:t>Lane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proofErr w:type="spellStart"/>
            <w:r w:rsidRPr="00A45AC7">
              <w:rPr>
                <w:sz w:val="24"/>
                <w:szCs w:val="24"/>
              </w:rPr>
              <w:t>Eynon</w:t>
            </w:r>
            <w:proofErr w:type="spellEnd"/>
            <w:r w:rsidRPr="00A45AC7">
              <w:rPr>
                <w:sz w:val="24"/>
                <w:szCs w:val="24"/>
              </w:rPr>
              <w:t xml:space="preserve"> Yöntemi- </w:t>
            </w:r>
            <w:proofErr w:type="spellStart"/>
            <w:r w:rsidRPr="00A45AC7">
              <w:rPr>
                <w:sz w:val="24"/>
                <w:szCs w:val="24"/>
              </w:rPr>
              <w:t>Titrimetrik</w:t>
            </w:r>
            <w:proofErr w:type="spellEnd"/>
            <w:r w:rsidRPr="00A45AC7">
              <w:rPr>
                <w:sz w:val="24"/>
                <w:szCs w:val="24"/>
              </w:rPr>
              <w:t>)</w:t>
            </w:r>
          </w:p>
        </w:tc>
      </w:tr>
      <w:tr w:rsidR="00A819A3" w:rsidRPr="00A45AC7" w14:paraId="1A62F6F9" w14:textId="77777777" w:rsidTr="00A819A3">
        <w:trPr>
          <w:trHeight w:val="552"/>
        </w:trPr>
        <w:tc>
          <w:tcPr>
            <w:tcW w:w="1129" w:type="dxa"/>
          </w:tcPr>
          <w:p w14:paraId="3D9480B9" w14:textId="4DEB78B9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72" w:type="dxa"/>
          </w:tcPr>
          <w:p w14:paraId="051AFBF9" w14:textId="58F9E927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Toplam şeker tayini (</w:t>
            </w:r>
            <w:proofErr w:type="spellStart"/>
            <w:r w:rsidRPr="00A45AC7">
              <w:rPr>
                <w:sz w:val="24"/>
                <w:szCs w:val="24"/>
              </w:rPr>
              <w:t>Lane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proofErr w:type="spellStart"/>
            <w:r w:rsidRPr="00A45AC7">
              <w:rPr>
                <w:sz w:val="24"/>
                <w:szCs w:val="24"/>
              </w:rPr>
              <w:t>eynon</w:t>
            </w:r>
            <w:proofErr w:type="spellEnd"/>
            <w:r w:rsidRPr="00A45AC7">
              <w:rPr>
                <w:sz w:val="24"/>
                <w:szCs w:val="24"/>
              </w:rPr>
              <w:t xml:space="preserve"> yöntemi- </w:t>
            </w:r>
            <w:proofErr w:type="spellStart"/>
            <w:r w:rsidRPr="00A45AC7">
              <w:rPr>
                <w:sz w:val="24"/>
                <w:szCs w:val="24"/>
              </w:rPr>
              <w:t>titrimetrik</w:t>
            </w:r>
            <w:proofErr w:type="spellEnd"/>
            <w:r w:rsidRPr="00A45AC7">
              <w:rPr>
                <w:sz w:val="24"/>
                <w:szCs w:val="24"/>
              </w:rPr>
              <w:t>)</w:t>
            </w:r>
          </w:p>
        </w:tc>
      </w:tr>
      <w:tr w:rsidR="00A819A3" w:rsidRPr="00A45AC7" w14:paraId="0E82C50D" w14:textId="77777777" w:rsidTr="00A819A3">
        <w:trPr>
          <w:trHeight w:val="552"/>
        </w:trPr>
        <w:tc>
          <w:tcPr>
            <w:tcW w:w="1129" w:type="dxa"/>
          </w:tcPr>
          <w:p w14:paraId="61A97C75" w14:textId="0F8C9534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72" w:type="dxa"/>
          </w:tcPr>
          <w:p w14:paraId="3E1871B7" w14:textId="05C112F1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Sak</w:t>
            </w:r>
            <w:r>
              <w:rPr>
                <w:sz w:val="24"/>
                <w:szCs w:val="24"/>
              </w:rPr>
              <w:t>k</w:t>
            </w:r>
            <w:r w:rsidRPr="00A45AC7">
              <w:rPr>
                <w:sz w:val="24"/>
                <w:szCs w:val="24"/>
              </w:rPr>
              <w:t>aroz</w:t>
            </w:r>
            <w:proofErr w:type="spellEnd"/>
            <w:r w:rsidRPr="00A45AC7">
              <w:rPr>
                <w:sz w:val="24"/>
                <w:szCs w:val="24"/>
              </w:rPr>
              <w:t xml:space="preserve"> tayini (</w:t>
            </w:r>
            <w:proofErr w:type="spellStart"/>
            <w:r w:rsidRPr="00A45AC7">
              <w:rPr>
                <w:sz w:val="24"/>
                <w:szCs w:val="24"/>
              </w:rPr>
              <w:t>Lane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proofErr w:type="spellStart"/>
            <w:r w:rsidRPr="00A45AC7">
              <w:rPr>
                <w:sz w:val="24"/>
                <w:szCs w:val="24"/>
              </w:rPr>
              <w:t>eynon</w:t>
            </w:r>
            <w:proofErr w:type="spellEnd"/>
            <w:r w:rsidRPr="00A45AC7">
              <w:rPr>
                <w:sz w:val="24"/>
                <w:szCs w:val="24"/>
              </w:rPr>
              <w:t xml:space="preserve"> yöntemi- </w:t>
            </w:r>
            <w:proofErr w:type="spellStart"/>
            <w:r w:rsidRPr="00A45AC7">
              <w:rPr>
                <w:sz w:val="24"/>
                <w:szCs w:val="24"/>
              </w:rPr>
              <w:t>titrimetrik</w:t>
            </w:r>
            <w:proofErr w:type="spellEnd"/>
            <w:r w:rsidRPr="00A45AC7">
              <w:rPr>
                <w:sz w:val="24"/>
                <w:szCs w:val="24"/>
              </w:rPr>
              <w:t>)</w:t>
            </w:r>
          </w:p>
        </w:tc>
      </w:tr>
      <w:tr w:rsidR="00A819A3" w:rsidRPr="00A45AC7" w14:paraId="2AB25543" w14:textId="77777777" w:rsidTr="00A819A3">
        <w:trPr>
          <w:trHeight w:val="552"/>
        </w:trPr>
        <w:tc>
          <w:tcPr>
            <w:tcW w:w="1129" w:type="dxa"/>
          </w:tcPr>
          <w:p w14:paraId="1FF26A1B" w14:textId="2C981E4D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72" w:type="dxa"/>
          </w:tcPr>
          <w:p w14:paraId="31DD5E05" w14:textId="7B1C00A1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Diastaz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A45AC7">
              <w:rPr>
                <w:sz w:val="24"/>
                <w:szCs w:val="24"/>
              </w:rPr>
              <w:t xml:space="preserve">ayısı (Bal) </w:t>
            </w:r>
          </w:p>
        </w:tc>
      </w:tr>
      <w:tr w:rsidR="00A819A3" w:rsidRPr="00A45AC7" w14:paraId="47FC93A5" w14:textId="77777777" w:rsidTr="00A819A3">
        <w:trPr>
          <w:trHeight w:val="552"/>
        </w:trPr>
        <w:tc>
          <w:tcPr>
            <w:tcW w:w="1129" w:type="dxa"/>
          </w:tcPr>
          <w:p w14:paraId="167DAFCA" w14:textId="40D775B5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72" w:type="dxa"/>
          </w:tcPr>
          <w:p w14:paraId="6ECD9C4E" w14:textId="5664D041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pH</w:t>
            </w:r>
            <w:proofErr w:type="spellEnd"/>
            <w:proofErr w:type="gramEnd"/>
            <w:r w:rsidRPr="00A45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</w:t>
            </w:r>
            <w:r w:rsidRPr="00A45AC7">
              <w:rPr>
                <w:sz w:val="24"/>
                <w:szCs w:val="24"/>
              </w:rPr>
              <w:t xml:space="preserve">lçümü (Meyve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sebze Ürünleri)</w:t>
            </w:r>
          </w:p>
        </w:tc>
      </w:tr>
      <w:tr w:rsidR="00A819A3" w:rsidRPr="00A45AC7" w14:paraId="046F9E52" w14:textId="77777777" w:rsidTr="00A819A3">
        <w:trPr>
          <w:trHeight w:val="552"/>
        </w:trPr>
        <w:tc>
          <w:tcPr>
            <w:tcW w:w="1129" w:type="dxa"/>
          </w:tcPr>
          <w:p w14:paraId="3FB90B57" w14:textId="2BAF7BF7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72" w:type="dxa"/>
          </w:tcPr>
          <w:p w14:paraId="38F4DFBF" w14:textId="033E11D4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Titrasyon</w:t>
            </w:r>
            <w:proofErr w:type="spellEnd"/>
            <w:r w:rsidRPr="00A45AC7">
              <w:rPr>
                <w:sz w:val="24"/>
                <w:szCs w:val="24"/>
              </w:rPr>
              <w:t xml:space="preserve"> asitliği (Meyve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sebze ürünleri)</w:t>
            </w:r>
          </w:p>
        </w:tc>
      </w:tr>
      <w:tr w:rsidR="00A819A3" w:rsidRPr="00A45AC7" w14:paraId="0F3DAF5C" w14:textId="77777777" w:rsidTr="00A819A3">
        <w:trPr>
          <w:trHeight w:val="552"/>
        </w:trPr>
        <w:tc>
          <w:tcPr>
            <w:tcW w:w="1129" w:type="dxa"/>
          </w:tcPr>
          <w:p w14:paraId="236989E0" w14:textId="7CD78015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72" w:type="dxa"/>
          </w:tcPr>
          <w:p w14:paraId="22DB1757" w14:textId="78F1A54F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C vitamini tayini (Meyve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sebze ürünleri)</w:t>
            </w:r>
          </w:p>
        </w:tc>
      </w:tr>
      <w:tr w:rsidR="00A819A3" w:rsidRPr="00A45AC7" w14:paraId="6C113A7C" w14:textId="77777777" w:rsidTr="00A819A3">
        <w:trPr>
          <w:trHeight w:val="552"/>
        </w:trPr>
        <w:tc>
          <w:tcPr>
            <w:tcW w:w="1129" w:type="dxa"/>
          </w:tcPr>
          <w:p w14:paraId="4C7D215B" w14:textId="07AA43DD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572" w:type="dxa"/>
          </w:tcPr>
          <w:p w14:paraId="77757E17" w14:textId="19540860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Toplam </w:t>
            </w:r>
            <w:proofErr w:type="spellStart"/>
            <w:r w:rsidRPr="00A45AC7">
              <w:rPr>
                <w:sz w:val="24"/>
                <w:szCs w:val="24"/>
              </w:rPr>
              <w:t>fenolik</w:t>
            </w:r>
            <w:proofErr w:type="spellEnd"/>
            <w:r w:rsidRPr="00A45AC7">
              <w:rPr>
                <w:sz w:val="24"/>
                <w:szCs w:val="24"/>
              </w:rPr>
              <w:t xml:space="preserve"> bileşen analizi</w:t>
            </w:r>
          </w:p>
        </w:tc>
      </w:tr>
      <w:tr w:rsidR="00A819A3" w:rsidRPr="00A45AC7" w14:paraId="51362122" w14:textId="77777777" w:rsidTr="00A819A3">
        <w:trPr>
          <w:trHeight w:val="552"/>
        </w:trPr>
        <w:tc>
          <w:tcPr>
            <w:tcW w:w="1129" w:type="dxa"/>
          </w:tcPr>
          <w:p w14:paraId="6BFD9843" w14:textId="15D6CABE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572" w:type="dxa"/>
          </w:tcPr>
          <w:p w14:paraId="7AC72DDC" w14:textId="28534C00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Antioksidan aktivite tayini (DPPH)</w:t>
            </w:r>
          </w:p>
        </w:tc>
      </w:tr>
    </w:tbl>
    <w:p w14:paraId="1B486185" w14:textId="21A4E42C" w:rsidR="009C610D" w:rsidRPr="00A45AC7" w:rsidRDefault="009C610D"/>
    <w:p w14:paraId="06B52DF7" w14:textId="77777777" w:rsidR="00FA60C8" w:rsidRDefault="00FA60C8" w:rsidP="00407A75">
      <w:pPr>
        <w:rPr>
          <w:b/>
          <w:bCs/>
          <w:i/>
          <w:iCs/>
          <w:u w:val="single"/>
        </w:rPr>
      </w:pPr>
    </w:p>
    <w:p w14:paraId="3D452B8F" w14:textId="5A62431A" w:rsidR="00407A75" w:rsidRPr="00A45AC7" w:rsidRDefault="00407A75" w:rsidP="00407A75">
      <w:pPr>
        <w:rPr>
          <w:b/>
          <w:bCs/>
          <w:i/>
          <w:iCs/>
          <w:u w:val="single"/>
        </w:rPr>
      </w:pPr>
      <w:r w:rsidRPr="00A45AC7">
        <w:rPr>
          <w:b/>
          <w:bCs/>
          <w:i/>
          <w:iCs/>
          <w:u w:val="single"/>
        </w:rPr>
        <w:t xml:space="preserve">Tahıl </w:t>
      </w:r>
      <w:r w:rsidR="007E7E39">
        <w:rPr>
          <w:b/>
          <w:bCs/>
          <w:i/>
          <w:iCs/>
          <w:u w:val="single"/>
        </w:rPr>
        <w:t>v</w:t>
      </w:r>
      <w:r w:rsidR="00C04E96" w:rsidRPr="00A45AC7">
        <w:rPr>
          <w:b/>
          <w:bCs/>
          <w:i/>
          <w:iCs/>
          <w:u w:val="single"/>
        </w:rPr>
        <w:t xml:space="preserve">e </w:t>
      </w:r>
      <w:r w:rsidRPr="00A45AC7">
        <w:rPr>
          <w:b/>
          <w:bCs/>
          <w:i/>
          <w:iCs/>
          <w:u w:val="single"/>
        </w:rPr>
        <w:t>Ürünleri Araştırma Laboratuvarı</w:t>
      </w:r>
    </w:p>
    <w:tbl>
      <w:tblPr>
        <w:tblStyle w:val="TabloKlavuzu"/>
        <w:tblW w:w="7598" w:type="dxa"/>
        <w:tblLook w:val="04A0" w:firstRow="1" w:lastRow="0" w:firstColumn="1" w:lastColumn="0" w:noHBand="0" w:noVBand="1"/>
      </w:tblPr>
      <w:tblGrid>
        <w:gridCol w:w="1129"/>
        <w:gridCol w:w="6469"/>
      </w:tblGrid>
      <w:tr w:rsidR="00A819A3" w:rsidRPr="00A45AC7" w14:paraId="6E9902D0" w14:textId="77777777" w:rsidTr="00A819A3">
        <w:trPr>
          <w:trHeight w:val="373"/>
        </w:trPr>
        <w:tc>
          <w:tcPr>
            <w:tcW w:w="1129" w:type="dxa"/>
          </w:tcPr>
          <w:p w14:paraId="13E0ECAF" w14:textId="77777777" w:rsidR="00A819A3" w:rsidRPr="00A45AC7" w:rsidRDefault="00A819A3" w:rsidP="00B32C03">
            <w:pPr>
              <w:jc w:val="center"/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469" w:type="dxa"/>
          </w:tcPr>
          <w:p w14:paraId="36E4ABF9" w14:textId="77777777" w:rsidR="00A819A3" w:rsidRPr="00A45AC7" w:rsidRDefault="00A819A3" w:rsidP="00A819A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Analiz</w:t>
            </w:r>
          </w:p>
        </w:tc>
      </w:tr>
      <w:tr w:rsidR="00A819A3" w:rsidRPr="00A45AC7" w14:paraId="2FB5AA4D" w14:textId="77777777" w:rsidTr="00A819A3">
        <w:trPr>
          <w:trHeight w:val="373"/>
        </w:trPr>
        <w:tc>
          <w:tcPr>
            <w:tcW w:w="1129" w:type="dxa"/>
            <w:vAlign w:val="center"/>
          </w:tcPr>
          <w:p w14:paraId="7F0DE8C2" w14:textId="737F4E61" w:rsidR="00A819A3" w:rsidRPr="00A45AC7" w:rsidRDefault="00A819A3" w:rsidP="009650B4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69" w:type="dxa"/>
          </w:tcPr>
          <w:p w14:paraId="53A75CC7" w14:textId="2FD635B7" w:rsidR="00A819A3" w:rsidRPr="00A45AC7" w:rsidRDefault="00A819A3" w:rsidP="009650B4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Kül tayini</w:t>
            </w:r>
          </w:p>
        </w:tc>
      </w:tr>
      <w:tr w:rsidR="00A819A3" w:rsidRPr="00A45AC7" w14:paraId="53E98A8B" w14:textId="77777777" w:rsidTr="00A819A3">
        <w:trPr>
          <w:trHeight w:val="373"/>
        </w:trPr>
        <w:tc>
          <w:tcPr>
            <w:tcW w:w="1129" w:type="dxa"/>
          </w:tcPr>
          <w:p w14:paraId="67532091" w14:textId="062EBA4C" w:rsidR="00A819A3" w:rsidRPr="00A45AC7" w:rsidRDefault="00A819A3" w:rsidP="009650B4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69" w:type="dxa"/>
          </w:tcPr>
          <w:p w14:paraId="7B153749" w14:textId="306F7D7B" w:rsidR="00A819A3" w:rsidRPr="00A45AC7" w:rsidRDefault="00A819A3" w:rsidP="009650B4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sz w:val="24"/>
                <w:szCs w:val="24"/>
              </w:rPr>
              <w:t>Zeleny</w:t>
            </w:r>
            <w:proofErr w:type="spellEnd"/>
            <w:r w:rsidRPr="00A45AC7">
              <w:rPr>
                <w:sz w:val="24"/>
                <w:szCs w:val="24"/>
              </w:rPr>
              <w:t xml:space="preserve"> </w:t>
            </w:r>
            <w:proofErr w:type="spellStart"/>
            <w:r w:rsidRPr="00A45AC7">
              <w:rPr>
                <w:sz w:val="24"/>
                <w:szCs w:val="24"/>
              </w:rPr>
              <w:t>sedimentasyon</w:t>
            </w:r>
            <w:proofErr w:type="spellEnd"/>
            <w:r w:rsidRPr="00A45AC7">
              <w:rPr>
                <w:sz w:val="24"/>
                <w:szCs w:val="24"/>
              </w:rPr>
              <w:t xml:space="preserve"> analizi</w:t>
            </w:r>
          </w:p>
        </w:tc>
      </w:tr>
      <w:tr w:rsidR="00A819A3" w:rsidRPr="00A45AC7" w14:paraId="3811566C" w14:textId="77777777" w:rsidTr="00A819A3">
        <w:trPr>
          <w:trHeight w:val="373"/>
        </w:trPr>
        <w:tc>
          <w:tcPr>
            <w:tcW w:w="1129" w:type="dxa"/>
          </w:tcPr>
          <w:p w14:paraId="4174D9A0" w14:textId="32B9D63B" w:rsidR="00A819A3" w:rsidRPr="00A45AC7" w:rsidRDefault="00A819A3" w:rsidP="009650B4">
            <w:pPr>
              <w:rPr>
                <w:bCs/>
                <w:sz w:val="24"/>
                <w:szCs w:val="24"/>
              </w:rPr>
            </w:pPr>
            <w:r w:rsidRPr="00A45A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69" w:type="dxa"/>
          </w:tcPr>
          <w:p w14:paraId="3ACDB4E1" w14:textId="34A12C1C" w:rsidR="00A819A3" w:rsidRPr="00A45AC7" w:rsidRDefault="00A819A3" w:rsidP="009650B4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  <w:shd w:val="clear" w:color="auto" w:fill="FFFFFF"/>
              </w:rPr>
              <w:t xml:space="preserve">Beklemeli </w:t>
            </w:r>
            <w:proofErr w:type="spellStart"/>
            <w:r w:rsidRPr="00A45AC7">
              <w:rPr>
                <w:sz w:val="24"/>
                <w:szCs w:val="24"/>
                <w:shd w:val="clear" w:color="auto" w:fill="FFFFFF"/>
              </w:rPr>
              <w:t>zeleny</w:t>
            </w:r>
            <w:proofErr w:type="spellEnd"/>
            <w:r w:rsidRPr="00A45AC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5AC7">
              <w:rPr>
                <w:sz w:val="24"/>
                <w:szCs w:val="24"/>
                <w:shd w:val="clear" w:color="auto" w:fill="FFFFFF"/>
              </w:rPr>
              <w:t>sedimentasyon</w:t>
            </w:r>
            <w:proofErr w:type="spellEnd"/>
            <w:r w:rsidRPr="00A45AC7">
              <w:rPr>
                <w:sz w:val="24"/>
                <w:szCs w:val="24"/>
                <w:shd w:val="clear" w:color="auto" w:fill="FFFFFF"/>
              </w:rPr>
              <w:t xml:space="preserve"> analizi</w:t>
            </w:r>
          </w:p>
        </w:tc>
      </w:tr>
    </w:tbl>
    <w:p w14:paraId="3999FE2E" w14:textId="7637C1DB" w:rsidR="009C610D" w:rsidRPr="00A45AC7" w:rsidRDefault="009C610D"/>
    <w:p w14:paraId="5414DBCE" w14:textId="3F414162" w:rsidR="009650B4" w:rsidRPr="00A45AC7" w:rsidRDefault="009650B4"/>
    <w:p w14:paraId="5DF8CDE3" w14:textId="77777777" w:rsidR="009650B4" w:rsidRPr="00A45AC7" w:rsidRDefault="009650B4" w:rsidP="009650B4">
      <w:pPr>
        <w:rPr>
          <w:b/>
          <w:bCs/>
          <w:i/>
          <w:iCs/>
        </w:rPr>
      </w:pPr>
      <w:r w:rsidRPr="00A45AC7">
        <w:rPr>
          <w:b/>
          <w:bCs/>
          <w:i/>
          <w:iCs/>
        </w:rPr>
        <w:t xml:space="preserve">Mikrobiyoloji Laboratuvarı </w:t>
      </w:r>
    </w:p>
    <w:tbl>
      <w:tblPr>
        <w:tblStyle w:val="TabloKlavuzu"/>
        <w:tblW w:w="7649" w:type="dxa"/>
        <w:tblLook w:val="04A0" w:firstRow="1" w:lastRow="0" w:firstColumn="1" w:lastColumn="0" w:noHBand="0" w:noVBand="1"/>
      </w:tblPr>
      <w:tblGrid>
        <w:gridCol w:w="1129"/>
        <w:gridCol w:w="6520"/>
      </w:tblGrid>
      <w:tr w:rsidR="00A819A3" w:rsidRPr="00A45AC7" w14:paraId="101A9132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46370CE7" w14:textId="77777777" w:rsidR="00A819A3" w:rsidRPr="00A45AC7" w:rsidRDefault="00A819A3" w:rsidP="00B32C0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520" w:type="dxa"/>
            <w:vAlign w:val="center"/>
          </w:tcPr>
          <w:p w14:paraId="48F6CEF6" w14:textId="77777777" w:rsidR="00A819A3" w:rsidRPr="00A45AC7" w:rsidRDefault="00A819A3" w:rsidP="00B32C03">
            <w:pPr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Analiz</w:t>
            </w:r>
          </w:p>
        </w:tc>
      </w:tr>
      <w:tr w:rsidR="00A819A3" w:rsidRPr="00A45AC7" w14:paraId="313B0B04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309D2F3E" w14:textId="0C86FE3C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192A2E60" w14:textId="5BE5EB17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Laktik asit bakteri sayımı (MRS </w:t>
            </w:r>
            <w:proofErr w:type="spellStart"/>
            <w:r w:rsidRPr="00A45AC7">
              <w:rPr>
                <w:sz w:val="24"/>
                <w:szCs w:val="24"/>
              </w:rPr>
              <w:t>Agar</w:t>
            </w:r>
            <w:proofErr w:type="spellEnd"/>
            <w:r w:rsidRPr="00A45AC7">
              <w:rPr>
                <w:sz w:val="24"/>
                <w:szCs w:val="24"/>
              </w:rPr>
              <w:t>)</w:t>
            </w:r>
          </w:p>
        </w:tc>
      </w:tr>
      <w:tr w:rsidR="00A819A3" w:rsidRPr="00A45AC7" w14:paraId="59F5EA3A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41226016" w14:textId="2C464427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5ECD0F58" w14:textId="192C4DBB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 xml:space="preserve">Laktik asit bakteri sayımı (M-17 </w:t>
            </w:r>
            <w:proofErr w:type="spellStart"/>
            <w:r w:rsidRPr="00A45AC7">
              <w:rPr>
                <w:sz w:val="24"/>
                <w:szCs w:val="24"/>
              </w:rPr>
              <w:t>Agar</w:t>
            </w:r>
            <w:proofErr w:type="spellEnd"/>
            <w:r w:rsidRPr="00A45AC7">
              <w:rPr>
                <w:sz w:val="24"/>
                <w:szCs w:val="24"/>
              </w:rPr>
              <w:t>)</w:t>
            </w:r>
          </w:p>
        </w:tc>
      </w:tr>
      <w:tr w:rsidR="00A819A3" w:rsidRPr="00A45AC7" w14:paraId="0735060F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29D52C1D" w14:textId="02234E82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720A27B4" w14:textId="413F89D8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i/>
                <w:sz w:val="24"/>
                <w:szCs w:val="24"/>
              </w:rPr>
              <w:t>Staphylococcus</w:t>
            </w:r>
            <w:proofErr w:type="spellEnd"/>
            <w:r w:rsidRPr="00A45AC7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</w:t>
            </w:r>
            <w:r w:rsidRPr="00A45AC7">
              <w:rPr>
                <w:i/>
                <w:sz w:val="24"/>
                <w:szCs w:val="24"/>
              </w:rPr>
              <w:t>ureus</w:t>
            </w:r>
            <w:proofErr w:type="spellEnd"/>
          </w:p>
        </w:tc>
      </w:tr>
      <w:tr w:rsidR="00A819A3" w:rsidRPr="00A45AC7" w14:paraId="68C99964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1836214D" w14:textId="2F73229D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6FA8551F" w14:textId="72CDD77B" w:rsidR="00A819A3" w:rsidRPr="00A45AC7" w:rsidRDefault="00A819A3" w:rsidP="00B32C03">
            <w:pPr>
              <w:rPr>
                <w:sz w:val="24"/>
                <w:szCs w:val="24"/>
              </w:rPr>
            </w:pPr>
            <w:r w:rsidRPr="00A45AC7">
              <w:rPr>
                <w:sz w:val="24"/>
                <w:szCs w:val="24"/>
              </w:rPr>
              <w:t>Maya-Küf sayımı</w:t>
            </w:r>
          </w:p>
        </w:tc>
      </w:tr>
      <w:tr w:rsidR="00A819A3" w:rsidRPr="00A45AC7" w14:paraId="7A9A1333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190E7FC6" w14:textId="7CE2D805" w:rsidR="00A819A3" w:rsidRPr="00A45AC7" w:rsidRDefault="00A819A3" w:rsidP="00B32C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5C489EBA" w14:textId="2C1D7A6D" w:rsidR="00A819A3" w:rsidRPr="00A45AC7" w:rsidRDefault="00A819A3" w:rsidP="00B32C03">
            <w:pPr>
              <w:rPr>
                <w:sz w:val="24"/>
                <w:szCs w:val="24"/>
              </w:rPr>
            </w:pPr>
            <w:proofErr w:type="spellStart"/>
            <w:r w:rsidRPr="00A45AC7">
              <w:rPr>
                <w:i/>
                <w:sz w:val="24"/>
                <w:szCs w:val="24"/>
              </w:rPr>
              <w:t>Enterobacteriaceae</w:t>
            </w:r>
            <w:proofErr w:type="spellEnd"/>
            <w:r w:rsidRPr="00A45AC7">
              <w:rPr>
                <w:i/>
                <w:sz w:val="24"/>
                <w:szCs w:val="24"/>
              </w:rPr>
              <w:t xml:space="preserve"> </w:t>
            </w:r>
            <w:r w:rsidRPr="00A45AC7">
              <w:rPr>
                <w:sz w:val="24"/>
                <w:szCs w:val="24"/>
              </w:rPr>
              <w:t xml:space="preserve">aranması </w:t>
            </w:r>
            <w:r>
              <w:rPr>
                <w:sz w:val="24"/>
                <w:szCs w:val="24"/>
              </w:rPr>
              <w:t>v</w:t>
            </w:r>
            <w:r w:rsidRPr="00A45AC7">
              <w:rPr>
                <w:sz w:val="24"/>
                <w:szCs w:val="24"/>
              </w:rPr>
              <w:t>e sayımı koloni sayım tekniği</w:t>
            </w:r>
          </w:p>
        </w:tc>
      </w:tr>
      <w:tr w:rsidR="00A819A3" w:rsidRPr="00A45AC7" w14:paraId="37B8EFC6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144197DE" w14:textId="3270FD56" w:rsidR="00A819A3" w:rsidRDefault="00A819A3" w:rsidP="00B32C0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20" w:type="dxa"/>
          </w:tcPr>
          <w:p w14:paraId="336BE5C8" w14:textId="267386E2" w:rsidR="00A819A3" w:rsidRPr="001D3BEA" w:rsidRDefault="00A819A3" w:rsidP="00B32C03">
            <w:proofErr w:type="spellStart"/>
            <w:r w:rsidRPr="001D3BEA">
              <w:t>Koliform</w:t>
            </w:r>
            <w:proofErr w:type="spellEnd"/>
            <w:r w:rsidRPr="001D3BEA">
              <w:t xml:space="preserve"> grubu bakteri</w:t>
            </w:r>
          </w:p>
        </w:tc>
      </w:tr>
      <w:tr w:rsidR="00A819A3" w:rsidRPr="00A45AC7" w14:paraId="20A7D3D7" w14:textId="77777777" w:rsidTr="00A819A3">
        <w:trPr>
          <w:trHeight w:val="298"/>
        </w:trPr>
        <w:tc>
          <w:tcPr>
            <w:tcW w:w="1129" w:type="dxa"/>
            <w:vAlign w:val="center"/>
          </w:tcPr>
          <w:p w14:paraId="5678B733" w14:textId="61769068" w:rsidR="00A819A3" w:rsidRDefault="00A819A3" w:rsidP="00B32C03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520" w:type="dxa"/>
          </w:tcPr>
          <w:p w14:paraId="70190188" w14:textId="6A63D455" w:rsidR="00A819A3" w:rsidRPr="001D3BEA" w:rsidRDefault="00A819A3" w:rsidP="00B32C03">
            <w:r>
              <w:t>Toplam bakteri sayısı</w:t>
            </w:r>
          </w:p>
        </w:tc>
      </w:tr>
    </w:tbl>
    <w:p w14:paraId="5AF98C31" w14:textId="77777777" w:rsidR="00A45AC7" w:rsidRPr="00A45AC7" w:rsidRDefault="00A45AC7"/>
    <w:p w14:paraId="38688A93" w14:textId="1D990E55" w:rsidR="009C610D" w:rsidRPr="00A45AC7" w:rsidRDefault="009C610D"/>
    <w:p w14:paraId="19B8A9EB" w14:textId="7380C1DE" w:rsidR="009650B4" w:rsidRPr="00A45AC7" w:rsidRDefault="009650B4" w:rsidP="009650B4">
      <w:pPr>
        <w:rPr>
          <w:b/>
          <w:bCs/>
          <w:i/>
          <w:iCs/>
        </w:rPr>
      </w:pPr>
      <w:r w:rsidRPr="00A45AC7">
        <w:rPr>
          <w:b/>
          <w:bCs/>
          <w:i/>
          <w:iCs/>
          <w:u w:val="single"/>
        </w:rPr>
        <w:t xml:space="preserve">Bitkisel Yağ </w:t>
      </w:r>
      <w:r w:rsidR="00C04E96" w:rsidRPr="00A45AC7">
        <w:rPr>
          <w:b/>
          <w:bCs/>
          <w:i/>
          <w:iCs/>
          <w:u w:val="single"/>
        </w:rPr>
        <w:t xml:space="preserve">Teknolojisi </w:t>
      </w:r>
      <w:r w:rsidRPr="00A45AC7">
        <w:rPr>
          <w:b/>
          <w:bCs/>
          <w:i/>
          <w:iCs/>
          <w:u w:val="single"/>
        </w:rPr>
        <w:t>Laboratuvarı</w:t>
      </w:r>
    </w:p>
    <w:tbl>
      <w:tblPr>
        <w:tblStyle w:val="TabloKlavuzu"/>
        <w:tblW w:w="7617" w:type="dxa"/>
        <w:tblLook w:val="04A0" w:firstRow="1" w:lastRow="0" w:firstColumn="1" w:lastColumn="0" w:noHBand="0" w:noVBand="1"/>
      </w:tblPr>
      <w:tblGrid>
        <w:gridCol w:w="1129"/>
        <w:gridCol w:w="6488"/>
      </w:tblGrid>
      <w:tr w:rsidR="00A819A3" w14:paraId="1A920EF9" w14:textId="77777777" w:rsidTr="00A819A3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342" w14:textId="77777777" w:rsidR="00A819A3" w:rsidRDefault="00A819A3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F0EA" w14:textId="77777777" w:rsidR="00A819A3" w:rsidRDefault="00A819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</w:t>
            </w:r>
          </w:p>
        </w:tc>
      </w:tr>
      <w:tr w:rsidR="00A819A3" w14:paraId="76F5DA51" w14:textId="77777777" w:rsidTr="00A819A3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27B8" w14:textId="0FE92444" w:rsidR="00A819A3" w:rsidRDefault="00A819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FB4" w14:textId="669302A9" w:rsidR="00A819A3" w:rsidRPr="00757C87" w:rsidRDefault="00A819A3">
            <w:pPr>
              <w:rPr>
                <w:sz w:val="24"/>
                <w:szCs w:val="24"/>
              </w:rPr>
            </w:pPr>
            <w:r w:rsidRPr="00757C87">
              <w:rPr>
                <w:sz w:val="24"/>
                <w:szCs w:val="24"/>
              </w:rPr>
              <w:t>Peroksit sayısı (Katı ve sıvı yağlarda)</w:t>
            </w:r>
          </w:p>
        </w:tc>
      </w:tr>
      <w:tr w:rsidR="00A819A3" w14:paraId="04C34892" w14:textId="77777777" w:rsidTr="00A819A3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437F" w14:textId="4364FA2D" w:rsidR="00A819A3" w:rsidRDefault="00A819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3288" w14:textId="331B53E0" w:rsidR="00A819A3" w:rsidRDefault="00A8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Peroksit sayısı (</w:t>
            </w:r>
            <w:proofErr w:type="spellStart"/>
            <w:r>
              <w:rPr>
                <w:sz w:val="24"/>
                <w:szCs w:val="24"/>
              </w:rPr>
              <w:t>Ekstraksiyon</w:t>
            </w:r>
            <w:proofErr w:type="spellEnd"/>
            <w:r>
              <w:rPr>
                <w:sz w:val="24"/>
                <w:szCs w:val="24"/>
              </w:rPr>
              <w:t xml:space="preserve"> dahil)</w:t>
            </w:r>
          </w:p>
        </w:tc>
      </w:tr>
      <w:tr w:rsidR="00A819A3" w14:paraId="7F502B5F" w14:textId="77777777" w:rsidTr="00A819A3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B70B" w14:textId="19C277C2" w:rsidR="00A819A3" w:rsidRDefault="00A819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0F11" w14:textId="15BD9A1E" w:rsidR="00A819A3" w:rsidRDefault="00A8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 yağ asidi miktarı (Katı ve sıvı yağlarda)</w:t>
            </w:r>
          </w:p>
        </w:tc>
      </w:tr>
      <w:tr w:rsidR="00A819A3" w14:paraId="663FE4A0" w14:textId="77777777" w:rsidTr="00A819A3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E887" w14:textId="44983673" w:rsidR="00A819A3" w:rsidRDefault="00A819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730" w14:textId="700E6BC7" w:rsidR="00A819A3" w:rsidRDefault="00A8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Serbest yağ asidi miktarı (</w:t>
            </w:r>
            <w:proofErr w:type="spellStart"/>
            <w:r>
              <w:rPr>
                <w:sz w:val="24"/>
                <w:szCs w:val="24"/>
              </w:rPr>
              <w:t>Ekstraksiyon</w:t>
            </w:r>
            <w:proofErr w:type="spellEnd"/>
            <w:r>
              <w:rPr>
                <w:sz w:val="24"/>
                <w:szCs w:val="24"/>
              </w:rPr>
              <w:t xml:space="preserve"> dahil)</w:t>
            </w:r>
          </w:p>
        </w:tc>
      </w:tr>
      <w:tr w:rsidR="00A819A3" w14:paraId="67BDAE93" w14:textId="77777777" w:rsidTr="00A819A3">
        <w:trPr>
          <w:trHeight w:val="3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CC9B" w14:textId="5EBF73C7" w:rsidR="00A819A3" w:rsidRDefault="00A819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212A" w14:textId="5A4B3F7D" w:rsidR="00A819A3" w:rsidRDefault="00A81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Sabunlaşma sayısı</w:t>
            </w:r>
          </w:p>
        </w:tc>
      </w:tr>
      <w:bookmarkEnd w:id="0"/>
    </w:tbl>
    <w:p w14:paraId="08F05F77" w14:textId="77777777" w:rsidR="000B7815" w:rsidRDefault="000B7815" w:rsidP="006F0687">
      <w:pPr>
        <w:rPr>
          <w:b/>
          <w:bCs/>
          <w:i/>
          <w:sz w:val="28"/>
          <w:szCs w:val="28"/>
          <w:u w:val="single"/>
        </w:rPr>
      </w:pPr>
    </w:p>
    <w:p w14:paraId="5B525925" w14:textId="2FD955D7" w:rsidR="000B7815" w:rsidRDefault="000B7815" w:rsidP="006F0687">
      <w:pPr>
        <w:rPr>
          <w:b/>
          <w:bCs/>
          <w:i/>
          <w:sz w:val="28"/>
          <w:szCs w:val="28"/>
          <w:u w:val="single"/>
        </w:rPr>
      </w:pPr>
    </w:p>
    <w:p w14:paraId="3FBEF831" w14:textId="3CDDD3DE" w:rsidR="009E098D" w:rsidRDefault="009E098D" w:rsidP="006F0687">
      <w:pPr>
        <w:rPr>
          <w:b/>
          <w:bCs/>
          <w:i/>
          <w:sz w:val="28"/>
          <w:szCs w:val="28"/>
          <w:u w:val="single"/>
        </w:rPr>
      </w:pPr>
    </w:p>
    <w:p w14:paraId="2515D0E1" w14:textId="50FB0A6C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49CBC466" w14:textId="293A5DDD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3F2FB4D6" w14:textId="24394F82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45ABF8EE" w14:textId="71799FF8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61FAE14E" w14:textId="70A2630C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20BEAAEA" w14:textId="4DAF87AF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61F512A6" w14:textId="11D94E7D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58A4BF44" w14:textId="434A73D6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1A4AB44F" w14:textId="3EF3ECD4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2ED14859" w14:textId="2DD1552D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52BD66D4" w14:textId="77777777" w:rsidR="000323C0" w:rsidRDefault="000323C0" w:rsidP="006F0687">
      <w:pPr>
        <w:rPr>
          <w:b/>
          <w:bCs/>
          <w:i/>
          <w:sz w:val="28"/>
          <w:szCs w:val="28"/>
          <w:u w:val="single"/>
        </w:rPr>
      </w:pPr>
    </w:p>
    <w:p w14:paraId="656ED217" w14:textId="77777777" w:rsidR="00E65D14" w:rsidRDefault="00E65D14" w:rsidP="006F0687">
      <w:pPr>
        <w:rPr>
          <w:b/>
          <w:bCs/>
          <w:i/>
          <w:sz w:val="28"/>
          <w:szCs w:val="28"/>
          <w:u w:val="single"/>
        </w:rPr>
      </w:pPr>
    </w:p>
    <w:p w14:paraId="6FFD9002" w14:textId="77777777" w:rsidR="00820199" w:rsidRPr="00A45AC7" w:rsidRDefault="00820199" w:rsidP="006F0687">
      <w:pPr>
        <w:rPr>
          <w:b/>
          <w:bCs/>
        </w:rPr>
      </w:pPr>
    </w:p>
    <w:p w14:paraId="2DF1CE88" w14:textId="308CF932" w:rsidR="00D1661D" w:rsidRPr="0029200A" w:rsidRDefault="00D1661D">
      <w:pPr>
        <w:rPr>
          <w:strike/>
          <w:color w:val="FF0000"/>
        </w:rPr>
      </w:pPr>
    </w:p>
    <w:p w14:paraId="2B40B913" w14:textId="6D08D36F" w:rsidR="00D1661D" w:rsidRPr="0029200A" w:rsidRDefault="00D1661D">
      <w:pPr>
        <w:rPr>
          <w:strike/>
          <w:color w:val="FF0000"/>
        </w:rPr>
      </w:pPr>
    </w:p>
    <w:p w14:paraId="06A438BF" w14:textId="371BB34D" w:rsidR="00D1661D" w:rsidRPr="0029200A" w:rsidRDefault="00D1661D">
      <w:pPr>
        <w:rPr>
          <w:strike/>
          <w:color w:val="FF0000"/>
        </w:rPr>
      </w:pPr>
    </w:p>
    <w:p w14:paraId="3CBA5622" w14:textId="36D1D16D" w:rsidR="005C0667" w:rsidRPr="0029200A" w:rsidRDefault="005C0667">
      <w:pPr>
        <w:rPr>
          <w:strike/>
          <w:color w:val="FF0000"/>
        </w:rPr>
      </w:pPr>
    </w:p>
    <w:p w14:paraId="2A5C1E16" w14:textId="2AFB0384" w:rsidR="005C0667" w:rsidRPr="0029200A" w:rsidRDefault="005C0667">
      <w:pPr>
        <w:rPr>
          <w:strike/>
          <w:color w:val="FF0000"/>
        </w:rPr>
      </w:pPr>
    </w:p>
    <w:p w14:paraId="7AC2AA67" w14:textId="19102E40" w:rsidR="005C0667" w:rsidRPr="00A45AC7" w:rsidRDefault="005C0667"/>
    <w:p w14:paraId="1CCB1868" w14:textId="36740860" w:rsidR="005C0667" w:rsidRPr="00A45AC7" w:rsidRDefault="005C0667"/>
    <w:sectPr w:rsidR="005C0667" w:rsidRPr="00A45AC7" w:rsidSect="0069703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B570" w14:textId="77777777" w:rsidR="00691EC8" w:rsidRDefault="00691EC8" w:rsidP="00935260">
      <w:r>
        <w:separator/>
      </w:r>
    </w:p>
  </w:endnote>
  <w:endnote w:type="continuationSeparator" w:id="0">
    <w:p w14:paraId="6A194D48" w14:textId="77777777" w:rsidR="00691EC8" w:rsidRDefault="00691EC8" w:rsidP="009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945B" w14:textId="77777777" w:rsidR="00691EC8" w:rsidRDefault="00691EC8" w:rsidP="00935260">
      <w:r>
        <w:separator/>
      </w:r>
    </w:p>
  </w:footnote>
  <w:footnote w:type="continuationSeparator" w:id="0">
    <w:p w14:paraId="5DD1AE79" w14:textId="77777777" w:rsidR="00691EC8" w:rsidRDefault="00691EC8" w:rsidP="0093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981763"/>
      <w:docPartObj>
        <w:docPartGallery w:val="Page Numbers (Top of Page)"/>
        <w:docPartUnique/>
      </w:docPartObj>
    </w:sdtPr>
    <w:sdtEndPr/>
    <w:sdtContent>
      <w:p w14:paraId="6A2B5FCD" w14:textId="37CBA191" w:rsidR="0029200A" w:rsidRDefault="0029200A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6476F" w14:textId="77777777" w:rsidR="0029200A" w:rsidRDefault="002920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758"/>
    <w:multiLevelType w:val="hybridMultilevel"/>
    <w:tmpl w:val="2FEE1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BA"/>
    <w:rsid w:val="000323C0"/>
    <w:rsid w:val="000B3E60"/>
    <w:rsid w:val="000B7815"/>
    <w:rsid w:val="000E19EA"/>
    <w:rsid w:val="000F4D8B"/>
    <w:rsid w:val="00134722"/>
    <w:rsid w:val="0013510D"/>
    <w:rsid w:val="00152916"/>
    <w:rsid w:val="001678CE"/>
    <w:rsid w:val="00197E87"/>
    <w:rsid w:val="001B4D25"/>
    <w:rsid w:val="001B7580"/>
    <w:rsid w:val="001B7797"/>
    <w:rsid w:val="001D3BEA"/>
    <w:rsid w:val="00202662"/>
    <w:rsid w:val="002328A0"/>
    <w:rsid w:val="00286844"/>
    <w:rsid w:val="002871DF"/>
    <w:rsid w:val="00290E10"/>
    <w:rsid w:val="0029200A"/>
    <w:rsid w:val="002B0C78"/>
    <w:rsid w:val="002D5907"/>
    <w:rsid w:val="002F777E"/>
    <w:rsid w:val="00301AEC"/>
    <w:rsid w:val="003023C0"/>
    <w:rsid w:val="00342C18"/>
    <w:rsid w:val="003C5391"/>
    <w:rsid w:val="003D07A7"/>
    <w:rsid w:val="003F7082"/>
    <w:rsid w:val="00407A75"/>
    <w:rsid w:val="0047213C"/>
    <w:rsid w:val="004D5ADE"/>
    <w:rsid w:val="00530A4A"/>
    <w:rsid w:val="0054260D"/>
    <w:rsid w:val="00547627"/>
    <w:rsid w:val="00572744"/>
    <w:rsid w:val="00580114"/>
    <w:rsid w:val="005B7A85"/>
    <w:rsid w:val="005C0667"/>
    <w:rsid w:val="005C7856"/>
    <w:rsid w:val="005F45D8"/>
    <w:rsid w:val="00612B1B"/>
    <w:rsid w:val="00612B5F"/>
    <w:rsid w:val="00624CEA"/>
    <w:rsid w:val="0067040C"/>
    <w:rsid w:val="00673EDD"/>
    <w:rsid w:val="00691EC8"/>
    <w:rsid w:val="00693A18"/>
    <w:rsid w:val="0069703E"/>
    <w:rsid w:val="006F0687"/>
    <w:rsid w:val="00710C15"/>
    <w:rsid w:val="00715341"/>
    <w:rsid w:val="00755400"/>
    <w:rsid w:val="00757C87"/>
    <w:rsid w:val="007634A7"/>
    <w:rsid w:val="007C6E7F"/>
    <w:rsid w:val="007D5857"/>
    <w:rsid w:val="007E7E39"/>
    <w:rsid w:val="007F51C1"/>
    <w:rsid w:val="0081405F"/>
    <w:rsid w:val="00815A54"/>
    <w:rsid w:val="00820199"/>
    <w:rsid w:val="008314D7"/>
    <w:rsid w:val="008348D5"/>
    <w:rsid w:val="00851F99"/>
    <w:rsid w:val="008540BF"/>
    <w:rsid w:val="00856499"/>
    <w:rsid w:val="00866366"/>
    <w:rsid w:val="0088368F"/>
    <w:rsid w:val="008C2D5D"/>
    <w:rsid w:val="009032A5"/>
    <w:rsid w:val="00905C09"/>
    <w:rsid w:val="009322A7"/>
    <w:rsid w:val="00935260"/>
    <w:rsid w:val="0096392E"/>
    <w:rsid w:val="009650B4"/>
    <w:rsid w:val="009C610D"/>
    <w:rsid w:val="009D5C73"/>
    <w:rsid w:val="009E098D"/>
    <w:rsid w:val="009E201F"/>
    <w:rsid w:val="00A00A61"/>
    <w:rsid w:val="00A21E23"/>
    <w:rsid w:val="00A319A5"/>
    <w:rsid w:val="00A45AC7"/>
    <w:rsid w:val="00A5596B"/>
    <w:rsid w:val="00A67577"/>
    <w:rsid w:val="00A819A3"/>
    <w:rsid w:val="00A97399"/>
    <w:rsid w:val="00A97924"/>
    <w:rsid w:val="00AE17B8"/>
    <w:rsid w:val="00B32C03"/>
    <w:rsid w:val="00B363A7"/>
    <w:rsid w:val="00B4534A"/>
    <w:rsid w:val="00B47C7C"/>
    <w:rsid w:val="00B838FE"/>
    <w:rsid w:val="00B96571"/>
    <w:rsid w:val="00BD5157"/>
    <w:rsid w:val="00C04E96"/>
    <w:rsid w:val="00C5349B"/>
    <w:rsid w:val="00C61F7D"/>
    <w:rsid w:val="00CB306A"/>
    <w:rsid w:val="00CB706F"/>
    <w:rsid w:val="00CD2628"/>
    <w:rsid w:val="00D1661D"/>
    <w:rsid w:val="00D375FF"/>
    <w:rsid w:val="00D70893"/>
    <w:rsid w:val="00D82BF0"/>
    <w:rsid w:val="00D94CD4"/>
    <w:rsid w:val="00DB1554"/>
    <w:rsid w:val="00DE0407"/>
    <w:rsid w:val="00E10704"/>
    <w:rsid w:val="00E12B46"/>
    <w:rsid w:val="00E22301"/>
    <w:rsid w:val="00E24B34"/>
    <w:rsid w:val="00E65D14"/>
    <w:rsid w:val="00E70CBA"/>
    <w:rsid w:val="00E84928"/>
    <w:rsid w:val="00E914BE"/>
    <w:rsid w:val="00E9437D"/>
    <w:rsid w:val="00F34043"/>
    <w:rsid w:val="00F53F16"/>
    <w:rsid w:val="00FA6070"/>
    <w:rsid w:val="00FA60C8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B91E"/>
  <w15:chartTrackingRefBased/>
  <w15:docId w15:val="{A7659D4B-6F8D-C24E-9A19-7A5C631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0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0C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6F0687"/>
    <w:pPr>
      <w:spacing w:before="280" w:after="119"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5C0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352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5260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52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5260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4C17-E651-4772-A7C7-25EC3049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2023-06-07T10:54:00Z</dcterms:created>
  <dcterms:modified xsi:type="dcterms:W3CDTF">2023-06-14T09:28:00Z</dcterms:modified>
</cp:coreProperties>
</file>