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F21" w:rsidRDefault="00D74F2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6987"/>
      </w:tblGrid>
      <w:tr w:rsidR="00D74F21" w:rsidTr="00FA55C2">
        <w:tc>
          <w:tcPr>
            <w:tcW w:w="9778" w:type="dxa"/>
            <w:gridSpan w:val="2"/>
          </w:tcPr>
          <w:p w:rsidR="00D74F21" w:rsidRPr="00572EEA" w:rsidRDefault="00D74F21" w:rsidP="00572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D74F21" w:rsidRPr="00572EEA" w:rsidRDefault="00D74F21" w:rsidP="00572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SAĞLIK BAKANLIĞI</w:t>
            </w:r>
          </w:p>
          <w:p w:rsidR="00D74F21" w:rsidRPr="00572EEA" w:rsidRDefault="00D74F21" w:rsidP="00572E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………………………………..</w:t>
            </w:r>
            <w:proofErr w:type="gramEnd"/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İL SAĞLIK MÜDÜRLÜĞÜ’NE</w:t>
            </w:r>
          </w:p>
          <w:p w:rsidR="00D74F21" w:rsidRDefault="00D74F21" w:rsidP="004B0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21" w:rsidTr="00FA55C2">
        <w:tc>
          <w:tcPr>
            <w:tcW w:w="9778" w:type="dxa"/>
            <w:gridSpan w:val="2"/>
          </w:tcPr>
          <w:p w:rsidR="00D74F21" w:rsidRDefault="00D74F21" w:rsidP="00572EEA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Atatürk Üniversitesi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9E">
              <w:rPr>
                <w:rFonts w:ascii="Times New Roman" w:hAnsi="Times New Roman" w:cs="Times New Roman"/>
                <w:sz w:val="24"/>
                <w:szCs w:val="24"/>
              </w:rPr>
              <w:t>Hemşirelik 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>Lisans Tamamlama Programı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’nda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 öğrenim görmekteyim.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C9">
              <w:rPr>
                <w:rFonts w:ascii="Times New Roman" w:hAnsi="Times New Roman" w:cs="Times New Roman"/>
                <w:sz w:val="24"/>
                <w:szCs w:val="24"/>
              </w:rPr>
              <w:t xml:space="preserve"> Eğitim programımız kapsamında yer alan </w:t>
            </w:r>
            <w:r w:rsidRPr="004F58B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4F58B0">
              <w:rPr>
                <w:rFonts w:ascii="Times New Roman" w:hAnsi="Times New Roman" w:cs="Times New Roman"/>
                <w:b/>
                <w:sz w:val="20"/>
                <w:szCs w:val="20"/>
              </w:rPr>
              <w:t>HEMŞİRELİK BAKIMI UYGULAMASI</w:t>
            </w:r>
            <w:r w:rsidRPr="004F5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Pr="00F40B2C">
              <w:rPr>
                <w:rFonts w:ascii="Times New Roman" w:hAnsi="Times New Roman" w:cs="Times New Roman"/>
                <w:sz w:val="24"/>
                <w:szCs w:val="24"/>
              </w:rPr>
              <w:t>dersinin uygulamasını müdürlüğünüze</w:t>
            </w:r>
            <w:r w:rsidR="00572EEA">
              <w:rPr>
                <w:rFonts w:ascii="Times New Roman" w:hAnsi="Times New Roman" w:cs="Times New Roman"/>
                <w:sz w:val="24"/>
                <w:szCs w:val="24"/>
              </w:rPr>
              <w:t xml:space="preserve"> bağlı </w:t>
            </w:r>
            <w:proofErr w:type="gramStart"/>
            <w:r w:rsidR="00572EE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proofErr w:type="gramEnd"/>
            <w:r w:rsidR="00572EE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F40B2C">
              <w:rPr>
                <w:rFonts w:ascii="Times New Roman" w:hAnsi="Times New Roman" w:cs="Times New Roman"/>
                <w:sz w:val="24"/>
                <w:szCs w:val="24"/>
              </w:rPr>
              <w:t>astanesinde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yapabilmem için gerekli iznin verilmesi konusunda gereğini arz ederim.</w:t>
            </w:r>
          </w:p>
          <w:p w:rsidR="00D74F21" w:rsidRDefault="00D74F21" w:rsidP="004B04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21" w:rsidTr="00FA55C2">
        <w:tc>
          <w:tcPr>
            <w:tcW w:w="2660" w:type="dxa"/>
          </w:tcPr>
          <w:p w:rsidR="00D74F21" w:rsidRDefault="00572EEA" w:rsidP="00D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118" w:type="dxa"/>
          </w:tcPr>
          <w:p w:rsidR="00D74F21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74F21" w:rsidTr="00FA55C2">
        <w:tc>
          <w:tcPr>
            <w:tcW w:w="2660" w:type="dxa"/>
          </w:tcPr>
          <w:p w:rsidR="00D74F21" w:rsidRDefault="00572EEA" w:rsidP="00D74F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7118" w:type="dxa"/>
          </w:tcPr>
          <w:p w:rsidR="00D74F21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74F21" w:rsidTr="00FA55C2">
        <w:tc>
          <w:tcPr>
            <w:tcW w:w="2660" w:type="dxa"/>
          </w:tcPr>
          <w:p w:rsidR="00D74F21" w:rsidRDefault="00D74F21" w:rsidP="00D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9C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7118" w:type="dxa"/>
          </w:tcPr>
          <w:p w:rsidR="00D74F21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572EEA" w:rsidTr="00FA55C2">
        <w:tc>
          <w:tcPr>
            <w:tcW w:w="2660" w:type="dxa"/>
          </w:tcPr>
          <w:p w:rsidR="00572EEA" w:rsidRPr="001A709C" w:rsidRDefault="00572EEA" w:rsidP="00D74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9C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118" w:type="dxa"/>
          </w:tcPr>
          <w:p w:rsidR="00572EEA" w:rsidRPr="00572EEA" w:rsidRDefault="00572EEA" w:rsidP="00572E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72EEA" w:rsidTr="00FA55C2">
        <w:tc>
          <w:tcPr>
            <w:tcW w:w="9778" w:type="dxa"/>
            <w:gridSpan w:val="2"/>
          </w:tcPr>
          <w:p w:rsidR="00572EEA" w:rsidRDefault="00572EEA" w:rsidP="00572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EEA" w:rsidRPr="00E67711" w:rsidRDefault="00572EEA" w:rsidP="00572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BİLGİ NOTU: 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*Hemşirelik Bakımı Uygulaması” dersinin uygulaması İl Sağlık Müdürlüğünün koordinasyonunda “İl Uygulama Koordinatörü”, “Kurum Uygulama Sorumlusu” ve  “</w:t>
            </w:r>
            <w:proofErr w:type="spellStart"/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Eğitimciler</w:t>
            </w:r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>”in</w:t>
            </w:r>
            <w:proofErr w:type="spellEnd"/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kontrolünde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Atatürk Üniversitesi Hemşirelik Fakültesi tarafından hazırlanan “</w:t>
            </w:r>
            <w:r w:rsidRPr="00FA55C2">
              <w:rPr>
                <w:rFonts w:ascii="Times New Roman" w:hAnsi="Times New Roman" w:cs="Times New Roman"/>
                <w:b/>
              </w:rPr>
              <w:t>Klinik Uygulama Değerlendirme Formu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” çerçevesinde yapılır.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b/>
                <w:u w:val="single"/>
                <w:lang w:eastAsia="tr-TR" w:bidi="tr-TR"/>
              </w:rPr>
              <w:t>İl Uygulama Koordinatörü: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Her ilde Kamu Hastaneler Birliği Genel Sekreterliği </w:t>
            </w:r>
            <w:r w:rsidRPr="00FA55C2">
              <w:rPr>
                <w:rFonts w:ascii="Times New Roman" w:eastAsia="Arial Unicode MS" w:hAnsi="Times New Roman" w:cs="Times New Roman"/>
                <w:u w:val="single"/>
                <w:lang w:eastAsia="tr-TR" w:bidi="tr-TR"/>
              </w:rPr>
              <w:t>Tıbbi Hizmetler Başkanı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dır.  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b/>
                <w:u w:val="single"/>
                <w:lang w:eastAsia="tr-TR" w:bidi="tr-TR"/>
              </w:rPr>
              <w:t>Kurum Uygulama Sorumlusu: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Uygulama yapılan hastanenin </w:t>
            </w:r>
            <w:r w:rsidRPr="00FA55C2">
              <w:rPr>
                <w:rFonts w:ascii="Times New Roman" w:eastAsia="Arial Unicode MS" w:hAnsi="Times New Roman" w:cs="Times New Roman"/>
                <w:u w:val="single"/>
                <w:lang w:eastAsia="tr-TR" w:bidi="tr-TR"/>
              </w:rPr>
              <w:t>Sağlık Bakım Hizmetleri Müdürü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dür.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b/>
                <w:u w:val="single"/>
                <w:lang w:eastAsia="tr-TR" w:bidi="tr-TR"/>
              </w:rPr>
              <w:t>Eğitimciler:</w:t>
            </w:r>
            <w:r w:rsidRPr="00FA55C2">
              <w:rPr>
                <w:rFonts w:ascii="Arial Unicode MS" w:eastAsia="Arial Unicode MS" w:hAnsi="Arial Unicode MS" w:cs="Arial Unicode MS"/>
                <w:lang w:eastAsia="tr-TR" w:bidi="tr-TR"/>
              </w:rPr>
              <w:t xml:space="preserve">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Uygulama yapılan hastanede varsa Yüksek L</w:t>
            </w:r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isans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mezunu,</w:t>
            </w:r>
            <w:r w:rsid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yoksa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Lisans Mezunu hemşirelerdir. </w:t>
            </w:r>
          </w:p>
          <w:p w:rsidR="00572EEA" w:rsidRPr="00FA55C2" w:rsidRDefault="00572EEA" w:rsidP="00572EEA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lang w:eastAsia="tr-TR" w:bidi="tr-TR"/>
              </w:rPr>
            </w:pP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*Uygulamala</w:t>
            </w:r>
            <w:r w:rsidR="00AA4410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r </w:t>
            </w:r>
            <w:r w:rsidR="009D063B" w:rsidRPr="009D063B">
              <w:rPr>
                <w:rFonts w:eastAsia="Arial Unicode MS"/>
                <w:b/>
                <w:lang w:eastAsia="tr-TR" w:bidi="tr-TR"/>
              </w:rPr>
              <w:t>Tıp Fakültesi hastaneleri (Üniversite Hastaneleri</w:t>
            </w:r>
            <w:r w:rsidR="009D063B">
              <w:rPr>
                <w:rFonts w:eastAsia="Arial Unicode MS"/>
                <w:b/>
                <w:lang w:eastAsia="tr-TR" w:bidi="tr-TR"/>
              </w:rPr>
              <w:t xml:space="preserve">), 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Sağlık Bakanlığı’na bağlı Eğitim ve Araştırma Hastanelerinin; A, B ve C grubu devlet hastanelerinin Kadın Doğum, Çocuk, İç Hastalıkları, Cerrahi ve Psikiyatri kliniklerinden birinde yapılmalıdır. Bu kliniklerden hangisine çıkılacağına </w:t>
            </w:r>
            <w:r w:rsidRPr="00FA55C2">
              <w:rPr>
                <w:rFonts w:ascii="Times New Roman" w:eastAsia="Arial Unicode MS" w:hAnsi="Times New Roman" w:cs="Times New Roman"/>
                <w:b/>
                <w:lang w:eastAsia="tr-TR" w:bidi="tr-TR"/>
              </w:rPr>
              <w:t>öğrenci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ile birlikte </w:t>
            </w:r>
            <w:r w:rsidRPr="00FA55C2">
              <w:rPr>
                <w:rFonts w:ascii="Times New Roman" w:eastAsia="Arial Unicode MS" w:hAnsi="Times New Roman" w:cs="Times New Roman"/>
                <w:b/>
                <w:lang w:eastAsia="tr-TR" w:bidi="tr-TR"/>
              </w:rPr>
              <w:t>Kurum Yetkilisi</w:t>
            </w: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 xml:space="preserve"> karar verir. Hangi kliniğe çıkılacaksa o formun kullanılması gerekir.</w:t>
            </w:r>
          </w:p>
          <w:p w:rsidR="00572EEA" w:rsidRDefault="00572EEA" w:rsidP="00613F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5C2">
              <w:rPr>
                <w:rFonts w:ascii="Times New Roman" w:eastAsia="Arial Unicode MS" w:hAnsi="Times New Roman" w:cs="Times New Roman"/>
                <w:lang w:eastAsia="tr-TR" w:bidi="tr-TR"/>
              </w:rPr>
              <w:t>*</w:t>
            </w:r>
            <w:r w:rsidRPr="00FA55C2">
              <w:rPr>
                <w:rFonts w:ascii="Times New Roman" w:hAnsi="Times New Roman" w:cs="Times New Roman"/>
              </w:rPr>
              <w:t xml:space="preserve">Uygulamalar </w:t>
            </w:r>
            <w:r w:rsidR="00613FF7">
              <w:rPr>
                <w:rFonts w:ascii="Times New Roman" w:hAnsi="Times New Roman" w:cs="Times New Roman"/>
                <w:b/>
              </w:rPr>
              <w:t>27 Şubat – 17</w:t>
            </w:r>
            <w:r w:rsidRPr="00FA55C2">
              <w:rPr>
                <w:rFonts w:ascii="Times New Roman" w:hAnsi="Times New Roman" w:cs="Times New Roman"/>
                <w:b/>
              </w:rPr>
              <w:t xml:space="preserve"> Haziran 20</w:t>
            </w:r>
            <w:r w:rsidR="00D37EF8">
              <w:rPr>
                <w:rFonts w:ascii="Times New Roman" w:hAnsi="Times New Roman" w:cs="Times New Roman"/>
                <w:b/>
              </w:rPr>
              <w:t xml:space="preserve">24 </w:t>
            </w:r>
            <w:bookmarkStart w:id="0" w:name="_GoBack"/>
            <w:bookmarkEnd w:id="0"/>
            <w:r w:rsidRPr="00FA55C2">
              <w:rPr>
                <w:rFonts w:ascii="Times New Roman" w:hAnsi="Times New Roman" w:cs="Times New Roman"/>
              </w:rPr>
              <w:t>tarihleri arasında yapılmalıdır.</w:t>
            </w:r>
            <w:r w:rsidRPr="00E541B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D74F21" w:rsidRDefault="00D74F2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F21" w:rsidRDefault="00D74F21" w:rsidP="004B04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Pr="00A45DC9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4B04E1" w:rsidRDefault="004B04E1" w:rsidP="004B04E1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04E1" w:rsidRPr="000E0636" w:rsidRDefault="004B04E1" w:rsidP="00E541B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04E1" w:rsidRPr="003B2FC2" w:rsidRDefault="004B04E1" w:rsidP="004B04E1">
      <w:pPr>
        <w:rPr>
          <w:rFonts w:ascii="Times New Roman" w:hAnsi="Times New Roman" w:cs="Times New Roman"/>
          <w:sz w:val="24"/>
          <w:szCs w:val="24"/>
        </w:rPr>
      </w:pPr>
    </w:p>
    <w:p w:rsidR="00296B5D" w:rsidRDefault="00296B5D"/>
    <w:p w:rsidR="00296B5D" w:rsidRDefault="00296B5D"/>
    <w:p w:rsidR="00296B5D" w:rsidRDefault="00296B5D"/>
    <w:p w:rsidR="00430FDE" w:rsidRDefault="00430FDE"/>
    <w:p w:rsidR="00430FDE" w:rsidRDefault="00430FDE" w:rsidP="000B7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677"/>
      </w:tblGrid>
      <w:tr w:rsidR="0030668F" w:rsidTr="0030668F">
        <w:tc>
          <w:tcPr>
            <w:tcW w:w="9180" w:type="dxa"/>
            <w:gridSpan w:val="3"/>
          </w:tcPr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 w:cs="Times New Roman"/>
                <w:b/>
                <w:sz w:val="24"/>
                <w:szCs w:val="24"/>
              </w:rPr>
              <w:t>ÖĞRENCİ TANITIM FORMU</w:t>
            </w:r>
          </w:p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Uygulama Yapılacak Hastane/Birimi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Başlangıç Tarihi</w:t>
            </w:r>
          </w:p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4077" w:type="dxa"/>
          </w:tcPr>
          <w:p w:rsidR="0030668F" w:rsidRDefault="0030668F" w:rsidP="0030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Uygulama Bitiş Tarih</w:t>
            </w:r>
            <w:r w:rsidRPr="002714AD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426" w:type="dxa"/>
          </w:tcPr>
          <w:p w:rsidR="0030668F" w:rsidRPr="0030668F" w:rsidRDefault="0030668F" w:rsidP="00430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30668F" w:rsidRDefault="0030668F" w:rsidP="0043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DE" w:rsidRDefault="00430FDE" w:rsidP="00430FDE">
      <w:pPr>
        <w:rPr>
          <w:rFonts w:ascii="Times New Roman" w:hAnsi="Times New Roman" w:cs="Times New Roman"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6"/>
        <w:gridCol w:w="7500"/>
      </w:tblGrid>
      <w:tr w:rsidR="0030668F" w:rsidTr="0030668F">
        <w:tc>
          <w:tcPr>
            <w:tcW w:w="9180" w:type="dxa"/>
            <w:gridSpan w:val="3"/>
          </w:tcPr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 w:cs="Times New Roman"/>
                <w:b/>
                <w:sz w:val="24"/>
                <w:szCs w:val="24"/>
              </w:rPr>
              <w:t>İL UYGULAMA KOORDİNATÖRÜ</w:t>
            </w:r>
          </w:p>
          <w:p w:rsidR="0030668F" w:rsidRDefault="0030668F" w:rsidP="0030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1384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30668F">
        <w:tc>
          <w:tcPr>
            <w:tcW w:w="1384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DE" w:rsidRDefault="00430FDE" w:rsidP="00430FDE">
      <w:pPr>
        <w:rPr>
          <w:rFonts w:ascii="Times New Roman" w:hAnsi="Times New Roman" w:cs="Times New Roman"/>
          <w:b/>
          <w:sz w:val="24"/>
          <w:szCs w:val="24"/>
        </w:rPr>
      </w:pPr>
    </w:p>
    <w:p w:rsidR="0030668F" w:rsidRDefault="0030668F" w:rsidP="00430FDE">
      <w:pPr>
        <w:rPr>
          <w:rFonts w:ascii="Times New Roman" w:hAnsi="Times New Roman" w:cs="Times New Roman"/>
          <w:b/>
          <w:sz w:val="24"/>
          <w:szCs w:val="24"/>
        </w:rPr>
      </w:pPr>
    </w:p>
    <w:p w:rsidR="0030668F" w:rsidRPr="002714AD" w:rsidRDefault="0030668F" w:rsidP="00430FDE">
      <w:pPr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430F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92"/>
        <w:gridCol w:w="296"/>
        <w:gridCol w:w="7500"/>
        <w:gridCol w:w="30"/>
      </w:tblGrid>
      <w:tr w:rsidR="0030668F" w:rsidTr="00981D77">
        <w:trPr>
          <w:gridAfter w:val="1"/>
          <w:wAfter w:w="30" w:type="dxa"/>
        </w:trPr>
        <w:tc>
          <w:tcPr>
            <w:tcW w:w="9180" w:type="dxa"/>
            <w:gridSpan w:val="4"/>
          </w:tcPr>
          <w:p w:rsidR="0030668F" w:rsidRDefault="0030668F" w:rsidP="002D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  <w:r w:rsidRPr="0071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</w:p>
          <w:p w:rsidR="0030668F" w:rsidRDefault="0030668F" w:rsidP="002D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981D77">
        <w:trPr>
          <w:gridAfter w:val="1"/>
          <w:wAfter w:w="30" w:type="dxa"/>
        </w:trPr>
        <w:tc>
          <w:tcPr>
            <w:tcW w:w="1384" w:type="dxa"/>
            <w:gridSpan w:val="2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F" w:rsidTr="00981D77">
        <w:trPr>
          <w:gridAfter w:val="1"/>
          <w:wAfter w:w="30" w:type="dxa"/>
        </w:trPr>
        <w:tc>
          <w:tcPr>
            <w:tcW w:w="1384" w:type="dxa"/>
            <w:gridSpan w:val="2"/>
          </w:tcPr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68F" w:rsidRDefault="0030668F" w:rsidP="002D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00" w:type="dxa"/>
          </w:tcPr>
          <w:p w:rsidR="0030668F" w:rsidRDefault="0030668F" w:rsidP="002D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6CB" w:rsidTr="00981D77">
        <w:tc>
          <w:tcPr>
            <w:tcW w:w="9210" w:type="dxa"/>
            <w:gridSpan w:val="5"/>
          </w:tcPr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1AE" w:rsidRDefault="00B671AE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CB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2C">
              <w:rPr>
                <w:rFonts w:ascii="Times New Roman" w:hAnsi="Times New Roman" w:cs="Times New Roman"/>
                <w:b/>
                <w:sz w:val="24"/>
                <w:szCs w:val="24"/>
              </w:rPr>
              <w:t>ATATÜRK ÜNİVERSİTESİ</w:t>
            </w:r>
          </w:p>
          <w:p w:rsidR="00A736CB" w:rsidRPr="00F40B2C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2C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FAKÜLTESİ</w:t>
            </w:r>
          </w:p>
          <w:p w:rsidR="00A736CB" w:rsidRPr="00F40B2C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2C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HEMŞİRELİKTE LİSANS TAMAMLAMA PROGRAMI</w:t>
            </w:r>
          </w:p>
          <w:p w:rsidR="00A736CB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71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BAKIMI UYGULAMASI DERSİ YÖNERGESİ</w:t>
            </w:r>
          </w:p>
          <w:p w:rsidR="00C076E5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818" w:type="dxa"/>
            <w:gridSpan w:val="4"/>
          </w:tcPr>
          <w:p w:rsidR="00B671AE" w:rsidRDefault="00064728" w:rsidP="00B671AE">
            <w:pPr>
              <w:pStyle w:val="ListeParagraf"/>
              <w:spacing w:after="1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36CB" w:rsidRPr="00F9086A">
              <w:rPr>
                <w:rFonts w:ascii="Times New Roman" w:hAnsi="Times New Roman" w:cs="Times New Roman"/>
                <w:sz w:val="24"/>
                <w:szCs w:val="24"/>
              </w:rPr>
              <w:t>taj saatl</w:t>
            </w:r>
            <w:r w:rsidR="00A736CB">
              <w:rPr>
                <w:rFonts w:ascii="Times New Roman" w:hAnsi="Times New Roman" w:cs="Times New Roman"/>
                <w:sz w:val="24"/>
                <w:szCs w:val="24"/>
              </w:rPr>
              <w:t>eri göz önünde bulundurularak (20 saat x</w:t>
            </w:r>
            <w:r w:rsidR="00A736CB" w:rsidRPr="00F9086A">
              <w:rPr>
                <w:rFonts w:ascii="Times New Roman" w:hAnsi="Times New Roman" w:cs="Times New Roman"/>
                <w:sz w:val="24"/>
                <w:szCs w:val="24"/>
              </w:rPr>
              <w:t xml:space="preserve"> 14 hafta=280 saat) kurum amirinin uygun gördüğü şekilde uygulama rotasyonu yapılır.</w:t>
            </w: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B671AE" w:rsidRDefault="00A736CB" w:rsidP="00B67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Uygulamalardan başarılı olmak için Ek I Klinik Uygulama Değerlendirme Form’undan 50 puan ve üzerinde puan almak ve bu Formunun (EK I</w:t>
            </w:r>
            <w:r w:rsidR="008D5E30">
              <w:rPr>
                <w:rFonts w:ascii="Times New Roman" w:hAnsi="Times New Roman" w:cs="Times New Roman"/>
                <w:sz w:val="24"/>
                <w:szCs w:val="24"/>
              </w:rPr>
              <w:t>I, III, IV, V, VI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7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puanlık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bölümü olan</w:t>
            </w:r>
            <w:r w:rsidR="00C07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Kliniğe Özgü Beceriler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kısmından en az 25 puan alınması gerekir.</w:t>
            </w:r>
          </w:p>
          <w:p w:rsidR="00B671AE" w:rsidRDefault="00B671AE" w:rsidP="00B671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C076E5" w:rsidRDefault="00A736CB" w:rsidP="00C076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Uygulama süresince Ek II Uygulama Yoklama</w:t>
            </w:r>
            <w:r w:rsidRPr="00A7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Formu ile devam alınması gerekir.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A736CB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8" w:type="dxa"/>
            <w:gridSpan w:val="4"/>
          </w:tcPr>
          <w:p w:rsidR="00C076E5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Uygulama süresince, Uygulama Yoklama  Formu ile devamsızlık durumu titizlikle takip edilmelidir.  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 uygulamadan </w:t>
            </w:r>
            <w:r w:rsidRPr="00A736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en fazla</w:t>
            </w: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56 saat (7 tam iş günü) devamsızlık yapabilir. 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 Eğitimcinin, öğrencinin gelmediği günlerde Uygulama Yoklama Form’una “</w:t>
            </w:r>
            <w:r w:rsidRPr="00A7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YOK</w:t>
            </w: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 ifadesini yazması gerekir.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Sorumlu Eğitimci, öğrencinin uygulamaya geldiği günlerde, Uygulama Yoklama Form’unu imzalatmalıdır.  </w:t>
            </w:r>
          </w:p>
          <w:p w:rsidR="00B671AE" w:rsidRDefault="00B671AE" w:rsidP="00C076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6CB" w:rsidTr="00981D77">
        <w:tc>
          <w:tcPr>
            <w:tcW w:w="392" w:type="dxa"/>
          </w:tcPr>
          <w:p w:rsidR="00A736CB" w:rsidRDefault="00C076E5" w:rsidP="00A736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18" w:type="dxa"/>
            <w:gridSpan w:val="4"/>
          </w:tcPr>
          <w:p w:rsidR="00A736CB" w:rsidRPr="00A736CB" w:rsidRDefault="00A736CB" w:rsidP="00C076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36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Sorumlu Eğitimci,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Klinik Uygulama Değerlendirme Form’</w:t>
            </w:r>
            <w:r w:rsidR="00C076E5">
              <w:rPr>
                <w:rFonts w:ascii="Times New Roman" w:hAnsi="Times New Roman" w:cs="Times New Roman"/>
                <w:sz w:val="24"/>
                <w:szCs w:val="24"/>
              </w:rPr>
              <w:t xml:space="preserve">unda 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Pr="00A7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</w:t>
            </w:r>
            <w:r w:rsidRPr="00A736CB">
              <w:rPr>
                <w:rFonts w:ascii="Times New Roman" w:hAnsi="Times New Roman" w:cs="Times New Roman"/>
                <w:sz w:val="24"/>
                <w:szCs w:val="24"/>
              </w:rPr>
              <w:t>apmadığı uygulamalara not vermemelidir.</w:t>
            </w:r>
          </w:p>
        </w:tc>
      </w:tr>
    </w:tbl>
    <w:p w:rsidR="00AD0863" w:rsidRDefault="00AD0863" w:rsidP="00215571">
      <w:pPr>
        <w:pStyle w:val="ListeParagraf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87D" w:rsidRDefault="00AF587D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1AE" w:rsidRDefault="00B671AE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1AE" w:rsidRDefault="00B671AE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71AE" w:rsidRPr="00AF587D" w:rsidRDefault="00B671AE" w:rsidP="00A248C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6B5D" w:rsidRPr="001A0A59" w:rsidRDefault="00296B5D" w:rsidP="00E049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B5D" w:rsidRDefault="00296B5D" w:rsidP="00E049F7">
      <w:pPr>
        <w:spacing w:line="360" w:lineRule="auto"/>
      </w:pPr>
    </w:p>
    <w:p w:rsidR="00296B5D" w:rsidRDefault="00296B5D" w:rsidP="00E049F7">
      <w:pPr>
        <w:spacing w:line="360" w:lineRule="auto"/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2268"/>
        <w:gridCol w:w="2835"/>
      </w:tblGrid>
      <w:tr w:rsidR="00C076E5" w:rsidRPr="00C076E5" w:rsidTr="00572EE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8D5E30" w:rsidP="006B5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I</w:t>
            </w:r>
          </w:p>
          <w:p w:rsidR="00C076E5" w:rsidRPr="00C076E5" w:rsidRDefault="00C076E5" w:rsidP="00C07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6E5" w:rsidRPr="00C076E5" w:rsidTr="00572EE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C076E5" w:rsidP="006B5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E5">
              <w:rPr>
                <w:rFonts w:ascii="Times New Roman" w:hAnsi="Times New Roman" w:cs="Times New Roman"/>
                <w:b/>
                <w:sz w:val="24"/>
                <w:szCs w:val="24"/>
              </w:rPr>
              <w:t>UYGULAMA YOKLAMA FORMU</w:t>
            </w:r>
          </w:p>
        </w:tc>
      </w:tr>
      <w:tr w:rsidR="00C076E5" w:rsidRPr="00C076E5" w:rsidTr="00572EE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Öğrenci No: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6E5" w:rsidRPr="00C076E5" w:rsidTr="00572EEA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6E5" w:rsidRPr="00C076E5" w:rsidRDefault="00C076E5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5CC" w:rsidRPr="00C076E5" w:rsidTr="00572EE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55CC" w:rsidRPr="00C076E5" w:rsidRDefault="009F55CC" w:rsidP="0004538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F55CC" w:rsidRPr="00C076E5" w:rsidRDefault="009F55CC" w:rsidP="006E1339">
            <w:pPr>
              <w:spacing w:line="276" w:lineRule="auto"/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  <w:r w:rsidR="00C076E5"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 </w:t>
            </w: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Sonra</w:t>
            </w:r>
          </w:p>
        </w:tc>
      </w:tr>
      <w:tr w:rsidR="009F55CC" w:rsidRPr="00C076E5" w:rsidTr="00572EEA">
        <w:tc>
          <w:tcPr>
            <w:tcW w:w="1418" w:type="dxa"/>
            <w:tcBorders>
              <w:bottom w:val="nil"/>
            </w:tcBorders>
          </w:tcPr>
          <w:p w:rsidR="009F55CC" w:rsidRPr="00C076E5" w:rsidRDefault="009F55CC" w:rsidP="000453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F55CC" w:rsidRPr="00C076E5" w:rsidRDefault="009F55C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6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2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F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776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F55CC" w:rsidRPr="00C076E5" w:rsidRDefault="009F55CC" w:rsidP="006E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5CC" w:rsidRPr="00C076E5" w:rsidRDefault="009F55CC" w:rsidP="006E13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3. Hafta</w:t>
            </w: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60C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760C" w:rsidRPr="00C076E5" w:rsidRDefault="00A7760C" w:rsidP="00A7760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760C" w:rsidRDefault="00A7760C" w:rsidP="00A7760C">
            <w:pPr>
              <w:jc w:val="center"/>
            </w:pP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D5912"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60C" w:rsidRPr="00C076E5" w:rsidRDefault="00A7760C" w:rsidP="00A77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A7760C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</w:t>
            </w:r>
            <w:r w:rsidR="00A776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</w:p>
        </w:tc>
        <w:tc>
          <w:tcPr>
            <w:tcW w:w="3402" w:type="dxa"/>
          </w:tcPr>
          <w:p w:rsidR="00613FF7" w:rsidRDefault="00613FF7" w:rsidP="00A7760C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</w:t>
            </w:r>
            <w:r w:rsidR="00A776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A7760C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</w:t>
            </w:r>
            <w:r w:rsidR="00A776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A7760C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</w:t>
            </w:r>
            <w:r w:rsidR="00A776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nil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</w:p>
        </w:tc>
        <w:tc>
          <w:tcPr>
            <w:tcW w:w="3402" w:type="dxa"/>
          </w:tcPr>
          <w:p w:rsidR="00613FF7" w:rsidRDefault="00A7760C" w:rsidP="00613FF7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2024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F7" w:rsidRPr="00C076E5" w:rsidTr="00572EE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13FF7" w:rsidRPr="00C076E5" w:rsidRDefault="00613FF7" w:rsidP="00613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13FF7" w:rsidRDefault="00613FF7" w:rsidP="00A7760C">
            <w:pPr>
              <w:jc w:val="center"/>
            </w:pP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05B6B">
              <w:rPr>
                <w:rFonts w:ascii="Times New Roman" w:hAnsi="Times New Roman" w:cs="Times New Roman"/>
                <w:sz w:val="20"/>
                <w:szCs w:val="20"/>
              </w:rPr>
              <w:t xml:space="preserve"> / 202</w:t>
            </w:r>
            <w:r w:rsidR="00A776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F7" w:rsidRPr="00C076E5" w:rsidRDefault="00613FF7" w:rsidP="0061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6E5" w:rsidRPr="00C076E5" w:rsidTr="00572EEA">
        <w:tc>
          <w:tcPr>
            <w:tcW w:w="7088" w:type="dxa"/>
            <w:gridSpan w:val="3"/>
          </w:tcPr>
          <w:p w:rsidR="00C076E5" w:rsidRDefault="00C076E5" w:rsidP="0040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76E5" w:rsidRPr="00C076E5" w:rsidRDefault="00C076E5" w:rsidP="0040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07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orumlu Eğitimcinin Adı Soyadı:    </w:t>
            </w:r>
          </w:p>
        </w:tc>
        <w:tc>
          <w:tcPr>
            <w:tcW w:w="2835" w:type="dxa"/>
          </w:tcPr>
          <w:p w:rsidR="00C076E5" w:rsidRDefault="00C076E5" w:rsidP="0040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76E5" w:rsidRPr="00C076E5" w:rsidRDefault="00C076E5" w:rsidP="00405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E5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  <w:tr w:rsidR="00C076E5" w:rsidRPr="00C076E5" w:rsidTr="00572EEA">
        <w:tc>
          <w:tcPr>
            <w:tcW w:w="9923" w:type="dxa"/>
            <w:gridSpan w:val="4"/>
          </w:tcPr>
          <w:p w:rsidR="00C076E5" w:rsidRPr="006E1339" w:rsidRDefault="00C076E5" w:rsidP="00C076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339">
              <w:rPr>
                <w:rFonts w:ascii="Times New Roman" w:hAnsi="Times New Roman" w:cs="Times New Roman"/>
                <w:sz w:val="18"/>
                <w:szCs w:val="18"/>
              </w:rPr>
              <w:t>* staj saatleri göz ö</w:t>
            </w:r>
            <w:r w:rsidR="006E1339" w:rsidRPr="006E1339">
              <w:rPr>
                <w:rFonts w:ascii="Times New Roman" w:hAnsi="Times New Roman" w:cs="Times New Roman"/>
                <w:sz w:val="18"/>
                <w:szCs w:val="18"/>
              </w:rPr>
              <w:t>nünde bulundurularak ( 20 saat x</w:t>
            </w:r>
            <w:r w:rsidRPr="006E1339">
              <w:rPr>
                <w:rFonts w:ascii="Times New Roman" w:hAnsi="Times New Roman" w:cs="Times New Roman"/>
                <w:sz w:val="18"/>
                <w:szCs w:val="18"/>
              </w:rPr>
              <w:t xml:space="preserve"> 14 hafta=280 saat) kurum amirinin uygun gördüğü şekilde uygulama rotasyonu yapılır. </w:t>
            </w:r>
          </w:p>
        </w:tc>
      </w:tr>
    </w:tbl>
    <w:p w:rsidR="00807888" w:rsidRDefault="00807888" w:rsidP="00405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05B81" w:rsidRDefault="00B930B0" w:rsidP="00405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    </w:t>
      </w: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5104"/>
        <w:gridCol w:w="1134"/>
        <w:gridCol w:w="1275"/>
      </w:tblGrid>
      <w:tr w:rsidR="009859CA" w:rsidRPr="009859CA" w:rsidTr="00C753FB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888" w:rsidRPr="00807888" w:rsidRDefault="000011C9" w:rsidP="006E1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II</w:t>
            </w:r>
          </w:p>
          <w:p w:rsidR="00807888" w:rsidRDefault="00807888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DOĞUM KADIN SAĞLIĞI VE HASTALIKLARI HEMŞİRELİĞİ</w:t>
            </w:r>
          </w:p>
          <w:p w:rsidR="009859CA" w:rsidRPr="009859CA" w:rsidRDefault="009859CA" w:rsidP="006E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9859CA" w:rsidRPr="009859CA" w:rsidTr="00C753FB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 w:rsidR="00E9513D"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859CA" w:rsidRPr="009859CA" w:rsidTr="00C753FB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9CA" w:rsidRPr="009859CA" w:rsidRDefault="009859CA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859CA" w:rsidRPr="009859CA" w:rsidTr="00C753FB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9CA" w:rsidRPr="009859CA" w:rsidRDefault="009859CA" w:rsidP="009859C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9CA" w:rsidRDefault="009859CA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9513D" w:rsidRPr="009859CA" w:rsidRDefault="00E9513D" w:rsidP="009859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513D" w:rsidRPr="009859CA" w:rsidTr="00051340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E9513D" w:rsidRPr="009859CA" w:rsidRDefault="00E9513D" w:rsidP="00E9513D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9513D" w:rsidRPr="009859CA" w:rsidRDefault="00E9513D" w:rsidP="00C753FB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c>
          <w:tcPr>
            <w:tcW w:w="7514" w:type="dxa"/>
            <w:gridSpan w:val="3"/>
          </w:tcPr>
          <w:p w:rsidR="00E9513D" w:rsidRPr="009859CA" w:rsidRDefault="00E9513D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  <w:r w:rsidR="001D7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134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c>
          <w:tcPr>
            <w:tcW w:w="7514" w:type="dxa"/>
            <w:gridSpan w:val="3"/>
          </w:tcPr>
          <w:p w:rsidR="00E9513D" w:rsidRPr="009859CA" w:rsidRDefault="00E9513D" w:rsidP="009859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E9513D" w:rsidRPr="00E9513D" w:rsidRDefault="00E9513D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9859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USG’ye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hazırlama ve izlem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Gebe muayenesi (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Leopold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manevraları)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Prepar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oksitosin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ve magnezyum sülfat gibi ilaçları hazırlama, uygulama ve takibi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nonstres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testine hazırlama ve izlem (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Kontraksiyon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ve ÇKS takibi)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Doğumun evrelerinde izlem ve bakım (vajinal tuşe, plasenta çıkarma)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Yenidoğan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muayenesi (Fizik muayene, APGAR skoru, yapılacak aşı)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Doğum sonu kanama kontrolü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Lohusa muayenesi (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uterus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involüsyonu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loşia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jinekolojik operasyonlara </w:t>
            </w:r>
            <w:r w:rsidR="00E9513D">
              <w:rPr>
                <w:rFonts w:ascii="Times New Roman" w:hAnsi="Times New Roman" w:cs="Times New Roman"/>
                <w:sz w:val="18"/>
                <w:szCs w:val="18"/>
              </w:rPr>
              <w:t>hazırlama (</w:t>
            </w:r>
            <w:proofErr w:type="spellStart"/>
            <w:r w:rsidR="00E9513D">
              <w:rPr>
                <w:rFonts w:ascii="Times New Roman" w:hAnsi="Times New Roman" w:cs="Times New Roman"/>
                <w:sz w:val="18"/>
                <w:szCs w:val="18"/>
              </w:rPr>
              <w:t>Preop-Postop</w:t>
            </w:r>
            <w:proofErr w:type="spellEnd"/>
            <w:r w:rsidR="00E9513D">
              <w:rPr>
                <w:rFonts w:ascii="Times New Roman" w:hAnsi="Times New Roman" w:cs="Times New Roman"/>
                <w:sz w:val="18"/>
                <w:szCs w:val="18"/>
              </w:rPr>
              <w:t xml:space="preserve"> bakım)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Emzirmeye yardım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Meme bakımı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Hastayı jinekolojik muayeneye hazırlama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Küretaj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 Operasyonlar sonrası kanama kontrolü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Perine bakımı 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c>
          <w:tcPr>
            <w:tcW w:w="7514" w:type="dxa"/>
            <w:gridSpan w:val="3"/>
          </w:tcPr>
          <w:p w:rsidR="009859CA" w:rsidRPr="009859CA" w:rsidRDefault="009859CA" w:rsidP="00E95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Pap-smear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izlem    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c>
          <w:tcPr>
            <w:tcW w:w="7514" w:type="dxa"/>
            <w:gridSpan w:val="3"/>
          </w:tcPr>
          <w:p w:rsidR="00E9513D" w:rsidRPr="009859CA" w:rsidRDefault="00E9513D" w:rsidP="00EE56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E9513D" w:rsidRPr="00E9513D" w:rsidRDefault="00E9513D" w:rsidP="009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E9513D" w:rsidRPr="009859CA" w:rsidRDefault="00E9513D" w:rsidP="009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9CA" w:rsidRPr="009859CA" w:rsidTr="00C753FB">
        <w:trPr>
          <w:trHeight w:val="257"/>
        </w:trPr>
        <w:tc>
          <w:tcPr>
            <w:tcW w:w="7514" w:type="dxa"/>
            <w:gridSpan w:val="3"/>
          </w:tcPr>
          <w:p w:rsidR="009859CA" w:rsidRPr="009859CA" w:rsidRDefault="009859CA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9859CA" w:rsidRPr="009859CA" w:rsidRDefault="009859CA" w:rsidP="00985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9859CA" w:rsidRPr="009859CA" w:rsidRDefault="009859CA" w:rsidP="0098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13D" w:rsidRPr="009859CA" w:rsidTr="00C753FB">
        <w:trPr>
          <w:trHeight w:val="257"/>
        </w:trPr>
        <w:tc>
          <w:tcPr>
            <w:tcW w:w="7514" w:type="dxa"/>
            <w:gridSpan w:val="3"/>
          </w:tcPr>
          <w:p w:rsidR="00E9513D" w:rsidRPr="009859CA" w:rsidRDefault="00E9513D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E9513D" w:rsidRPr="00E9513D" w:rsidRDefault="00E9513D" w:rsidP="00E9513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E9513D" w:rsidRPr="00E9513D" w:rsidRDefault="00E9513D" w:rsidP="009859C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E56B07" w:rsidRPr="009859CA" w:rsidTr="002D68AE">
        <w:trPr>
          <w:trHeight w:val="257"/>
        </w:trPr>
        <w:tc>
          <w:tcPr>
            <w:tcW w:w="2410" w:type="dxa"/>
            <w:gridSpan w:val="2"/>
          </w:tcPr>
          <w:p w:rsidR="00E56B07" w:rsidRPr="009859CA" w:rsidRDefault="00E56B07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E56B07" w:rsidRPr="00E9513D" w:rsidRDefault="00E56B07" w:rsidP="00E56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07" w:rsidRPr="009859CA" w:rsidTr="002D68AE">
        <w:trPr>
          <w:trHeight w:val="257"/>
        </w:trPr>
        <w:tc>
          <w:tcPr>
            <w:tcW w:w="7514" w:type="dxa"/>
            <w:gridSpan w:val="3"/>
          </w:tcPr>
          <w:p w:rsidR="00E56B07" w:rsidRPr="009859CA" w:rsidRDefault="00E56B07" w:rsidP="0051323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E56B07" w:rsidRPr="009859CA" w:rsidRDefault="00E56B07" w:rsidP="00E56B07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E9513D" w:rsidRPr="009859CA" w:rsidTr="00C753FB">
        <w:trPr>
          <w:trHeight w:val="257"/>
        </w:trPr>
        <w:tc>
          <w:tcPr>
            <w:tcW w:w="9923" w:type="dxa"/>
            <w:gridSpan w:val="5"/>
          </w:tcPr>
          <w:p w:rsidR="00E9513D" w:rsidRPr="009859CA" w:rsidRDefault="00E9513D" w:rsidP="00D74F2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  <w:tr w:rsidR="00051340" w:rsidRPr="009859CA" w:rsidTr="002D68A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1340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EK </w:t>
            </w:r>
            <w:r w:rsidR="000011C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051340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ÇOCUK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SAĞLIĞI VE HASTALIKLARI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1340" w:rsidRPr="009859CA" w:rsidTr="002D68AE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1340" w:rsidRPr="009859CA" w:rsidTr="002D68AE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1340" w:rsidRPr="009859CA" w:rsidTr="002D68A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340" w:rsidRPr="009859CA" w:rsidRDefault="00051340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1340" w:rsidRPr="009859CA" w:rsidTr="002D68AE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051340" w:rsidRPr="009859CA" w:rsidRDefault="00051340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1340" w:rsidRPr="009859CA" w:rsidRDefault="00051340" w:rsidP="002D68AE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51340" w:rsidRPr="00E9513D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Vücut ağırlığını ölçme ve değerlendirme  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Baş çevresini ölçme ve değerlendirme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Boy uzunluğunu ölçme ve değerlendirme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Göğüs çevresini ölçme ve değerlendirme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Vastus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lateralis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kasına ilaç uygulama becerisi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Ventrogluteal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kasına ilaç uygulama becerisi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Damla hesabını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Doz hesabını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Bebek muayenesi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Umblikal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kord</w:t>
            </w:r>
            <w:proofErr w:type="spellEnd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 (Göbek Kordonu) bakımını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Bebek banyosunu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Perine bakımını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Topuktan kan alma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spirasyonu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Emzirme eğitimi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Çocuk/ebeveyn eğitimi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Fototerapi uygulama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Gaz sancısını giderme becerisi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 xml:space="preserve">Aşıları takip etme ve uygulama 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155411" w:rsidRDefault="00051340" w:rsidP="000513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411">
              <w:rPr>
                <w:rFonts w:ascii="Times New Roman" w:hAnsi="Times New Roman" w:cs="Times New Roman"/>
                <w:sz w:val="18"/>
                <w:szCs w:val="18"/>
              </w:rPr>
              <w:t>Gelişim dönemlerini bilme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c>
          <w:tcPr>
            <w:tcW w:w="7514" w:type="dxa"/>
            <w:gridSpan w:val="3"/>
          </w:tcPr>
          <w:p w:rsidR="00051340" w:rsidRPr="009859CA" w:rsidRDefault="00051340" w:rsidP="000513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2D68AE">
        <w:trPr>
          <w:trHeight w:val="257"/>
        </w:trPr>
        <w:tc>
          <w:tcPr>
            <w:tcW w:w="7514" w:type="dxa"/>
            <w:gridSpan w:val="3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051340" w:rsidRPr="009859CA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340" w:rsidRPr="009859CA" w:rsidTr="00051340">
        <w:trPr>
          <w:trHeight w:val="158"/>
        </w:trPr>
        <w:tc>
          <w:tcPr>
            <w:tcW w:w="7514" w:type="dxa"/>
            <w:gridSpan w:val="3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051340" w:rsidRPr="009859CA" w:rsidTr="00051340">
        <w:trPr>
          <w:trHeight w:val="91"/>
        </w:trPr>
        <w:tc>
          <w:tcPr>
            <w:tcW w:w="2410" w:type="dxa"/>
            <w:gridSpan w:val="2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051340" w:rsidRPr="00E9513D" w:rsidRDefault="00051340" w:rsidP="0005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340" w:rsidRPr="009859CA" w:rsidTr="002D68AE">
        <w:trPr>
          <w:trHeight w:val="257"/>
        </w:trPr>
        <w:tc>
          <w:tcPr>
            <w:tcW w:w="7514" w:type="dxa"/>
            <w:gridSpan w:val="3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051340" w:rsidRPr="009859CA" w:rsidRDefault="00051340" w:rsidP="000513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051340" w:rsidRPr="009859CA" w:rsidTr="002D68AE">
        <w:trPr>
          <w:trHeight w:val="257"/>
        </w:trPr>
        <w:tc>
          <w:tcPr>
            <w:tcW w:w="9923" w:type="dxa"/>
            <w:gridSpan w:val="5"/>
          </w:tcPr>
          <w:p w:rsidR="00051340" w:rsidRPr="009859CA" w:rsidRDefault="00051340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002500" w:rsidRPr="00155411" w:rsidRDefault="00C57261" w:rsidP="0005134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2500" w:rsidRPr="00205F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2500" w:rsidRPr="0015541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</w:t>
      </w:r>
    </w:p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5104"/>
        <w:gridCol w:w="1134"/>
        <w:gridCol w:w="1275"/>
      </w:tblGrid>
      <w:tr w:rsidR="002D68AE" w:rsidRPr="009859CA" w:rsidTr="002D68AE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8AE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r w:rsidR="000011C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78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2D68AE" w:rsidRPr="009859CA" w:rsidRDefault="002D68AE" w:rsidP="001042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İÇ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HASTALIKLARI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2D68AE" w:rsidRPr="009859CA" w:rsidTr="002D68AE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D68AE" w:rsidRPr="009859CA" w:rsidTr="002D68AE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D68AE" w:rsidRPr="009859CA" w:rsidTr="002D68AE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8AE" w:rsidRPr="009859CA" w:rsidRDefault="002D68AE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D68AE" w:rsidRPr="009859CA" w:rsidTr="002D68AE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2D68AE" w:rsidRPr="009859CA" w:rsidRDefault="002D68AE" w:rsidP="002D68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68AE" w:rsidRPr="009859CA" w:rsidRDefault="002D68AE" w:rsidP="002D68AE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9859CA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Hastaya yatak içinde uygun pozisyon verme,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ROM egzersizi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Ağrıyı değerlendirme (Ağrı de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ğerlendirme ölçeği ile)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Aldığı çıkard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ığı sıvı izlemini yapma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Derin solunum ve öksürme egzersizleri ve göğüs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gramStart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fizyoterapisi</w:t>
            </w:r>
            <w:proofErr w:type="gramEnd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Oksijen </w:t>
            </w: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saturasyo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</w:t>
            </w:r>
            <w:proofErr w:type="spellEnd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ölçme ve değerlendirme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İnhalasyon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yolu ile ilaç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Subku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tan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632CC">
              <w:rPr>
                <w:rFonts w:ascii="Times New Roman" w:hAnsi="Times New Roman" w:cs="Times New Roman"/>
                <w:sz w:val="18"/>
                <w:szCs w:val="18"/>
              </w:rPr>
              <w:t>enjeksiyon</w:t>
            </w:r>
            <w:proofErr w:type="gram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Perife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rik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632CC">
              <w:rPr>
                <w:rFonts w:ascii="Times New Roman" w:hAnsi="Times New Roman" w:cs="Times New Roman"/>
                <w:sz w:val="18"/>
                <w:szCs w:val="18"/>
              </w:rPr>
              <w:t>intravenöz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632CC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Bilinç durumunu değerlendirme </w:t>
            </w:r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(</w:t>
            </w:r>
            <w:proofErr w:type="spellStart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Glaskow</w:t>
            </w:r>
            <w:proofErr w:type="spellEnd"/>
            <w:r w:rsidR="002632CC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Koma Skalası)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Yatağa bağımlı hastanın günl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 xml:space="preserve">ük vücut bakımını yapma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İnfüzyon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portu / santral </w:t>
            </w: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venöz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kateterden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 </w:t>
            </w: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infü</w:t>
            </w:r>
            <w:r w:rsidR="002632C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zyon</w:t>
            </w:r>
            <w:proofErr w:type="spellEnd"/>
            <w:proofErr w:type="gramEnd"/>
            <w:r w:rsidR="002632C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uygulama, kan alma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Nazogastrik</w:t>
            </w:r>
            <w:proofErr w:type="spellEnd"/>
            <w:r w:rsidRPr="0018598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sonda uygulama/ besleme ve bakımı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parenteral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periferal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venden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) beslenen bireyin bakımı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Santral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venöz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kateter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y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olu ile beslenen bireyin bakımı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EKG çekimi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Venöz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kan alma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Balgam örneği alma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Üriner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kateter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uygula</w:t>
            </w:r>
            <w:r w:rsidR="002632CC">
              <w:rPr>
                <w:rFonts w:ascii="Times New Roman" w:hAnsi="Times New Roman" w:cs="Times New Roman"/>
                <w:sz w:val="18"/>
                <w:szCs w:val="18"/>
              </w:rPr>
              <w:t>ma, idrar örneği alma ve bakımı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24 saatlik idrar örneği toplama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 tüp uygulama </w:t>
            </w:r>
          </w:p>
        </w:tc>
        <w:tc>
          <w:tcPr>
            <w:tcW w:w="1134" w:type="dxa"/>
            <w:vAlign w:val="center"/>
          </w:tcPr>
          <w:p w:rsidR="002D68AE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c>
          <w:tcPr>
            <w:tcW w:w="7514" w:type="dxa"/>
            <w:gridSpan w:val="3"/>
          </w:tcPr>
          <w:p w:rsidR="002D68AE" w:rsidRPr="00185983" w:rsidRDefault="002D68AE" w:rsidP="002D68A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185983">
              <w:rPr>
                <w:rFonts w:ascii="Times New Roman" w:hAnsi="Times New Roman" w:cs="Times New Roman"/>
                <w:sz w:val="18"/>
                <w:szCs w:val="18"/>
              </w:rPr>
              <w:t xml:space="preserve">Lavman uygulama </w:t>
            </w:r>
          </w:p>
        </w:tc>
        <w:tc>
          <w:tcPr>
            <w:tcW w:w="1134" w:type="dxa"/>
            <w:vAlign w:val="center"/>
          </w:tcPr>
          <w:p w:rsidR="002D68AE" w:rsidRPr="00E9513D" w:rsidRDefault="0010427C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27C" w:rsidRPr="009859CA" w:rsidTr="002D68AE">
        <w:tc>
          <w:tcPr>
            <w:tcW w:w="7514" w:type="dxa"/>
            <w:gridSpan w:val="3"/>
          </w:tcPr>
          <w:p w:rsidR="0010427C" w:rsidRPr="0010427C" w:rsidRDefault="0010427C" w:rsidP="002D68AE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134" w:type="dxa"/>
            <w:vAlign w:val="center"/>
          </w:tcPr>
          <w:p w:rsidR="0010427C" w:rsidRPr="00E9513D" w:rsidRDefault="0010427C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10427C" w:rsidRPr="009859CA" w:rsidRDefault="0010427C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9859CA" w:rsidTr="002D68AE">
        <w:trPr>
          <w:trHeight w:val="257"/>
        </w:trPr>
        <w:tc>
          <w:tcPr>
            <w:tcW w:w="7514" w:type="dxa"/>
            <w:gridSpan w:val="3"/>
          </w:tcPr>
          <w:p w:rsidR="002D68AE" w:rsidRPr="009859CA" w:rsidRDefault="0010427C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2D68AE" w:rsidRPr="009859CA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AE" w:rsidRPr="00E9513D" w:rsidTr="002D68AE">
        <w:trPr>
          <w:trHeight w:val="158"/>
        </w:trPr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2D68AE" w:rsidRPr="00E9513D" w:rsidTr="0010427C">
        <w:trPr>
          <w:trHeight w:val="158"/>
        </w:trPr>
        <w:tc>
          <w:tcPr>
            <w:tcW w:w="2410" w:type="dxa"/>
            <w:gridSpan w:val="2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2D68AE" w:rsidRPr="00E9513D" w:rsidRDefault="002D68AE" w:rsidP="002D6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AE" w:rsidRPr="009859CA" w:rsidTr="002D68AE">
        <w:trPr>
          <w:trHeight w:val="257"/>
        </w:trPr>
        <w:tc>
          <w:tcPr>
            <w:tcW w:w="7514" w:type="dxa"/>
            <w:gridSpan w:val="3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2D68AE" w:rsidRPr="009859CA" w:rsidRDefault="002D68AE" w:rsidP="002D68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2D68AE" w:rsidRPr="009859CA" w:rsidTr="002D68AE">
        <w:trPr>
          <w:trHeight w:val="257"/>
        </w:trPr>
        <w:tc>
          <w:tcPr>
            <w:tcW w:w="9923" w:type="dxa"/>
            <w:gridSpan w:val="5"/>
          </w:tcPr>
          <w:p w:rsidR="002D68AE" w:rsidRPr="009859CA" w:rsidRDefault="002D68AE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5104"/>
        <w:gridCol w:w="1134"/>
        <w:gridCol w:w="1275"/>
      </w:tblGrid>
      <w:tr w:rsidR="000011C9" w:rsidRPr="009859CA" w:rsidTr="007A2F38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1C9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r w:rsidRPr="008078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CERRAHİ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0011C9" w:rsidRPr="009859CA" w:rsidTr="007A2F38">
        <w:trPr>
          <w:trHeight w:val="19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011C9" w:rsidRPr="009859CA" w:rsidTr="007A2F38">
        <w:trPr>
          <w:trHeight w:val="7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011C9" w:rsidRPr="009859CA" w:rsidTr="007A2F38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1C9" w:rsidRPr="009859CA" w:rsidRDefault="000011C9" w:rsidP="007A2F3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011C9" w:rsidRPr="009859CA" w:rsidTr="007A2F38">
        <w:trPr>
          <w:trHeight w:val="277"/>
        </w:trPr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0011C9" w:rsidRPr="009859CA" w:rsidRDefault="000011C9" w:rsidP="007A2F3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11C9" w:rsidRPr="009859CA" w:rsidRDefault="000011C9" w:rsidP="007A2F38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134" w:type="dxa"/>
            <w:vAlign w:val="center"/>
          </w:tcPr>
          <w:p w:rsidR="000011C9" w:rsidRPr="00E9513D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1C9" w:rsidRPr="009859CA" w:rsidTr="007A2F38">
        <w:tc>
          <w:tcPr>
            <w:tcW w:w="7514" w:type="dxa"/>
            <w:gridSpan w:val="3"/>
          </w:tcPr>
          <w:p w:rsidR="000011C9" w:rsidRPr="009859CA" w:rsidRDefault="000011C9" w:rsidP="007A2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  <w:tc>
          <w:tcPr>
            <w:tcW w:w="1134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011C9" w:rsidRPr="009859CA" w:rsidRDefault="000011C9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Cerrahi hastasının mevcut durumunu tanımlama ( ameliyat öncesi- ameliyat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E2D">
              <w:rPr>
                <w:color w:val="000000"/>
                <w:sz w:val="18"/>
                <w:szCs w:val="18"/>
              </w:rPr>
              <w:t>sonrası dönem)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Hastanın ameliyat öncesi hazırlığını yapma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Hastaya verilen anestezinin etki ve yan etkilerini bilme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Ameliyattan gelen hastaya ilaç/sıvı uygulama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Ameliyat sonrası yatak içi dönme ve bacak egzersizlerini, derin solunum 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E2D">
              <w:rPr>
                <w:color w:val="000000"/>
                <w:sz w:val="18"/>
                <w:szCs w:val="18"/>
              </w:rPr>
              <w:t>öksürük egzersizlerini yaptırma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Aldığı çıkardığı sıvı izlemini ve dren takibini yapma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Cerrahi yara izlemi ve bakımını yapma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Ameliyattan gelen hastanın erken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mobilizasyonunu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sağlama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Bilinç durumunu değerlendirme (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Glaskow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koma </w:t>
            </w:r>
            <w:proofErr w:type="gramStart"/>
            <w:r w:rsidRPr="00D71E2D">
              <w:rPr>
                <w:color w:val="000000"/>
                <w:sz w:val="18"/>
                <w:szCs w:val="18"/>
              </w:rPr>
              <w:t>skalası</w:t>
            </w:r>
            <w:proofErr w:type="gramEnd"/>
            <w:r w:rsidRPr="00D71E2D">
              <w:rPr>
                <w:color w:val="000000"/>
                <w:sz w:val="18"/>
                <w:szCs w:val="18"/>
              </w:rPr>
              <w:t xml:space="preserve"> ile)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>Ağrıyı değerlendirme (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Vizual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analog </w:t>
            </w:r>
            <w:proofErr w:type="gramStart"/>
            <w:r w:rsidRPr="00D71E2D">
              <w:rPr>
                <w:color w:val="000000"/>
                <w:sz w:val="18"/>
                <w:szCs w:val="18"/>
              </w:rPr>
              <w:t>skala</w:t>
            </w:r>
            <w:proofErr w:type="gramEnd"/>
            <w:r w:rsidRPr="00D71E2D">
              <w:rPr>
                <w:color w:val="000000"/>
                <w:sz w:val="18"/>
                <w:szCs w:val="18"/>
              </w:rPr>
              <w:t xml:space="preserve"> ile)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Ameliyat sonrası ortaya çıkabilecek </w:t>
            </w:r>
            <w:proofErr w:type="gramStart"/>
            <w:r w:rsidRPr="00D71E2D">
              <w:rPr>
                <w:color w:val="000000"/>
                <w:sz w:val="18"/>
                <w:szCs w:val="18"/>
              </w:rPr>
              <w:t>komplikasyonları</w:t>
            </w:r>
            <w:proofErr w:type="gramEnd"/>
            <w:r w:rsidRPr="00D71E2D">
              <w:rPr>
                <w:color w:val="000000"/>
                <w:sz w:val="18"/>
                <w:szCs w:val="18"/>
              </w:rPr>
              <w:t xml:space="preserve"> bilme ve izleme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proofErr w:type="spellStart"/>
            <w:r w:rsidRPr="00D71E2D">
              <w:rPr>
                <w:color w:val="000000"/>
                <w:sz w:val="18"/>
                <w:szCs w:val="18"/>
              </w:rPr>
              <w:t>Ostomi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bakımı ile ilgili hastayı bilgilendirme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parenteral-enteral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beslenen hastaya bakım uygulama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Hastanın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labarotuar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sonuçlarını değerlendirebilme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D71E2D" w:rsidRDefault="008B7A8A" w:rsidP="008B7A8A">
            <w:pPr>
              <w:pStyle w:val="NormalWeb"/>
              <w:rPr>
                <w:color w:val="000000"/>
                <w:sz w:val="18"/>
                <w:szCs w:val="18"/>
              </w:rPr>
            </w:pPr>
            <w:r w:rsidRPr="00D71E2D">
              <w:rPr>
                <w:color w:val="000000"/>
                <w:sz w:val="18"/>
                <w:szCs w:val="18"/>
              </w:rPr>
              <w:t xml:space="preserve">Hastanın kullandığı ilaçları, ilaçların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endikasyon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1E2D">
              <w:rPr>
                <w:color w:val="000000"/>
                <w:sz w:val="18"/>
                <w:szCs w:val="18"/>
              </w:rPr>
              <w:t>kontrendikasyon</w:t>
            </w:r>
            <w:proofErr w:type="spellEnd"/>
            <w:r w:rsidRPr="00D71E2D">
              <w:rPr>
                <w:color w:val="000000"/>
                <w:sz w:val="18"/>
                <w:szCs w:val="18"/>
              </w:rPr>
              <w:t xml:space="preserve"> ve yan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E2D">
              <w:rPr>
                <w:color w:val="000000"/>
                <w:sz w:val="18"/>
                <w:szCs w:val="18"/>
              </w:rPr>
              <w:t>etkilerini bilme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c>
          <w:tcPr>
            <w:tcW w:w="7514" w:type="dxa"/>
            <w:gridSpan w:val="3"/>
          </w:tcPr>
          <w:p w:rsidR="008B7A8A" w:rsidRPr="0010427C" w:rsidRDefault="008B7A8A" w:rsidP="007A2F38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1134" w:type="dxa"/>
            <w:vAlign w:val="center"/>
          </w:tcPr>
          <w:p w:rsidR="008B7A8A" w:rsidRPr="00E9513D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7A2F38">
        <w:trPr>
          <w:trHeight w:val="257"/>
        </w:trPr>
        <w:tc>
          <w:tcPr>
            <w:tcW w:w="7514" w:type="dxa"/>
            <w:gridSpan w:val="3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1134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E9513D" w:rsidTr="007A2F38">
        <w:trPr>
          <w:trHeight w:val="158"/>
        </w:trPr>
        <w:tc>
          <w:tcPr>
            <w:tcW w:w="7514" w:type="dxa"/>
            <w:gridSpan w:val="3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1134" w:type="dxa"/>
            <w:vAlign w:val="center"/>
          </w:tcPr>
          <w:p w:rsidR="008B7A8A" w:rsidRPr="00E9513D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275" w:type="dxa"/>
            <w:vAlign w:val="center"/>
          </w:tcPr>
          <w:p w:rsidR="008B7A8A" w:rsidRPr="00E9513D" w:rsidRDefault="008B7A8A" w:rsidP="007A2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8B7A8A" w:rsidRPr="00E9513D" w:rsidTr="007A2F38">
        <w:trPr>
          <w:trHeight w:val="158"/>
        </w:trPr>
        <w:tc>
          <w:tcPr>
            <w:tcW w:w="2410" w:type="dxa"/>
            <w:gridSpan w:val="2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 </w:t>
            </w:r>
          </w:p>
        </w:tc>
        <w:tc>
          <w:tcPr>
            <w:tcW w:w="7513" w:type="dxa"/>
            <w:gridSpan w:val="3"/>
            <w:vAlign w:val="center"/>
          </w:tcPr>
          <w:p w:rsidR="008B7A8A" w:rsidRPr="00E9513D" w:rsidRDefault="008B7A8A" w:rsidP="007A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A8A" w:rsidRPr="009859CA" w:rsidTr="007A2F38">
        <w:trPr>
          <w:trHeight w:val="257"/>
        </w:trPr>
        <w:tc>
          <w:tcPr>
            <w:tcW w:w="7514" w:type="dxa"/>
            <w:gridSpan w:val="3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409" w:type="dxa"/>
            <w:gridSpan w:val="2"/>
            <w:vAlign w:val="center"/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8B7A8A" w:rsidRPr="009859CA" w:rsidTr="007A2F38">
        <w:trPr>
          <w:trHeight w:val="257"/>
        </w:trPr>
        <w:tc>
          <w:tcPr>
            <w:tcW w:w="9923" w:type="dxa"/>
            <w:gridSpan w:val="5"/>
          </w:tcPr>
          <w:p w:rsidR="008B7A8A" w:rsidRPr="009859CA" w:rsidRDefault="008B7A8A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2D68AE" w:rsidRDefault="002D68AE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1C9" w:rsidRDefault="000011C9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1C9" w:rsidRDefault="000011C9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1C9" w:rsidRDefault="000011C9" w:rsidP="00F34FB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5845"/>
        <w:gridCol w:w="992"/>
        <w:gridCol w:w="1101"/>
      </w:tblGrid>
      <w:tr w:rsidR="008B7A8A" w:rsidRPr="009859CA" w:rsidTr="00D74F21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7A8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</w:t>
            </w:r>
            <w:r w:rsidRPr="0080788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ATATÜRK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FAKÜLTESİ</w:t>
            </w:r>
          </w:p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HEMŞİRELİKTE LİSANS TAMAMLAMA PROGRAMI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BAKIMI UYGULAMASI</w:t>
            </w:r>
          </w:p>
          <w:p w:rsidR="008B7A8A" w:rsidRPr="009859CA" w:rsidRDefault="008B7A8A" w:rsidP="007A2F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PSİKİYATRİ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HEMŞİRELİĞİ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 DEĞERLENDİRME FORMU</w:t>
            </w:r>
          </w:p>
        </w:tc>
      </w:tr>
      <w:tr w:rsidR="008B7A8A" w:rsidRPr="009859CA" w:rsidTr="00D74F21">
        <w:trPr>
          <w:trHeight w:val="191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-Soyadı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B7A8A" w:rsidRPr="009859CA" w:rsidTr="00D74F21">
        <w:trPr>
          <w:trHeight w:val="7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7A2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Öğrencinin Numarası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B7A8A" w:rsidRPr="009859CA" w:rsidTr="00D74F2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A8A" w:rsidRPr="009859CA" w:rsidRDefault="008B7A8A" w:rsidP="007A2F38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Uygulama Yapılan Klinik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A8A" w:rsidRPr="009859CA" w:rsidRDefault="008B7A8A" w:rsidP="007A2F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B7A8A" w:rsidRPr="009859CA" w:rsidTr="004F58B0">
        <w:trPr>
          <w:trHeight w:val="277"/>
        </w:trPr>
        <w:tc>
          <w:tcPr>
            <w:tcW w:w="8256" w:type="dxa"/>
            <w:gridSpan w:val="2"/>
            <w:tcBorders>
              <w:top w:val="single" w:sz="4" w:space="0" w:color="auto"/>
            </w:tcBorders>
            <w:vAlign w:val="center"/>
          </w:tcPr>
          <w:p w:rsidR="008B7A8A" w:rsidRPr="009859CA" w:rsidRDefault="008B7A8A" w:rsidP="00AF3106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PROFESYONEL DAVRANIŞLAR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B7A8A" w:rsidRPr="009859CA" w:rsidRDefault="008B7A8A" w:rsidP="00AF3106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Puan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Puan</w:t>
            </w: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Uygulamaya devam etme ve çalışma saatlerine uyma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Kişisel görünüm ve üniforma düzeni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Sağlık ekibi üyeleriyle uyumlu ilişki kurma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 ve ailesi ile güven verici ilişki kurma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Bakım verdiği bireye sağlık eğitimi planlama, uygulama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BECERİLER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Hijyenik el yıkama 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Steril eldiven giyme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İzolasyon önlemleri uygulanan bireyin bakımı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Düşmenin önlenmesi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Basınç yarasını tanılama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Yaşam bulgularını ölçme ve değerlendirme (ateş, nabız, tansiyon, solunum)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Kan şekeri ölçümü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Bireyi yatak içinde hareket ettirme ve pozisyon verme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Ağız bakımı verme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Güvenli ilaç hazırlama ve uygulama ( 8 doğru ilkeye uygun şekilde)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Oral yolla ilaç uygulama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IV yolla ilaç uygulama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Diğer yollarla ilaç uygulama (NG tüp </w:t>
            </w:r>
            <w:proofErr w:type="gram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ile,</w:t>
            </w:r>
            <w:proofErr w:type="gram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rektal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inhaler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 vb.)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Beslenmeye yardım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Oksijen uygulama(maske, nazal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kanül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airway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İdrar/gaita örneği alma 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Sıcak/ ılık uygulama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Genel gözlem yeteneğini kullanabilme (Hastayı psikiyatrik açıdan gözlemleyebilme, </w:t>
            </w:r>
            <w:proofErr w:type="spellStart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, korku durumu, baş etme mekanizmaları)   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Hastanın duygu durumunu sorgulayabilme (ağlama, içe kapanıklık, sinirlenme, kayıtsız kalma, tedaviye uyumu vb davranışlar)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 xml:space="preserve">Taburculuk eğitimi uygulama    </w:t>
            </w:r>
          </w:p>
        </w:tc>
        <w:tc>
          <w:tcPr>
            <w:tcW w:w="992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A8A" w:rsidRPr="009859CA" w:rsidTr="004F58B0">
        <w:tc>
          <w:tcPr>
            <w:tcW w:w="8256" w:type="dxa"/>
            <w:gridSpan w:val="2"/>
          </w:tcPr>
          <w:p w:rsidR="008B7A8A" w:rsidRPr="009859CA" w:rsidRDefault="008B7A8A" w:rsidP="00AF3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992" w:type="dxa"/>
            <w:vAlign w:val="center"/>
          </w:tcPr>
          <w:p w:rsidR="008B7A8A" w:rsidRPr="00E9513D" w:rsidRDefault="008B7A8A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01" w:type="dxa"/>
            <w:vAlign w:val="center"/>
          </w:tcPr>
          <w:p w:rsidR="008B7A8A" w:rsidRPr="009859CA" w:rsidRDefault="008B7A8A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D74F21">
        <w:tc>
          <w:tcPr>
            <w:tcW w:w="10349" w:type="dxa"/>
            <w:gridSpan w:val="4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KLİNİĞE ÖZGÜ BECERİLER       </w:t>
            </w: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Hastadaki mevcut risk faktörlerini tanımlayabilme (intihar davranışı, kendine zarar verme düşüncesi,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agresif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davranış, iletişim yetersizliği, davranış bozukluğu vs)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Hastanın baş etme yöntemlerini sorgulayabilme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hastalığına bağlı yaşadığı stres,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ya da korkuyla nasıl baş ediyor, hastanede zamanını etkin değerlendiriyor mu, genel olarak problemlerini nasıl çözüyor vs.)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Genel davranış, görünüm ve tutumu tanımlama (görünüm yaşa uygun mu, temizliğine dikkat ediyor mu, yüz ifadesi ve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postürü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normal mi vs.)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Hastanın düşünce içeriğini sorgulayabilme (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halisünasyonlar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, sanrılar, obsesyonlar,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konversiyon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atakları, </w:t>
            </w:r>
            <w:proofErr w:type="spellStart"/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konfüzyonlar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 var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mı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Psikiyatrik hastalığı sorgulayabilme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, duygu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durum bozukluğu,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bipolar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affektif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bozukluk,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depresyon, şizofreni, kişilik bozukluğu, madde kullanım bozukluğu gibi hastalıklardan birini tanımlama vs)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Hastanın duygusal durumunu tanımlayabilme (duygusal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küntlük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, uygunsuz duygulanım,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anksiyete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, duygu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durum dengesizliği mevcut mu, kendisine ya da başkasına zarar verme potansiyeli var mı vs)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Takip edilen hastalık için psikiyatri hemşireliği girişimlerini uygulayabilme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hastayı bilgilendirme, hastalığın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semptomlarına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yönelik girişimlerde bulunma, hasta ailesini yönlendirme vs.)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Hastanın sosyal aktivitelere katılımını destekleyebilme ( hastaya uygun sosyal aktiviteler planlama ve uygulama, hastanın katılımını teşvik etme, hastayı sosyal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izolasyondan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koruma vs. )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Klinik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vizit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terapilerine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katılma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özellikle kendi hastasına yönelik </w:t>
            </w:r>
            <w:proofErr w:type="spell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vizitleri</w:t>
            </w:r>
            <w:proofErr w:type="spell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ve terapileri takip etme, hastanın terapilere katılımını destekleme, hastadaki değişimleri fark edebilme vs.) 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AF3106" w:rsidTr="004F58B0">
        <w:tc>
          <w:tcPr>
            <w:tcW w:w="8256" w:type="dxa"/>
            <w:gridSpan w:val="2"/>
          </w:tcPr>
          <w:p w:rsidR="00AF3106" w:rsidRPr="00AF3106" w:rsidRDefault="00AF3106" w:rsidP="00AF31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Hastayı taburculuğa hazırlayabilme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takip edilen hastanın ve ailenin bilmesi gerekenlere yönelik eğitim programı hazırlama, ilaçların kullanımına yönelik bir yönergenin hazırlanması, tedaviye uyum sağlanmadığı </w:t>
            </w:r>
            <w:proofErr w:type="gramStart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taktirde</w:t>
            </w:r>
            <w:proofErr w:type="gramEnd"/>
            <w:r w:rsidRPr="00AF3106">
              <w:rPr>
                <w:rFonts w:ascii="Times New Roman" w:hAnsi="Times New Roman" w:cs="Times New Roman"/>
                <w:sz w:val="18"/>
                <w:szCs w:val="18"/>
              </w:rPr>
              <w:t xml:space="preserve"> oluşabilecek risk faktörlerini tanımlama vs) </w:t>
            </w:r>
          </w:p>
        </w:tc>
        <w:tc>
          <w:tcPr>
            <w:tcW w:w="992" w:type="dxa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</w:rPr>
            </w:pPr>
            <w:r w:rsidRPr="00AF3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AF3106" w:rsidRPr="00AF3106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9859CA" w:rsidTr="004F58B0">
        <w:tc>
          <w:tcPr>
            <w:tcW w:w="8256" w:type="dxa"/>
            <w:gridSpan w:val="2"/>
          </w:tcPr>
          <w:p w:rsidR="00AF3106" w:rsidRPr="0010427C" w:rsidRDefault="00AF3106" w:rsidP="00AF3106">
            <w:pPr>
              <w:shd w:val="clear" w:color="auto" w:fill="FFFFFF"/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2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</w:p>
        </w:tc>
        <w:tc>
          <w:tcPr>
            <w:tcW w:w="992" w:type="dxa"/>
            <w:vAlign w:val="center"/>
          </w:tcPr>
          <w:p w:rsidR="00AF3106" w:rsidRPr="00E9513D" w:rsidRDefault="00AF3106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01" w:type="dxa"/>
            <w:vAlign w:val="center"/>
          </w:tcPr>
          <w:p w:rsidR="00AF3106" w:rsidRPr="009859CA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9859CA" w:rsidTr="004F58B0">
        <w:trPr>
          <w:trHeight w:val="257"/>
        </w:trPr>
        <w:tc>
          <w:tcPr>
            <w:tcW w:w="8256" w:type="dxa"/>
            <w:gridSpan w:val="2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Alınan Toplam Puan</w:t>
            </w:r>
          </w:p>
        </w:tc>
        <w:tc>
          <w:tcPr>
            <w:tcW w:w="992" w:type="dxa"/>
            <w:vAlign w:val="center"/>
          </w:tcPr>
          <w:p w:rsidR="00AF3106" w:rsidRPr="009859CA" w:rsidRDefault="00AF3106" w:rsidP="00AF31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01" w:type="dxa"/>
            <w:vAlign w:val="center"/>
          </w:tcPr>
          <w:p w:rsidR="00AF3106" w:rsidRPr="009859CA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06" w:rsidRPr="00E9513D" w:rsidTr="004F58B0">
        <w:trPr>
          <w:trHeight w:val="158"/>
        </w:trPr>
        <w:tc>
          <w:tcPr>
            <w:tcW w:w="8256" w:type="dxa"/>
            <w:gridSpan w:val="2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Başarı Durumu</w:t>
            </w:r>
          </w:p>
        </w:tc>
        <w:tc>
          <w:tcPr>
            <w:tcW w:w="992" w:type="dxa"/>
            <w:vAlign w:val="center"/>
          </w:tcPr>
          <w:p w:rsidR="00AF3106" w:rsidRPr="00E9513D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101" w:type="dxa"/>
            <w:vAlign w:val="center"/>
          </w:tcPr>
          <w:p w:rsidR="00AF3106" w:rsidRPr="00E9513D" w:rsidRDefault="00AF3106" w:rsidP="00A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3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9513D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AF3106" w:rsidRPr="00E9513D" w:rsidTr="00D74F21">
        <w:trPr>
          <w:trHeight w:val="64"/>
        </w:trPr>
        <w:tc>
          <w:tcPr>
            <w:tcW w:w="2411" w:type="dxa"/>
          </w:tcPr>
          <w:p w:rsidR="00AF3106" w:rsidRPr="009859CA" w:rsidRDefault="00AF3106" w:rsidP="00D74F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Son Değerlendirme Tarihi:   </w:t>
            </w:r>
          </w:p>
        </w:tc>
        <w:tc>
          <w:tcPr>
            <w:tcW w:w="7938" w:type="dxa"/>
            <w:gridSpan w:val="3"/>
            <w:vAlign w:val="center"/>
          </w:tcPr>
          <w:p w:rsidR="00AF3106" w:rsidRPr="00E9513D" w:rsidRDefault="00AF3106" w:rsidP="00D7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06" w:rsidRPr="009859CA" w:rsidTr="00067992">
        <w:trPr>
          <w:trHeight w:val="257"/>
        </w:trPr>
        <w:tc>
          <w:tcPr>
            <w:tcW w:w="8256" w:type="dxa"/>
            <w:gridSpan w:val="2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Sorumlu Eğitimci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nin: Adı-Soyadı:  </w:t>
            </w:r>
          </w:p>
        </w:tc>
        <w:tc>
          <w:tcPr>
            <w:tcW w:w="2093" w:type="dxa"/>
            <w:gridSpan w:val="2"/>
            <w:vAlign w:val="center"/>
          </w:tcPr>
          <w:p w:rsidR="00AF3106" w:rsidRPr="009859CA" w:rsidRDefault="00AF3106" w:rsidP="00AF3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AF3106" w:rsidRPr="009859CA" w:rsidTr="00D74F21">
        <w:trPr>
          <w:trHeight w:val="257"/>
        </w:trPr>
        <w:tc>
          <w:tcPr>
            <w:tcW w:w="10349" w:type="dxa"/>
            <w:gridSpan w:val="4"/>
          </w:tcPr>
          <w:p w:rsidR="00AF3106" w:rsidRPr="009859CA" w:rsidRDefault="00AF3106" w:rsidP="00D74F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9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Uygulamalardan başarılı olmak için Klinik Uygulama Değerlendirme Form’undan 50 puan ve üzerinde puan almak ve bu Formunun 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 puanlık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bölümü olan</w:t>
            </w:r>
            <w:r w:rsidRPr="0098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Kliniğe Özgü Beceriler </w:t>
            </w:r>
            <w:r w:rsidRPr="009859CA">
              <w:rPr>
                <w:rFonts w:ascii="Times New Roman" w:hAnsi="Times New Roman" w:cs="Times New Roman"/>
                <w:sz w:val="18"/>
                <w:szCs w:val="18"/>
              </w:rPr>
              <w:t>kısmından en az 25 puan alınması gerekir.</w:t>
            </w:r>
          </w:p>
        </w:tc>
      </w:tr>
    </w:tbl>
    <w:p w:rsidR="00741775" w:rsidRPr="00002500" w:rsidRDefault="00741775" w:rsidP="00566705">
      <w:pPr>
        <w:rPr>
          <w:sz w:val="18"/>
          <w:szCs w:val="18"/>
        </w:rPr>
      </w:pPr>
    </w:p>
    <w:sectPr w:rsidR="00741775" w:rsidRPr="00002500" w:rsidSect="0080788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EC3"/>
    <w:multiLevelType w:val="hybridMultilevel"/>
    <w:tmpl w:val="A0AC6EE0"/>
    <w:lvl w:ilvl="0" w:tplc="1FB4A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097"/>
    <w:multiLevelType w:val="hybridMultilevel"/>
    <w:tmpl w:val="9118B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5F28"/>
    <w:multiLevelType w:val="hybridMultilevel"/>
    <w:tmpl w:val="183030F4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59E0"/>
    <w:multiLevelType w:val="hybridMultilevel"/>
    <w:tmpl w:val="57782A4E"/>
    <w:lvl w:ilvl="0" w:tplc="AEC2B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9D8"/>
    <w:multiLevelType w:val="hybridMultilevel"/>
    <w:tmpl w:val="6CF43CFC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37F"/>
    <w:multiLevelType w:val="hybridMultilevel"/>
    <w:tmpl w:val="6E681268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46DA"/>
    <w:multiLevelType w:val="hybridMultilevel"/>
    <w:tmpl w:val="71BCA360"/>
    <w:lvl w:ilvl="0" w:tplc="4C8E3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B397F"/>
    <w:multiLevelType w:val="hybridMultilevel"/>
    <w:tmpl w:val="0B3662C2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28F1"/>
    <w:multiLevelType w:val="hybridMultilevel"/>
    <w:tmpl w:val="101E9E30"/>
    <w:lvl w:ilvl="0" w:tplc="2FF88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48F3"/>
    <w:multiLevelType w:val="hybridMultilevel"/>
    <w:tmpl w:val="F9A26EAA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FB"/>
    <w:rsid w:val="000011C9"/>
    <w:rsid w:val="00002500"/>
    <w:rsid w:val="00030F09"/>
    <w:rsid w:val="0003222A"/>
    <w:rsid w:val="00045382"/>
    <w:rsid w:val="00051340"/>
    <w:rsid w:val="00064728"/>
    <w:rsid w:val="00067992"/>
    <w:rsid w:val="00095922"/>
    <w:rsid w:val="00096158"/>
    <w:rsid w:val="000B4EA7"/>
    <w:rsid w:val="000B57E4"/>
    <w:rsid w:val="000B7105"/>
    <w:rsid w:val="000C11BF"/>
    <w:rsid w:val="000C2C01"/>
    <w:rsid w:val="0010427C"/>
    <w:rsid w:val="00130982"/>
    <w:rsid w:val="00162B96"/>
    <w:rsid w:val="00173792"/>
    <w:rsid w:val="001A0A59"/>
    <w:rsid w:val="001A41BF"/>
    <w:rsid w:val="001A6900"/>
    <w:rsid w:val="001A709C"/>
    <w:rsid w:val="001C29E1"/>
    <w:rsid w:val="001D1C57"/>
    <w:rsid w:val="001D7D36"/>
    <w:rsid w:val="001F193A"/>
    <w:rsid w:val="00203BFD"/>
    <w:rsid w:val="00205FD7"/>
    <w:rsid w:val="00215571"/>
    <w:rsid w:val="00246AC4"/>
    <w:rsid w:val="002632CC"/>
    <w:rsid w:val="002714AD"/>
    <w:rsid w:val="002724CC"/>
    <w:rsid w:val="00296B5D"/>
    <w:rsid w:val="002D68AE"/>
    <w:rsid w:val="0030668F"/>
    <w:rsid w:val="00306FF0"/>
    <w:rsid w:val="00314A6D"/>
    <w:rsid w:val="003543F3"/>
    <w:rsid w:val="00372A40"/>
    <w:rsid w:val="0038019F"/>
    <w:rsid w:val="00390241"/>
    <w:rsid w:val="003A1A93"/>
    <w:rsid w:val="003D4EB5"/>
    <w:rsid w:val="003E250A"/>
    <w:rsid w:val="00405B81"/>
    <w:rsid w:val="004127C4"/>
    <w:rsid w:val="00422942"/>
    <w:rsid w:val="00430FDE"/>
    <w:rsid w:val="0046468A"/>
    <w:rsid w:val="004B04E1"/>
    <w:rsid w:val="004C2107"/>
    <w:rsid w:val="004C348A"/>
    <w:rsid w:val="004F58B0"/>
    <w:rsid w:val="00513231"/>
    <w:rsid w:val="00517F22"/>
    <w:rsid w:val="00566705"/>
    <w:rsid w:val="00572EEA"/>
    <w:rsid w:val="005A569C"/>
    <w:rsid w:val="005B1EA6"/>
    <w:rsid w:val="00613FF7"/>
    <w:rsid w:val="006166FB"/>
    <w:rsid w:val="0062095D"/>
    <w:rsid w:val="00627C63"/>
    <w:rsid w:val="0063231A"/>
    <w:rsid w:val="0066200B"/>
    <w:rsid w:val="006971C5"/>
    <w:rsid w:val="006B5D4F"/>
    <w:rsid w:val="006E1339"/>
    <w:rsid w:val="006F1D31"/>
    <w:rsid w:val="006F2168"/>
    <w:rsid w:val="00727BDA"/>
    <w:rsid w:val="00741775"/>
    <w:rsid w:val="007422F1"/>
    <w:rsid w:val="007515F5"/>
    <w:rsid w:val="00777109"/>
    <w:rsid w:val="00780750"/>
    <w:rsid w:val="007861F0"/>
    <w:rsid w:val="007953DE"/>
    <w:rsid w:val="007D51BC"/>
    <w:rsid w:val="00807888"/>
    <w:rsid w:val="008469F1"/>
    <w:rsid w:val="00872B3F"/>
    <w:rsid w:val="008920DD"/>
    <w:rsid w:val="008B781E"/>
    <w:rsid w:val="008B7A8A"/>
    <w:rsid w:val="008C350F"/>
    <w:rsid w:val="008D5E30"/>
    <w:rsid w:val="008F78C1"/>
    <w:rsid w:val="0093280E"/>
    <w:rsid w:val="0096375C"/>
    <w:rsid w:val="00981D77"/>
    <w:rsid w:val="009859CA"/>
    <w:rsid w:val="009B7681"/>
    <w:rsid w:val="009B7791"/>
    <w:rsid w:val="009D063B"/>
    <w:rsid w:val="009F55CC"/>
    <w:rsid w:val="00A00856"/>
    <w:rsid w:val="00A1440A"/>
    <w:rsid w:val="00A248C7"/>
    <w:rsid w:val="00A5726C"/>
    <w:rsid w:val="00A708CC"/>
    <w:rsid w:val="00A736CB"/>
    <w:rsid w:val="00A7760C"/>
    <w:rsid w:val="00A91213"/>
    <w:rsid w:val="00AA4410"/>
    <w:rsid w:val="00AC0D0F"/>
    <w:rsid w:val="00AC662E"/>
    <w:rsid w:val="00AC7A27"/>
    <w:rsid w:val="00AD0863"/>
    <w:rsid w:val="00AE3C56"/>
    <w:rsid w:val="00AF3106"/>
    <w:rsid w:val="00AF587D"/>
    <w:rsid w:val="00AF713F"/>
    <w:rsid w:val="00B1671C"/>
    <w:rsid w:val="00B46765"/>
    <w:rsid w:val="00B671AE"/>
    <w:rsid w:val="00B82C71"/>
    <w:rsid w:val="00B930B0"/>
    <w:rsid w:val="00B935F1"/>
    <w:rsid w:val="00BF77DB"/>
    <w:rsid w:val="00C076E5"/>
    <w:rsid w:val="00C167B1"/>
    <w:rsid w:val="00C50F62"/>
    <w:rsid w:val="00C56F65"/>
    <w:rsid w:val="00C57261"/>
    <w:rsid w:val="00C61F3C"/>
    <w:rsid w:val="00C753FB"/>
    <w:rsid w:val="00C81568"/>
    <w:rsid w:val="00CA66E1"/>
    <w:rsid w:val="00CD0BF5"/>
    <w:rsid w:val="00CD3DEE"/>
    <w:rsid w:val="00D0269E"/>
    <w:rsid w:val="00D11E19"/>
    <w:rsid w:val="00D17C19"/>
    <w:rsid w:val="00D37EF8"/>
    <w:rsid w:val="00D43E38"/>
    <w:rsid w:val="00D44CA5"/>
    <w:rsid w:val="00D74F21"/>
    <w:rsid w:val="00D80E4B"/>
    <w:rsid w:val="00D861AF"/>
    <w:rsid w:val="00DB25CC"/>
    <w:rsid w:val="00DB300C"/>
    <w:rsid w:val="00E033B1"/>
    <w:rsid w:val="00E049F7"/>
    <w:rsid w:val="00E27953"/>
    <w:rsid w:val="00E541B0"/>
    <w:rsid w:val="00E56B07"/>
    <w:rsid w:val="00E746CB"/>
    <w:rsid w:val="00E86683"/>
    <w:rsid w:val="00E92525"/>
    <w:rsid w:val="00E9504A"/>
    <w:rsid w:val="00E9513D"/>
    <w:rsid w:val="00EA48CD"/>
    <w:rsid w:val="00EB761B"/>
    <w:rsid w:val="00EC72C8"/>
    <w:rsid w:val="00EE5651"/>
    <w:rsid w:val="00F34FB5"/>
    <w:rsid w:val="00F40B2C"/>
    <w:rsid w:val="00F71DF6"/>
    <w:rsid w:val="00F82445"/>
    <w:rsid w:val="00F9086A"/>
    <w:rsid w:val="00F9379D"/>
    <w:rsid w:val="00FA55C2"/>
    <w:rsid w:val="00FA7EB1"/>
    <w:rsid w:val="00F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362"/>
  <w15:docId w15:val="{79404870-3C63-4DA7-A466-21F992D3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B5D"/>
    <w:pPr>
      <w:ind w:left="720"/>
      <w:contextualSpacing/>
    </w:pPr>
  </w:style>
  <w:style w:type="table" w:styleId="TabloKlavuzu">
    <w:name w:val="Table Grid"/>
    <w:basedOn w:val="NormalTablo"/>
    <w:uiPriority w:val="39"/>
    <w:rsid w:val="00E7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BBB4-4B7A-47DA-BC4D-D2E4B50C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jwenska21@gmail.com</cp:lastModifiedBy>
  <cp:revision>2</cp:revision>
  <dcterms:created xsi:type="dcterms:W3CDTF">2024-02-16T13:31:00Z</dcterms:created>
  <dcterms:modified xsi:type="dcterms:W3CDTF">2024-02-16T13:31:00Z</dcterms:modified>
</cp:coreProperties>
</file>