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2E1" w:rsidRDefault="009842E1" w:rsidP="009842E1">
      <w:pPr>
        <w:jc w:val="center"/>
        <w:rPr>
          <w:rFonts w:ascii="Times New Roman" w:hAnsi="Times New Roman" w:cs="Times New Roman"/>
          <w:b/>
          <w:sz w:val="32"/>
          <w:szCs w:val="32"/>
        </w:rPr>
      </w:pPr>
      <w:bookmarkStart w:id="0" w:name="_GoBack"/>
      <w:bookmarkEnd w:id="0"/>
    </w:p>
    <w:p w:rsidR="009842E1" w:rsidRDefault="009842E1" w:rsidP="009842E1">
      <w:pPr>
        <w:tabs>
          <w:tab w:val="left" w:pos="3180"/>
        </w:tabs>
        <w:rPr>
          <w:rFonts w:ascii="Times New Roman" w:hAnsi="Times New Roman" w:cs="Times New Roman"/>
          <w:b/>
          <w:sz w:val="32"/>
          <w:szCs w:val="32"/>
        </w:rPr>
      </w:pPr>
      <w:r>
        <w:rPr>
          <w:rFonts w:ascii="Times New Roman" w:hAnsi="Times New Roman" w:cs="Times New Roman"/>
          <w:b/>
          <w:sz w:val="32"/>
          <w:szCs w:val="32"/>
        </w:rPr>
        <w:tab/>
      </w:r>
      <w:r w:rsidRPr="001760CC">
        <w:rPr>
          <w:rFonts w:ascii="Times New Roman" w:hAnsi="Times New Roman" w:cs="Times New Roman"/>
          <w:b/>
          <w:noProof/>
          <w:sz w:val="32"/>
          <w:szCs w:val="32"/>
          <w:lang w:val="en-US"/>
        </w:rPr>
        <w:drawing>
          <wp:inline distT="0" distB="0" distL="0" distR="0" wp14:anchorId="158A8168" wp14:editId="7D933FF4">
            <wp:extent cx="2080260" cy="2240164"/>
            <wp:effectExtent l="0" t="0" r="0" b="0"/>
            <wp:docPr id="1" name="Resim 1" descr="C:\Users\SEDA\AppData\Local\Temp\Rar$DIa17444.46806\dairesel renk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DA\AppData\Local\Temp\Rar$DIa17444.46806\dairesel renkli.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699" t="29596" r="34518" b="29583"/>
                    <a:stretch/>
                  </pic:blipFill>
                  <pic:spPr bwMode="auto">
                    <a:xfrm>
                      <a:off x="0" y="0"/>
                      <a:ext cx="2090819" cy="2251535"/>
                    </a:xfrm>
                    <a:prstGeom prst="rect">
                      <a:avLst/>
                    </a:prstGeom>
                    <a:noFill/>
                    <a:ln>
                      <a:noFill/>
                    </a:ln>
                    <a:extLst>
                      <a:ext uri="{53640926-AAD7-44D8-BBD7-CCE9431645EC}">
                        <a14:shadowObscured xmlns:a14="http://schemas.microsoft.com/office/drawing/2010/main"/>
                      </a:ext>
                    </a:extLst>
                  </pic:spPr>
                </pic:pic>
              </a:graphicData>
            </a:graphic>
          </wp:inline>
        </w:drawing>
      </w:r>
    </w:p>
    <w:p w:rsidR="009842E1" w:rsidRDefault="009842E1" w:rsidP="009842E1">
      <w:pPr>
        <w:rPr>
          <w:rFonts w:ascii="Times New Roman" w:hAnsi="Times New Roman" w:cs="Times New Roman"/>
          <w:b/>
          <w:sz w:val="32"/>
          <w:szCs w:val="32"/>
        </w:rPr>
      </w:pPr>
    </w:p>
    <w:p w:rsidR="009842E1" w:rsidRDefault="009842E1" w:rsidP="009842E1">
      <w:pPr>
        <w:rPr>
          <w:rFonts w:ascii="Times New Roman" w:hAnsi="Times New Roman" w:cs="Times New Roman"/>
          <w:b/>
          <w:sz w:val="32"/>
          <w:szCs w:val="32"/>
        </w:rPr>
      </w:pPr>
    </w:p>
    <w:p w:rsidR="009842E1" w:rsidRDefault="009842E1" w:rsidP="009842E1">
      <w:pPr>
        <w:rPr>
          <w:rFonts w:ascii="Times New Roman" w:hAnsi="Times New Roman" w:cs="Times New Roman"/>
          <w:b/>
          <w:sz w:val="32"/>
          <w:szCs w:val="32"/>
        </w:rPr>
      </w:pPr>
    </w:p>
    <w:p w:rsidR="009842E1" w:rsidRDefault="009842E1" w:rsidP="009842E1">
      <w:pPr>
        <w:jc w:val="center"/>
        <w:rPr>
          <w:rFonts w:ascii="Times New Roman" w:hAnsi="Times New Roman" w:cs="Times New Roman"/>
          <w:b/>
          <w:sz w:val="32"/>
          <w:szCs w:val="32"/>
        </w:rPr>
      </w:pPr>
    </w:p>
    <w:p w:rsidR="009842E1" w:rsidRDefault="009842E1" w:rsidP="009842E1">
      <w:pPr>
        <w:jc w:val="center"/>
        <w:rPr>
          <w:rFonts w:ascii="Times New Roman" w:hAnsi="Times New Roman" w:cs="Times New Roman"/>
          <w:b/>
          <w:sz w:val="32"/>
          <w:szCs w:val="32"/>
        </w:rPr>
      </w:pPr>
      <w:r>
        <w:rPr>
          <w:rFonts w:ascii="Times New Roman" w:hAnsi="Times New Roman" w:cs="Times New Roman"/>
          <w:b/>
          <w:sz w:val="32"/>
          <w:szCs w:val="32"/>
        </w:rPr>
        <w:t xml:space="preserve">ATATÜRK ÜNİVERSİTESİ HEMŞİRELİK FAKÜLTESİ </w:t>
      </w:r>
      <w:r w:rsidRPr="009842E1">
        <w:rPr>
          <w:rFonts w:ascii="Times New Roman" w:hAnsi="Times New Roman" w:cs="Times New Roman"/>
          <w:b/>
          <w:sz w:val="32"/>
          <w:szCs w:val="32"/>
        </w:rPr>
        <w:t>2. İÇ PAYDAŞ ÇALIŞTAY RAPORU</w:t>
      </w:r>
    </w:p>
    <w:p w:rsidR="009842E1" w:rsidRDefault="009842E1" w:rsidP="009842E1">
      <w:pPr>
        <w:jc w:val="center"/>
        <w:rPr>
          <w:rFonts w:ascii="Times New Roman" w:hAnsi="Times New Roman" w:cs="Times New Roman"/>
          <w:b/>
          <w:sz w:val="32"/>
          <w:szCs w:val="32"/>
        </w:rPr>
      </w:pPr>
    </w:p>
    <w:p w:rsidR="009842E1" w:rsidRDefault="009842E1" w:rsidP="009842E1">
      <w:pPr>
        <w:jc w:val="center"/>
        <w:rPr>
          <w:rFonts w:ascii="Times New Roman" w:hAnsi="Times New Roman" w:cs="Times New Roman"/>
          <w:b/>
          <w:sz w:val="32"/>
          <w:szCs w:val="32"/>
        </w:rPr>
      </w:pPr>
    </w:p>
    <w:p w:rsidR="009842E1" w:rsidRDefault="009842E1" w:rsidP="009842E1">
      <w:pPr>
        <w:jc w:val="center"/>
        <w:rPr>
          <w:rFonts w:ascii="Times New Roman" w:hAnsi="Times New Roman" w:cs="Times New Roman"/>
          <w:b/>
          <w:sz w:val="24"/>
          <w:szCs w:val="24"/>
        </w:rPr>
      </w:pPr>
      <w:r>
        <w:rPr>
          <w:rFonts w:ascii="Times New Roman" w:hAnsi="Times New Roman" w:cs="Times New Roman"/>
          <w:b/>
          <w:sz w:val="24"/>
          <w:szCs w:val="24"/>
        </w:rPr>
        <w:t>HAZIRLAYANLAR</w:t>
      </w:r>
    </w:p>
    <w:p w:rsidR="009842E1" w:rsidRPr="009842E1" w:rsidRDefault="009842E1" w:rsidP="009842E1">
      <w:pPr>
        <w:jc w:val="center"/>
        <w:rPr>
          <w:rFonts w:ascii="Times New Roman" w:hAnsi="Times New Roman" w:cs="Times New Roman"/>
          <w:b/>
          <w:sz w:val="24"/>
          <w:szCs w:val="24"/>
        </w:rPr>
      </w:pPr>
      <w:r w:rsidRPr="009842E1">
        <w:rPr>
          <w:rFonts w:ascii="Times New Roman" w:hAnsi="Times New Roman" w:cs="Times New Roman"/>
          <w:b/>
          <w:sz w:val="24"/>
          <w:szCs w:val="24"/>
        </w:rPr>
        <w:t>Akademik Birim Kalite Komisyonu</w:t>
      </w:r>
    </w:p>
    <w:p w:rsidR="009842E1" w:rsidRDefault="009842E1" w:rsidP="009842E1">
      <w:pPr>
        <w:rPr>
          <w:rFonts w:ascii="Times New Roman" w:hAnsi="Times New Roman" w:cs="Times New Roman"/>
          <w:b/>
          <w:sz w:val="32"/>
          <w:szCs w:val="32"/>
        </w:rPr>
      </w:pPr>
    </w:p>
    <w:p w:rsidR="009842E1" w:rsidRDefault="009842E1" w:rsidP="009842E1">
      <w:pPr>
        <w:rPr>
          <w:rFonts w:ascii="Times New Roman" w:hAnsi="Times New Roman" w:cs="Times New Roman"/>
          <w:b/>
          <w:sz w:val="32"/>
          <w:szCs w:val="32"/>
        </w:rPr>
      </w:pPr>
    </w:p>
    <w:p w:rsidR="009842E1" w:rsidRDefault="009842E1" w:rsidP="009842E1">
      <w:pPr>
        <w:jc w:val="center"/>
        <w:rPr>
          <w:rFonts w:ascii="Times New Roman" w:hAnsi="Times New Roman" w:cs="Times New Roman"/>
          <w:b/>
          <w:sz w:val="32"/>
          <w:szCs w:val="32"/>
        </w:rPr>
      </w:pPr>
    </w:p>
    <w:p w:rsidR="009842E1" w:rsidRDefault="009842E1" w:rsidP="009842E1">
      <w:pPr>
        <w:jc w:val="center"/>
        <w:rPr>
          <w:rFonts w:ascii="Times New Roman" w:hAnsi="Times New Roman" w:cs="Times New Roman"/>
          <w:b/>
          <w:sz w:val="32"/>
          <w:szCs w:val="32"/>
        </w:rPr>
      </w:pPr>
    </w:p>
    <w:p w:rsidR="009842E1" w:rsidRDefault="009842E1" w:rsidP="009842E1">
      <w:pPr>
        <w:jc w:val="center"/>
        <w:rPr>
          <w:rFonts w:ascii="Times New Roman" w:hAnsi="Times New Roman" w:cs="Times New Roman"/>
          <w:b/>
          <w:sz w:val="32"/>
          <w:szCs w:val="32"/>
        </w:rPr>
      </w:pPr>
    </w:p>
    <w:p w:rsidR="009842E1" w:rsidRDefault="009842E1" w:rsidP="009842E1">
      <w:pPr>
        <w:jc w:val="center"/>
        <w:rPr>
          <w:rFonts w:ascii="Times New Roman" w:hAnsi="Times New Roman" w:cs="Times New Roman"/>
          <w:b/>
          <w:sz w:val="32"/>
          <w:szCs w:val="32"/>
        </w:rPr>
      </w:pPr>
    </w:p>
    <w:p w:rsidR="009842E1" w:rsidRPr="001760CC" w:rsidRDefault="009842E1" w:rsidP="009842E1">
      <w:pPr>
        <w:jc w:val="center"/>
        <w:rPr>
          <w:rFonts w:ascii="Times New Roman" w:hAnsi="Times New Roman" w:cs="Times New Roman"/>
          <w:b/>
          <w:sz w:val="24"/>
          <w:szCs w:val="24"/>
        </w:rPr>
      </w:pPr>
      <w:r w:rsidRPr="001760CC">
        <w:rPr>
          <w:rFonts w:ascii="Times New Roman" w:hAnsi="Times New Roman" w:cs="Times New Roman"/>
          <w:b/>
          <w:sz w:val="24"/>
          <w:szCs w:val="24"/>
        </w:rPr>
        <w:t>ERZURUM</w:t>
      </w:r>
    </w:p>
    <w:p w:rsidR="009842E1" w:rsidRDefault="009842E1" w:rsidP="009842E1">
      <w:pPr>
        <w:jc w:val="center"/>
        <w:rPr>
          <w:rFonts w:ascii="Times New Roman" w:hAnsi="Times New Roman" w:cs="Times New Roman"/>
          <w:b/>
          <w:sz w:val="24"/>
          <w:szCs w:val="24"/>
        </w:rPr>
      </w:pPr>
      <w:r>
        <w:rPr>
          <w:rFonts w:ascii="Times New Roman" w:hAnsi="Times New Roman" w:cs="Times New Roman"/>
          <w:b/>
          <w:sz w:val="24"/>
          <w:szCs w:val="24"/>
        </w:rPr>
        <w:t>9 ARALIK</w:t>
      </w:r>
      <w:r w:rsidRPr="001760CC">
        <w:rPr>
          <w:rFonts w:ascii="Times New Roman" w:hAnsi="Times New Roman" w:cs="Times New Roman"/>
          <w:b/>
          <w:sz w:val="24"/>
          <w:szCs w:val="24"/>
        </w:rPr>
        <w:t xml:space="preserve"> 202</w:t>
      </w:r>
      <w:r>
        <w:rPr>
          <w:rFonts w:ascii="Times New Roman" w:hAnsi="Times New Roman" w:cs="Times New Roman"/>
          <w:b/>
          <w:sz w:val="24"/>
          <w:szCs w:val="24"/>
        </w:rPr>
        <w:t>4</w:t>
      </w:r>
    </w:p>
    <w:p w:rsidR="009842E1" w:rsidRDefault="009842E1" w:rsidP="009842E1">
      <w:pPr>
        <w:jc w:val="center"/>
        <w:rPr>
          <w:rFonts w:ascii="Times New Roman" w:hAnsi="Times New Roman" w:cs="Times New Roman"/>
          <w:b/>
          <w:sz w:val="24"/>
          <w:szCs w:val="24"/>
        </w:rPr>
      </w:pPr>
      <w:r>
        <w:rPr>
          <w:rFonts w:ascii="Times New Roman" w:hAnsi="Times New Roman" w:cs="Times New Roman"/>
          <w:b/>
          <w:sz w:val="24"/>
          <w:szCs w:val="24"/>
        </w:rPr>
        <w:lastRenderedPageBreak/>
        <w:t>SUNUŞ</w:t>
      </w:r>
    </w:p>
    <w:p w:rsidR="009842E1" w:rsidRDefault="009842E1" w:rsidP="009842E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Atatürk Üniversitesi </w:t>
      </w:r>
      <w:r w:rsidRPr="009842E1">
        <w:rPr>
          <w:rFonts w:ascii="Times New Roman" w:hAnsi="Times New Roman" w:cs="Times New Roman"/>
          <w:sz w:val="24"/>
          <w:szCs w:val="24"/>
        </w:rPr>
        <w:t>Hemşirelik Fakültesi</w:t>
      </w:r>
      <w:r>
        <w:rPr>
          <w:rFonts w:ascii="Times New Roman" w:hAnsi="Times New Roman" w:cs="Times New Roman"/>
          <w:sz w:val="24"/>
          <w:szCs w:val="24"/>
        </w:rPr>
        <w:t xml:space="preserve"> tarafından ikincisi düzenlenen “2. İç Paydaş Çalıştayı” 09.12.2024 tarihinde saat 15.00’da </w:t>
      </w:r>
      <w:r w:rsidR="000835E1">
        <w:rPr>
          <w:rFonts w:ascii="Times New Roman" w:hAnsi="Times New Roman" w:cs="Times New Roman"/>
          <w:sz w:val="24"/>
          <w:szCs w:val="24"/>
        </w:rPr>
        <w:t>Hemşirelik Fakü</w:t>
      </w:r>
      <w:r>
        <w:rPr>
          <w:rFonts w:ascii="Times New Roman" w:hAnsi="Times New Roman" w:cs="Times New Roman"/>
          <w:sz w:val="24"/>
          <w:szCs w:val="24"/>
        </w:rPr>
        <w:t>ltesi</w:t>
      </w:r>
      <w:r w:rsidRPr="009842E1">
        <w:rPr>
          <w:rFonts w:ascii="Times New Roman" w:hAnsi="Times New Roman" w:cs="Times New Roman"/>
          <w:sz w:val="24"/>
          <w:szCs w:val="24"/>
        </w:rPr>
        <w:t xml:space="preserve"> Konfer</w:t>
      </w:r>
      <w:r>
        <w:rPr>
          <w:rFonts w:ascii="Times New Roman" w:hAnsi="Times New Roman" w:cs="Times New Roman"/>
          <w:sz w:val="24"/>
          <w:szCs w:val="24"/>
        </w:rPr>
        <w:t>ans Salonu’nda gerçekleştirilmiştir</w:t>
      </w:r>
      <w:r w:rsidR="006534A8">
        <w:rPr>
          <w:rFonts w:ascii="Times New Roman" w:hAnsi="Times New Roman" w:cs="Times New Roman"/>
          <w:sz w:val="24"/>
          <w:szCs w:val="24"/>
        </w:rPr>
        <w:t xml:space="preserve">. Fakülte öğretim elemanları, </w:t>
      </w:r>
      <w:r>
        <w:rPr>
          <w:rFonts w:ascii="Times New Roman" w:hAnsi="Times New Roman" w:cs="Times New Roman"/>
          <w:sz w:val="24"/>
          <w:szCs w:val="24"/>
        </w:rPr>
        <w:t>öğrenciler</w:t>
      </w:r>
      <w:r w:rsidR="006534A8">
        <w:rPr>
          <w:rFonts w:ascii="Times New Roman" w:hAnsi="Times New Roman" w:cs="Times New Roman"/>
          <w:sz w:val="24"/>
          <w:szCs w:val="24"/>
        </w:rPr>
        <w:t>, fakülte idari personeli</w:t>
      </w:r>
      <w:r>
        <w:rPr>
          <w:rFonts w:ascii="Times New Roman" w:hAnsi="Times New Roman" w:cs="Times New Roman"/>
          <w:sz w:val="24"/>
          <w:szCs w:val="24"/>
        </w:rPr>
        <w:t xml:space="preserve"> </w:t>
      </w:r>
      <w:r w:rsidRPr="009842E1">
        <w:rPr>
          <w:rFonts w:ascii="Times New Roman" w:hAnsi="Times New Roman" w:cs="Times New Roman"/>
          <w:sz w:val="24"/>
          <w:szCs w:val="24"/>
        </w:rPr>
        <w:t>çalıştay</w:t>
      </w:r>
      <w:r>
        <w:rPr>
          <w:rFonts w:ascii="Times New Roman" w:hAnsi="Times New Roman" w:cs="Times New Roman"/>
          <w:sz w:val="24"/>
          <w:szCs w:val="24"/>
        </w:rPr>
        <w:t>ın paydaşlarını oluşturmuşlardır.</w:t>
      </w:r>
    </w:p>
    <w:p w:rsidR="000835E1" w:rsidRPr="000835E1" w:rsidRDefault="000835E1" w:rsidP="000835E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Açılış konuşmaları Hemşirelik Fakültesi Dekanı Reva BALCI AKPINAR ve </w:t>
      </w:r>
      <w:r w:rsidRPr="000835E1">
        <w:rPr>
          <w:rFonts w:ascii="Times New Roman" w:hAnsi="Times New Roman" w:cs="Times New Roman"/>
          <w:sz w:val="24"/>
          <w:szCs w:val="24"/>
        </w:rPr>
        <w:t>Akademik Birim Kalite Komisyonu Başkanı Prof. Dr. Zeynep KARAMAN ÖZLÜ</w:t>
      </w:r>
      <w:r>
        <w:rPr>
          <w:rFonts w:ascii="Times New Roman" w:hAnsi="Times New Roman" w:cs="Times New Roman"/>
          <w:sz w:val="24"/>
          <w:szCs w:val="24"/>
        </w:rPr>
        <w:t xml:space="preserve"> tarafından yapılmıştır.</w:t>
      </w:r>
      <w:r w:rsidRPr="000835E1">
        <w:t xml:space="preserve"> </w:t>
      </w:r>
      <w:r w:rsidRPr="000835E1">
        <w:rPr>
          <w:rFonts w:ascii="Times New Roman" w:hAnsi="Times New Roman" w:cs="Times New Roman"/>
          <w:sz w:val="24"/>
          <w:szCs w:val="24"/>
        </w:rPr>
        <w:t>Açılış konuşma</w:t>
      </w:r>
      <w:r>
        <w:rPr>
          <w:rFonts w:ascii="Times New Roman" w:hAnsi="Times New Roman" w:cs="Times New Roman"/>
          <w:sz w:val="24"/>
          <w:szCs w:val="24"/>
        </w:rPr>
        <w:t>larında</w:t>
      </w:r>
      <w:r w:rsidRPr="000835E1">
        <w:rPr>
          <w:rFonts w:ascii="Times New Roman" w:hAnsi="Times New Roman" w:cs="Times New Roman"/>
          <w:sz w:val="24"/>
          <w:szCs w:val="24"/>
        </w:rPr>
        <w:t xml:space="preserve"> ve akreditasyon</w:t>
      </w:r>
      <w:r>
        <w:rPr>
          <w:rFonts w:ascii="Times New Roman" w:hAnsi="Times New Roman" w:cs="Times New Roman"/>
          <w:sz w:val="24"/>
          <w:szCs w:val="24"/>
        </w:rPr>
        <w:t xml:space="preserve"> sürecine</w:t>
      </w:r>
      <w:r w:rsidRPr="000835E1">
        <w:rPr>
          <w:rFonts w:ascii="Times New Roman" w:hAnsi="Times New Roman" w:cs="Times New Roman"/>
          <w:sz w:val="24"/>
          <w:szCs w:val="24"/>
        </w:rPr>
        <w:t xml:space="preserve"> iliş</w:t>
      </w:r>
      <w:r>
        <w:rPr>
          <w:rFonts w:ascii="Times New Roman" w:hAnsi="Times New Roman" w:cs="Times New Roman"/>
          <w:sz w:val="24"/>
          <w:szCs w:val="24"/>
        </w:rPr>
        <w:t>kin iç paydaşların yerine, önemine</w:t>
      </w:r>
      <w:r w:rsidRPr="000835E1">
        <w:rPr>
          <w:rFonts w:ascii="Times New Roman" w:hAnsi="Times New Roman" w:cs="Times New Roman"/>
          <w:sz w:val="24"/>
          <w:szCs w:val="24"/>
        </w:rPr>
        <w:t xml:space="preserve"> ve</w:t>
      </w:r>
      <w:r>
        <w:rPr>
          <w:rFonts w:ascii="Times New Roman" w:hAnsi="Times New Roman" w:cs="Times New Roman"/>
          <w:sz w:val="24"/>
          <w:szCs w:val="24"/>
        </w:rPr>
        <w:t xml:space="preserve"> sürecin işlemesine yönelik yapılması gerekenler vurgulanmıştır. </w:t>
      </w:r>
    </w:p>
    <w:p w:rsidR="009842E1" w:rsidRDefault="009842E1" w:rsidP="000835E1">
      <w:pPr>
        <w:spacing w:line="360" w:lineRule="auto"/>
        <w:ind w:firstLine="708"/>
        <w:jc w:val="both"/>
        <w:rPr>
          <w:rFonts w:ascii="Times New Roman" w:hAnsi="Times New Roman" w:cs="Times New Roman"/>
          <w:sz w:val="24"/>
          <w:szCs w:val="24"/>
        </w:rPr>
      </w:pPr>
      <w:r w:rsidRPr="001760CC">
        <w:rPr>
          <w:rFonts w:ascii="Times New Roman" w:hAnsi="Times New Roman" w:cs="Times New Roman"/>
          <w:sz w:val="24"/>
          <w:szCs w:val="24"/>
        </w:rPr>
        <w:t>Çalıştay programın</w:t>
      </w:r>
      <w:r>
        <w:rPr>
          <w:rFonts w:ascii="Times New Roman" w:hAnsi="Times New Roman" w:cs="Times New Roman"/>
          <w:sz w:val="24"/>
          <w:szCs w:val="24"/>
        </w:rPr>
        <w:t>ın ilk bölümünde</w:t>
      </w:r>
      <w:r w:rsidRPr="001760CC">
        <w:rPr>
          <w:rFonts w:ascii="Times New Roman" w:hAnsi="Times New Roman" w:cs="Times New Roman"/>
          <w:sz w:val="24"/>
          <w:szCs w:val="24"/>
        </w:rPr>
        <w:t xml:space="preserve"> </w:t>
      </w:r>
      <w:r w:rsidR="005A7B09">
        <w:rPr>
          <w:rFonts w:ascii="Times New Roman" w:hAnsi="Times New Roman" w:cs="Times New Roman"/>
          <w:sz w:val="24"/>
          <w:szCs w:val="24"/>
        </w:rPr>
        <w:t>s</w:t>
      </w:r>
      <w:r w:rsidR="000835E1">
        <w:rPr>
          <w:rFonts w:ascii="Times New Roman" w:hAnsi="Times New Roman" w:cs="Times New Roman"/>
          <w:sz w:val="24"/>
          <w:szCs w:val="24"/>
        </w:rPr>
        <w:t xml:space="preserve">tandart ve komisyon başkanları tarafından sunumlar yapılmış, süreçler hakkında paydaşlar bilgilendirilmişlerdir. </w:t>
      </w:r>
      <w:r>
        <w:rPr>
          <w:rFonts w:ascii="Times New Roman" w:hAnsi="Times New Roman" w:cs="Times New Roman"/>
          <w:sz w:val="24"/>
          <w:szCs w:val="24"/>
        </w:rPr>
        <w:t>Programın ikinci bölümünde</w:t>
      </w:r>
      <w:r w:rsidRPr="001760CC">
        <w:rPr>
          <w:rFonts w:ascii="Times New Roman" w:hAnsi="Times New Roman" w:cs="Times New Roman"/>
          <w:sz w:val="24"/>
          <w:szCs w:val="24"/>
        </w:rPr>
        <w:t xml:space="preserve"> ise katılımcılar </w:t>
      </w:r>
      <w:r w:rsidR="00AF5458">
        <w:rPr>
          <w:rFonts w:ascii="Times New Roman" w:hAnsi="Times New Roman" w:cs="Times New Roman"/>
          <w:sz w:val="24"/>
          <w:szCs w:val="24"/>
        </w:rPr>
        <w:t xml:space="preserve">tarafından </w:t>
      </w:r>
      <w:r>
        <w:rPr>
          <w:rFonts w:ascii="Times New Roman" w:hAnsi="Times New Roman" w:cs="Times New Roman"/>
          <w:sz w:val="24"/>
          <w:szCs w:val="24"/>
        </w:rPr>
        <w:t>mevcut durum</w:t>
      </w:r>
      <w:r w:rsidR="000835E1">
        <w:rPr>
          <w:rFonts w:ascii="Times New Roman" w:hAnsi="Times New Roman" w:cs="Times New Roman"/>
          <w:sz w:val="24"/>
          <w:szCs w:val="24"/>
        </w:rPr>
        <w:t>lar</w:t>
      </w:r>
      <w:r w:rsidR="001D5408">
        <w:rPr>
          <w:rFonts w:ascii="Times New Roman" w:hAnsi="Times New Roman" w:cs="Times New Roman"/>
          <w:sz w:val="24"/>
          <w:szCs w:val="24"/>
        </w:rPr>
        <w:t xml:space="preserve"> ile yapılan iyileştirmeler</w:t>
      </w:r>
      <w:r>
        <w:rPr>
          <w:rFonts w:ascii="Times New Roman" w:hAnsi="Times New Roman" w:cs="Times New Roman"/>
          <w:sz w:val="24"/>
          <w:szCs w:val="24"/>
        </w:rPr>
        <w:t xml:space="preserve"> ele alınmış</w:t>
      </w:r>
      <w:r w:rsidRPr="001760CC">
        <w:rPr>
          <w:rFonts w:ascii="Times New Roman" w:hAnsi="Times New Roman" w:cs="Times New Roman"/>
          <w:sz w:val="24"/>
          <w:szCs w:val="24"/>
        </w:rPr>
        <w:t>, sorunlar ve çözüm yolları</w:t>
      </w:r>
      <w:r w:rsidR="001D5408">
        <w:rPr>
          <w:rFonts w:ascii="Times New Roman" w:hAnsi="Times New Roman" w:cs="Times New Roman"/>
          <w:sz w:val="24"/>
          <w:szCs w:val="24"/>
        </w:rPr>
        <w:t>nı</w:t>
      </w:r>
      <w:r w:rsidRPr="001760CC">
        <w:rPr>
          <w:rFonts w:ascii="Times New Roman" w:hAnsi="Times New Roman" w:cs="Times New Roman"/>
          <w:sz w:val="24"/>
          <w:szCs w:val="24"/>
        </w:rPr>
        <w:t xml:space="preserve"> belirleme</w:t>
      </w:r>
      <w:r>
        <w:rPr>
          <w:rFonts w:ascii="Times New Roman" w:hAnsi="Times New Roman" w:cs="Times New Roman"/>
          <w:sz w:val="24"/>
          <w:szCs w:val="24"/>
        </w:rPr>
        <w:t>ye ilişkin tartışmalar yapılmış</w:t>
      </w:r>
      <w:r w:rsidR="000835E1">
        <w:rPr>
          <w:rFonts w:ascii="Times New Roman" w:hAnsi="Times New Roman" w:cs="Times New Roman"/>
          <w:sz w:val="24"/>
          <w:szCs w:val="24"/>
        </w:rPr>
        <w:t xml:space="preserve"> ve görüşler alınmıştır</w:t>
      </w:r>
      <w:r w:rsidRPr="001760CC">
        <w:rPr>
          <w:rFonts w:ascii="Times New Roman" w:hAnsi="Times New Roman" w:cs="Times New Roman"/>
          <w:sz w:val="24"/>
          <w:szCs w:val="24"/>
        </w:rPr>
        <w:t>. Sonrasında oluşturulan r</w:t>
      </w:r>
      <w:r>
        <w:rPr>
          <w:rFonts w:ascii="Times New Roman" w:hAnsi="Times New Roman" w:cs="Times New Roman"/>
          <w:sz w:val="24"/>
          <w:szCs w:val="24"/>
        </w:rPr>
        <w:t xml:space="preserve">apor genel oturumda sunulmuştur. </w:t>
      </w:r>
    </w:p>
    <w:p w:rsidR="000835E1" w:rsidRDefault="000835E1" w:rsidP="000835E1">
      <w:pPr>
        <w:spacing w:line="360" w:lineRule="auto"/>
        <w:ind w:firstLine="708"/>
        <w:jc w:val="both"/>
        <w:rPr>
          <w:rFonts w:ascii="Times New Roman" w:hAnsi="Times New Roman" w:cs="Times New Roman"/>
          <w:sz w:val="24"/>
          <w:szCs w:val="24"/>
        </w:rPr>
      </w:pPr>
    </w:p>
    <w:p w:rsidR="000835E1" w:rsidRDefault="000835E1" w:rsidP="000835E1">
      <w:pPr>
        <w:spacing w:line="360" w:lineRule="auto"/>
        <w:ind w:firstLine="708"/>
        <w:jc w:val="both"/>
        <w:rPr>
          <w:rFonts w:ascii="Times New Roman" w:hAnsi="Times New Roman" w:cs="Times New Roman"/>
          <w:sz w:val="24"/>
          <w:szCs w:val="24"/>
        </w:rPr>
      </w:pPr>
    </w:p>
    <w:p w:rsidR="000835E1" w:rsidRDefault="000835E1" w:rsidP="000835E1">
      <w:pPr>
        <w:spacing w:line="360" w:lineRule="auto"/>
        <w:ind w:firstLine="708"/>
        <w:jc w:val="both"/>
        <w:rPr>
          <w:rFonts w:ascii="Times New Roman" w:hAnsi="Times New Roman" w:cs="Times New Roman"/>
          <w:sz w:val="24"/>
          <w:szCs w:val="24"/>
        </w:rPr>
      </w:pPr>
    </w:p>
    <w:p w:rsidR="000835E1" w:rsidRDefault="000835E1" w:rsidP="000835E1">
      <w:pPr>
        <w:spacing w:line="360" w:lineRule="auto"/>
        <w:ind w:firstLine="708"/>
        <w:jc w:val="both"/>
        <w:rPr>
          <w:rFonts w:ascii="Times New Roman" w:hAnsi="Times New Roman" w:cs="Times New Roman"/>
          <w:sz w:val="24"/>
          <w:szCs w:val="24"/>
        </w:rPr>
      </w:pPr>
    </w:p>
    <w:p w:rsidR="000835E1" w:rsidRDefault="000835E1" w:rsidP="000835E1">
      <w:pPr>
        <w:spacing w:line="360" w:lineRule="auto"/>
        <w:ind w:firstLine="708"/>
        <w:jc w:val="both"/>
        <w:rPr>
          <w:rFonts w:ascii="Times New Roman" w:hAnsi="Times New Roman" w:cs="Times New Roman"/>
          <w:sz w:val="24"/>
          <w:szCs w:val="24"/>
        </w:rPr>
      </w:pPr>
    </w:p>
    <w:p w:rsidR="000835E1" w:rsidRDefault="000835E1" w:rsidP="000835E1">
      <w:pPr>
        <w:spacing w:line="360" w:lineRule="auto"/>
        <w:ind w:firstLine="708"/>
        <w:jc w:val="both"/>
        <w:rPr>
          <w:rFonts w:ascii="Times New Roman" w:hAnsi="Times New Roman" w:cs="Times New Roman"/>
          <w:sz w:val="24"/>
          <w:szCs w:val="24"/>
        </w:rPr>
      </w:pPr>
    </w:p>
    <w:p w:rsidR="000835E1" w:rsidRDefault="000835E1" w:rsidP="000835E1">
      <w:pPr>
        <w:spacing w:line="360" w:lineRule="auto"/>
        <w:ind w:firstLine="708"/>
        <w:jc w:val="both"/>
        <w:rPr>
          <w:rFonts w:ascii="Times New Roman" w:hAnsi="Times New Roman" w:cs="Times New Roman"/>
          <w:sz w:val="24"/>
          <w:szCs w:val="24"/>
        </w:rPr>
      </w:pPr>
    </w:p>
    <w:p w:rsidR="000835E1" w:rsidRDefault="000835E1" w:rsidP="000835E1">
      <w:pPr>
        <w:spacing w:line="360" w:lineRule="auto"/>
        <w:ind w:firstLine="708"/>
        <w:jc w:val="both"/>
        <w:rPr>
          <w:rFonts w:ascii="Times New Roman" w:hAnsi="Times New Roman" w:cs="Times New Roman"/>
          <w:sz w:val="24"/>
          <w:szCs w:val="24"/>
        </w:rPr>
      </w:pPr>
    </w:p>
    <w:p w:rsidR="000835E1" w:rsidRDefault="000835E1" w:rsidP="000835E1">
      <w:pPr>
        <w:spacing w:line="360" w:lineRule="auto"/>
        <w:ind w:firstLine="708"/>
        <w:jc w:val="both"/>
        <w:rPr>
          <w:rFonts w:ascii="Times New Roman" w:hAnsi="Times New Roman" w:cs="Times New Roman"/>
          <w:sz w:val="24"/>
          <w:szCs w:val="24"/>
        </w:rPr>
      </w:pPr>
    </w:p>
    <w:p w:rsidR="000835E1" w:rsidRDefault="000835E1" w:rsidP="000835E1">
      <w:pPr>
        <w:spacing w:line="360" w:lineRule="auto"/>
        <w:ind w:firstLine="708"/>
        <w:jc w:val="both"/>
        <w:rPr>
          <w:rFonts w:ascii="Times New Roman" w:hAnsi="Times New Roman" w:cs="Times New Roman"/>
          <w:sz w:val="24"/>
          <w:szCs w:val="24"/>
        </w:rPr>
      </w:pPr>
    </w:p>
    <w:p w:rsidR="000835E1" w:rsidRDefault="000835E1" w:rsidP="000835E1">
      <w:pPr>
        <w:spacing w:line="360" w:lineRule="auto"/>
        <w:ind w:firstLine="708"/>
        <w:jc w:val="both"/>
        <w:rPr>
          <w:rFonts w:ascii="Times New Roman" w:hAnsi="Times New Roman" w:cs="Times New Roman"/>
          <w:sz w:val="24"/>
          <w:szCs w:val="24"/>
        </w:rPr>
      </w:pPr>
    </w:p>
    <w:p w:rsidR="000835E1" w:rsidRDefault="000835E1" w:rsidP="000835E1">
      <w:pPr>
        <w:spacing w:line="360" w:lineRule="auto"/>
        <w:ind w:firstLine="708"/>
        <w:jc w:val="both"/>
        <w:rPr>
          <w:rFonts w:ascii="Times New Roman" w:hAnsi="Times New Roman" w:cs="Times New Roman"/>
          <w:sz w:val="24"/>
          <w:szCs w:val="24"/>
        </w:rPr>
      </w:pPr>
    </w:p>
    <w:p w:rsidR="000835E1" w:rsidRDefault="000835E1" w:rsidP="000835E1">
      <w:pPr>
        <w:spacing w:line="360" w:lineRule="auto"/>
        <w:ind w:firstLine="708"/>
        <w:jc w:val="both"/>
        <w:rPr>
          <w:rFonts w:ascii="Times New Roman" w:hAnsi="Times New Roman" w:cs="Times New Roman"/>
          <w:sz w:val="24"/>
          <w:szCs w:val="24"/>
        </w:rPr>
      </w:pPr>
    </w:p>
    <w:p w:rsidR="009842E1" w:rsidRPr="00A47A54" w:rsidRDefault="009842E1" w:rsidP="009842E1">
      <w:pPr>
        <w:spacing w:line="360" w:lineRule="auto"/>
        <w:jc w:val="both"/>
        <w:rPr>
          <w:rFonts w:ascii="Times New Roman" w:hAnsi="Times New Roman" w:cs="Times New Roman"/>
          <w:b/>
          <w:sz w:val="24"/>
          <w:szCs w:val="24"/>
        </w:rPr>
      </w:pPr>
      <w:r w:rsidRPr="00A47A54">
        <w:rPr>
          <w:rFonts w:ascii="Times New Roman" w:hAnsi="Times New Roman" w:cs="Times New Roman"/>
          <w:b/>
          <w:sz w:val="24"/>
          <w:szCs w:val="24"/>
        </w:rPr>
        <w:t>Çalıştay Programı</w:t>
      </w:r>
    </w:p>
    <w:tbl>
      <w:tblPr>
        <w:tblStyle w:val="TabloKlavuzu"/>
        <w:tblW w:w="9351" w:type="dxa"/>
        <w:tblLook w:val="04A0" w:firstRow="1" w:lastRow="0" w:firstColumn="1" w:lastColumn="0" w:noHBand="0" w:noVBand="1"/>
      </w:tblPr>
      <w:tblGrid>
        <w:gridCol w:w="1413"/>
        <w:gridCol w:w="4394"/>
        <w:gridCol w:w="3544"/>
      </w:tblGrid>
      <w:tr w:rsidR="009842E1" w:rsidRPr="00FD7C4D" w:rsidTr="00640A3D">
        <w:tc>
          <w:tcPr>
            <w:tcW w:w="1413" w:type="dxa"/>
            <w:shd w:val="clear" w:color="auto" w:fill="BDD6EE" w:themeFill="accent1" w:themeFillTint="66"/>
          </w:tcPr>
          <w:p w:rsidR="009842E1" w:rsidRPr="00FD7C4D" w:rsidRDefault="009842E1" w:rsidP="00640A3D">
            <w:pPr>
              <w:rPr>
                <w:rFonts w:ascii="Times New Roman" w:hAnsi="Times New Roman" w:cs="Times New Roman"/>
              </w:rPr>
            </w:pPr>
            <w:r w:rsidRPr="00FD7C4D">
              <w:rPr>
                <w:rFonts w:ascii="Times New Roman" w:hAnsi="Times New Roman" w:cs="Times New Roman"/>
              </w:rPr>
              <w:t>Saat</w:t>
            </w:r>
          </w:p>
        </w:tc>
        <w:tc>
          <w:tcPr>
            <w:tcW w:w="4394" w:type="dxa"/>
            <w:shd w:val="clear" w:color="auto" w:fill="BDD6EE" w:themeFill="accent1" w:themeFillTint="66"/>
          </w:tcPr>
          <w:p w:rsidR="009842E1" w:rsidRPr="00FD7C4D" w:rsidRDefault="009842E1" w:rsidP="00640A3D">
            <w:pPr>
              <w:rPr>
                <w:rFonts w:ascii="Times New Roman" w:hAnsi="Times New Roman" w:cs="Times New Roman"/>
              </w:rPr>
            </w:pPr>
            <w:r w:rsidRPr="00FD7C4D">
              <w:rPr>
                <w:rFonts w:ascii="Times New Roman" w:hAnsi="Times New Roman" w:cs="Times New Roman"/>
              </w:rPr>
              <w:t xml:space="preserve">Konu  </w:t>
            </w:r>
          </w:p>
        </w:tc>
        <w:tc>
          <w:tcPr>
            <w:tcW w:w="3544" w:type="dxa"/>
            <w:shd w:val="clear" w:color="auto" w:fill="BDD6EE" w:themeFill="accent1" w:themeFillTint="66"/>
          </w:tcPr>
          <w:p w:rsidR="009842E1" w:rsidRDefault="009842E1" w:rsidP="00640A3D">
            <w:pPr>
              <w:rPr>
                <w:rFonts w:ascii="Times New Roman" w:hAnsi="Times New Roman" w:cs="Times New Roman"/>
              </w:rPr>
            </w:pPr>
            <w:r w:rsidRPr="00FD7C4D">
              <w:rPr>
                <w:rFonts w:ascii="Times New Roman" w:hAnsi="Times New Roman" w:cs="Times New Roman"/>
              </w:rPr>
              <w:t>Konuşmacı</w:t>
            </w:r>
          </w:p>
          <w:p w:rsidR="009842E1" w:rsidRPr="00FD7C4D" w:rsidRDefault="009842E1" w:rsidP="00640A3D">
            <w:pPr>
              <w:rPr>
                <w:rFonts w:ascii="Times New Roman" w:hAnsi="Times New Roman" w:cs="Times New Roman"/>
              </w:rPr>
            </w:pPr>
          </w:p>
        </w:tc>
      </w:tr>
      <w:tr w:rsidR="009842E1" w:rsidRPr="00FD7C4D" w:rsidTr="00640A3D">
        <w:tc>
          <w:tcPr>
            <w:tcW w:w="1413" w:type="dxa"/>
          </w:tcPr>
          <w:p w:rsidR="009842E1" w:rsidRPr="00FD7C4D" w:rsidRDefault="000835E1" w:rsidP="00640A3D">
            <w:pPr>
              <w:rPr>
                <w:rFonts w:ascii="Times New Roman" w:hAnsi="Times New Roman" w:cs="Times New Roman"/>
              </w:rPr>
            </w:pPr>
            <w:r>
              <w:rPr>
                <w:rFonts w:ascii="Times New Roman" w:hAnsi="Times New Roman" w:cs="Times New Roman"/>
              </w:rPr>
              <w:t>15</w:t>
            </w:r>
            <w:r w:rsidR="009842E1">
              <w:rPr>
                <w:rFonts w:ascii="Times New Roman" w:hAnsi="Times New Roman" w:cs="Times New Roman"/>
              </w:rPr>
              <w:t>.00</w:t>
            </w:r>
            <w:r w:rsidR="009842E1" w:rsidRPr="00FD7C4D">
              <w:rPr>
                <w:rFonts w:ascii="Times New Roman" w:hAnsi="Times New Roman" w:cs="Times New Roman"/>
              </w:rPr>
              <w:t>-</w:t>
            </w:r>
            <w:r>
              <w:rPr>
                <w:rFonts w:ascii="Times New Roman" w:hAnsi="Times New Roman" w:cs="Times New Roman"/>
              </w:rPr>
              <w:t>15</w:t>
            </w:r>
            <w:r w:rsidR="009842E1">
              <w:rPr>
                <w:rFonts w:ascii="Times New Roman" w:hAnsi="Times New Roman" w:cs="Times New Roman"/>
              </w:rPr>
              <w:t>.15</w:t>
            </w:r>
          </w:p>
        </w:tc>
        <w:tc>
          <w:tcPr>
            <w:tcW w:w="4394" w:type="dxa"/>
          </w:tcPr>
          <w:p w:rsidR="009842E1" w:rsidRPr="00FD7C4D" w:rsidRDefault="009842E1" w:rsidP="00640A3D">
            <w:pPr>
              <w:rPr>
                <w:rFonts w:ascii="Times New Roman" w:hAnsi="Times New Roman" w:cs="Times New Roman"/>
              </w:rPr>
            </w:pPr>
            <w:r w:rsidRPr="00FD7C4D">
              <w:rPr>
                <w:rFonts w:ascii="Times New Roman" w:hAnsi="Times New Roman" w:cs="Times New Roman"/>
              </w:rPr>
              <w:t>Açılış Konuşmaları</w:t>
            </w:r>
          </w:p>
        </w:tc>
        <w:tc>
          <w:tcPr>
            <w:tcW w:w="3544" w:type="dxa"/>
          </w:tcPr>
          <w:p w:rsidR="009842E1" w:rsidRDefault="009842E1" w:rsidP="00640A3D">
            <w:pPr>
              <w:rPr>
                <w:rFonts w:ascii="Times New Roman" w:hAnsi="Times New Roman" w:cs="Times New Roman"/>
              </w:rPr>
            </w:pPr>
            <w:r>
              <w:rPr>
                <w:rFonts w:ascii="Times New Roman" w:hAnsi="Times New Roman" w:cs="Times New Roman"/>
              </w:rPr>
              <w:t xml:space="preserve">Prof. Dr. </w:t>
            </w:r>
            <w:r w:rsidR="000835E1">
              <w:rPr>
                <w:rFonts w:ascii="Times New Roman" w:hAnsi="Times New Roman" w:cs="Times New Roman"/>
              </w:rPr>
              <w:t>Reva BALCI AKPINAR</w:t>
            </w:r>
          </w:p>
          <w:p w:rsidR="000835E1" w:rsidRDefault="000835E1" w:rsidP="000835E1">
            <w:pPr>
              <w:rPr>
                <w:rFonts w:ascii="Times New Roman" w:hAnsi="Times New Roman" w:cs="Times New Roman"/>
              </w:rPr>
            </w:pPr>
            <w:r>
              <w:rPr>
                <w:rFonts w:ascii="Times New Roman" w:hAnsi="Times New Roman" w:cs="Times New Roman"/>
              </w:rPr>
              <w:t>Atatürk Üniversitesi</w:t>
            </w:r>
          </w:p>
          <w:p w:rsidR="000835E1" w:rsidRPr="00FD7C4D" w:rsidRDefault="000835E1" w:rsidP="000835E1">
            <w:pPr>
              <w:rPr>
                <w:rFonts w:ascii="Times New Roman" w:hAnsi="Times New Roman" w:cs="Times New Roman"/>
              </w:rPr>
            </w:pPr>
            <w:r>
              <w:rPr>
                <w:rFonts w:ascii="Times New Roman" w:hAnsi="Times New Roman" w:cs="Times New Roman"/>
              </w:rPr>
              <w:t>Hemşirelik Fakültesi Dekanı</w:t>
            </w:r>
          </w:p>
          <w:p w:rsidR="000835E1" w:rsidRDefault="000835E1" w:rsidP="000835E1">
            <w:pPr>
              <w:rPr>
                <w:rFonts w:ascii="Times New Roman" w:hAnsi="Times New Roman" w:cs="Times New Roman"/>
              </w:rPr>
            </w:pPr>
            <w:r w:rsidRPr="000835E1">
              <w:rPr>
                <w:rFonts w:ascii="Times New Roman" w:hAnsi="Times New Roman" w:cs="Times New Roman"/>
              </w:rPr>
              <w:t xml:space="preserve">Prof. Dr. Zeynep KARAMAN ÖZLÜ </w:t>
            </w:r>
            <w:r>
              <w:rPr>
                <w:rFonts w:ascii="Times New Roman" w:hAnsi="Times New Roman" w:cs="Times New Roman"/>
              </w:rPr>
              <w:t>Atatürk Üniversitesi</w:t>
            </w:r>
          </w:p>
          <w:p w:rsidR="009842E1" w:rsidRPr="00FD7C4D" w:rsidRDefault="000835E1" w:rsidP="000835E1">
            <w:pPr>
              <w:rPr>
                <w:rFonts w:ascii="Times New Roman" w:hAnsi="Times New Roman" w:cs="Times New Roman"/>
              </w:rPr>
            </w:pPr>
            <w:r>
              <w:rPr>
                <w:rFonts w:ascii="Times New Roman" w:hAnsi="Times New Roman" w:cs="Times New Roman"/>
              </w:rPr>
              <w:t>Hemşirelik Fakültesi</w:t>
            </w:r>
            <w:r w:rsidRPr="000835E1">
              <w:rPr>
                <w:rFonts w:ascii="Times New Roman" w:hAnsi="Times New Roman" w:cs="Times New Roman"/>
              </w:rPr>
              <w:t xml:space="preserve"> Akademik Birim Kalite Komisyonu Başkanı </w:t>
            </w:r>
          </w:p>
        </w:tc>
      </w:tr>
      <w:tr w:rsidR="009842E1" w:rsidRPr="00FD7C4D" w:rsidTr="002A7D17">
        <w:tc>
          <w:tcPr>
            <w:tcW w:w="1413" w:type="dxa"/>
            <w:shd w:val="clear" w:color="auto" w:fill="E2EFD9" w:themeFill="accent6" w:themeFillTint="33"/>
          </w:tcPr>
          <w:p w:rsidR="009842E1" w:rsidRPr="00FD7C4D" w:rsidRDefault="000835E1" w:rsidP="00640A3D">
            <w:pPr>
              <w:rPr>
                <w:rFonts w:ascii="Times New Roman" w:hAnsi="Times New Roman" w:cs="Times New Roman"/>
              </w:rPr>
            </w:pPr>
            <w:r>
              <w:rPr>
                <w:rFonts w:ascii="Times New Roman" w:hAnsi="Times New Roman" w:cs="Times New Roman"/>
              </w:rPr>
              <w:t>15.15-16.00</w:t>
            </w:r>
          </w:p>
        </w:tc>
        <w:tc>
          <w:tcPr>
            <w:tcW w:w="4394" w:type="dxa"/>
            <w:shd w:val="clear" w:color="auto" w:fill="E2EFD9" w:themeFill="accent6" w:themeFillTint="33"/>
          </w:tcPr>
          <w:p w:rsidR="009842E1" w:rsidRPr="00FD7C4D" w:rsidRDefault="000835E1" w:rsidP="00640A3D">
            <w:pPr>
              <w:rPr>
                <w:rFonts w:ascii="Times New Roman" w:hAnsi="Times New Roman" w:cs="Times New Roman"/>
              </w:rPr>
            </w:pPr>
            <w:r>
              <w:rPr>
                <w:rFonts w:ascii="Times New Roman" w:hAnsi="Times New Roman" w:cs="Times New Roman"/>
              </w:rPr>
              <w:t>Akreditasyon standartlarında ve komisyonlarında yapılan faaliyetler, güncellemeler ve yenilikler</w:t>
            </w:r>
          </w:p>
        </w:tc>
        <w:tc>
          <w:tcPr>
            <w:tcW w:w="3544" w:type="dxa"/>
            <w:shd w:val="clear" w:color="auto" w:fill="E2EFD9" w:themeFill="accent6" w:themeFillTint="33"/>
          </w:tcPr>
          <w:p w:rsidR="009842E1" w:rsidRDefault="009842E1" w:rsidP="00640A3D">
            <w:pPr>
              <w:rPr>
                <w:rFonts w:ascii="Times New Roman" w:hAnsi="Times New Roman" w:cs="Times New Roman"/>
              </w:rPr>
            </w:pPr>
            <w:r>
              <w:rPr>
                <w:rFonts w:ascii="Times New Roman" w:hAnsi="Times New Roman" w:cs="Times New Roman"/>
              </w:rPr>
              <w:t xml:space="preserve"> </w:t>
            </w:r>
            <w:r w:rsidR="00FF0D4B" w:rsidRPr="00FF0D4B">
              <w:rPr>
                <w:rFonts w:ascii="Times New Roman" w:hAnsi="Times New Roman" w:cs="Times New Roman"/>
              </w:rPr>
              <w:t>Dr. Öğr. Üyesi Meltem ŞİRİN GÖK</w:t>
            </w:r>
          </w:p>
          <w:p w:rsidR="00FF0D4B" w:rsidRDefault="00FF0D4B" w:rsidP="00640A3D">
            <w:pPr>
              <w:rPr>
                <w:rFonts w:ascii="Times New Roman" w:hAnsi="Times New Roman" w:cs="Times New Roman"/>
              </w:rPr>
            </w:pPr>
            <w:r>
              <w:rPr>
                <w:rFonts w:ascii="Times New Roman" w:hAnsi="Times New Roman" w:cs="Times New Roman"/>
              </w:rPr>
              <w:t xml:space="preserve">Standart 1 </w:t>
            </w:r>
            <w:r w:rsidRPr="00FF0D4B">
              <w:rPr>
                <w:rFonts w:ascii="Times New Roman" w:hAnsi="Times New Roman" w:cs="Times New Roman"/>
              </w:rPr>
              <w:t>Program Amaçları</w:t>
            </w:r>
            <w:r>
              <w:rPr>
                <w:rFonts w:ascii="Times New Roman" w:hAnsi="Times New Roman" w:cs="Times New Roman"/>
              </w:rPr>
              <w:t xml:space="preserve"> Başkanı</w:t>
            </w:r>
          </w:p>
          <w:p w:rsidR="00FF0D4B" w:rsidRDefault="00FF0D4B" w:rsidP="00640A3D">
            <w:pPr>
              <w:rPr>
                <w:rFonts w:ascii="Times New Roman" w:hAnsi="Times New Roman" w:cs="Times New Roman"/>
              </w:rPr>
            </w:pPr>
            <w:r>
              <w:rPr>
                <w:rFonts w:ascii="Times New Roman" w:hAnsi="Times New Roman" w:cs="Times New Roman"/>
              </w:rPr>
              <w:t>Doç. Dr. Vesile ESKİCİ İLGİN</w:t>
            </w:r>
          </w:p>
          <w:p w:rsidR="00FF0D4B" w:rsidRDefault="00FF0D4B" w:rsidP="00FF0D4B">
            <w:pPr>
              <w:rPr>
                <w:rFonts w:ascii="Times New Roman" w:hAnsi="Times New Roman" w:cs="Times New Roman"/>
              </w:rPr>
            </w:pPr>
            <w:r>
              <w:rPr>
                <w:rFonts w:ascii="Times New Roman" w:hAnsi="Times New Roman" w:cs="Times New Roman"/>
              </w:rPr>
              <w:t xml:space="preserve">Standart 1 </w:t>
            </w:r>
            <w:r w:rsidRPr="00FF0D4B">
              <w:rPr>
                <w:rFonts w:ascii="Times New Roman" w:hAnsi="Times New Roman" w:cs="Times New Roman"/>
              </w:rPr>
              <w:t xml:space="preserve">Program </w:t>
            </w:r>
            <w:r>
              <w:rPr>
                <w:rFonts w:ascii="Times New Roman" w:hAnsi="Times New Roman" w:cs="Times New Roman"/>
              </w:rPr>
              <w:t>Çıktıları Başkanı</w:t>
            </w:r>
          </w:p>
          <w:p w:rsidR="00FF0D4B" w:rsidRDefault="00FF0D4B" w:rsidP="00FF0D4B">
            <w:pPr>
              <w:rPr>
                <w:rFonts w:ascii="Times New Roman" w:hAnsi="Times New Roman" w:cs="Times New Roman"/>
              </w:rPr>
            </w:pPr>
            <w:r>
              <w:rPr>
                <w:rFonts w:ascii="Times New Roman" w:hAnsi="Times New Roman" w:cs="Times New Roman"/>
              </w:rPr>
              <w:t>Doç. Dr.</w:t>
            </w:r>
            <w:r w:rsidRPr="00FD5252">
              <w:rPr>
                <w:rFonts w:ascii="Times New Roman" w:hAnsi="Times New Roman" w:cs="Times New Roman"/>
              </w:rPr>
              <w:t xml:space="preserve"> Bahar ÇİFTÇİ</w:t>
            </w:r>
            <w:r>
              <w:rPr>
                <w:rFonts w:ascii="Times New Roman" w:hAnsi="Times New Roman" w:cs="Times New Roman"/>
              </w:rPr>
              <w:t xml:space="preserve"> </w:t>
            </w:r>
          </w:p>
          <w:p w:rsidR="00FF0D4B" w:rsidRDefault="00FF0D4B" w:rsidP="00FF0D4B">
            <w:pPr>
              <w:rPr>
                <w:rFonts w:ascii="Times New Roman" w:hAnsi="Times New Roman" w:cs="Times New Roman"/>
              </w:rPr>
            </w:pPr>
            <w:r>
              <w:rPr>
                <w:rFonts w:ascii="Times New Roman" w:hAnsi="Times New Roman" w:cs="Times New Roman"/>
              </w:rPr>
              <w:t>Standart 3 Eğitim Programı</w:t>
            </w:r>
          </w:p>
          <w:p w:rsidR="00FF0D4B" w:rsidRDefault="00FF0D4B" w:rsidP="00FF0D4B">
            <w:pPr>
              <w:rPr>
                <w:rFonts w:ascii="Times New Roman" w:hAnsi="Times New Roman" w:cs="Times New Roman"/>
              </w:rPr>
            </w:pPr>
            <w:r>
              <w:rPr>
                <w:rFonts w:ascii="Times New Roman" w:hAnsi="Times New Roman" w:cs="Times New Roman"/>
              </w:rPr>
              <w:t>Doç. Dr. Hatice DURMAZ</w:t>
            </w:r>
          </w:p>
          <w:p w:rsidR="00FF0D4B" w:rsidRDefault="00FF0D4B" w:rsidP="00FF0D4B">
            <w:pPr>
              <w:rPr>
                <w:rFonts w:ascii="Times New Roman" w:hAnsi="Times New Roman" w:cs="Times New Roman"/>
              </w:rPr>
            </w:pPr>
            <w:r>
              <w:rPr>
                <w:rFonts w:ascii="Times New Roman" w:hAnsi="Times New Roman" w:cs="Times New Roman"/>
              </w:rPr>
              <w:t>Standart 4 Öğrenciler Başkanı</w:t>
            </w:r>
          </w:p>
          <w:p w:rsidR="00FF0D4B" w:rsidRDefault="00FF0D4B" w:rsidP="00FF0D4B">
            <w:pPr>
              <w:rPr>
                <w:rFonts w:ascii="Times New Roman" w:hAnsi="Times New Roman" w:cs="Times New Roman"/>
              </w:rPr>
            </w:pPr>
            <w:r>
              <w:rPr>
                <w:rFonts w:ascii="Times New Roman" w:hAnsi="Times New Roman" w:cs="Times New Roman"/>
              </w:rPr>
              <w:t>Doç. Dr. Fatma KURUDİREK</w:t>
            </w:r>
          </w:p>
          <w:p w:rsidR="00FF0D4B" w:rsidRDefault="00FF0D4B" w:rsidP="00FF0D4B">
            <w:pPr>
              <w:rPr>
                <w:rFonts w:ascii="Times New Roman" w:hAnsi="Times New Roman" w:cs="Times New Roman"/>
              </w:rPr>
            </w:pPr>
            <w:r>
              <w:rPr>
                <w:rFonts w:ascii="Times New Roman" w:hAnsi="Times New Roman" w:cs="Times New Roman"/>
              </w:rPr>
              <w:t>Standart 5 Öğretim Elemanları Başkanı</w:t>
            </w:r>
          </w:p>
          <w:p w:rsidR="00FF0D4B" w:rsidRDefault="00FF0D4B" w:rsidP="00FF0D4B">
            <w:pPr>
              <w:rPr>
                <w:rFonts w:ascii="Times New Roman" w:hAnsi="Times New Roman" w:cs="Times New Roman"/>
              </w:rPr>
            </w:pPr>
            <w:r>
              <w:rPr>
                <w:rFonts w:ascii="Times New Roman" w:hAnsi="Times New Roman" w:cs="Times New Roman"/>
              </w:rPr>
              <w:t>Prof. Dr. Afife YURTTAŞ</w:t>
            </w:r>
          </w:p>
          <w:p w:rsidR="00FF0D4B" w:rsidRDefault="00FF0D4B" w:rsidP="00FF0D4B">
            <w:pPr>
              <w:rPr>
                <w:rFonts w:ascii="Times New Roman" w:hAnsi="Times New Roman" w:cs="Times New Roman"/>
              </w:rPr>
            </w:pPr>
            <w:r>
              <w:rPr>
                <w:rFonts w:ascii="Times New Roman" w:hAnsi="Times New Roman" w:cs="Times New Roman"/>
              </w:rPr>
              <w:t>Standart 7 Eğitim Yönetimi Başkanı</w:t>
            </w:r>
          </w:p>
          <w:p w:rsidR="00FF0D4B" w:rsidRDefault="00FF0D4B" w:rsidP="00FF0D4B">
            <w:pPr>
              <w:rPr>
                <w:rFonts w:ascii="Times New Roman" w:hAnsi="Times New Roman" w:cs="Times New Roman"/>
              </w:rPr>
            </w:pPr>
            <w:r>
              <w:rPr>
                <w:rFonts w:ascii="Times New Roman" w:hAnsi="Times New Roman" w:cs="Times New Roman"/>
              </w:rPr>
              <w:t>Prof. Dr. Gülay İPEK ÇOBAN</w:t>
            </w:r>
          </w:p>
          <w:p w:rsidR="004B72C1" w:rsidRDefault="004B72C1" w:rsidP="00FF0D4B">
            <w:pPr>
              <w:rPr>
                <w:rFonts w:ascii="Times New Roman" w:hAnsi="Times New Roman" w:cs="Times New Roman"/>
              </w:rPr>
            </w:pPr>
            <w:r>
              <w:rPr>
                <w:rFonts w:ascii="Times New Roman" w:hAnsi="Times New Roman" w:cs="Times New Roman"/>
              </w:rPr>
              <w:t>Mezun İzlem Komisyonu Başkanı</w:t>
            </w:r>
          </w:p>
          <w:p w:rsidR="00FF0D4B" w:rsidRDefault="00FF0D4B" w:rsidP="00FF0D4B">
            <w:pPr>
              <w:rPr>
                <w:rFonts w:ascii="Times New Roman" w:hAnsi="Times New Roman" w:cs="Times New Roman"/>
              </w:rPr>
            </w:pPr>
            <w:r>
              <w:rPr>
                <w:rFonts w:ascii="Times New Roman" w:hAnsi="Times New Roman" w:cs="Times New Roman"/>
              </w:rPr>
              <w:t>Doç. Dr. Ayşegül YAYLA</w:t>
            </w:r>
          </w:p>
          <w:p w:rsidR="004B72C1" w:rsidRDefault="004B72C1" w:rsidP="00FF0D4B">
            <w:pPr>
              <w:rPr>
                <w:rFonts w:ascii="Times New Roman" w:hAnsi="Times New Roman" w:cs="Times New Roman"/>
              </w:rPr>
            </w:pPr>
            <w:r>
              <w:rPr>
                <w:rFonts w:ascii="Times New Roman" w:hAnsi="Times New Roman" w:cs="Times New Roman"/>
              </w:rPr>
              <w:t>Uygulama Komisyonu Başkanı</w:t>
            </w:r>
          </w:p>
          <w:p w:rsidR="00FF0D4B" w:rsidRDefault="00FF0D4B" w:rsidP="00FF0D4B">
            <w:pPr>
              <w:rPr>
                <w:rFonts w:ascii="Times New Roman" w:hAnsi="Times New Roman" w:cs="Times New Roman"/>
              </w:rPr>
            </w:pPr>
            <w:r>
              <w:rPr>
                <w:rFonts w:ascii="Times New Roman" w:hAnsi="Times New Roman" w:cs="Times New Roman"/>
              </w:rPr>
              <w:t>Dr. Öğr. Üyesi Kübra GÖKALP</w:t>
            </w:r>
          </w:p>
          <w:p w:rsidR="004B72C1" w:rsidRDefault="004B72C1" w:rsidP="00FF0D4B">
            <w:pPr>
              <w:rPr>
                <w:rFonts w:ascii="Times New Roman" w:hAnsi="Times New Roman" w:cs="Times New Roman"/>
              </w:rPr>
            </w:pPr>
            <w:r>
              <w:rPr>
                <w:rFonts w:ascii="Times New Roman" w:hAnsi="Times New Roman" w:cs="Times New Roman"/>
              </w:rPr>
              <w:t>Ölçme Değerlendirme Komisyonu Başkanı</w:t>
            </w:r>
          </w:p>
          <w:p w:rsidR="00FF0D4B" w:rsidRDefault="00FF0D4B" w:rsidP="00FF0D4B">
            <w:pPr>
              <w:rPr>
                <w:rFonts w:ascii="Times New Roman" w:hAnsi="Times New Roman" w:cs="Times New Roman"/>
              </w:rPr>
            </w:pPr>
            <w:r>
              <w:rPr>
                <w:rFonts w:ascii="Times New Roman" w:hAnsi="Times New Roman" w:cs="Times New Roman"/>
              </w:rPr>
              <w:t>Dr. Öğr. Üyesi Nihan TÜRKOĞLU</w:t>
            </w:r>
          </w:p>
          <w:p w:rsidR="004B72C1" w:rsidRDefault="004B72C1" w:rsidP="00FF0D4B">
            <w:pPr>
              <w:rPr>
                <w:rFonts w:ascii="Times New Roman" w:hAnsi="Times New Roman" w:cs="Times New Roman"/>
              </w:rPr>
            </w:pPr>
            <w:r>
              <w:rPr>
                <w:rFonts w:ascii="Times New Roman" w:hAnsi="Times New Roman" w:cs="Times New Roman"/>
              </w:rPr>
              <w:t>Rehberlik, Danışmanlık ve Burs Komisyonu Başkanı</w:t>
            </w:r>
          </w:p>
          <w:p w:rsidR="00FF0D4B" w:rsidRDefault="00FF0D4B" w:rsidP="00FF0D4B">
            <w:pPr>
              <w:rPr>
                <w:rFonts w:ascii="Times New Roman" w:hAnsi="Times New Roman" w:cs="Times New Roman"/>
              </w:rPr>
            </w:pPr>
            <w:r>
              <w:rPr>
                <w:rFonts w:ascii="Times New Roman" w:hAnsi="Times New Roman" w:cs="Times New Roman"/>
              </w:rPr>
              <w:t>Dr. Öğr. Üyesi Esin KAVURAN</w:t>
            </w:r>
          </w:p>
          <w:p w:rsidR="00FE5CB1" w:rsidRDefault="00FE5CB1" w:rsidP="00FF0D4B">
            <w:pPr>
              <w:rPr>
                <w:rFonts w:ascii="Times New Roman" w:hAnsi="Times New Roman" w:cs="Times New Roman"/>
              </w:rPr>
            </w:pPr>
            <w:r w:rsidRPr="00FE5CB1">
              <w:rPr>
                <w:rFonts w:ascii="Times New Roman" w:hAnsi="Times New Roman" w:cs="Times New Roman"/>
              </w:rPr>
              <w:t>Erasmus Değişim Programı Birim Koordinatörü</w:t>
            </w:r>
          </w:p>
          <w:p w:rsidR="00FF0D4B" w:rsidRDefault="00FF0D4B" w:rsidP="00FF0D4B">
            <w:pPr>
              <w:rPr>
                <w:rFonts w:ascii="Times New Roman" w:hAnsi="Times New Roman" w:cs="Times New Roman"/>
              </w:rPr>
            </w:pPr>
            <w:r>
              <w:rPr>
                <w:rFonts w:ascii="Times New Roman" w:hAnsi="Times New Roman" w:cs="Times New Roman"/>
              </w:rPr>
              <w:t>Arş. Gör. Ümit AYAZ</w:t>
            </w:r>
          </w:p>
          <w:p w:rsidR="00FE5CB1" w:rsidRDefault="00FE5CB1" w:rsidP="00FF0D4B">
            <w:pPr>
              <w:rPr>
                <w:rFonts w:ascii="Times New Roman" w:hAnsi="Times New Roman" w:cs="Times New Roman"/>
              </w:rPr>
            </w:pPr>
            <w:r w:rsidRPr="000835E1">
              <w:rPr>
                <w:rFonts w:ascii="Times New Roman" w:hAnsi="Times New Roman" w:cs="Times New Roman"/>
              </w:rPr>
              <w:t>Akademik Birim Kalite Komisyonu</w:t>
            </w:r>
            <w:r>
              <w:rPr>
                <w:rFonts w:ascii="Times New Roman" w:hAnsi="Times New Roman" w:cs="Times New Roman"/>
              </w:rPr>
              <w:t xml:space="preserve"> Üyesi</w:t>
            </w:r>
          </w:p>
          <w:p w:rsidR="00FF0D4B" w:rsidRPr="00FD7C4D" w:rsidRDefault="00FF0D4B" w:rsidP="00640A3D">
            <w:pPr>
              <w:rPr>
                <w:rFonts w:ascii="Times New Roman" w:hAnsi="Times New Roman" w:cs="Times New Roman"/>
              </w:rPr>
            </w:pPr>
          </w:p>
        </w:tc>
      </w:tr>
      <w:tr w:rsidR="009842E1" w:rsidRPr="00FD7C4D" w:rsidTr="00640A3D">
        <w:tc>
          <w:tcPr>
            <w:tcW w:w="1413" w:type="dxa"/>
            <w:shd w:val="clear" w:color="auto" w:fill="auto"/>
          </w:tcPr>
          <w:p w:rsidR="009842E1" w:rsidRDefault="005A7B09" w:rsidP="00640A3D">
            <w:pPr>
              <w:rPr>
                <w:rFonts w:ascii="Times New Roman" w:hAnsi="Times New Roman" w:cs="Times New Roman"/>
              </w:rPr>
            </w:pPr>
            <w:r>
              <w:rPr>
                <w:rFonts w:ascii="Times New Roman" w:hAnsi="Times New Roman" w:cs="Times New Roman"/>
              </w:rPr>
              <w:t>16.00-16.15</w:t>
            </w:r>
          </w:p>
        </w:tc>
        <w:tc>
          <w:tcPr>
            <w:tcW w:w="4394" w:type="dxa"/>
            <w:shd w:val="clear" w:color="auto" w:fill="auto"/>
          </w:tcPr>
          <w:p w:rsidR="009842E1" w:rsidRDefault="009842E1" w:rsidP="00640A3D">
            <w:pPr>
              <w:rPr>
                <w:rFonts w:ascii="Times New Roman" w:hAnsi="Times New Roman" w:cs="Times New Roman"/>
              </w:rPr>
            </w:pPr>
            <w:r>
              <w:rPr>
                <w:rFonts w:ascii="Times New Roman" w:hAnsi="Times New Roman" w:cs="Times New Roman"/>
              </w:rPr>
              <w:t>Mola</w:t>
            </w:r>
          </w:p>
        </w:tc>
        <w:tc>
          <w:tcPr>
            <w:tcW w:w="3544" w:type="dxa"/>
            <w:shd w:val="clear" w:color="auto" w:fill="auto"/>
          </w:tcPr>
          <w:p w:rsidR="009842E1" w:rsidRPr="00FD7C4D" w:rsidRDefault="009842E1" w:rsidP="00640A3D">
            <w:pPr>
              <w:rPr>
                <w:rFonts w:ascii="Times New Roman" w:hAnsi="Times New Roman" w:cs="Times New Roman"/>
              </w:rPr>
            </w:pPr>
          </w:p>
        </w:tc>
      </w:tr>
      <w:tr w:rsidR="009842E1" w:rsidTr="00640A3D">
        <w:tc>
          <w:tcPr>
            <w:tcW w:w="1413" w:type="dxa"/>
            <w:shd w:val="clear" w:color="auto" w:fill="FBE4D5" w:themeFill="accent2" w:themeFillTint="33"/>
          </w:tcPr>
          <w:p w:rsidR="009842E1" w:rsidRDefault="009842E1" w:rsidP="005A7B09">
            <w:pPr>
              <w:rPr>
                <w:rFonts w:ascii="Times New Roman" w:hAnsi="Times New Roman" w:cs="Times New Roman"/>
              </w:rPr>
            </w:pPr>
            <w:r>
              <w:rPr>
                <w:rFonts w:ascii="Times New Roman" w:hAnsi="Times New Roman" w:cs="Times New Roman"/>
              </w:rPr>
              <w:t>1</w:t>
            </w:r>
            <w:r w:rsidR="005A7B09">
              <w:rPr>
                <w:rFonts w:ascii="Times New Roman" w:hAnsi="Times New Roman" w:cs="Times New Roman"/>
              </w:rPr>
              <w:t>6.15-17</w:t>
            </w:r>
            <w:r>
              <w:rPr>
                <w:rFonts w:ascii="Times New Roman" w:hAnsi="Times New Roman" w:cs="Times New Roman"/>
              </w:rPr>
              <w:t>.</w:t>
            </w:r>
            <w:r w:rsidR="005A7B09">
              <w:rPr>
                <w:rFonts w:ascii="Times New Roman" w:hAnsi="Times New Roman" w:cs="Times New Roman"/>
              </w:rPr>
              <w:t>00</w:t>
            </w:r>
          </w:p>
        </w:tc>
        <w:tc>
          <w:tcPr>
            <w:tcW w:w="4394" w:type="dxa"/>
            <w:shd w:val="clear" w:color="auto" w:fill="FBE4D5" w:themeFill="accent2" w:themeFillTint="33"/>
          </w:tcPr>
          <w:p w:rsidR="009842E1" w:rsidRDefault="00A47F44" w:rsidP="00640A3D">
            <w:pPr>
              <w:rPr>
                <w:rFonts w:ascii="Times New Roman" w:hAnsi="Times New Roman" w:cs="Times New Roman"/>
              </w:rPr>
            </w:pPr>
            <w:r>
              <w:rPr>
                <w:rFonts w:ascii="Times New Roman" w:hAnsi="Times New Roman" w:cs="Times New Roman"/>
              </w:rPr>
              <w:t>İç Paydaş Görüşlerinin Alınması</w:t>
            </w:r>
          </w:p>
        </w:tc>
        <w:tc>
          <w:tcPr>
            <w:tcW w:w="3544" w:type="dxa"/>
            <w:shd w:val="clear" w:color="auto" w:fill="FBE4D5" w:themeFill="accent2" w:themeFillTint="33"/>
          </w:tcPr>
          <w:p w:rsidR="009842E1" w:rsidRDefault="009842E1" w:rsidP="005A7B09">
            <w:pPr>
              <w:rPr>
                <w:rFonts w:ascii="Times New Roman" w:hAnsi="Times New Roman" w:cs="Times New Roman"/>
              </w:rPr>
            </w:pPr>
          </w:p>
        </w:tc>
      </w:tr>
      <w:tr w:rsidR="009842E1" w:rsidTr="00640A3D">
        <w:tc>
          <w:tcPr>
            <w:tcW w:w="1413" w:type="dxa"/>
            <w:shd w:val="clear" w:color="auto" w:fill="auto"/>
          </w:tcPr>
          <w:p w:rsidR="009842E1" w:rsidRPr="000C34B3" w:rsidRDefault="005A7B09" w:rsidP="005A7B09">
            <w:pPr>
              <w:rPr>
                <w:rFonts w:ascii="Times New Roman" w:hAnsi="Times New Roman" w:cs="Times New Roman"/>
              </w:rPr>
            </w:pPr>
            <w:r>
              <w:rPr>
                <w:rFonts w:ascii="Times New Roman" w:hAnsi="Times New Roman" w:cs="Times New Roman"/>
              </w:rPr>
              <w:t>17</w:t>
            </w:r>
            <w:r w:rsidR="009842E1" w:rsidRPr="000C34B3">
              <w:rPr>
                <w:rFonts w:ascii="Times New Roman" w:hAnsi="Times New Roman" w:cs="Times New Roman"/>
              </w:rPr>
              <w:t>.15-1</w:t>
            </w:r>
            <w:r>
              <w:rPr>
                <w:rFonts w:ascii="Times New Roman" w:hAnsi="Times New Roman" w:cs="Times New Roman"/>
              </w:rPr>
              <w:t>7.30</w:t>
            </w:r>
          </w:p>
        </w:tc>
        <w:tc>
          <w:tcPr>
            <w:tcW w:w="4394" w:type="dxa"/>
            <w:shd w:val="clear" w:color="auto" w:fill="auto"/>
          </w:tcPr>
          <w:p w:rsidR="009842E1" w:rsidRPr="000C34B3" w:rsidRDefault="00A47F44" w:rsidP="00A47F44">
            <w:pPr>
              <w:rPr>
                <w:rFonts w:ascii="Times New Roman" w:hAnsi="Times New Roman" w:cs="Times New Roman"/>
              </w:rPr>
            </w:pPr>
            <w:r>
              <w:rPr>
                <w:rFonts w:ascii="Times New Roman" w:hAnsi="Times New Roman" w:cs="Times New Roman"/>
              </w:rPr>
              <w:t xml:space="preserve">Görüşlerin </w:t>
            </w:r>
            <w:r w:rsidR="009842E1" w:rsidRPr="000C34B3">
              <w:rPr>
                <w:rFonts w:ascii="Times New Roman" w:hAnsi="Times New Roman" w:cs="Times New Roman"/>
              </w:rPr>
              <w:t>Raporlamaları İçin Ara</w:t>
            </w:r>
          </w:p>
        </w:tc>
        <w:tc>
          <w:tcPr>
            <w:tcW w:w="3544" w:type="dxa"/>
            <w:shd w:val="clear" w:color="auto" w:fill="auto"/>
          </w:tcPr>
          <w:p w:rsidR="009842E1" w:rsidRPr="000C34B3" w:rsidRDefault="009842E1" w:rsidP="00640A3D">
            <w:pPr>
              <w:rPr>
                <w:rFonts w:ascii="Times New Roman" w:hAnsi="Times New Roman" w:cs="Times New Roman"/>
              </w:rPr>
            </w:pPr>
          </w:p>
        </w:tc>
      </w:tr>
      <w:tr w:rsidR="009842E1" w:rsidTr="00640A3D">
        <w:tc>
          <w:tcPr>
            <w:tcW w:w="1413" w:type="dxa"/>
            <w:shd w:val="clear" w:color="auto" w:fill="FBE4D5" w:themeFill="accent2" w:themeFillTint="33"/>
          </w:tcPr>
          <w:p w:rsidR="009842E1" w:rsidRDefault="009842E1" w:rsidP="005A7B09">
            <w:pPr>
              <w:rPr>
                <w:rFonts w:ascii="Times New Roman" w:hAnsi="Times New Roman" w:cs="Times New Roman"/>
              </w:rPr>
            </w:pPr>
            <w:r>
              <w:rPr>
                <w:rFonts w:ascii="Times New Roman" w:hAnsi="Times New Roman" w:cs="Times New Roman"/>
              </w:rPr>
              <w:t>1</w:t>
            </w:r>
            <w:r w:rsidR="005A7B09">
              <w:rPr>
                <w:rFonts w:ascii="Times New Roman" w:hAnsi="Times New Roman" w:cs="Times New Roman"/>
              </w:rPr>
              <w:t>7</w:t>
            </w:r>
            <w:r>
              <w:rPr>
                <w:rFonts w:ascii="Times New Roman" w:hAnsi="Times New Roman" w:cs="Times New Roman"/>
              </w:rPr>
              <w:t>.30-1</w:t>
            </w:r>
            <w:r w:rsidR="005A7B09">
              <w:rPr>
                <w:rFonts w:ascii="Times New Roman" w:hAnsi="Times New Roman" w:cs="Times New Roman"/>
              </w:rPr>
              <w:t>7</w:t>
            </w:r>
            <w:r>
              <w:rPr>
                <w:rFonts w:ascii="Times New Roman" w:hAnsi="Times New Roman" w:cs="Times New Roman"/>
              </w:rPr>
              <w:t>.50</w:t>
            </w:r>
          </w:p>
        </w:tc>
        <w:tc>
          <w:tcPr>
            <w:tcW w:w="4394" w:type="dxa"/>
            <w:shd w:val="clear" w:color="auto" w:fill="FBE4D5" w:themeFill="accent2" w:themeFillTint="33"/>
          </w:tcPr>
          <w:p w:rsidR="009842E1" w:rsidRDefault="00A47F44" w:rsidP="00640A3D">
            <w:pPr>
              <w:rPr>
                <w:rFonts w:ascii="Times New Roman" w:hAnsi="Times New Roman" w:cs="Times New Roman"/>
              </w:rPr>
            </w:pPr>
            <w:r>
              <w:rPr>
                <w:rFonts w:ascii="Times New Roman" w:hAnsi="Times New Roman" w:cs="Times New Roman"/>
              </w:rPr>
              <w:t>Raporlamaların</w:t>
            </w:r>
            <w:r w:rsidR="009842E1">
              <w:rPr>
                <w:rFonts w:ascii="Times New Roman" w:hAnsi="Times New Roman" w:cs="Times New Roman"/>
              </w:rPr>
              <w:t xml:space="preserve"> Sunu</w:t>
            </w:r>
            <w:r w:rsidR="00433294">
              <w:rPr>
                <w:rFonts w:ascii="Times New Roman" w:hAnsi="Times New Roman" w:cs="Times New Roman"/>
              </w:rPr>
              <w:t>lması</w:t>
            </w:r>
            <w:r w:rsidR="009842E1">
              <w:rPr>
                <w:rFonts w:ascii="Times New Roman" w:hAnsi="Times New Roman" w:cs="Times New Roman"/>
              </w:rPr>
              <w:t xml:space="preserve"> ve Tartışma</w:t>
            </w:r>
          </w:p>
          <w:p w:rsidR="009842E1" w:rsidRDefault="009842E1" w:rsidP="00640A3D">
            <w:pPr>
              <w:rPr>
                <w:rFonts w:ascii="Times New Roman" w:hAnsi="Times New Roman" w:cs="Times New Roman"/>
              </w:rPr>
            </w:pPr>
          </w:p>
        </w:tc>
        <w:tc>
          <w:tcPr>
            <w:tcW w:w="3544" w:type="dxa"/>
            <w:shd w:val="clear" w:color="auto" w:fill="FBE4D5" w:themeFill="accent2" w:themeFillTint="33"/>
          </w:tcPr>
          <w:p w:rsidR="00433294" w:rsidRDefault="00433294" w:rsidP="00433294">
            <w:pPr>
              <w:rPr>
                <w:rFonts w:ascii="Times New Roman" w:hAnsi="Times New Roman" w:cs="Times New Roman"/>
              </w:rPr>
            </w:pPr>
            <w:r w:rsidRPr="000835E1">
              <w:rPr>
                <w:rFonts w:ascii="Times New Roman" w:hAnsi="Times New Roman" w:cs="Times New Roman"/>
              </w:rPr>
              <w:t xml:space="preserve">Prof. Dr. Zeynep KARAMAN ÖZLÜ </w:t>
            </w:r>
            <w:r>
              <w:rPr>
                <w:rFonts w:ascii="Times New Roman" w:hAnsi="Times New Roman" w:cs="Times New Roman"/>
              </w:rPr>
              <w:t>Atatürk Üniversitesi</w:t>
            </w:r>
          </w:p>
          <w:p w:rsidR="009842E1" w:rsidRDefault="00433294" w:rsidP="00433294">
            <w:pPr>
              <w:rPr>
                <w:rFonts w:ascii="Times New Roman" w:hAnsi="Times New Roman" w:cs="Times New Roman"/>
              </w:rPr>
            </w:pPr>
            <w:r>
              <w:rPr>
                <w:rFonts w:ascii="Times New Roman" w:hAnsi="Times New Roman" w:cs="Times New Roman"/>
              </w:rPr>
              <w:t>Hemşirelik Fakültesi</w:t>
            </w:r>
            <w:r w:rsidRPr="000835E1">
              <w:rPr>
                <w:rFonts w:ascii="Times New Roman" w:hAnsi="Times New Roman" w:cs="Times New Roman"/>
              </w:rPr>
              <w:t xml:space="preserve"> Akademik Birim Kalite Komisyonu Başkanı</w:t>
            </w:r>
          </w:p>
        </w:tc>
      </w:tr>
      <w:tr w:rsidR="009842E1" w:rsidTr="00640A3D">
        <w:tc>
          <w:tcPr>
            <w:tcW w:w="1413" w:type="dxa"/>
          </w:tcPr>
          <w:p w:rsidR="009842E1" w:rsidRDefault="009842E1" w:rsidP="005A7B09">
            <w:pPr>
              <w:rPr>
                <w:rFonts w:ascii="Times New Roman" w:hAnsi="Times New Roman" w:cs="Times New Roman"/>
              </w:rPr>
            </w:pPr>
            <w:r>
              <w:rPr>
                <w:rFonts w:ascii="Times New Roman" w:hAnsi="Times New Roman" w:cs="Times New Roman"/>
              </w:rPr>
              <w:t>1</w:t>
            </w:r>
            <w:r w:rsidR="005A7B09">
              <w:rPr>
                <w:rFonts w:ascii="Times New Roman" w:hAnsi="Times New Roman" w:cs="Times New Roman"/>
              </w:rPr>
              <w:t>7</w:t>
            </w:r>
            <w:r>
              <w:rPr>
                <w:rFonts w:ascii="Times New Roman" w:hAnsi="Times New Roman" w:cs="Times New Roman"/>
              </w:rPr>
              <w:t>.50-1</w:t>
            </w:r>
            <w:r w:rsidR="005A7B09">
              <w:rPr>
                <w:rFonts w:ascii="Times New Roman" w:hAnsi="Times New Roman" w:cs="Times New Roman"/>
              </w:rPr>
              <w:t>8</w:t>
            </w:r>
            <w:r>
              <w:rPr>
                <w:rFonts w:ascii="Times New Roman" w:hAnsi="Times New Roman" w:cs="Times New Roman"/>
              </w:rPr>
              <w:t>.00</w:t>
            </w:r>
          </w:p>
        </w:tc>
        <w:tc>
          <w:tcPr>
            <w:tcW w:w="4394" w:type="dxa"/>
          </w:tcPr>
          <w:p w:rsidR="009842E1" w:rsidRDefault="009842E1" w:rsidP="00640A3D">
            <w:pPr>
              <w:rPr>
                <w:rFonts w:ascii="Times New Roman" w:hAnsi="Times New Roman" w:cs="Times New Roman"/>
              </w:rPr>
            </w:pPr>
            <w:r>
              <w:rPr>
                <w:rFonts w:ascii="Times New Roman" w:hAnsi="Times New Roman" w:cs="Times New Roman"/>
              </w:rPr>
              <w:t>Kapanış</w:t>
            </w:r>
          </w:p>
          <w:p w:rsidR="009842E1" w:rsidRDefault="009842E1" w:rsidP="00640A3D">
            <w:pPr>
              <w:rPr>
                <w:rFonts w:ascii="Times New Roman" w:hAnsi="Times New Roman" w:cs="Times New Roman"/>
              </w:rPr>
            </w:pPr>
          </w:p>
        </w:tc>
        <w:tc>
          <w:tcPr>
            <w:tcW w:w="3544" w:type="dxa"/>
          </w:tcPr>
          <w:p w:rsidR="009842E1" w:rsidRDefault="009842E1" w:rsidP="00640A3D">
            <w:pPr>
              <w:rPr>
                <w:rFonts w:ascii="Times New Roman" w:hAnsi="Times New Roman" w:cs="Times New Roman"/>
              </w:rPr>
            </w:pPr>
          </w:p>
        </w:tc>
      </w:tr>
    </w:tbl>
    <w:p w:rsidR="002A7D17" w:rsidRDefault="002A7D17" w:rsidP="009842E1">
      <w:pPr>
        <w:spacing w:line="360" w:lineRule="auto"/>
        <w:jc w:val="both"/>
        <w:rPr>
          <w:rFonts w:ascii="Times New Roman" w:hAnsi="Times New Roman" w:cs="Times New Roman"/>
          <w:sz w:val="24"/>
          <w:szCs w:val="24"/>
        </w:rPr>
      </w:pPr>
    </w:p>
    <w:p w:rsidR="00D53E1B" w:rsidRDefault="00D53E1B" w:rsidP="009842E1">
      <w:pPr>
        <w:spacing w:line="360" w:lineRule="auto"/>
        <w:jc w:val="both"/>
        <w:rPr>
          <w:rFonts w:ascii="Times New Roman" w:hAnsi="Times New Roman" w:cs="Times New Roman"/>
          <w:sz w:val="24"/>
          <w:szCs w:val="24"/>
        </w:rPr>
      </w:pPr>
    </w:p>
    <w:p w:rsidR="009842E1" w:rsidRPr="00771199" w:rsidRDefault="009842E1" w:rsidP="009842E1">
      <w:pPr>
        <w:rPr>
          <w:rFonts w:ascii="Times New Roman" w:hAnsi="Times New Roman" w:cs="Times New Roman"/>
          <w:b/>
          <w:u w:val="single"/>
        </w:rPr>
      </w:pPr>
      <w:r w:rsidRPr="00771199">
        <w:rPr>
          <w:rFonts w:ascii="Times New Roman" w:hAnsi="Times New Roman" w:cs="Times New Roman"/>
          <w:b/>
          <w:u w:val="single"/>
        </w:rPr>
        <w:t>ÇALIŞTAY BAŞKANI</w:t>
      </w:r>
    </w:p>
    <w:p w:rsidR="002A7D17" w:rsidRPr="00D53E1B" w:rsidRDefault="002A7D17" w:rsidP="002A7D17">
      <w:pPr>
        <w:rPr>
          <w:rFonts w:ascii="Times New Roman" w:hAnsi="Times New Roman" w:cs="Times New Roman"/>
          <w:b/>
        </w:rPr>
      </w:pPr>
      <w:r w:rsidRPr="00D53E1B">
        <w:rPr>
          <w:rFonts w:ascii="Times New Roman" w:hAnsi="Times New Roman" w:cs="Times New Roman"/>
          <w:b/>
        </w:rPr>
        <w:t>Prof. Dr. Reva BALCI AKPINAR</w:t>
      </w:r>
    </w:p>
    <w:p w:rsidR="002A7D17" w:rsidRPr="002A7D17" w:rsidRDefault="002A7D17" w:rsidP="002A7D17">
      <w:pPr>
        <w:rPr>
          <w:rFonts w:ascii="Times New Roman" w:hAnsi="Times New Roman" w:cs="Times New Roman"/>
        </w:rPr>
      </w:pPr>
      <w:r>
        <w:rPr>
          <w:rFonts w:ascii="Times New Roman" w:hAnsi="Times New Roman" w:cs="Times New Roman"/>
        </w:rPr>
        <w:t xml:space="preserve">Atatürk Üniversitesi </w:t>
      </w:r>
      <w:r w:rsidRPr="002A7D17">
        <w:rPr>
          <w:rFonts w:ascii="Times New Roman" w:hAnsi="Times New Roman" w:cs="Times New Roman"/>
        </w:rPr>
        <w:t>Hemşirelik Fakültesi Dekanı</w:t>
      </w:r>
    </w:p>
    <w:p w:rsidR="009842E1" w:rsidRPr="00D53E1B" w:rsidRDefault="002A7D17" w:rsidP="002A7D17">
      <w:pPr>
        <w:rPr>
          <w:rFonts w:ascii="Times New Roman" w:hAnsi="Times New Roman" w:cs="Times New Roman"/>
          <w:b/>
        </w:rPr>
      </w:pPr>
      <w:r w:rsidRPr="00D53E1B">
        <w:rPr>
          <w:rFonts w:ascii="Times New Roman" w:hAnsi="Times New Roman" w:cs="Times New Roman"/>
          <w:b/>
        </w:rPr>
        <w:t xml:space="preserve">Prof. Dr. Zeynep KARAMAN ÖZLÜ </w:t>
      </w:r>
    </w:p>
    <w:p w:rsidR="002A7D17" w:rsidRDefault="002A7D17" w:rsidP="002A7D17">
      <w:pPr>
        <w:rPr>
          <w:rFonts w:ascii="Times New Roman" w:hAnsi="Times New Roman" w:cs="Times New Roman"/>
        </w:rPr>
      </w:pPr>
      <w:r>
        <w:rPr>
          <w:rFonts w:ascii="Times New Roman" w:hAnsi="Times New Roman" w:cs="Times New Roman"/>
        </w:rPr>
        <w:t>Atatürk Üniversitesi Hemşirelik Fakültesi</w:t>
      </w:r>
      <w:r w:rsidRPr="000835E1">
        <w:rPr>
          <w:rFonts w:ascii="Times New Roman" w:hAnsi="Times New Roman" w:cs="Times New Roman"/>
        </w:rPr>
        <w:t xml:space="preserve"> Akademik Birim Kalite Komisyonu Başkanı</w:t>
      </w:r>
    </w:p>
    <w:p w:rsidR="009842E1" w:rsidRPr="00557453" w:rsidRDefault="009842E1" w:rsidP="009842E1">
      <w:pPr>
        <w:rPr>
          <w:rFonts w:ascii="Times New Roman" w:hAnsi="Times New Roman" w:cs="Times New Roman"/>
          <w:b/>
          <w:u w:val="single"/>
        </w:rPr>
      </w:pPr>
      <w:r w:rsidRPr="00557453">
        <w:rPr>
          <w:rFonts w:ascii="Times New Roman" w:hAnsi="Times New Roman" w:cs="Times New Roman"/>
          <w:b/>
          <w:u w:val="single"/>
        </w:rPr>
        <w:t>ÇALIŞTAY SEKRETER</w:t>
      </w:r>
      <w:r w:rsidR="00E45CB9">
        <w:rPr>
          <w:rFonts w:ascii="Times New Roman" w:hAnsi="Times New Roman" w:cs="Times New Roman"/>
          <w:b/>
          <w:u w:val="single"/>
        </w:rPr>
        <w:t>LER</w:t>
      </w:r>
      <w:r w:rsidRPr="00557453">
        <w:rPr>
          <w:rFonts w:ascii="Times New Roman" w:hAnsi="Times New Roman" w:cs="Times New Roman"/>
          <w:b/>
          <w:u w:val="single"/>
        </w:rPr>
        <w:t>İ</w:t>
      </w:r>
    </w:p>
    <w:p w:rsidR="00E45CB9" w:rsidRDefault="00E45CB9" w:rsidP="00E45CB9">
      <w:pPr>
        <w:rPr>
          <w:rFonts w:ascii="Times New Roman" w:eastAsia="Times New Roman" w:hAnsi="Times New Roman" w:cs="Times New Roman"/>
          <w:b/>
          <w:bCs/>
        </w:rPr>
      </w:pPr>
      <w:r w:rsidRPr="00CB191C">
        <w:rPr>
          <w:rFonts w:ascii="Times New Roman" w:eastAsia="Times New Roman" w:hAnsi="Times New Roman" w:cs="Times New Roman"/>
          <w:b/>
          <w:bCs/>
        </w:rPr>
        <w:t>Prof. Dr. Gülçin AVŞAR</w:t>
      </w:r>
    </w:p>
    <w:p w:rsidR="00E45CB9" w:rsidRPr="00E45CB9" w:rsidRDefault="00E45CB9" w:rsidP="00E45CB9">
      <w:pPr>
        <w:rPr>
          <w:rFonts w:ascii="Times New Roman" w:hAnsi="Times New Roman" w:cs="Times New Roman"/>
        </w:rPr>
      </w:pPr>
      <w:r w:rsidRPr="00702247">
        <w:rPr>
          <w:rFonts w:ascii="Times New Roman" w:hAnsi="Times New Roman" w:cs="Times New Roman"/>
        </w:rPr>
        <w:t>Atatürk Üniversitesi Hemşirelik Fakültesi</w:t>
      </w:r>
      <w:r>
        <w:rPr>
          <w:rFonts w:ascii="Times New Roman" w:hAnsi="Times New Roman" w:cs="Times New Roman"/>
        </w:rPr>
        <w:t xml:space="preserve"> Hemşirelik Esasları AD</w:t>
      </w:r>
    </w:p>
    <w:p w:rsidR="00E45CB9" w:rsidRDefault="00E45CB9" w:rsidP="00E45CB9">
      <w:pPr>
        <w:rPr>
          <w:rFonts w:ascii="Times New Roman" w:eastAsia="Times New Roman" w:hAnsi="Times New Roman" w:cs="Times New Roman"/>
          <w:b/>
          <w:bCs/>
        </w:rPr>
      </w:pPr>
      <w:r w:rsidRPr="00E84BC9">
        <w:rPr>
          <w:rFonts w:ascii="Times New Roman" w:eastAsia="Times New Roman" w:hAnsi="Times New Roman" w:cs="Times New Roman"/>
          <w:b/>
          <w:bCs/>
        </w:rPr>
        <w:t>Doç. Dr. Özlem ŞAHİN ALTUN</w:t>
      </w:r>
    </w:p>
    <w:p w:rsidR="00E45CB9" w:rsidRDefault="00E45CB9" w:rsidP="00E45CB9">
      <w:pPr>
        <w:rPr>
          <w:rFonts w:ascii="Times New Roman" w:hAnsi="Times New Roman" w:cs="Times New Roman"/>
        </w:rPr>
      </w:pPr>
      <w:r w:rsidRPr="00702247">
        <w:rPr>
          <w:rFonts w:ascii="Times New Roman" w:hAnsi="Times New Roman" w:cs="Times New Roman"/>
        </w:rPr>
        <w:t>Atatürk Üniversitesi Hemşirelik Fakültesi</w:t>
      </w:r>
      <w:r>
        <w:rPr>
          <w:rFonts w:ascii="Times New Roman" w:hAnsi="Times New Roman" w:cs="Times New Roman"/>
        </w:rPr>
        <w:t xml:space="preserve"> Psikiyatri</w:t>
      </w:r>
      <w:r w:rsidRPr="00702247">
        <w:rPr>
          <w:rFonts w:ascii="Times New Roman" w:hAnsi="Times New Roman" w:cs="Times New Roman"/>
        </w:rPr>
        <w:t xml:space="preserve"> Hemşireliği</w:t>
      </w:r>
      <w:r>
        <w:rPr>
          <w:rFonts w:ascii="Times New Roman" w:hAnsi="Times New Roman" w:cs="Times New Roman"/>
        </w:rPr>
        <w:t xml:space="preserve"> AD</w:t>
      </w:r>
    </w:p>
    <w:p w:rsidR="009842E1" w:rsidRPr="00FD5252" w:rsidRDefault="009842E1" w:rsidP="009842E1">
      <w:pPr>
        <w:rPr>
          <w:rFonts w:ascii="Times New Roman" w:hAnsi="Times New Roman" w:cs="Times New Roman"/>
          <w:b/>
          <w:u w:val="single"/>
        </w:rPr>
      </w:pPr>
      <w:r w:rsidRPr="00FD5252">
        <w:rPr>
          <w:rFonts w:ascii="Times New Roman" w:hAnsi="Times New Roman" w:cs="Times New Roman"/>
          <w:b/>
          <w:u w:val="single"/>
        </w:rPr>
        <w:t>DÜZENLEME KURULU</w:t>
      </w:r>
    </w:p>
    <w:p w:rsidR="009842E1" w:rsidRPr="00D53E1B" w:rsidRDefault="009842E1" w:rsidP="009842E1">
      <w:pPr>
        <w:rPr>
          <w:rFonts w:ascii="Times New Roman" w:hAnsi="Times New Roman" w:cs="Times New Roman"/>
          <w:b/>
        </w:rPr>
      </w:pPr>
      <w:r w:rsidRPr="00D53E1B">
        <w:rPr>
          <w:rFonts w:ascii="Times New Roman" w:hAnsi="Times New Roman" w:cs="Times New Roman"/>
          <w:b/>
        </w:rPr>
        <w:t xml:space="preserve">Doç. Dr. Nuray BİNGÖL </w:t>
      </w:r>
    </w:p>
    <w:p w:rsidR="009842E1" w:rsidRPr="00E45CB9" w:rsidRDefault="009842E1" w:rsidP="009842E1">
      <w:pPr>
        <w:rPr>
          <w:rFonts w:ascii="Times New Roman" w:hAnsi="Times New Roman" w:cs="Times New Roman"/>
        </w:rPr>
      </w:pPr>
      <w:r w:rsidRPr="00E45CB9">
        <w:rPr>
          <w:rFonts w:ascii="Times New Roman" w:hAnsi="Times New Roman" w:cs="Times New Roman"/>
        </w:rPr>
        <w:t>Atatürk Üniversitesi Hemşirelik Fakültesi Dekan Yardımcısı</w:t>
      </w:r>
    </w:p>
    <w:p w:rsidR="00E45CB9" w:rsidRPr="00D53E1B" w:rsidRDefault="00E45CB9" w:rsidP="009842E1">
      <w:pPr>
        <w:rPr>
          <w:rFonts w:ascii="Times New Roman" w:eastAsia="Times New Roman" w:hAnsi="Times New Roman" w:cs="Times New Roman"/>
          <w:b/>
          <w:bCs/>
        </w:rPr>
      </w:pPr>
      <w:r w:rsidRPr="00D53E1B">
        <w:rPr>
          <w:rFonts w:ascii="Times New Roman" w:eastAsia="Times New Roman" w:hAnsi="Times New Roman" w:cs="Times New Roman"/>
          <w:b/>
          <w:bCs/>
        </w:rPr>
        <w:t>Doç. Dr. Hasret YALÇINÖZ BAYSAL</w:t>
      </w:r>
    </w:p>
    <w:p w:rsidR="00E45CB9" w:rsidRPr="00FD5252" w:rsidRDefault="00E45CB9" w:rsidP="009842E1">
      <w:pPr>
        <w:rPr>
          <w:rFonts w:ascii="Times New Roman" w:hAnsi="Times New Roman" w:cs="Times New Roman"/>
        </w:rPr>
      </w:pPr>
      <w:r>
        <w:rPr>
          <w:rFonts w:ascii="Times New Roman" w:hAnsi="Times New Roman" w:cs="Times New Roman"/>
        </w:rPr>
        <w:t>Atatürk Üniversitesi Hemşirelik Fakültesi Dekan Yardımcısı</w:t>
      </w:r>
    </w:p>
    <w:p w:rsidR="009842E1" w:rsidRPr="00D53E1B" w:rsidRDefault="009842E1" w:rsidP="009842E1">
      <w:pPr>
        <w:rPr>
          <w:rFonts w:ascii="Times New Roman" w:hAnsi="Times New Roman" w:cs="Times New Roman"/>
          <w:b/>
        </w:rPr>
      </w:pPr>
      <w:r w:rsidRPr="00D53E1B">
        <w:rPr>
          <w:rFonts w:ascii="Times New Roman" w:hAnsi="Times New Roman" w:cs="Times New Roman"/>
          <w:b/>
        </w:rPr>
        <w:t xml:space="preserve">Doç. Dr. Aslı SİS ÇELİK </w:t>
      </w:r>
    </w:p>
    <w:p w:rsidR="009842E1" w:rsidRDefault="009842E1" w:rsidP="009842E1">
      <w:pPr>
        <w:rPr>
          <w:rFonts w:ascii="Times New Roman" w:hAnsi="Times New Roman" w:cs="Times New Roman"/>
        </w:rPr>
      </w:pPr>
      <w:r w:rsidRPr="00702247">
        <w:rPr>
          <w:rFonts w:ascii="Times New Roman" w:hAnsi="Times New Roman" w:cs="Times New Roman"/>
        </w:rPr>
        <w:t>Atatürk Üniversitesi Hemşirelik Fakültesi</w:t>
      </w:r>
      <w:r>
        <w:rPr>
          <w:rFonts w:ascii="Times New Roman" w:hAnsi="Times New Roman" w:cs="Times New Roman"/>
        </w:rPr>
        <w:t xml:space="preserve"> </w:t>
      </w:r>
      <w:r w:rsidRPr="00702247">
        <w:rPr>
          <w:rFonts w:ascii="Times New Roman" w:hAnsi="Times New Roman" w:cs="Times New Roman"/>
        </w:rPr>
        <w:t>Doğum, Kadın Sağlığı ve Hastalıkları Hemşireliği</w:t>
      </w:r>
      <w:r>
        <w:rPr>
          <w:rFonts w:ascii="Times New Roman" w:hAnsi="Times New Roman" w:cs="Times New Roman"/>
        </w:rPr>
        <w:t xml:space="preserve"> AD</w:t>
      </w:r>
    </w:p>
    <w:p w:rsidR="00FF0D4B" w:rsidRPr="00D53E1B" w:rsidRDefault="00FF0D4B" w:rsidP="00FF0D4B">
      <w:pPr>
        <w:rPr>
          <w:rFonts w:ascii="Times New Roman" w:hAnsi="Times New Roman" w:cs="Times New Roman"/>
          <w:b/>
        </w:rPr>
      </w:pPr>
      <w:r w:rsidRPr="00D53E1B">
        <w:rPr>
          <w:rFonts w:ascii="Times New Roman" w:hAnsi="Times New Roman" w:cs="Times New Roman"/>
          <w:b/>
        </w:rPr>
        <w:t>Dr. Öğr. Üyesi Hatice POLAT</w:t>
      </w:r>
    </w:p>
    <w:p w:rsidR="00FF0D4B" w:rsidRDefault="00FF0D4B" w:rsidP="00FF0D4B">
      <w:pPr>
        <w:rPr>
          <w:rFonts w:ascii="Times New Roman" w:hAnsi="Times New Roman" w:cs="Times New Roman"/>
        </w:rPr>
      </w:pPr>
      <w:r w:rsidRPr="00702247">
        <w:rPr>
          <w:rFonts w:ascii="Times New Roman" w:hAnsi="Times New Roman" w:cs="Times New Roman"/>
        </w:rPr>
        <w:t>Atatürk Üniversitesi Hemşirelik Fakültesi</w:t>
      </w:r>
      <w:r>
        <w:rPr>
          <w:rFonts w:ascii="Times New Roman" w:hAnsi="Times New Roman" w:cs="Times New Roman"/>
        </w:rPr>
        <w:t xml:space="preserve"> İç Hastalıkları Hemşireliği AD</w:t>
      </w:r>
    </w:p>
    <w:p w:rsidR="00FF0D4B" w:rsidRPr="00D53E1B" w:rsidRDefault="00FF0D4B" w:rsidP="00FF0D4B">
      <w:pPr>
        <w:rPr>
          <w:rFonts w:ascii="Times New Roman" w:hAnsi="Times New Roman" w:cs="Times New Roman"/>
          <w:b/>
        </w:rPr>
      </w:pPr>
      <w:r w:rsidRPr="00D53E1B">
        <w:rPr>
          <w:rFonts w:ascii="Times New Roman" w:hAnsi="Times New Roman" w:cs="Times New Roman"/>
          <w:b/>
        </w:rPr>
        <w:t>Dr. Öğr. Üyesi Seda BAŞAK</w:t>
      </w:r>
    </w:p>
    <w:p w:rsidR="00FF0D4B" w:rsidRDefault="00FF0D4B" w:rsidP="00FF0D4B">
      <w:pPr>
        <w:rPr>
          <w:rFonts w:ascii="Times New Roman" w:hAnsi="Times New Roman" w:cs="Times New Roman"/>
        </w:rPr>
      </w:pPr>
      <w:r w:rsidRPr="00702247">
        <w:rPr>
          <w:rFonts w:ascii="Times New Roman" w:hAnsi="Times New Roman" w:cs="Times New Roman"/>
        </w:rPr>
        <w:t>Atatürk Üniversitesi Hemşirelik Fakültesi</w:t>
      </w:r>
      <w:r>
        <w:rPr>
          <w:rFonts w:ascii="Times New Roman" w:hAnsi="Times New Roman" w:cs="Times New Roman"/>
        </w:rPr>
        <w:t xml:space="preserve"> İç Hastalıkları Hemşireliği AD</w:t>
      </w:r>
    </w:p>
    <w:p w:rsidR="00FF0D4B" w:rsidRPr="00D53E1B" w:rsidRDefault="00FF0D4B" w:rsidP="009842E1">
      <w:pPr>
        <w:rPr>
          <w:rFonts w:ascii="Times New Roman" w:hAnsi="Times New Roman" w:cs="Times New Roman"/>
          <w:b/>
        </w:rPr>
      </w:pPr>
      <w:r w:rsidRPr="00D53E1B">
        <w:rPr>
          <w:rFonts w:ascii="Times New Roman" w:hAnsi="Times New Roman" w:cs="Times New Roman"/>
          <w:b/>
        </w:rPr>
        <w:t>Arş. Gör. İdris YILDIZ</w:t>
      </w:r>
    </w:p>
    <w:p w:rsidR="00FF0D4B" w:rsidRDefault="00FF0D4B" w:rsidP="00FF0D4B">
      <w:pPr>
        <w:rPr>
          <w:rFonts w:ascii="Times New Roman" w:hAnsi="Times New Roman" w:cs="Times New Roman"/>
        </w:rPr>
      </w:pPr>
      <w:r w:rsidRPr="00702247">
        <w:rPr>
          <w:rFonts w:ascii="Times New Roman" w:hAnsi="Times New Roman" w:cs="Times New Roman"/>
        </w:rPr>
        <w:t>Atatürk Üniversitesi Hemşirelik Fakültesi</w:t>
      </w:r>
      <w:r>
        <w:rPr>
          <w:rFonts w:ascii="Times New Roman" w:hAnsi="Times New Roman" w:cs="Times New Roman"/>
        </w:rPr>
        <w:t xml:space="preserve"> İç Hastalıkları Hemşireliği AD</w:t>
      </w:r>
    </w:p>
    <w:p w:rsidR="00FF0D4B" w:rsidRPr="00D53E1B" w:rsidRDefault="00FF0D4B" w:rsidP="009842E1">
      <w:pPr>
        <w:rPr>
          <w:rFonts w:ascii="Times New Roman" w:hAnsi="Times New Roman" w:cs="Times New Roman"/>
          <w:b/>
        </w:rPr>
      </w:pPr>
      <w:r w:rsidRPr="00D53E1B">
        <w:rPr>
          <w:rFonts w:ascii="Times New Roman" w:hAnsi="Times New Roman" w:cs="Times New Roman"/>
          <w:b/>
        </w:rPr>
        <w:t>Arş. Gör. Ümit AYAZ</w:t>
      </w:r>
    </w:p>
    <w:p w:rsidR="00FF0D4B" w:rsidRDefault="00FF0D4B" w:rsidP="00FF0D4B">
      <w:pPr>
        <w:rPr>
          <w:rFonts w:ascii="Times New Roman" w:hAnsi="Times New Roman" w:cs="Times New Roman"/>
        </w:rPr>
      </w:pPr>
      <w:r w:rsidRPr="00702247">
        <w:rPr>
          <w:rFonts w:ascii="Times New Roman" w:hAnsi="Times New Roman" w:cs="Times New Roman"/>
        </w:rPr>
        <w:t>Atatürk Üniversitesi Hemşirelik Fakültesi</w:t>
      </w:r>
      <w:r>
        <w:rPr>
          <w:rFonts w:ascii="Times New Roman" w:hAnsi="Times New Roman" w:cs="Times New Roman"/>
        </w:rPr>
        <w:t xml:space="preserve"> Psikiyatri</w:t>
      </w:r>
      <w:r w:rsidRPr="00702247">
        <w:rPr>
          <w:rFonts w:ascii="Times New Roman" w:hAnsi="Times New Roman" w:cs="Times New Roman"/>
        </w:rPr>
        <w:t xml:space="preserve"> Hemşireliği</w:t>
      </w:r>
      <w:r>
        <w:rPr>
          <w:rFonts w:ascii="Times New Roman" w:hAnsi="Times New Roman" w:cs="Times New Roman"/>
        </w:rPr>
        <w:t xml:space="preserve"> AD</w:t>
      </w:r>
    </w:p>
    <w:p w:rsidR="00FF0D4B" w:rsidRDefault="00FF0D4B" w:rsidP="009842E1">
      <w:pPr>
        <w:rPr>
          <w:rFonts w:ascii="Times New Roman" w:hAnsi="Times New Roman" w:cs="Times New Roman"/>
          <w:b/>
        </w:rPr>
      </w:pPr>
      <w:r w:rsidRPr="00D53E1B">
        <w:rPr>
          <w:rFonts w:ascii="Times New Roman" w:hAnsi="Times New Roman" w:cs="Times New Roman"/>
          <w:b/>
        </w:rPr>
        <w:t>Arş. Gör. Muhamme</w:t>
      </w:r>
      <w:r w:rsidR="000B7C5A">
        <w:rPr>
          <w:rFonts w:ascii="Times New Roman" w:hAnsi="Times New Roman" w:cs="Times New Roman"/>
          <w:b/>
        </w:rPr>
        <w:t>t</w:t>
      </w:r>
      <w:r w:rsidRPr="00D53E1B">
        <w:rPr>
          <w:rFonts w:ascii="Times New Roman" w:hAnsi="Times New Roman" w:cs="Times New Roman"/>
          <w:b/>
        </w:rPr>
        <w:t xml:space="preserve"> MÜEZZİNOĞLU</w:t>
      </w:r>
    </w:p>
    <w:p w:rsidR="00B620AC" w:rsidRDefault="00B620AC" w:rsidP="00B620AC">
      <w:pPr>
        <w:rPr>
          <w:rFonts w:ascii="Times New Roman" w:hAnsi="Times New Roman" w:cs="Times New Roman"/>
        </w:rPr>
      </w:pPr>
      <w:r w:rsidRPr="00702247">
        <w:rPr>
          <w:rFonts w:ascii="Times New Roman" w:hAnsi="Times New Roman" w:cs="Times New Roman"/>
        </w:rPr>
        <w:t>Atatürk Üniversitesi Hemşirelik Fakültesi</w:t>
      </w:r>
      <w:r>
        <w:rPr>
          <w:rFonts w:ascii="Times New Roman" w:hAnsi="Times New Roman" w:cs="Times New Roman"/>
        </w:rPr>
        <w:t xml:space="preserve"> Cerrahi Hastalıkları Hemşireliği AD</w:t>
      </w:r>
    </w:p>
    <w:p w:rsidR="00B620AC" w:rsidRPr="00D53E1B" w:rsidRDefault="00B620AC" w:rsidP="009842E1">
      <w:pPr>
        <w:rPr>
          <w:rFonts w:ascii="Times New Roman" w:hAnsi="Times New Roman" w:cs="Times New Roman"/>
          <w:b/>
        </w:rPr>
      </w:pPr>
    </w:p>
    <w:p w:rsidR="00D53E1B" w:rsidRDefault="00D53E1B" w:rsidP="009842E1">
      <w:pPr>
        <w:jc w:val="center"/>
        <w:rPr>
          <w:rFonts w:ascii="Times New Roman" w:hAnsi="Times New Roman" w:cs="Times New Roman"/>
        </w:rPr>
      </w:pPr>
    </w:p>
    <w:p w:rsidR="00D53E1B" w:rsidRDefault="00D53E1B" w:rsidP="009842E1">
      <w:pPr>
        <w:jc w:val="center"/>
        <w:rPr>
          <w:rFonts w:ascii="Times New Roman" w:hAnsi="Times New Roman" w:cs="Times New Roman"/>
        </w:rPr>
      </w:pPr>
    </w:p>
    <w:p w:rsidR="00D53E1B" w:rsidRDefault="00D53E1B" w:rsidP="009842E1">
      <w:pPr>
        <w:jc w:val="center"/>
        <w:rPr>
          <w:rFonts w:ascii="Times New Roman" w:hAnsi="Times New Roman" w:cs="Times New Roman"/>
        </w:rPr>
      </w:pPr>
    </w:p>
    <w:p w:rsidR="00D53E1B" w:rsidRDefault="00D53E1B" w:rsidP="005D6BBE">
      <w:pPr>
        <w:rPr>
          <w:rFonts w:ascii="Times New Roman" w:hAnsi="Times New Roman" w:cs="Times New Roman"/>
        </w:rPr>
      </w:pPr>
    </w:p>
    <w:p w:rsidR="009842E1" w:rsidRPr="0064568F" w:rsidRDefault="009842E1" w:rsidP="009842E1">
      <w:pPr>
        <w:jc w:val="center"/>
        <w:rPr>
          <w:rFonts w:ascii="Times New Roman" w:hAnsi="Times New Roman" w:cs="Times New Roman"/>
          <w:b/>
          <w:sz w:val="24"/>
          <w:szCs w:val="24"/>
        </w:rPr>
      </w:pPr>
      <w:r>
        <w:rPr>
          <w:rFonts w:ascii="Times New Roman" w:hAnsi="Times New Roman" w:cs="Times New Roman"/>
          <w:b/>
          <w:sz w:val="24"/>
          <w:szCs w:val="24"/>
        </w:rPr>
        <w:t>ÇALIŞTAY AFİŞİ</w:t>
      </w:r>
    </w:p>
    <w:p w:rsidR="009842E1" w:rsidRPr="00FD5252" w:rsidRDefault="009842E1" w:rsidP="009842E1">
      <w:pPr>
        <w:rPr>
          <w:rFonts w:ascii="Times New Roman" w:hAnsi="Times New Roman" w:cs="Times New Roman"/>
        </w:rPr>
      </w:pPr>
    </w:p>
    <w:p w:rsidR="009842E1" w:rsidRPr="001760CC" w:rsidRDefault="00D53E1B" w:rsidP="009842E1">
      <w:pPr>
        <w:spacing w:line="360" w:lineRule="auto"/>
        <w:jc w:val="both"/>
        <w:rPr>
          <w:rFonts w:ascii="Times New Roman" w:hAnsi="Times New Roman" w:cs="Times New Roman"/>
          <w:sz w:val="24"/>
          <w:szCs w:val="24"/>
        </w:rPr>
      </w:pPr>
      <w:r>
        <w:rPr>
          <w:rFonts w:ascii="Times New Roman" w:hAnsi="Times New Roman" w:cs="Times New Roman"/>
          <w:b/>
          <w:bCs/>
          <w:noProof/>
          <w:sz w:val="24"/>
          <w:szCs w:val="24"/>
          <w:lang w:val="en-US"/>
        </w:rPr>
        <w:drawing>
          <wp:inline distT="0" distB="0" distL="0" distR="0" wp14:anchorId="5B5FF8B2" wp14:editId="0BD4AFF7">
            <wp:extent cx="5756910" cy="814197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910" cy="8141970"/>
                    </a:xfrm>
                    <a:prstGeom prst="rect">
                      <a:avLst/>
                    </a:prstGeom>
                    <a:noFill/>
                    <a:ln>
                      <a:noFill/>
                    </a:ln>
                  </pic:spPr>
                </pic:pic>
              </a:graphicData>
            </a:graphic>
          </wp:inline>
        </w:drawing>
      </w:r>
    </w:p>
    <w:p w:rsidR="009842E1" w:rsidRDefault="00D53E1B" w:rsidP="009842E1">
      <w:pPr>
        <w:jc w:val="center"/>
        <w:rPr>
          <w:rFonts w:ascii="Times New Roman" w:hAnsi="Times New Roman" w:cs="Times New Roman"/>
          <w:b/>
          <w:sz w:val="24"/>
          <w:szCs w:val="24"/>
        </w:rPr>
      </w:pPr>
      <w:r>
        <w:rPr>
          <w:rFonts w:ascii="Times New Roman" w:hAnsi="Times New Roman" w:cs="Times New Roman"/>
          <w:b/>
          <w:bCs/>
          <w:noProof/>
          <w:sz w:val="24"/>
          <w:szCs w:val="24"/>
          <w:lang w:val="en-US"/>
        </w:rPr>
        <w:drawing>
          <wp:inline distT="0" distB="0" distL="0" distR="0" wp14:anchorId="5DF11B83" wp14:editId="05B961BC">
            <wp:extent cx="5756910" cy="814197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8141970"/>
                    </a:xfrm>
                    <a:prstGeom prst="rect">
                      <a:avLst/>
                    </a:prstGeom>
                    <a:noFill/>
                    <a:ln>
                      <a:noFill/>
                    </a:ln>
                  </pic:spPr>
                </pic:pic>
              </a:graphicData>
            </a:graphic>
          </wp:inline>
        </w:drawing>
      </w:r>
    </w:p>
    <w:p w:rsidR="009842E1" w:rsidRDefault="009842E1" w:rsidP="009842E1">
      <w:pPr>
        <w:jc w:val="center"/>
        <w:rPr>
          <w:rFonts w:ascii="Times New Roman" w:hAnsi="Times New Roman" w:cs="Times New Roman"/>
          <w:b/>
          <w:sz w:val="24"/>
          <w:szCs w:val="24"/>
        </w:rPr>
      </w:pPr>
    </w:p>
    <w:p w:rsidR="00D53E1B" w:rsidRDefault="00D53E1B" w:rsidP="009842E1">
      <w:pPr>
        <w:jc w:val="center"/>
        <w:rPr>
          <w:rFonts w:ascii="Times New Roman" w:hAnsi="Times New Roman" w:cs="Times New Roman"/>
          <w:b/>
          <w:sz w:val="24"/>
          <w:szCs w:val="24"/>
        </w:rPr>
      </w:pPr>
    </w:p>
    <w:p w:rsidR="009842E1" w:rsidRDefault="00605885" w:rsidP="009842E1">
      <w:pPr>
        <w:jc w:val="center"/>
        <w:rPr>
          <w:rFonts w:ascii="Times New Roman" w:hAnsi="Times New Roman" w:cs="Times New Roman"/>
          <w:b/>
          <w:sz w:val="24"/>
          <w:szCs w:val="24"/>
        </w:rPr>
      </w:pPr>
      <w:r>
        <w:rPr>
          <w:rFonts w:ascii="Times New Roman" w:hAnsi="Times New Roman" w:cs="Times New Roman"/>
          <w:b/>
          <w:sz w:val="24"/>
          <w:szCs w:val="24"/>
        </w:rPr>
        <w:t>ÇALIŞTAY RAPORU</w:t>
      </w:r>
    </w:p>
    <w:p w:rsidR="00605885" w:rsidRPr="00605885" w:rsidRDefault="00605885" w:rsidP="00605885">
      <w:pPr>
        <w:ind w:firstLine="708"/>
        <w:jc w:val="both"/>
        <w:rPr>
          <w:rFonts w:ascii="Times New Roman" w:hAnsi="Times New Roman" w:cs="Times New Roman"/>
          <w:b/>
          <w:sz w:val="24"/>
          <w:szCs w:val="24"/>
        </w:rPr>
      </w:pPr>
      <w:r w:rsidRPr="00C92015">
        <w:rPr>
          <w:rFonts w:ascii="Times New Roman" w:hAnsi="Times New Roman" w:cs="Times New Roman"/>
          <w:b/>
          <w:sz w:val="24"/>
          <w:szCs w:val="24"/>
        </w:rPr>
        <w:t xml:space="preserve">STANDART 1 PROGRAM AMAÇLARI  </w:t>
      </w:r>
    </w:p>
    <w:p w:rsidR="00605885" w:rsidRDefault="00605885" w:rsidP="00605885">
      <w:pPr>
        <w:pBdr>
          <w:top w:val="nil"/>
          <w:left w:val="nil"/>
          <w:bottom w:val="nil"/>
          <w:right w:val="nil"/>
          <w:between w:val="nil"/>
        </w:pBdr>
        <w:spacing w:line="276" w:lineRule="auto"/>
        <w:ind w:firstLine="720"/>
        <w:jc w:val="both"/>
        <w:rPr>
          <w:rFonts w:ascii="Times New Roman" w:hAnsi="Times New Roman" w:cs="Times New Roman"/>
          <w:sz w:val="24"/>
          <w:szCs w:val="24"/>
        </w:rPr>
      </w:pPr>
      <w:r w:rsidRPr="004B2C6E">
        <w:rPr>
          <w:rFonts w:ascii="Times New Roman" w:eastAsia="Times New Roman" w:hAnsi="Times New Roman" w:cs="Times New Roman"/>
          <w:color w:val="000000"/>
          <w:sz w:val="24"/>
          <w:szCs w:val="24"/>
        </w:rPr>
        <w:t>Program amaçla</w:t>
      </w:r>
      <w:r>
        <w:rPr>
          <w:rFonts w:ascii="Times New Roman" w:eastAsia="Times New Roman" w:hAnsi="Times New Roman" w:cs="Times New Roman"/>
          <w:color w:val="000000"/>
          <w:sz w:val="24"/>
          <w:szCs w:val="24"/>
        </w:rPr>
        <w:t xml:space="preserve">rı ve başarım göstergelerini önceki akreditasyon süreçlerinde </w:t>
      </w:r>
      <w:r w:rsidRPr="004B2C6E">
        <w:rPr>
          <w:rFonts w:ascii="Times New Roman" w:eastAsia="Times New Roman" w:hAnsi="Times New Roman" w:cs="Times New Roman"/>
          <w:color w:val="000000"/>
          <w:sz w:val="24"/>
          <w:szCs w:val="24"/>
        </w:rPr>
        <w:t xml:space="preserve">HEPDAK raporlarından alınan geri </w:t>
      </w:r>
      <w:r>
        <w:rPr>
          <w:rFonts w:ascii="Times New Roman" w:eastAsia="Times New Roman" w:hAnsi="Times New Roman" w:cs="Times New Roman"/>
          <w:color w:val="000000"/>
          <w:sz w:val="24"/>
          <w:szCs w:val="24"/>
        </w:rPr>
        <w:t xml:space="preserve">bildirimleri dikkate alarak program amaçları prosedürü ve iş akışına göre güncellenme çalışmaları yapıldığı konusunda iç paydaşlara bilgi verilmiştir.  </w:t>
      </w:r>
      <w:r w:rsidRPr="004B2C6E">
        <w:rPr>
          <w:rFonts w:ascii="Times New Roman" w:eastAsia="Times New Roman" w:hAnsi="Times New Roman" w:cs="Times New Roman"/>
          <w:color w:val="000000"/>
          <w:sz w:val="24"/>
          <w:szCs w:val="24"/>
        </w:rPr>
        <w:t>Program amaçla</w:t>
      </w:r>
      <w:r>
        <w:rPr>
          <w:rFonts w:ascii="Times New Roman" w:eastAsia="Times New Roman" w:hAnsi="Times New Roman" w:cs="Times New Roman"/>
          <w:color w:val="000000"/>
          <w:sz w:val="24"/>
          <w:szCs w:val="24"/>
        </w:rPr>
        <w:t xml:space="preserve">rı ve başarım göstergelerinin güncellenmesine yönelik iç paydaş görüşü alınması amacı ile </w:t>
      </w:r>
      <w:r w:rsidR="00D13736">
        <w:rPr>
          <w:rFonts w:ascii="Times New Roman" w:eastAsia="Times New Roman" w:hAnsi="Times New Roman" w:cs="Times New Roman"/>
          <w:color w:val="000000"/>
          <w:sz w:val="24"/>
          <w:szCs w:val="24"/>
        </w:rPr>
        <w:t xml:space="preserve">standart </w:t>
      </w:r>
      <w:r w:rsidR="00D13736">
        <w:rPr>
          <w:rFonts w:ascii="Times New Roman" w:hAnsi="Times New Roman" w:cs="Times New Roman"/>
          <w:sz w:val="24"/>
          <w:szCs w:val="24"/>
        </w:rPr>
        <w:t>b</w:t>
      </w:r>
      <w:r w:rsidR="00D13736" w:rsidRPr="00C92015">
        <w:rPr>
          <w:rFonts w:ascii="Times New Roman" w:hAnsi="Times New Roman" w:cs="Times New Roman"/>
          <w:sz w:val="24"/>
          <w:szCs w:val="24"/>
        </w:rPr>
        <w:t xml:space="preserve">aşkanı </w:t>
      </w:r>
      <w:r>
        <w:rPr>
          <w:rFonts w:ascii="Times New Roman" w:hAnsi="Times New Roman" w:cs="Times New Roman"/>
          <w:sz w:val="24"/>
          <w:szCs w:val="24"/>
        </w:rPr>
        <w:t xml:space="preserve">Dr. Öğr. Üyesi Meltem ŞİRİN GÖK tarafından iç paydaşlara bilgilendirme sunumu yapılmıştır. </w:t>
      </w:r>
    </w:p>
    <w:p w:rsidR="00250F5E" w:rsidRPr="00250F5E" w:rsidRDefault="00250F5E" w:rsidP="00250F5E">
      <w:pPr>
        <w:pBdr>
          <w:top w:val="nil"/>
          <w:left w:val="nil"/>
          <w:bottom w:val="nil"/>
          <w:right w:val="nil"/>
          <w:between w:val="nil"/>
        </w:pBdr>
        <w:spacing w:line="276" w:lineRule="auto"/>
        <w:ind w:firstLine="720"/>
        <w:jc w:val="both"/>
        <w:rPr>
          <w:rFonts w:ascii="Times New Roman" w:eastAsia="Times New Roman" w:hAnsi="Times New Roman" w:cs="Times New Roman"/>
          <w:color w:val="000000"/>
          <w:sz w:val="24"/>
          <w:szCs w:val="24"/>
        </w:rPr>
      </w:pPr>
      <w:r w:rsidRPr="00250F5E">
        <w:rPr>
          <w:rFonts w:ascii="Times New Roman" w:eastAsia="Times New Roman" w:hAnsi="Times New Roman" w:cs="Times New Roman"/>
          <w:color w:val="000000"/>
          <w:sz w:val="24"/>
          <w:szCs w:val="24"/>
        </w:rPr>
        <w:t>Program amaçlarının güncellenmesinde Üniversite</w:t>
      </w:r>
      <w:r w:rsidR="00D50FF4">
        <w:rPr>
          <w:rFonts w:ascii="Times New Roman" w:eastAsia="Times New Roman" w:hAnsi="Times New Roman" w:cs="Times New Roman"/>
          <w:color w:val="000000"/>
          <w:sz w:val="24"/>
          <w:szCs w:val="24"/>
        </w:rPr>
        <w:t xml:space="preserve"> ve fakültenin öz görevleri</w:t>
      </w:r>
      <w:r w:rsidRPr="00250F5E">
        <w:rPr>
          <w:rFonts w:ascii="Times New Roman" w:eastAsia="Times New Roman" w:hAnsi="Times New Roman" w:cs="Times New Roman"/>
          <w:color w:val="000000"/>
          <w:sz w:val="24"/>
          <w:szCs w:val="24"/>
        </w:rPr>
        <w:t>n</w:t>
      </w:r>
      <w:r w:rsidR="00D50FF4">
        <w:rPr>
          <w:rFonts w:ascii="Times New Roman" w:eastAsia="Times New Roman" w:hAnsi="Times New Roman" w:cs="Times New Roman"/>
          <w:color w:val="000000"/>
          <w:sz w:val="24"/>
          <w:szCs w:val="24"/>
        </w:rPr>
        <w:t>in</w:t>
      </w:r>
      <w:r w:rsidRPr="00250F5E">
        <w:rPr>
          <w:rFonts w:ascii="Times New Roman" w:eastAsia="Times New Roman" w:hAnsi="Times New Roman" w:cs="Times New Roman"/>
          <w:color w:val="000000"/>
          <w:sz w:val="24"/>
          <w:szCs w:val="24"/>
        </w:rPr>
        <w:t xml:space="preserve"> yanı sıra Yüksek Öğretim Kurumu (YÖK), Hemşirelik Ulusal Çekirdek Eğitim Programı, Sağlık Bakanlığı Hemşirelikte Temel Yetkinlikler, HEMED, THD, ICN etik kodları ve HE</w:t>
      </w:r>
      <w:r>
        <w:rPr>
          <w:rFonts w:ascii="Times New Roman" w:eastAsia="Times New Roman" w:hAnsi="Times New Roman" w:cs="Times New Roman"/>
          <w:color w:val="000000"/>
          <w:sz w:val="24"/>
          <w:szCs w:val="24"/>
        </w:rPr>
        <w:t>PDAK gibi kurum ve kuruluşların</w:t>
      </w:r>
      <w:r w:rsidRPr="00250F5E">
        <w:rPr>
          <w:rFonts w:ascii="Times New Roman" w:eastAsia="Times New Roman" w:hAnsi="Times New Roman" w:cs="Times New Roman"/>
          <w:color w:val="000000"/>
          <w:sz w:val="24"/>
          <w:szCs w:val="24"/>
        </w:rPr>
        <w:t xml:space="preserve"> rehberlerinin kullanılarak amaçların oluşturulduğu vurgulanmıştır.</w:t>
      </w:r>
    </w:p>
    <w:p w:rsidR="00605885" w:rsidRPr="006A2133" w:rsidRDefault="00605885" w:rsidP="00605885">
      <w:pPr>
        <w:pBdr>
          <w:top w:val="nil"/>
          <w:left w:val="nil"/>
          <w:bottom w:val="nil"/>
          <w:right w:val="nil"/>
          <w:between w:val="nil"/>
        </w:pBdr>
        <w:spacing w:line="276" w:lineRule="auto"/>
        <w:ind w:firstLine="720"/>
        <w:jc w:val="both"/>
        <w:rPr>
          <w:rFonts w:ascii="Times New Roman" w:eastAsia="Times New Roman" w:hAnsi="Times New Roman" w:cs="Times New Roman"/>
          <w:sz w:val="24"/>
          <w:szCs w:val="24"/>
        </w:rPr>
      </w:pPr>
      <w:r w:rsidRPr="006A2133">
        <w:rPr>
          <w:rFonts w:ascii="Times New Roman" w:hAnsi="Times New Roman" w:cs="Times New Roman"/>
          <w:bCs/>
          <w:color w:val="000000" w:themeColor="text1"/>
          <w:sz w:val="24"/>
          <w:szCs w:val="24"/>
        </w:rPr>
        <w:t>Program Amaçları standardı üyeleri tarafından</w:t>
      </w:r>
      <w:r>
        <w:rPr>
          <w:rFonts w:ascii="Times New Roman" w:hAnsi="Times New Roman" w:cs="Times New Roman"/>
          <w:bCs/>
          <w:color w:val="000000" w:themeColor="text1"/>
          <w:sz w:val="24"/>
          <w:szCs w:val="24"/>
        </w:rPr>
        <w:t xml:space="preserve"> iç paydaş toplantısından önce program amaçları ve başarım göstergeleri ile ilgili paydaşlarla nitel görüşmeler yapılmıştır. </w:t>
      </w:r>
      <w:r w:rsidRPr="006A2133">
        <w:rPr>
          <w:rFonts w:ascii="Times New Roman" w:hAnsi="Times New Roman" w:cs="Times New Roman"/>
          <w:bCs/>
          <w:color w:val="000000" w:themeColor="text1"/>
          <w:sz w:val="24"/>
          <w:szCs w:val="24"/>
        </w:rPr>
        <w:t>Program Amaçları standardı üyeleri tarafından</w:t>
      </w:r>
      <w:r>
        <w:rPr>
          <w:rFonts w:ascii="Times New Roman" w:hAnsi="Times New Roman" w:cs="Times New Roman"/>
          <w:bCs/>
          <w:color w:val="000000" w:themeColor="text1"/>
          <w:sz w:val="24"/>
          <w:szCs w:val="24"/>
        </w:rPr>
        <w:t xml:space="preserve"> </w:t>
      </w:r>
      <w:r w:rsidRPr="006A2133">
        <w:rPr>
          <w:rFonts w:ascii="Times New Roman" w:hAnsi="Times New Roman" w:cs="Times New Roman"/>
          <w:bCs/>
          <w:color w:val="000000" w:themeColor="text1"/>
          <w:sz w:val="24"/>
          <w:szCs w:val="24"/>
        </w:rPr>
        <w:t>oluşturulan</w:t>
      </w:r>
      <w:r>
        <w:rPr>
          <w:rFonts w:ascii="Times New Roman" w:hAnsi="Times New Roman" w:cs="Times New Roman"/>
          <w:bCs/>
          <w:color w:val="000000" w:themeColor="text1"/>
          <w:sz w:val="24"/>
          <w:szCs w:val="24"/>
        </w:rPr>
        <w:t>,</w:t>
      </w:r>
      <w:r w:rsidRPr="006A2133">
        <w:rPr>
          <w:rFonts w:ascii="Times New Roman" w:hAnsi="Times New Roman" w:cs="Times New Roman"/>
          <w:bCs/>
          <w:color w:val="000000" w:themeColor="text1"/>
          <w:sz w:val="24"/>
          <w:szCs w:val="24"/>
        </w:rPr>
        <w:t xml:space="preserve"> daha sonra Kalite Komisyonu ve Fakülte Dekanlığı tarafından düzenlenen taslak Program Amaçları ve Başarım Göstergeleri iç paydaşlara sunulmuştur. İç paydaşlar</w:t>
      </w:r>
      <w:r w:rsidR="007527FC">
        <w:rPr>
          <w:rFonts w:ascii="Times New Roman" w:hAnsi="Times New Roman" w:cs="Times New Roman"/>
          <w:bCs/>
          <w:color w:val="000000" w:themeColor="text1"/>
          <w:sz w:val="24"/>
          <w:szCs w:val="24"/>
        </w:rPr>
        <w:t>a</w:t>
      </w:r>
      <w:r w:rsidRPr="006A2133">
        <w:rPr>
          <w:rFonts w:ascii="Times New Roman" w:hAnsi="Times New Roman" w:cs="Times New Roman"/>
          <w:bCs/>
          <w:color w:val="000000" w:themeColor="text1"/>
          <w:sz w:val="24"/>
          <w:szCs w:val="24"/>
        </w:rPr>
        <w:t xml:space="preserve"> iç paydaş toplantısı sırasında hem sözlü ol</w:t>
      </w:r>
      <w:r>
        <w:rPr>
          <w:rFonts w:ascii="Times New Roman" w:hAnsi="Times New Roman" w:cs="Times New Roman"/>
          <w:bCs/>
          <w:color w:val="000000" w:themeColor="text1"/>
          <w:sz w:val="24"/>
          <w:szCs w:val="24"/>
        </w:rPr>
        <w:t>arak görüşleri sorulmuş hem de t</w:t>
      </w:r>
      <w:r w:rsidRPr="006A2133">
        <w:rPr>
          <w:rFonts w:ascii="Times New Roman" w:hAnsi="Times New Roman" w:cs="Times New Roman"/>
          <w:bCs/>
          <w:color w:val="000000" w:themeColor="text1"/>
          <w:sz w:val="24"/>
          <w:szCs w:val="24"/>
        </w:rPr>
        <w:t xml:space="preserve">aslak </w:t>
      </w:r>
      <w:r w:rsidRPr="006A2133">
        <w:rPr>
          <w:rFonts w:ascii="Times New Roman" w:eastAsia="Times New Roman" w:hAnsi="Times New Roman" w:cs="Times New Roman"/>
          <w:sz w:val="24"/>
          <w:szCs w:val="24"/>
        </w:rPr>
        <w:t xml:space="preserve">Program Amaçları ve Başarım Göstergelerine İlişkin İç Paydaş Görüş Anketi ile Google form aracılığı ile paydaşların görüşleri alınmıştır. </w:t>
      </w:r>
    </w:p>
    <w:p w:rsidR="00605885" w:rsidRPr="00F8549D" w:rsidRDefault="00605885" w:rsidP="00605885">
      <w:pPr>
        <w:spacing w:after="0"/>
        <w:ind w:right="-428"/>
        <w:textAlignment w:val="baseline"/>
        <w:rPr>
          <w:rFonts w:ascii="Times New Roman" w:hAnsi="Times New Roman" w:cs="Times New Roman"/>
          <w:sz w:val="24"/>
          <w:szCs w:val="24"/>
        </w:rPr>
      </w:pPr>
      <w:r>
        <w:rPr>
          <w:rFonts w:ascii="Times New Roman" w:hAnsi="Times New Roman" w:cs="Times New Roman"/>
          <w:b/>
          <w:sz w:val="24"/>
          <w:szCs w:val="24"/>
        </w:rPr>
        <w:t>Tablo 1.</w:t>
      </w:r>
      <w:r w:rsidR="00556442">
        <w:rPr>
          <w:rFonts w:ascii="Times New Roman" w:hAnsi="Times New Roman" w:cs="Times New Roman"/>
          <w:b/>
          <w:sz w:val="24"/>
          <w:szCs w:val="24"/>
        </w:rPr>
        <w:t>1</w:t>
      </w:r>
      <w:r>
        <w:rPr>
          <w:rFonts w:ascii="Times New Roman" w:hAnsi="Times New Roman" w:cs="Times New Roman"/>
          <w:b/>
          <w:sz w:val="24"/>
          <w:szCs w:val="24"/>
        </w:rPr>
        <w:t xml:space="preserve"> </w:t>
      </w:r>
      <w:r w:rsidRPr="00F8549D">
        <w:rPr>
          <w:rFonts w:ascii="Times New Roman" w:hAnsi="Times New Roman" w:cs="Times New Roman"/>
          <w:sz w:val="24"/>
          <w:szCs w:val="24"/>
        </w:rPr>
        <w:t xml:space="preserve">Taslak program amaçları ve başarım göstergeleri hakkında görüş bildiren iç paydaşların dağılımı </w:t>
      </w:r>
    </w:p>
    <w:tbl>
      <w:tblPr>
        <w:tblStyle w:val="TabloKlavuzu"/>
        <w:tblW w:w="0" w:type="auto"/>
        <w:tblLook w:val="04A0" w:firstRow="1" w:lastRow="0" w:firstColumn="1" w:lastColumn="0" w:noHBand="0" w:noVBand="1"/>
      </w:tblPr>
      <w:tblGrid>
        <w:gridCol w:w="3649"/>
        <w:gridCol w:w="1308"/>
        <w:gridCol w:w="1842"/>
      </w:tblGrid>
      <w:tr w:rsidR="00605885" w:rsidTr="00640A3D">
        <w:tc>
          <w:tcPr>
            <w:tcW w:w="3649" w:type="dxa"/>
          </w:tcPr>
          <w:p w:rsidR="00605885" w:rsidRDefault="00605885" w:rsidP="00640A3D">
            <w:pPr>
              <w:textAlignment w:val="baseline"/>
              <w:rPr>
                <w:rFonts w:ascii="Times New Roman" w:hAnsi="Times New Roman" w:cs="Times New Roman"/>
                <w:b/>
                <w:sz w:val="24"/>
                <w:szCs w:val="24"/>
              </w:rPr>
            </w:pPr>
          </w:p>
        </w:tc>
        <w:tc>
          <w:tcPr>
            <w:tcW w:w="1308" w:type="dxa"/>
          </w:tcPr>
          <w:p w:rsidR="00605885" w:rsidRPr="002F3B39" w:rsidRDefault="00605885" w:rsidP="00640A3D">
            <w:pPr>
              <w:textAlignment w:val="baseline"/>
              <w:rPr>
                <w:rFonts w:ascii="Times New Roman" w:hAnsi="Times New Roman" w:cs="Times New Roman"/>
                <w:sz w:val="24"/>
                <w:szCs w:val="24"/>
              </w:rPr>
            </w:pPr>
            <w:r w:rsidRPr="002F3B39">
              <w:rPr>
                <w:rFonts w:ascii="Times New Roman" w:hAnsi="Times New Roman" w:cs="Times New Roman"/>
                <w:sz w:val="24"/>
                <w:szCs w:val="24"/>
              </w:rPr>
              <w:t xml:space="preserve">Sayı </w:t>
            </w:r>
          </w:p>
        </w:tc>
        <w:tc>
          <w:tcPr>
            <w:tcW w:w="1842" w:type="dxa"/>
          </w:tcPr>
          <w:p w:rsidR="00605885" w:rsidRPr="002F3B39" w:rsidRDefault="00605885" w:rsidP="00640A3D">
            <w:pPr>
              <w:textAlignment w:val="baseline"/>
              <w:rPr>
                <w:rFonts w:ascii="Times New Roman" w:hAnsi="Times New Roman" w:cs="Times New Roman"/>
                <w:sz w:val="24"/>
                <w:szCs w:val="24"/>
              </w:rPr>
            </w:pPr>
            <w:r w:rsidRPr="002F3B39">
              <w:rPr>
                <w:rFonts w:ascii="Times New Roman" w:hAnsi="Times New Roman" w:cs="Times New Roman"/>
                <w:sz w:val="24"/>
                <w:szCs w:val="24"/>
              </w:rPr>
              <w:t xml:space="preserve">Yüzde </w:t>
            </w:r>
          </w:p>
        </w:tc>
      </w:tr>
      <w:tr w:rsidR="00605885" w:rsidTr="00640A3D">
        <w:tc>
          <w:tcPr>
            <w:tcW w:w="3649" w:type="dxa"/>
          </w:tcPr>
          <w:p w:rsidR="00605885" w:rsidRPr="00D60F25" w:rsidRDefault="00605885" w:rsidP="00640A3D">
            <w:pPr>
              <w:textAlignment w:val="baseline"/>
              <w:rPr>
                <w:rFonts w:ascii="Times New Roman" w:hAnsi="Times New Roman" w:cs="Times New Roman"/>
                <w:sz w:val="24"/>
                <w:szCs w:val="24"/>
              </w:rPr>
            </w:pPr>
            <w:r w:rsidRPr="00D60F25">
              <w:rPr>
                <w:rFonts w:ascii="Times New Roman" w:hAnsi="Times New Roman" w:cs="Times New Roman"/>
                <w:sz w:val="24"/>
                <w:szCs w:val="24"/>
              </w:rPr>
              <w:t>Öğrenci</w:t>
            </w:r>
          </w:p>
        </w:tc>
        <w:tc>
          <w:tcPr>
            <w:tcW w:w="1308" w:type="dxa"/>
          </w:tcPr>
          <w:p w:rsidR="00605885" w:rsidRPr="002F3B39" w:rsidRDefault="00605885" w:rsidP="00640A3D">
            <w:pPr>
              <w:textAlignment w:val="baseline"/>
              <w:rPr>
                <w:rFonts w:ascii="Times New Roman" w:hAnsi="Times New Roman" w:cs="Times New Roman"/>
                <w:sz w:val="24"/>
                <w:szCs w:val="24"/>
              </w:rPr>
            </w:pPr>
            <w:r w:rsidRPr="002F3B39">
              <w:rPr>
                <w:rFonts w:ascii="Times New Roman" w:hAnsi="Times New Roman" w:cs="Times New Roman"/>
                <w:sz w:val="24"/>
                <w:szCs w:val="24"/>
              </w:rPr>
              <w:t>40</w:t>
            </w:r>
          </w:p>
        </w:tc>
        <w:tc>
          <w:tcPr>
            <w:tcW w:w="1842" w:type="dxa"/>
          </w:tcPr>
          <w:p w:rsidR="00605885" w:rsidRPr="002F3B39" w:rsidRDefault="00605885" w:rsidP="00640A3D">
            <w:pPr>
              <w:textAlignment w:val="baseline"/>
              <w:rPr>
                <w:rFonts w:ascii="Times New Roman" w:hAnsi="Times New Roman" w:cs="Times New Roman"/>
                <w:sz w:val="24"/>
                <w:szCs w:val="24"/>
              </w:rPr>
            </w:pPr>
            <w:r w:rsidRPr="002F3B39">
              <w:rPr>
                <w:rFonts w:ascii="Times New Roman" w:hAnsi="Times New Roman" w:cs="Times New Roman"/>
                <w:sz w:val="24"/>
                <w:szCs w:val="24"/>
              </w:rPr>
              <w:t>55</w:t>
            </w:r>
          </w:p>
        </w:tc>
      </w:tr>
      <w:tr w:rsidR="00605885" w:rsidTr="00640A3D">
        <w:tc>
          <w:tcPr>
            <w:tcW w:w="3649" w:type="dxa"/>
          </w:tcPr>
          <w:p w:rsidR="00605885" w:rsidRPr="00D60F25" w:rsidRDefault="00605885" w:rsidP="00640A3D">
            <w:pPr>
              <w:shd w:val="clear" w:color="auto" w:fill="FFFFFF"/>
              <w:jc w:val="both"/>
              <w:textAlignment w:val="baseline"/>
              <w:rPr>
                <w:rFonts w:ascii="Times New Roman" w:hAnsi="Times New Roman" w:cs="Times New Roman"/>
                <w:sz w:val="24"/>
                <w:szCs w:val="24"/>
              </w:rPr>
            </w:pPr>
            <w:r w:rsidRPr="00D60F25">
              <w:rPr>
                <w:rFonts w:ascii="Times New Roman" w:hAnsi="Times New Roman" w:cs="Times New Roman"/>
                <w:sz w:val="24"/>
                <w:szCs w:val="24"/>
              </w:rPr>
              <w:t xml:space="preserve">Fakülte Öğretim Elemanı/Öğretim Üyesi     </w:t>
            </w:r>
          </w:p>
        </w:tc>
        <w:tc>
          <w:tcPr>
            <w:tcW w:w="1308" w:type="dxa"/>
          </w:tcPr>
          <w:p w:rsidR="00605885" w:rsidRPr="002F3B39" w:rsidRDefault="00605885" w:rsidP="00640A3D">
            <w:pPr>
              <w:textAlignment w:val="baseline"/>
              <w:rPr>
                <w:rFonts w:ascii="Times New Roman" w:hAnsi="Times New Roman" w:cs="Times New Roman"/>
                <w:sz w:val="24"/>
                <w:szCs w:val="24"/>
              </w:rPr>
            </w:pPr>
            <w:r w:rsidRPr="002F3B39">
              <w:rPr>
                <w:rFonts w:ascii="Times New Roman" w:hAnsi="Times New Roman" w:cs="Times New Roman"/>
                <w:sz w:val="24"/>
                <w:szCs w:val="24"/>
              </w:rPr>
              <w:t>33</w:t>
            </w:r>
          </w:p>
        </w:tc>
        <w:tc>
          <w:tcPr>
            <w:tcW w:w="1842" w:type="dxa"/>
          </w:tcPr>
          <w:p w:rsidR="00605885" w:rsidRPr="002F3B39" w:rsidRDefault="00605885" w:rsidP="00640A3D">
            <w:pPr>
              <w:textAlignment w:val="baseline"/>
              <w:rPr>
                <w:rFonts w:ascii="Times New Roman" w:hAnsi="Times New Roman" w:cs="Times New Roman"/>
                <w:sz w:val="24"/>
                <w:szCs w:val="24"/>
              </w:rPr>
            </w:pPr>
            <w:r w:rsidRPr="002F3B39">
              <w:rPr>
                <w:rFonts w:ascii="Times New Roman" w:hAnsi="Times New Roman" w:cs="Times New Roman"/>
                <w:sz w:val="24"/>
                <w:szCs w:val="24"/>
              </w:rPr>
              <w:t>45</w:t>
            </w:r>
          </w:p>
        </w:tc>
      </w:tr>
    </w:tbl>
    <w:p w:rsidR="00605885" w:rsidRDefault="00605885" w:rsidP="00605885">
      <w:pPr>
        <w:shd w:val="clear" w:color="auto" w:fill="FFFFFF"/>
        <w:spacing w:after="0" w:line="240" w:lineRule="auto"/>
        <w:jc w:val="both"/>
        <w:textAlignment w:val="baseline"/>
        <w:rPr>
          <w:rFonts w:ascii="Times New Roman" w:hAnsi="Times New Roman" w:cs="Times New Roman"/>
          <w:b/>
          <w:sz w:val="24"/>
          <w:szCs w:val="24"/>
        </w:rPr>
      </w:pPr>
    </w:p>
    <w:p w:rsidR="00605885" w:rsidRPr="002F3B39" w:rsidRDefault="00605885" w:rsidP="008E6F31">
      <w:pPr>
        <w:shd w:val="clear" w:color="auto" w:fill="FFFFFF"/>
        <w:spacing w:after="0" w:line="240" w:lineRule="auto"/>
        <w:ind w:firstLine="708"/>
        <w:jc w:val="both"/>
        <w:textAlignment w:val="baseline"/>
        <w:rPr>
          <w:rFonts w:ascii="Times New Roman" w:hAnsi="Times New Roman" w:cs="Times New Roman"/>
          <w:sz w:val="24"/>
          <w:szCs w:val="24"/>
        </w:rPr>
      </w:pPr>
      <w:r w:rsidRPr="002F3B39">
        <w:rPr>
          <w:rFonts w:ascii="Times New Roman" w:hAnsi="Times New Roman" w:cs="Times New Roman"/>
          <w:sz w:val="24"/>
          <w:szCs w:val="24"/>
        </w:rPr>
        <w:t xml:space="preserve">İç paydaş olarak görüş bildiren katılımcıların %55’i öğrenci, % 45’i fakülte öğretim elemanı/öğretim üyesidir.     </w:t>
      </w:r>
    </w:p>
    <w:p w:rsidR="00605885" w:rsidRDefault="00605885" w:rsidP="00605885">
      <w:pPr>
        <w:shd w:val="clear" w:color="auto" w:fill="FFFFFF"/>
        <w:spacing w:after="0" w:line="240" w:lineRule="auto"/>
        <w:jc w:val="both"/>
        <w:textAlignment w:val="baseline"/>
        <w:rPr>
          <w:rFonts w:ascii="Times New Roman" w:hAnsi="Times New Roman" w:cs="Times New Roman"/>
          <w:b/>
          <w:sz w:val="24"/>
          <w:szCs w:val="24"/>
        </w:rPr>
      </w:pPr>
    </w:p>
    <w:p w:rsidR="00605885" w:rsidRPr="00F8549D" w:rsidRDefault="00605885" w:rsidP="00605885">
      <w:pPr>
        <w:shd w:val="clear" w:color="auto" w:fill="FFFFFF"/>
        <w:spacing w:after="0" w:line="240" w:lineRule="auto"/>
        <w:jc w:val="both"/>
        <w:textAlignment w:val="baseline"/>
        <w:rPr>
          <w:rFonts w:ascii="Times New Roman" w:hAnsi="Times New Roman" w:cs="Times New Roman"/>
          <w:sz w:val="24"/>
          <w:szCs w:val="24"/>
        </w:rPr>
      </w:pPr>
      <w:r>
        <w:rPr>
          <w:rFonts w:ascii="Times New Roman" w:hAnsi="Times New Roman" w:cs="Times New Roman"/>
          <w:b/>
          <w:sz w:val="24"/>
          <w:szCs w:val="24"/>
        </w:rPr>
        <w:t xml:space="preserve">Tablo </w:t>
      </w:r>
      <w:r w:rsidR="00556442">
        <w:rPr>
          <w:rFonts w:ascii="Times New Roman" w:hAnsi="Times New Roman" w:cs="Times New Roman"/>
          <w:b/>
          <w:sz w:val="24"/>
          <w:szCs w:val="24"/>
        </w:rPr>
        <w:t>1</w:t>
      </w:r>
      <w:r>
        <w:rPr>
          <w:rFonts w:ascii="Times New Roman" w:hAnsi="Times New Roman" w:cs="Times New Roman"/>
          <w:b/>
          <w:sz w:val="24"/>
          <w:szCs w:val="24"/>
        </w:rPr>
        <w:t>.</w:t>
      </w:r>
      <w:r w:rsidR="00556442">
        <w:rPr>
          <w:rFonts w:ascii="Times New Roman" w:hAnsi="Times New Roman" w:cs="Times New Roman"/>
          <w:b/>
          <w:sz w:val="24"/>
          <w:szCs w:val="24"/>
        </w:rPr>
        <w:t xml:space="preserve">2 </w:t>
      </w:r>
      <w:r w:rsidRPr="00F8549D">
        <w:rPr>
          <w:rFonts w:ascii="Times New Roman" w:hAnsi="Times New Roman" w:cs="Times New Roman"/>
          <w:sz w:val="24"/>
          <w:szCs w:val="24"/>
        </w:rPr>
        <w:t xml:space="preserve">Program amaçlarının güncellenme sıklığı </w:t>
      </w:r>
      <w:r>
        <w:rPr>
          <w:rFonts w:ascii="Times New Roman" w:hAnsi="Times New Roman" w:cs="Times New Roman"/>
          <w:sz w:val="24"/>
          <w:szCs w:val="24"/>
        </w:rPr>
        <w:t>hakkında görüşlerin dağılımı</w:t>
      </w:r>
    </w:p>
    <w:tbl>
      <w:tblPr>
        <w:tblStyle w:val="TabloKlavuzu"/>
        <w:tblW w:w="0" w:type="auto"/>
        <w:tblLook w:val="04A0" w:firstRow="1" w:lastRow="0" w:firstColumn="1" w:lastColumn="0" w:noHBand="0" w:noVBand="1"/>
      </w:tblPr>
      <w:tblGrid>
        <w:gridCol w:w="4813"/>
        <w:gridCol w:w="1986"/>
        <w:gridCol w:w="1986"/>
      </w:tblGrid>
      <w:tr w:rsidR="00605885" w:rsidTr="00640A3D">
        <w:tc>
          <w:tcPr>
            <w:tcW w:w="4813" w:type="dxa"/>
          </w:tcPr>
          <w:p w:rsidR="00605885" w:rsidRPr="00D60F25" w:rsidRDefault="00605885" w:rsidP="00640A3D">
            <w:pPr>
              <w:jc w:val="both"/>
              <w:textAlignment w:val="baseline"/>
              <w:rPr>
                <w:rFonts w:ascii="Times New Roman" w:hAnsi="Times New Roman" w:cs="Times New Roman"/>
                <w:sz w:val="24"/>
                <w:szCs w:val="24"/>
              </w:rPr>
            </w:pPr>
          </w:p>
        </w:tc>
        <w:tc>
          <w:tcPr>
            <w:tcW w:w="1986" w:type="dxa"/>
          </w:tcPr>
          <w:p w:rsidR="00605885" w:rsidRDefault="00605885" w:rsidP="00640A3D">
            <w:pPr>
              <w:jc w:val="both"/>
              <w:textAlignment w:val="baseline"/>
              <w:rPr>
                <w:rFonts w:ascii="Times New Roman" w:hAnsi="Times New Roman" w:cs="Times New Roman"/>
                <w:b/>
                <w:sz w:val="24"/>
                <w:szCs w:val="24"/>
              </w:rPr>
            </w:pPr>
            <w:r>
              <w:rPr>
                <w:rFonts w:ascii="Times New Roman" w:hAnsi="Times New Roman" w:cs="Times New Roman"/>
                <w:b/>
                <w:sz w:val="24"/>
                <w:szCs w:val="24"/>
              </w:rPr>
              <w:t xml:space="preserve">Sayı </w:t>
            </w:r>
          </w:p>
        </w:tc>
        <w:tc>
          <w:tcPr>
            <w:tcW w:w="1986" w:type="dxa"/>
          </w:tcPr>
          <w:p w:rsidR="00605885" w:rsidRDefault="00605885" w:rsidP="00640A3D">
            <w:pPr>
              <w:jc w:val="both"/>
              <w:textAlignment w:val="baseline"/>
              <w:rPr>
                <w:rFonts w:ascii="Times New Roman" w:hAnsi="Times New Roman" w:cs="Times New Roman"/>
                <w:b/>
                <w:sz w:val="24"/>
                <w:szCs w:val="24"/>
              </w:rPr>
            </w:pPr>
            <w:r>
              <w:rPr>
                <w:rFonts w:ascii="Times New Roman" w:hAnsi="Times New Roman" w:cs="Times New Roman"/>
                <w:b/>
                <w:sz w:val="24"/>
                <w:szCs w:val="24"/>
              </w:rPr>
              <w:t xml:space="preserve">Yüzde </w:t>
            </w:r>
          </w:p>
        </w:tc>
      </w:tr>
      <w:tr w:rsidR="00605885" w:rsidTr="00640A3D">
        <w:tc>
          <w:tcPr>
            <w:tcW w:w="4813" w:type="dxa"/>
          </w:tcPr>
          <w:p w:rsidR="00605885" w:rsidRPr="00D60F25" w:rsidRDefault="00605885" w:rsidP="00640A3D">
            <w:pPr>
              <w:jc w:val="both"/>
              <w:textAlignment w:val="baseline"/>
              <w:rPr>
                <w:rFonts w:ascii="Times New Roman" w:hAnsi="Times New Roman" w:cs="Times New Roman"/>
                <w:sz w:val="24"/>
                <w:szCs w:val="24"/>
              </w:rPr>
            </w:pPr>
            <w:r w:rsidRPr="00D60F25">
              <w:rPr>
                <w:rFonts w:ascii="Times New Roman" w:hAnsi="Times New Roman" w:cs="Times New Roman"/>
                <w:sz w:val="24"/>
                <w:szCs w:val="24"/>
              </w:rPr>
              <w:t>3 yıl</w:t>
            </w:r>
          </w:p>
        </w:tc>
        <w:tc>
          <w:tcPr>
            <w:tcW w:w="1986" w:type="dxa"/>
          </w:tcPr>
          <w:p w:rsidR="00605885" w:rsidRPr="00E16262" w:rsidRDefault="00605885" w:rsidP="00640A3D">
            <w:pPr>
              <w:jc w:val="both"/>
              <w:textAlignment w:val="baseline"/>
              <w:rPr>
                <w:rFonts w:ascii="Times New Roman" w:hAnsi="Times New Roman" w:cs="Times New Roman"/>
                <w:sz w:val="24"/>
                <w:szCs w:val="24"/>
              </w:rPr>
            </w:pPr>
            <w:r w:rsidRPr="00E16262">
              <w:rPr>
                <w:rFonts w:ascii="Times New Roman" w:hAnsi="Times New Roman" w:cs="Times New Roman"/>
                <w:sz w:val="24"/>
                <w:szCs w:val="24"/>
              </w:rPr>
              <w:t>34</w:t>
            </w:r>
          </w:p>
        </w:tc>
        <w:tc>
          <w:tcPr>
            <w:tcW w:w="1986" w:type="dxa"/>
          </w:tcPr>
          <w:p w:rsidR="00605885" w:rsidRPr="00E16262" w:rsidRDefault="00605885" w:rsidP="00640A3D">
            <w:pPr>
              <w:jc w:val="both"/>
              <w:textAlignment w:val="baseline"/>
              <w:rPr>
                <w:rFonts w:ascii="Times New Roman" w:hAnsi="Times New Roman" w:cs="Times New Roman"/>
                <w:sz w:val="24"/>
                <w:szCs w:val="24"/>
              </w:rPr>
            </w:pPr>
            <w:r w:rsidRPr="00E16262">
              <w:rPr>
                <w:rFonts w:ascii="Times New Roman" w:hAnsi="Times New Roman" w:cs="Times New Roman"/>
                <w:sz w:val="24"/>
                <w:szCs w:val="24"/>
              </w:rPr>
              <w:t>47</w:t>
            </w:r>
          </w:p>
        </w:tc>
      </w:tr>
      <w:tr w:rsidR="00605885" w:rsidTr="00640A3D">
        <w:tc>
          <w:tcPr>
            <w:tcW w:w="4813" w:type="dxa"/>
          </w:tcPr>
          <w:p w:rsidR="00605885" w:rsidRPr="00D60F25" w:rsidRDefault="00605885" w:rsidP="00640A3D">
            <w:pPr>
              <w:jc w:val="both"/>
              <w:textAlignment w:val="baseline"/>
              <w:rPr>
                <w:rFonts w:ascii="Times New Roman" w:hAnsi="Times New Roman" w:cs="Times New Roman"/>
                <w:sz w:val="24"/>
                <w:szCs w:val="24"/>
              </w:rPr>
            </w:pPr>
            <w:r w:rsidRPr="00D60F25">
              <w:rPr>
                <w:rFonts w:ascii="Times New Roman" w:hAnsi="Times New Roman" w:cs="Times New Roman"/>
                <w:sz w:val="24"/>
                <w:szCs w:val="24"/>
              </w:rPr>
              <w:t>4 yıl</w:t>
            </w:r>
          </w:p>
        </w:tc>
        <w:tc>
          <w:tcPr>
            <w:tcW w:w="1986" w:type="dxa"/>
          </w:tcPr>
          <w:p w:rsidR="00605885" w:rsidRPr="00E16262" w:rsidRDefault="00605885" w:rsidP="00640A3D">
            <w:pPr>
              <w:jc w:val="both"/>
              <w:textAlignment w:val="baseline"/>
              <w:rPr>
                <w:rFonts w:ascii="Times New Roman" w:hAnsi="Times New Roman" w:cs="Times New Roman"/>
                <w:sz w:val="24"/>
                <w:szCs w:val="24"/>
              </w:rPr>
            </w:pPr>
            <w:r w:rsidRPr="00E16262">
              <w:rPr>
                <w:rFonts w:ascii="Times New Roman" w:hAnsi="Times New Roman" w:cs="Times New Roman"/>
                <w:sz w:val="24"/>
                <w:szCs w:val="24"/>
              </w:rPr>
              <w:t>25</w:t>
            </w:r>
          </w:p>
        </w:tc>
        <w:tc>
          <w:tcPr>
            <w:tcW w:w="1986" w:type="dxa"/>
          </w:tcPr>
          <w:p w:rsidR="00605885" w:rsidRPr="00E16262" w:rsidRDefault="00605885" w:rsidP="00640A3D">
            <w:pPr>
              <w:jc w:val="both"/>
              <w:textAlignment w:val="baseline"/>
              <w:rPr>
                <w:rFonts w:ascii="Times New Roman" w:hAnsi="Times New Roman" w:cs="Times New Roman"/>
                <w:sz w:val="24"/>
                <w:szCs w:val="24"/>
              </w:rPr>
            </w:pPr>
            <w:r w:rsidRPr="00E16262">
              <w:rPr>
                <w:rFonts w:ascii="Times New Roman" w:hAnsi="Times New Roman" w:cs="Times New Roman"/>
                <w:sz w:val="24"/>
                <w:szCs w:val="24"/>
              </w:rPr>
              <w:t>34</w:t>
            </w:r>
          </w:p>
        </w:tc>
      </w:tr>
      <w:tr w:rsidR="00605885" w:rsidTr="00640A3D">
        <w:tc>
          <w:tcPr>
            <w:tcW w:w="4813" w:type="dxa"/>
          </w:tcPr>
          <w:p w:rsidR="00605885" w:rsidRPr="00D60F25" w:rsidRDefault="00605885" w:rsidP="00640A3D">
            <w:pPr>
              <w:jc w:val="both"/>
              <w:textAlignment w:val="baseline"/>
              <w:rPr>
                <w:rFonts w:ascii="Times New Roman" w:hAnsi="Times New Roman" w:cs="Times New Roman"/>
                <w:sz w:val="24"/>
                <w:szCs w:val="24"/>
              </w:rPr>
            </w:pPr>
            <w:r w:rsidRPr="00D60F25">
              <w:rPr>
                <w:rFonts w:ascii="Times New Roman" w:hAnsi="Times New Roman" w:cs="Times New Roman"/>
                <w:sz w:val="24"/>
                <w:szCs w:val="24"/>
              </w:rPr>
              <w:t>5 yıl</w:t>
            </w:r>
          </w:p>
        </w:tc>
        <w:tc>
          <w:tcPr>
            <w:tcW w:w="1986" w:type="dxa"/>
          </w:tcPr>
          <w:p w:rsidR="00605885" w:rsidRPr="00E16262" w:rsidRDefault="00605885" w:rsidP="00640A3D">
            <w:pPr>
              <w:jc w:val="both"/>
              <w:textAlignment w:val="baseline"/>
              <w:rPr>
                <w:rFonts w:ascii="Times New Roman" w:hAnsi="Times New Roman" w:cs="Times New Roman"/>
                <w:sz w:val="24"/>
                <w:szCs w:val="24"/>
              </w:rPr>
            </w:pPr>
            <w:r w:rsidRPr="00E16262">
              <w:rPr>
                <w:rFonts w:ascii="Times New Roman" w:hAnsi="Times New Roman" w:cs="Times New Roman"/>
                <w:sz w:val="24"/>
                <w:szCs w:val="24"/>
              </w:rPr>
              <w:t>7</w:t>
            </w:r>
          </w:p>
        </w:tc>
        <w:tc>
          <w:tcPr>
            <w:tcW w:w="1986" w:type="dxa"/>
          </w:tcPr>
          <w:p w:rsidR="00605885" w:rsidRPr="00E16262" w:rsidRDefault="00605885" w:rsidP="00640A3D">
            <w:pPr>
              <w:jc w:val="both"/>
              <w:textAlignment w:val="baseline"/>
              <w:rPr>
                <w:rFonts w:ascii="Times New Roman" w:hAnsi="Times New Roman" w:cs="Times New Roman"/>
                <w:sz w:val="24"/>
                <w:szCs w:val="24"/>
              </w:rPr>
            </w:pPr>
            <w:r w:rsidRPr="00E16262">
              <w:rPr>
                <w:rFonts w:ascii="Times New Roman" w:hAnsi="Times New Roman" w:cs="Times New Roman"/>
                <w:sz w:val="24"/>
                <w:szCs w:val="24"/>
              </w:rPr>
              <w:t>10</w:t>
            </w:r>
          </w:p>
        </w:tc>
      </w:tr>
      <w:tr w:rsidR="00605885" w:rsidTr="00640A3D">
        <w:tc>
          <w:tcPr>
            <w:tcW w:w="4813" w:type="dxa"/>
          </w:tcPr>
          <w:p w:rsidR="00605885" w:rsidRPr="00D60F25" w:rsidRDefault="00605885" w:rsidP="00640A3D">
            <w:pPr>
              <w:jc w:val="both"/>
              <w:textAlignment w:val="baseline"/>
              <w:rPr>
                <w:rFonts w:ascii="Times New Roman" w:hAnsi="Times New Roman" w:cs="Times New Roman"/>
                <w:sz w:val="24"/>
                <w:szCs w:val="24"/>
              </w:rPr>
            </w:pPr>
            <w:r w:rsidRPr="00D60F25">
              <w:rPr>
                <w:rFonts w:ascii="Times New Roman" w:hAnsi="Times New Roman" w:cs="Times New Roman"/>
                <w:sz w:val="24"/>
                <w:szCs w:val="24"/>
              </w:rPr>
              <w:t>6 yıl</w:t>
            </w:r>
          </w:p>
        </w:tc>
        <w:tc>
          <w:tcPr>
            <w:tcW w:w="1986" w:type="dxa"/>
          </w:tcPr>
          <w:p w:rsidR="00605885" w:rsidRPr="00E16262" w:rsidRDefault="00605885" w:rsidP="00640A3D">
            <w:pPr>
              <w:jc w:val="both"/>
              <w:textAlignment w:val="baseline"/>
              <w:rPr>
                <w:rFonts w:ascii="Times New Roman" w:hAnsi="Times New Roman" w:cs="Times New Roman"/>
                <w:sz w:val="24"/>
                <w:szCs w:val="24"/>
              </w:rPr>
            </w:pPr>
            <w:r w:rsidRPr="00E16262">
              <w:rPr>
                <w:rFonts w:ascii="Times New Roman" w:hAnsi="Times New Roman" w:cs="Times New Roman"/>
                <w:sz w:val="24"/>
                <w:szCs w:val="24"/>
              </w:rPr>
              <w:t>4</w:t>
            </w:r>
          </w:p>
        </w:tc>
        <w:tc>
          <w:tcPr>
            <w:tcW w:w="1986" w:type="dxa"/>
          </w:tcPr>
          <w:p w:rsidR="00605885" w:rsidRPr="00E16262" w:rsidRDefault="00605885" w:rsidP="00640A3D">
            <w:pPr>
              <w:jc w:val="both"/>
              <w:textAlignment w:val="baseline"/>
              <w:rPr>
                <w:rFonts w:ascii="Times New Roman" w:hAnsi="Times New Roman" w:cs="Times New Roman"/>
                <w:sz w:val="24"/>
                <w:szCs w:val="24"/>
              </w:rPr>
            </w:pPr>
            <w:r w:rsidRPr="00E16262">
              <w:rPr>
                <w:rFonts w:ascii="Times New Roman" w:hAnsi="Times New Roman" w:cs="Times New Roman"/>
                <w:sz w:val="24"/>
                <w:szCs w:val="24"/>
              </w:rPr>
              <w:t>5</w:t>
            </w:r>
          </w:p>
        </w:tc>
      </w:tr>
      <w:tr w:rsidR="00605885" w:rsidTr="00640A3D">
        <w:tc>
          <w:tcPr>
            <w:tcW w:w="4813" w:type="dxa"/>
          </w:tcPr>
          <w:p w:rsidR="00605885" w:rsidRPr="00D60F25" w:rsidRDefault="00605885" w:rsidP="00640A3D">
            <w:pPr>
              <w:jc w:val="both"/>
              <w:textAlignment w:val="baseline"/>
              <w:rPr>
                <w:rFonts w:ascii="Times New Roman" w:hAnsi="Times New Roman" w:cs="Times New Roman"/>
                <w:sz w:val="24"/>
                <w:szCs w:val="24"/>
              </w:rPr>
            </w:pPr>
            <w:r>
              <w:rPr>
                <w:rFonts w:ascii="Times New Roman" w:hAnsi="Times New Roman" w:cs="Times New Roman"/>
                <w:sz w:val="24"/>
                <w:szCs w:val="24"/>
              </w:rPr>
              <w:t>Diğer (i</w:t>
            </w:r>
            <w:r w:rsidRPr="00D60F25">
              <w:rPr>
                <w:rFonts w:ascii="Times New Roman" w:hAnsi="Times New Roman" w:cs="Times New Roman"/>
                <w:sz w:val="24"/>
                <w:szCs w:val="24"/>
              </w:rPr>
              <w:t>htiyaç olduğunda</w:t>
            </w:r>
            <w:r>
              <w:rPr>
                <w:rFonts w:ascii="Times New Roman" w:hAnsi="Times New Roman" w:cs="Times New Roman"/>
                <w:sz w:val="24"/>
                <w:szCs w:val="24"/>
              </w:rPr>
              <w:t>, 2 yıl)</w:t>
            </w:r>
            <w:r w:rsidRPr="00D60F25">
              <w:rPr>
                <w:rFonts w:ascii="Times New Roman" w:hAnsi="Times New Roman" w:cs="Times New Roman"/>
                <w:sz w:val="24"/>
                <w:szCs w:val="24"/>
              </w:rPr>
              <w:t xml:space="preserve"> </w:t>
            </w:r>
          </w:p>
        </w:tc>
        <w:tc>
          <w:tcPr>
            <w:tcW w:w="1986" w:type="dxa"/>
          </w:tcPr>
          <w:p w:rsidR="00605885" w:rsidRPr="00E16262" w:rsidRDefault="00605885" w:rsidP="00640A3D">
            <w:pPr>
              <w:jc w:val="both"/>
              <w:textAlignment w:val="baseline"/>
              <w:rPr>
                <w:rFonts w:ascii="Times New Roman" w:hAnsi="Times New Roman" w:cs="Times New Roman"/>
                <w:sz w:val="24"/>
                <w:szCs w:val="24"/>
              </w:rPr>
            </w:pPr>
            <w:r w:rsidRPr="00E16262">
              <w:rPr>
                <w:rFonts w:ascii="Times New Roman" w:hAnsi="Times New Roman" w:cs="Times New Roman"/>
                <w:sz w:val="24"/>
                <w:szCs w:val="24"/>
              </w:rPr>
              <w:t>3</w:t>
            </w:r>
          </w:p>
        </w:tc>
        <w:tc>
          <w:tcPr>
            <w:tcW w:w="1986" w:type="dxa"/>
          </w:tcPr>
          <w:p w:rsidR="00605885" w:rsidRPr="00E16262" w:rsidRDefault="00605885" w:rsidP="00640A3D">
            <w:pPr>
              <w:jc w:val="both"/>
              <w:textAlignment w:val="baseline"/>
              <w:rPr>
                <w:rFonts w:ascii="Times New Roman" w:hAnsi="Times New Roman" w:cs="Times New Roman"/>
                <w:sz w:val="24"/>
                <w:szCs w:val="24"/>
              </w:rPr>
            </w:pPr>
            <w:r w:rsidRPr="00E16262">
              <w:rPr>
                <w:rFonts w:ascii="Times New Roman" w:hAnsi="Times New Roman" w:cs="Times New Roman"/>
                <w:sz w:val="24"/>
                <w:szCs w:val="24"/>
              </w:rPr>
              <w:t>4</w:t>
            </w:r>
          </w:p>
        </w:tc>
      </w:tr>
    </w:tbl>
    <w:p w:rsidR="00605885" w:rsidRPr="006A2133" w:rsidRDefault="00605885" w:rsidP="00605885">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605885" w:rsidRPr="006A2133" w:rsidRDefault="00605885" w:rsidP="008E6F31">
      <w:pPr>
        <w:pBdr>
          <w:top w:val="nil"/>
          <w:left w:val="nil"/>
          <w:bottom w:val="nil"/>
          <w:right w:val="nil"/>
          <w:between w:val="nil"/>
        </w:pBdr>
        <w:spacing w:line="276" w:lineRule="auto"/>
        <w:ind w:firstLine="708"/>
        <w:jc w:val="both"/>
        <w:rPr>
          <w:rFonts w:ascii="Times New Roman" w:eastAsia="Times New Roman" w:hAnsi="Times New Roman" w:cs="Times New Roman"/>
          <w:sz w:val="24"/>
          <w:szCs w:val="24"/>
        </w:rPr>
      </w:pPr>
      <w:r w:rsidRPr="006A2133">
        <w:rPr>
          <w:rFonts w:ascii="Times New Roman" w:eastAsia="Times New Roman" w:hAnsi="Times New Roman" w:cs="Times New Roman"/>
          <w:sz w:val="24"/>
          <w:szCs w:val="24"/>
        </w:rPr>
        <w:t xml:space="preserve">İç paydaş olarak görüş bildiren katılımcılar  </w:t>
      </w:r>
      <w:r w:rsidRPr="006A2133">
        <w:rPr>
          <w:rFonts w:ascii="Times New Roman" w:hAnsi="Times New Roman" w:cs="Times New Roman"/>
          <w:sz w:val="24"/>
          <w:szCs w:val="24"/>
        </w:rPr>
        <w:t>program amaçlarının güncellenme sıklığını %47 oranında 3 yıl, %34 oranında 4 yıl olması gerektiğini belirtmişlerdir. Fakat sözel görüşlerde fakült</w:t>
      </w:r>
      <w:r>
        <w:rPr>
          <w:rFonts w:ascii="Times New Roman" w:hAnsi="Times New Roman" w:cs="Times New Roman"/>
          <w:sz w:val="24"/>
          <w:szCs w:val="24"/>
        </w:rPr>
        <w:t>e öğretim elemanları genellikle</w:t>
      </w:r>
      <w:r w:rsidRPr="006A2133">
        <w:rPr>
          <w:rFonts w:ascii="Times New Roman" w:hAnsi="Times New Roman" w:cs="Times New Roman"/>
          <w:sz w:val="24"/>
          <w:szCs w:val="24"/>
        </w:rPr>
        <w:t xml:space="preserve"> 4 yılda bir güncelleme yapılmasının uygun olduğunu bildirmişlerdir. </w:t>
      </w:r>
    </w:p>
    <w:p w:rsidR="00605885" w:rsidRDefault="00605885" w:rsidP="00605885">
      <w:pPr>
        <w:pBdr>
          <w:top w:val="nil"/>
          <w:left w:val="nil"/>
          <w:bottom w:val="nil"/>
          <w:right w:val="nil"/>
          <w:between w:val="nil"/>
        </w:pBdr>
        <w:spacing w:line="276" w:lineRule="auto"/>
        <w:jc w:val="both"/>
        <w:rPr>
          <w:rFonts w:ascii="Times New Roman" w:eastAsia="Times New Roman" w:hAnsi="Times New Roman" w:cs="Times New Roman"/>
          <w:b/>
          <w:sz w:val="24"/>
        </w:rPr>
      </w:pPr>
    </w:p>
    <w:p w:rsidR="008E6F31" w:rsidRDefault="008E6F31" w:rsidP="00605885">
      <w:pPr>
        <w:pBdr>
          <w:top w:val="nil"/>
          <w:left w:val="nil"/>
          <w:bottom w:val="nil"/>
          <w:right w:val="nil"/>
          <w:between w:val="nil"/>
        </w:pBdr>
        <w:spacing w:line="276" w:lineRule="auto"/>
        <w:jc w:val="both"/>
        <w:rPr>
          <w:rFonts w:ascii="Times New Roman" w:eastAsia="Times New Roman" w:hAnsi="Times New Roman" w:cs="Times New Roman"/>
          <w:b/>
          <w:sz w:val="24"/>
        </w:rPr>
      </w:pPr>
    </w:p>
    <w:p w:rsidR="008E6F31" w:rsidRDefault="008E6F31" w:rsidP="00605885">
      <w:pPr>
        <w:pBdr>
          <w:top w:val="nil"/>
          <w:left w:val="nil"/>
          <w:bottom w:val="nil"/>
          <w:right w:val="nil"/>
          <w:between w:val="nil"/>
        </w:pBdr>
        <w:spacing w:line="276" w:lineRule="auto"/>
        <w:jc w:val="both"/>
        <w:rPr>
          <w:rFonts w:ascii="Times New Roman" w:eastAsia="Times New Roman" w:hAnsi="Times New Roman" w:cs="Times New Roman"/>
          <w:b/>
          <w:sz w:val="24"/>
        </w:rPr>
      </w:pPr>
    </w:p>
    <w:p w:rsidR="00605885" w:rsidRPr="00F8549D" w:rsidRDefault="00605885" w:rsidP="00605885">
      <w:pPr>
        <w:pBdr>
          <w:top w:val="nil"/>
          <w:left w:val="nil"/>
          <w:bottom w:val="nil"/>
          <w:right w:val="nil"/>
          <w:between w:val="nil"/>
        </w:pBdr>
        <w:spacing w:line="276" w:lineRule="auto"/>
        <w:jc w:val="both"/>
        <w:rPr>
          <w:rFonts w:ascii="Times New Roman" w:eastAsia="Times New Roman" w:hAnsi="Times New Roman" w:cs="Times New Roman"/>
          <w:sz w:val="28"/>
        </w:rPr>
      </w:pPr>
      <w:r w:rsidRPr="00D65526">
        <w:rPr>
          <w:rFonts w:ascii="Times New Roman" w:eastAsia="Times New Roman" w:hAnsi="Times New Roman" w:cs="Times New Roman"/>
          <w:b/>
          <w:sz w:val="24"/>
        </w:rPr>
        <w:t xml:space="preserve">Tablo </w:t>
      </w:r>
      <w:r w:rsidR="00556442">
        <w:rPr>
          <w:rFonts w:ascii="Times New Roman" w:eastAsia="Times New Roman" w:hAnsi="Times New Roman" w:cs="Times New Roman"/>
          <w:b/>
          <w:sz w:val="24"/>
        </w:rPr>
        <w:t>1</w:t>
      </w:r>
      <w:r w:rsidRPr="00556442">
        <w:rPr>
          <w:rFonts w:ascii="Times New Roman" w:eastAsia="Times New Roman" w:hAnsi="Times New Roman" w:cs="Times New Roman"/>
          <w:b/>
          <w:sz w:val="24"/>
        </w:rPr>
        <w:t>.</w:t>
      </w:r>
      <w:r w:rsidR="00556442">
        <w:rPr>
          <w:rFonts w:ascii="Times New Roman" w:eastAsia="Times New Roman" w:hAnsi="Times New Roman" w:cs="Times New Roman"/>
          <w:b/>
          <w:sz w:val="24"/>
        </w:rPr>
        <w:t>3</w:t>
      </w:r>
      <w:r w:rsidR="00556442">
        <w:rPr>
          <w:rFonts w:ascii="Times New Roman" w:eastAsia="Times New Roman" w:hAnsi="Times New Roman" w:cs="Times New Roman"/>
          <w:sz w:val="24"/>
        </w:rPr>
        <w:t xml:space="preserve"> </w:t>
      </w:r>
      <w:r w:rsidRPr="00F8549D">
        <w:rPr>
          <w:rFonts w:ascii="Times New Roman" w:hAnsi="Times New Roman" w:cs="Times New Roman"/>
          <w:bCs/>
          <w:color w:val="000000" w:themeColor="text1"/>
          <w:sz w:val="24"/>
        </w:rPr>
        <w:t>Program Amaçları standardı üyeleri tarafından oluşturulan daha sonra Kalite Komisyonu ve Fakülte Dekanlığı tarafından düzenlenen taslak program amaçları ve başarım göstergelerine ilişkin iç paydaşlardan alınan sözel görüşler</w:t>
      </w:r>
    </w:p>
    <w:tbl>
      <w:tblPr>
        <w:tblStyle w:val="TabloKlavuzu"/>
        <w:tblW w:w="10065" w:type="dxa"/>
        <w:tblInd w:w="-431" w:type="dxa"/>
        <w:tblLook w:val="04A0" w:firstRow="1" w:lastRow="0" w:firstColumn="1" w:lastColumn="0" w:noHBand="0" w:noVBand="1"/>
      </w:tblPr>
      <w:tblGrid>
        <w:gridCol w:w="2127"/>
        <w:gridCol w:w="4253"/>
        <w:gridCol w:w="3685"/>
      </w:tblGrid>
      <w:tr w:rsidR="00605885" w:rsidRPr="006A2133" w:rsidTr="00640A3D">
        <w:tc>
          <w:tcPr>
            <w:tcW w:w="2127" w:type="dxa"/>
          </w:tcPr>
          <w:p w:rsidR="00605885" w:rsidRPr="006A2133" w:rsidRDefault="00605885" w:rsidP="00640A3D">
            <w:pPr>
              <w:jc w:val="both"/>
              <w:rPr>
                <w:rFonts w:ascii="Times New Roman" w:hAnsi="Times New Roman" w:cs="Times New Roman"/>
                <w:b/>
                <w:bCs/>
                <w:color w:val="000000" w:themeColor="text1"/>
              </w:rPr>
            </w:pPr>
            <w:r w:rsidRPr="006A2133">
              <w:rPr>
                <w:rFonts w:ascii="Times New Roman" w:hAnsi="Times New Roman" w:cs="Times New Roman"/>
                <w:b/>
                <w:bCs/>
                <w:color w:val="000000" w:themeColor="text1"/>
              </w:rPr>
              <w:t>Program Amaçları</w:t>
            </w:r>
          </w:p>
        </w:tc>
        <w:tc>
          <w:tcPr>
            <w:tcW w:w="4253" w:type="dxa"/>
          </w:tcPr>
          <w:p w:rsidR="00605885" w:rsidRPr="006A2133" w:rsidRDefault="00605885" w:rsidP="00640A3D">
            <w:pPr>
              <w:jc w:val="both"/>
              <w:rPr>
                <w:rFonts w:ascii="Times New Roman" w:hAnsi="Times New Roman" w:cs="Times New Roman"/>
                <w:b/>
                <w:bCs/>
                <w:color w:val="000000" w:themeColor="text1"/>
              </w:rPr>
            </w:pPr>
            <w:r w:rsidRPr="006A2133">
              <w:rPr>
                <w:rFonts w:ascii="Times New Roman" w:hAnsi="Times New Roman" w:cs="Times New Roman"/>
                <w:b/>
                <w:bCs/>
                <w:color w:val="000000" w:themeColor="text1"/>
              </w:rPr>
              <w:t xml:space="preserve">Başarım Göstergeleri </w:t>
            </w:r>
          </w:p>
        </w:tc>
        <w:tc>
          <w:tcPr>
            <w:tcW w:w="3685" w:type="dxa"/>
          </w:tcPr>
          <w:p w:rsidR="00605885" w:rsidRPr="006A2133" w:rsidRDefault="00605885" w:rsidP="00640A3D">
            <w:pPr>
              <w:jc w:val="both"/>
              <w:rPr>
                <w:rFonts w:ascii="Times New Roman" w:hAnsi="Times New Roman" w:cs="Times New Roman"/>
                <w:b/>
                <w:bCs/>
                <w:color w:val="000000" w:themeColor="text1"/>
              </w:rPr>
            </w:pPr>
            <w:r w:rsidRPr="006A2133">
              <w:rPr>
                <w:rFonts w:ascii="Times New Roman" w:hAnsi="Times New Roman" w:cs="Times New Roman"/>
                <w:b/>
                <w:bCs/>
                <w:color w:val="000000" w:themeColor="text1"/>
              </w:rPr>
              <w:t>İç Paydaşlar</w:t>
            </w:r>
            <w:r>
              <w:rPr>
                <w:rFonts w:ascii="Times New Roman" w:hAnsi="Times New Roman" w:cs="Times New Roman"/>
                <w:b/>
                <w:bCs/>
                <w:color w:val="000000" w:themeColor="text1"/>
              </w:rPr>
              <w:t xml:space="preserve">dan Alınan </w:t>
            </w:r>
            <w:r w:rsidRPr="006A2133">
              <w:rPr>
                <w:rFonts w:ascii="Times New Roman" w:hAnsi="Times New Roman" w:cs="Times New Roman"/>
                <w:b/>
                <w:bCs/>
                <w:color w:val="000000" w:themeColor="text1"/>
              </w:rPr>
              <w:t xml:space="preserve">  Sözel Görüşler  </w:t>
            </w:r>
          </w:p>
        </w:tc>
      </w:tr>
      <w:tr w:rsidR="00605885" w:rsidRPr="006A2133" w:rsidTr="00640A3D">
        <w:tc>
          <w:tcPr>
            <w:tcW w:w="2127" w:type="dxa"/>
          </w:tcPr>
          <w:p w:rsidR="00605885" w:rsidRPr="006A2133" w:rsidRDefault="00605885" w:rsidP="00640A3D">
            <w:pPr>
              <w:jc w:val="both"/>
              <w:rPr>
                <w:rFonts w:ascii="Times New Roman" w:hAnsi="Times New Roman" w:cs="Times New Roman"/>
                <w:color w:val="000000" w:themeColor="text1"/>
              </w:rPr>
            </w:pPr>
            <w:r w:rsidRPr="006A2133">
              <w:rPr>
                <w:rFonts w:ascii="Times New Roman" w:hAnsi="Times New Roman" w:cs="Times New Roman"/>
                <w:b/>
                <w:bCs/>
                <w:color w:val="000000" w:themeColor="text1"/>
              </w:rPr>
              <w:t>EPA.1</w:t>
            </w:r>
            <w:r w:rsidRPr="006A2133">
              <w:rPr>
                <w:rFonts w:ascii="Times New Roman" w:hAnsi="Times New Roman" w:cs="Times New Roman"/>
                <w:color w:val="000000" w:themeColor="text1"/>
              </w:rPr>
              <w:t xml:space="preserve">. Birey, aile ve toplumun hemşirelik bakım gereksinimlerini karşılayabilecek hemşireler yetiştirir.  </w:t>
            </w:r>
          </w:p>
          <w:p w:rsidR="00605885" w:rsidRPr="006A2133" w:rsidRDefault="00605885" w:rsidP="00640A3D">
            <w:pPr>
              <w:jc w:val="both"/>
              <w:rPr>
                <w:rFonts w:ascii="Times New Roman" w:hAnsi="Times New Roman" w:cs="Times New Roman"/>
                <w:color w:val="000000" w:themeColor="text1"/>
              </w:rPr>
            </w:pPr>
          </w:p>
          <w:p w:rsidR="00605885" w:rsidRPr="006A2133" w:rsidRDefault="00605885" w:rsidP="00640A3D">
            <w:pPr>
              <w:jc w:val="both"/>
              <w:rPr>
                <w:rFonts w:ascii="Times New Roman" w:hAnsi="Times New Roman" w:cs="Times New Roman"/>
                <w:color w:val="000000" w:themeColor="text1"/>
              </w:rPr>
            </w:pPr>
          </w:p>
          <w:p w:rsidR="00605885" w:rsidRPr="006A2133" w:rsidRDefault="00605885" w:rsidP="00640A3D">
            <w:pPr>
              <w:jc w:val="both"/>
              <w:rPr>
                <w:rFonts w:ascii="Times New Roman" w:hAnsi="Times New Roman" w:cs="Times New Roman"/>
                <w:color w:val="000000" w:themeColor="text1"/>
              </w:rPr>
            </w:pPr>
          </w:p>
          <w:p w:rsidR="00605885" w:rsidRPr="006A2133" w:rsidRDefault="00605885" w:rsidP="00640A3D">
            <w:pPr>
              <w:jc w:val="both"/>
              <w:rPr>
                <w:rFonts w:ascii="Times New Roman" w:hAnsi="Times New Roman" w:cs="Times New Roman"/>
                <w:b/>
                <w:bCs/>
                <w:color w:val="000000" w:themeColor="text1"/>
              </w:rPr>
            </w:pPr>
          </w:p>
        </w:tc>
        <w:tc>
          <w:tcPr>
            <w:tcW w:w="4253" w:type="dxa"/>
          </w:tcPr>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b/>
              </w:rPr>
              <w:t>BG1:</w:t>
            </w:r>
            <w:r w:rsidRPr="006A2133">
              <w:rPr>
                <w:rFonts w:ascii="Times New Roman" w:eastAsia="Times New Roman" w:hAnsi="Times New Roman" w:cs="Times New Roman"/>
              </w:rPr>
              <w:t xml:space="preserve"> Mezunların mezuniyetten sonra üç yıl içerisinde istihdam oranı % 80’dir. </w:t>
            </w:r>
          </w:p>
          <w:p w:rsidR="00605885" w:rsidRPr="006A2133" w:rsidRDefault="00605885" w:rsidP="00640A3D">
            <w:pPr>
              <w:jc w:val="both"/>
              <w:rPr>
                <w:rFonts w:ascii="Times New Roman" w:eastAsia="Times New Roman" w:hAnsi="Times New Roman" w:cs="Times New Roman"/>
              </w:rPr>
            </w:pPr>
          </w:p>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b/>
              </w:rPr>
              <w:t>BG2:</w:t>
            </w:r>
            <w:r w:rsidRPr="006A2133">
              <w:rPr>
                <w:rFonts w:ascii="Times New Roman" w:eastAsia="Times New Roman" w:hAnsi="Times New Roman" w:cs="Times New Roman"/>
              </w:rPr>
              <w:t xml:space="preserve"> Hizmet alan bireylerin mezunlardan memnuniyet oranı %80  üzerindedir. </w:t>
            </w:r>
          </w:p>
          <w:p w:rsidR="00605885" w:rsidRPr="006A2133" w:rsidRDefault="00605885" w:rsidP="00640A3D">
            <w:pPr>
              <w:jc w:val="both"/>
              <w:rPr>
                <w:rFonts w:ascii="Times New Roman" w:eastAsia="Times New Roman" w:hAnsi="Times New Roman" w:cs="Times New Roman"/>
              </w:rPr>
            </w:pPr>
          </w:p>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b/>
              </w:rPr>
              <w:t>BG3:</w:t>
            </w:r>
            <w:r w:rsidRPr="006A2133">
              <w:rPr>
                <w:rFonts w:ascii="Times New Roman" w:eastAsia="Times New Roman" w:hAnsi="Times New Roman" w:cs="Times New Roman"/>
              </w:rPr>
              <w:t xml:space="preserve"> Mezunlarla birlikte çalışan ekip üyelerinin mezunlardan memnuniyet oranı %80’ in üzerindedir. </w:t>
            </w:r>
          </w:p>
          <w:p w:rsidR="00605885" w:rsidRPr="006A2133" w:rsidRDefault="00605885" w:rsidP="00640A3D">
            <w:pPr>
              <w:jc w:val="both"/>
              <w:rPr>
                <w:rFonts w:ascii="Times New Roman" w:eastAsia="Times New Roman" w:hAnsi="Times New Roman" w:cs="Times New Roman"/>
              </w:rPr>
            </w:pPr>
          </w:p>
          <w:p w:rsidR="00605885" w:rsidRPr="006A2133" w:rsidRDefault="00605885" w:rsidP="00640A3D">
            <w:pPr>
              <w:jc w:val="both"/>
              <w:rPr>
                <w:rFonts w:ascii="Times New Roman" w:hAnsi="Times New Roman" w:cs="Times New Roman"/>
                <w:b/>
                <w:bCs/>
                <w:color w:val="000000" w:themeColor="text1"/>
              </w:rPr>
            </w:pPr>
          </w:p>
        </w:tc>
        <w:tc>
          <w:tcPr>
            <w:tcW w:w="3685" w:type="dxa"/>
          </w:tcPr>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rPr>
              <w:t xml:space="preserve">EPA.1.’in BG1’de istihdam oranını etkileyebilecek atama sayıları gibi dış faktörler tartışıldı. </w:t>
            </w:r>
          </w:p>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rPr>
              <w:t xml:space="preserve">EPA.1.’in BG2 ve BG3 için Hizmet alan bireylerin ve ekip üyelerinin mezunlardan memnuniyet oranın farklı faktörlerden etkilenebileceği ve bu nedenle oranların yüksek olduğu vurgulandı. Düşürülmesi teklif edildi.  </w:t>
            </w:r>
          </w:p>
        </w:tc>
      </w:tr>
      <w:tr w:rsidR="00605885" w:rsidRPr="006A2133" w:rsidTr="00640A3D">
        <w:trPr>
          <w:trHeight w:val="3461"/>
        </w:trPr>
        <w:tc>
          <w:tcPr>
            <w:tcW w:w="2127" w:type="dxa"/>
          </w:tcPr>
          <w:p w:rsidR="00605885" w:rsidRPr="002C29D7" w:rsidRDefault="00605885" w:rsidP="00640A3D">
            <w:pPr>
              <w:spacing w:before="171"/>
              <w:ind w:right="141" w:hanging="2"/>
              <w:jc w:val="both"/>
              <w:rPr>
                <w:rFonts w:ascii="Times New Roman" w:eastAsia="Times New Roman" w:hAnsi="Times New Roman" w:cs="Times New Roman"/>
              </w:rPr>
            </w:pPr>
            <w:r w:rsidRPr="006A2133">
              <w:rPr>
                <w:rFonts w:ascii="Times New Roman" w:eastAsia="Times New Roman" w:hAnsi="Times New Roman" w:cs="Times New Roman"/>
                <w:b/>
              </w:rPr>
              <w:t xml:space="preserve">EPA.2. </w:t>
            </w:r>
            <w:r w:rsidRPr="006A2133">
              <w:rPr>
                <w:rStyle w:val="Gl"/>
                <w:rFonts w:ascii="Times New Roman" w:hAnsi="Times New Roman" w:cs="Times New Roman"/>
                <w:iCs/>
              </w:rPr>
              <w:t>Mezunlar mesleki bilgi ve becerileri doğrultusunda hemşirelik bilimine katkı sunar ve yaşam boyu öğrenme sorumluluğunu sürdürür.</w:t>
            </w:r>
          </w:p>
          <w:p w:rsidR="00605885" w:rsidRPr="006A2133" w:rsidRDefault="00605885" w:rsidP="00640A3D">
            <w:pPr>
              <w:jc w:val="both"/>
              <w:rPr>
                <w:rFonts w:ascii="Times New Roman" w:hAnsi="Times New Roman" w:cs="Times New Roman"/>
                <w:b/>
                <w:bCs/>
                <w:color w:val="000000" w:themeColor="text1"/>
              </w:rPr>
            </w:pPr>
          </w:p>
        </w:tc>
        <w:tc>
          <w:tcPr>
            <w:tcW w:w="4253" w:type="dxa"/>
          </w:tcPr>
          <w:p w:rsidR="00605885" w:rsidRPr="006A2133" w:rsidRDefault="00605885" w:rsidP="00640A3D">
            <w:pPr>
              <w:pStyle w:val="NormalWeb"/>
              <w:shd w:val="clear" w:color="auto" w:fill="FFFFFF"/>
              <w:spacing w:before="0" w:beforeAutospacing="0" w:after="150" w:afterAutospacing="0"/>
              <w:jc w:val="both"/>
              <w:rPr>
                <w:sz w:val="22"/>
                <w:szCs w:val="22"/>
              </w:rPr>
            </w:pPr>
            <w:r w:rsidRPr="006A2133">
              <w:rPr>
                <w:b/>
                <w:sz w:val="22"/>
                <w:szCs w:val="22"/>
              </w:rPr>
              <w:t>BG1:</w:t>
            </w:r>
            <w:r w:rsidRPr="006A2133">
              <w:rPr>
                <w:sz w:val="22"/>
                <w:szCs w:val="22"/>
              </w:rPr>
              <w:t xml:space="preserve"> Mezuniyetten sonra dört yıl içerisinde lisansüstü eğitime başlama oranı % 10’dur. </w:t>
            </w:r>
          </w:p>
          <w:p w:rsidR="00605885" w:rsidRPr="006A2133" w:rsidRDefault="00605885" w:rsidP="00640A3D">
            <w:pPr>
              <w:pStyle w:val="NormalWeb"/>
              <w:shd w:val="clear" w:color="auto" w:fill="FFFFFF"/>
              <w:spacing w:before="0" w:beforeAutospacing="0" w:after="150" w:afterAutospacing="0"/>
              <w:jc w:val="both"/>
              <w:rPr>
                <w:sz w:val="22"/>
                <w:szCs w:val="22"/>
              </w:rPr>
            </w:pPr>
            <w:r w:rsidRPr="006A2133">
              <w:rPr>
                <w:sz w:val="22"/>
                <w:szCs w:val="22"/>
              </w:rPr>
              <w:t xml:space="preserve"> </w:t>
            </w:r>
            <w:r w:rsidRPr="006A2133">
              <w:rPr>
                <w:b/>
                <w:sz w:val="22"/>
                <w:szCs w:val="22"/>
              </w:rPr>
              <w:t xml:space="preserve">BG2: </w:t>
            </w:r>
            <w:r w:rsidRPr="006A2133">
              <w:rPr>
                <w:sz w:val="22"/>
                <w:szCs w:val="22"/>
              </w:rPr>
              <w:t>Kongre,</w:t>
            </w:r>
            <w:r w:rsidRPr="006A2133">
              <w:rPr>
                <w:b/>
                <w:sz w:val="22"/>
                <w:szCs w:val="22"/>
              </w:rPr>
              <w:t xml:space="preserve"> </w:t>
            </w:r>
            <w:r w:rsidRPr="006A2133">
              <w:rPr>
                <w:sz w:val="22"/>
                <w:szCs w:val="22"/>
              </w:rPr>
              <w:t xml:space="preserve">sempozyum, konferans, seminer gibi etkinliklere katılan mezun oranı %40’dır.  </w:t>
            </w:r>
          </w:p>
          <w:p w:rsidR="00605885" w:rsidRPr="006A2133" w:rsidRDefault="00605885" w:rsidP="00640A3D">
            <w:pPr>
              <w:pStyle w:val="NormalWeb"/>
              <w:shd w:val="clear" w:color="auto" w:fill="FFFFFF"/>
              <w:spacing w:before="0" w:beforeAutospacing="0" w:after="150" w:afterAutospacing="0" w:line="360" w:lineRule="auto"/>
              <w:jc w:val="both"/>
              <w:rPr>
                <w:sz w:val="22"/>
                <w:szCs w:val="22"/>
              </w:rPr>
            </w:pPr>
            <w:r w:rsidRPr="006A2133">
              <w:rPr>
                <w:b/>
                <w:sz w:val="22"/>
                <w:szCs w:val="22"/>
              </w:rPr>
              <w:t>BG3:</w:t>
            </w:r>
            <w:r w:rsidRPr="006A2133">
              <w:rPr>
                <w:sz w:val="22"/>
                <w:szCs w:val="22"/>
              </w:rPr>
              <w:t xml:space="preserve"> Bilimsel araştırmalarda araştırmacı olan mezun sayısı %5’dir.   </w:t>
            </w:r>
          </w:p>
          <w:p w:rsidR="00605885" w:rsidRPr="002C29D7"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b/>
              </w:rPr>
              <w:t>BG4:</w:t>
            </w:r>
            <w:r w:rsidRPr="006A2133">
              <w:rPr>
                <w:rFonts w:ascii="Times New Roman" w:eastAsia="Times New Roman" w:hAnsi="Times New Roman" w:cs="Times New Roman"/>
              </w:rPr>
              <w:t xml:space="preserve"> Mezunların mesleki derneklere üye olma oranı %40’dir. </w:t>
            </w:r>
          </w:p>
        </w:tc>
        <w:tc>
          <w:tcPr>
            <w:tcW w:w="3685" w:type="dxa"/>
          </w:tcPr>
          <w:p w:rsidR="00605885" w:rsidRPr="006A2133" w:rsidRDefault="00605885" w:rsidP="00640A3D">
            <w:pPr>
              <w:jc w:val="both"/>
              <w:rPr>
                <w:rFonts w:ascii="Times New Roman" w:hAnsi="Times New Roman" w:cs="Times New Roman"/>
                <w:b/>
                <w:color w:val="000000" w:themeColor="text1"/>
              </w:rPr>
            </w:pPr>
            <w:r w:rsidRPr="006A2133">
              <w:rPr>
                <w:rFonts w:ascii="Times New Roman" w:hAnsi="Times New Roman" w:cs="Times New Roman"/>
                <w:b/>
                <w:bCs/>
                <w:color w:val="000000" w:themeColor="text1"/>
              </w:rPr>
              <w:t>EPA.2</w:t>
            </w:r>
            <w:r w:rsidRPr="006A2133">
              <w:rPr>
                <w:rFonts w:ascii="Times New Roman" w:hAnsi="Times New Roman" w:cs="Times New Roman"/>
                <w:b/>
                <w:color w:val="000000" w:themeColor="text1"/>
              </w:rPr>
              <w:t xml:space="preserve">. Aynen korundu. </w:t>
            </w:r>
          </w:p>
          <w:p w:rsidR="00605885" w:rsidRPr="006A2133" w:rsidRDefault="00605885" w:rsidP="00640A3D">
            <w:pPr>
              <w:pStyle w:val="NormalWeb"/>
              <w:shd w:val="clear" w:color="auto" w:fill="FFFFFF"/>
              <w:spacing w:before="0" w:beforeAutospacing="0" w:after="150" w:afterAutospacing="0"/>
              <w:jc w:val="both"/>
              <w:rPr>
                <w:sz w:val="22"/>
                <w:szCs w:val="22"/>
              </w:rPr>
            </w:pPr>
            <w:r w:rsidRPr="006A2133">
              <w:rPr>
                <w:color w:val="000000" w:themeColor="text1"/>
                <w:sz w:val="22"/>
                <w:szCs w:val="22"/>
              </w:rPr>
              <w:t xml:space="preserve">EPA 2’ye ilişkin başarım göstergelerinde yer alan oranlar tartışıldı. BG’2’de ve BG4’de  </w:t>
            </w:r>
            <w:r w:rsidRPr="006A2133">
              <w:rPr>
                <w:sz w:val="22"/>
                <w:szCs w:val="22"/>
              </w:rPr>
              <w:t>kongre,</w:t>
            </w:r>
            <w:r w:rsidRPr="006A2133">
              <w:rPr>
                <w:b/>
                <w:sz w:val="22"/>
                <w:szCs w:val="22"/>
              </w:rPr>
              <w:t xml:space="preserve"> </w:t>
            </w:r>
            <w:r w:rsidRPr="006A2133">
              <w:rPr>
                <w:sz w:val="22"/>
                <w:szCs w:val="22"/>
              </w:rPr>
              <w:t>sempozyum, konferans, seminer gibi etkinliklere katılan mezun oranının ve mesleki derneklere üye olma oranının  yüksek olduğu söylendi. Düşürülmesi teklif edildi.</w:t>
            </w:r>
          </w:p>
        </w:tc>
      </w:tr>
      <w:tr w:rsidR="00605885" w:rsidRPr="006A2133" w:rsidTr="00640A3D">
        <w:trPr>
          <w:trHeight w:val="1655"/>
        </w:trPr>
        <w:tc>
          <w:tcPr>
            <w:tcW w:w="2127" w:type="dxa"/>
          </w:tcPr>
          <w:p w:rsidR="00605885" w:rsidRPr="006A2133" w:rsidRDefault="00605885" w:rsidP="00640A3D">
            <w:pPr>
              <w:pStyle w:val="NormalWeb"/>
              <w:shd w:val="clear" w:color="auto" w:fill="FFFFFF"/>
              <w:spacing w:before="0" w:beforeAutospacing="0" w:after="0" w:afterAutospacing="0"/>
              <w:jc w:val="both"/>
              <w:rPr>
                <w:b/>
                <w:bCs/>
                <w:iCs/>
                <w:sz w:val="22"/>
                <w:szCs w:val="22"/>
              </w:rPr>
            </w:pPr>
            <w:r w:rsidRPr="006A2133">
              <w:rPr>
                <w:rStyle w:val="Gl"/>
                <w:iCs/>
                <w:sz w:val="22"/>
                <w:szCs w:val="22"/>
              </w:rPr>
              <w:t xml:space="preserve">EPA.3. </w:t>
            </w:r>
            <w:r>
              <w:rPr>
                <w:bCs/>
                <w:color w:val="000000" w:themeColor="text1"/>
                <w:sz w:val="22"/>
                <w:szCs w:val="22"/>
              </w:rPr>
              <w:t xml:space="preserve">Mezunlar toplumsal </w:t>
            </w:r>
            <w:r w:rsidRPr="006A2133">
              <w:rPr>
                <w:bCs/>
                <w:color w:val="000000" w:themeColor="text1"/>
                <w:sz w:val="22"/>
                <w:szCs w:val="22"/>
              </w:rPr>
              <w:t>çalışmalarda yer alır.</w:t>
            </w:r>
          </w:p>
        </w:tc>
        <w:tc>
          <w:tcPr>
            <w:tcW w:w="4253" w:type="dxa"/>
          </w:tcPr>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b/>
              </w:rPr>
              <w:t>BG1:</w:t>
            </w:r>
            <w:r w:rsidRPr="006A2133">
              <w:rPr>
                <w:rFonts w:ascii="Times New Roman" w:eastAsia="Times New Roman" w:hAnsi="Times New Roman" w:cs="Times New Roman"/>
              </w:rPr>
              <w:t xml:space="preserve"> Mezunların sivil toplum kuruluşlarına üye olma oranı %20’dir. </w:t>
            </w:r>
          </w:p>
          <w:p w:rsidR="00605885" w:rsidRPr="006A2133" w:rsidRDefault="00605885" w:rsidP="00640A3D">
            <w:pPr>
              <w:jc w:val="both"/>
              <w:rPr>
                <w:rFonts w:ascii="Times New Roman" w:eastAsia="Times New Roman" w:hAnsi="Times New Roman" w:cs="Times New Roman"/>
              </w:rPr>
            </w:pPr>
          </w:p>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b/>
              </w:rPr>
              <w:t>BG2:</w:t>
            </w:r>
            <w:r w:rsidRPr="006A2133">
              <w:rPr>
                <w:rFonts w:ascii="Times New Roman" w:eastAsia="Times New Roman" w:hAnsi="Times New Roman" w:cs="Times New Roman"/>
              </w:rPr>
              <w:t xml:space="preserve"> Mezunların toplumsal faaliyetlere katılım oranı %10’dur. </w:t>
            </w:r>
          </w:p>
          <w:p w:rsidR="00605885" w:rsidRPr="006A2133" w:rsidRDefault="00605885" w:rsidP="00640A3D">
            <w:pPr>
              <w:jc w:val="both"/>
              <w:rPr>
                <w:rFonts w:ascii="Times New Roman" w:eastAsia="Times New Roman" w:hAnsi="Times New Roman" w:cs="Times New Roman"/>
              </w:rPr>
            </w:pPr>
          </w:p>
          <w:p w:rsidR="00605885" w:rsidRPr="006A2133" w:rsidRDefault="00605885" w:rsidP="00640A3D">
            <w:pPr>
              <w:jc w:val="both"/>
              <w:rPr>
                <w:rFonts w:ascii="Times New Roman" w:hAnsi="Times New Roman" w:cs="Times New Roman"/>
                <w:b/>
                <w:bCs/>
                <w:color w:val="000000" w:themeColor="text1"/>
              </w:rPr>
            </w:pPr>
          </w:p>
        </w:tc>
        <w:tc>
          <w:tcPr>
            <w:tcW w:w="3685" w:type="dxa"/>
          </w:tcPr>
          <w:p w:rsidR="00605885" w:rsidRPr="006A2133" w:rsidRDefault="00605885" w:rsidP="00640A3D">
            <w:pPr>
              <w:jc w:val="both"/>
              <w:rPr>
                <w:rFonts w:ascii="Times New Roman" w:hAnsi="Times New Roman" w:cs="Times New Roman"/>
                <w:bCs/>
                <w:color w:val="000000" w:themeColor="text1"/>
              </w:rPr>
            </w:pPr>
            <w:r w:rsidRPr="006A2133">
              <w:rPr>
                <w:rFonts w:ascii="Times New Roman" w:hAnsi="Times New Roman" w:cs="Times New Roman"/>
                <w:color w:val="000000" w:themeColor="text1"/>
              </w:rPr>
              <w:t>EPA 3’de “M</w:t>
            </w:r>
            <w:r>
              <w:rPr>
                <w:rFonts w:ascii="Times New Roman" w:hAnsi="Times New Roman" w:cs="Times New Roman"/>
                <w:bCs/>
                <w:color w:val="000000" w:themeColor="text1"/>
              </w:rPr>
              <w:t xml:space="preserve">ezunlar toplumsal </w:t>
            </w:r>
            <w:r w:rsidRPr="006A2133">
              <w:rPr>
                <w:rFonts w:ascii="Times New Roman" w:hAnsi="Times New Roman" w:cs="Times New Roman"/>
                <w:bCs/>
                <w:color w:val="000000" w:themeColor="text1"/>
              </w:rPr>
              <w:t>çalışmalarda yer alır.” ifadesinde toplumsal çalışmaların kapsamı sağlık alanında mı yoksa genel toplumsal çalışmalar mı olduğu tartışıldı. Toplumsal çalışmalar ifadesi korundu.</w:t>
            </w:r>
          </w:p>
          <w:p w:rsidR="00605885" w:rsidRPr="006A2133" w:rsidRDefault="00605885" w:rsidP="00640A3D">
            <w:pPr>
              <w:jc w:val="both"/>
              <w:rPr>
                <w:rFonts w:ascii="Times New Roman" w:hAnsi="Times New Roman" w:cs="Times New Roman"/>
                <w:color w:val="000000" w:themeColor="text1"/>
              </w:rPr>
            </w:pPr>
            <w:r w:rsidRPr="006A2133">
              <w:rPr>
                <w:rFonts w:ascii="Times New Roman" w:hAnsi="Times New Roman" w:cs="Times New Roman"/>
                <w:color w:val="000000" w:themeColor="text1"/>
              </w:rPr>
              <w:t xml:space="preserve">EPA 3 </w:t>
            </w:r>
            <w:r>
              <w:rPr>
                <w:rFonts w:ascii="Times New Roman" w:hAnsi="Times New Roman" w:cs="Times New Roman"/>
                <w:bCs/>
                <w:color w:val="000000" w:themeColor="text1"/>
              </w:rPr>
              <w:t>BG’1de</w:t>
            </w:r>
            <w:r w:rsidRPr="006A2133">
              <w:rPr>
                <w:rFonts w:ascii="Times New Roman" w:hAnsi="Times New Roman" w:cs="Times New Roman"/>
                <w:bCs/>
                <w:color w:val="000000" w:themeColor="text1"/>
              </w:rPr>
              <w:t xml:space="preserve"> </w:t>
            </w:r>
            <w:r w:rsidRPr="006A2133">
              <w:rPr>
                <w:rFonts w:ascii="Times New Roman" w:eastAsia="Times New Roman" w:hAnsi="Times New Roman" w:cs="Times New Roman"/>
              </w:rPr>
              <w:t xml:space="preserve">mezunların sivil toplum kuruluşlarına üye olma oranının yüksek olduğu söylendi. Düşürülmesi teklif edildi.  </w:t>
            </w:r>
          </w:p>
        </w:tc>
      </w:tr>
    </w:tbl>
    <w:p w:rsidR="00605885" w:rsidRDefault="00605885" w:rsidP="00605885">
      <w:pPr>
        <w:pBdr>
          <w:top w:val="nil"/>
          <w:left w:val="nil"/>
          <w:bottom w:val="nil"/>
          <w:right w:val="nil"/>
          <w:between w:val="nil"/>
        </w:pBdr>
        <w:spacing w:line="276" w:lineRule="auto"/>
        <w:jc w:val="both"/>
        <w:rPr>
          <w:rFonts w:ascii="Times New Roman" w:eastAsia="Times New Roman" w:hAnsi="Times New Roman" w:cs="Times New Roman"/>
        </w:rPr>
      </w:pPr>
    </w:p>
    <w:p w:rsidR="00605885" w:rsidRDefault="00605885" w:rsidP="00605885">
      <w:pPr>
        <w:pBdr>
          <w:top w:val="nil"/>
          <w:left w:val="nil"/>
          <w:bottom w:val="nil"/>
          <w:right w:val="nil"/>
          <w:between w:val="nil"/>
        </w:pBdr>
        <w:spacing w:line="276" w:lineRule="auto"/>
        <w:jc w:val="both"/>
        <w:rPr>
          <w:rFonts w:ascii="Times New Roman" w:eastAsia="Times New Roman" w:hAnsi="Times New Roman" w:cs="Times New Roman"/>
        </w:rPr>
      </w:pPr>
    </w:p>
    <w:p w:rsidR="00605885" w:rsidRDefault="00605885" w:rsidP="00605885">
      <w:pPr>
        <w:pBdr>
          <w:top w:val="nil"/>
          <w:left w:val="nil"/>
          <w:bottom w:val="nil"/>
          <w:right w:val="nil"/>
          <w:between w:val="nil"/>
        </w:pBdr>
        <w:spacing w:line="276" w:lineRule="auto"/>
        <w:jc w:val="both"/>
        <w:rPr>
          <w:rFonts w:ascii="Times New Roman" w:eastAsia="Times New Roman" w:hAnsi="Times New Roman" w:cs="Times New Roman"/>
        </w:rPr>
      </w:pPr>
    </w:p>
    <w:p w:rsidR="008E6F31" w:rsidRDefault="008E6F31" w:rsidP="00605885">
      <w:pPr>
        <w:pBdr>
          <w:top w:val="nil"/>
          <w:left w:val="nil"/>
          <w:bottom w:val="nil"/>
          <w:right w:val="nil"/>
          <w:between w:val="nil"/>
        </w:pBdr>
        <w:spacing w:line="276" w:lineRule="auto"/>
        <w:jc w:val="both"/>
        <w:rPr>
          <w:rFonts w:ascii="Times New Roman" w:eastAsia="Times New Roman" w:hAnsi="Times New Roman" w:cs="Times New Roman"/>
        </w:rPr>
      </w:pPr>
    </w:p>
    <w:p w:rsidR="008E6F31" w:rsidRDefault="008E6F31" w:rsidP="00605885">
      <w:pPr>
        <w:pBdr>
          <w:top w:val="nil"/>
          <w:left w:val="nil"/>
          <w:bottom w:val="nil"/>
          <w:right w:val="nil"/>
          <w:between w:val="nil"/>
        </w:pBdr>
        <w:spacing w:line="276" w:lineRule="auto"/>
        <w:jc w:val="both"/>
        <w:rPr>
          <w:rFonts w:ascii="Times New Roman" w:eastAsia="Times New Roman" w:hAnsi="Times New Roman" w:cs="Times New Roman"/>
        </w:rPr>
      </w:pPr>
    </w:p>
    <w:p w:rsidR="008E6F31" w:rsidRDefault="008E6F31" w:rsidP="00605885">
      <w:pPr>
        <w:pBdr>
          <w:top w:val="nil"/>
          <w:left w:val="nil"/>
          <w:bottom w:val="nil"/>
          <w:right w:val="nil"/>
          <w:between w:val="nil"/>
        </w:pBdr>
        <w:spacing w:line="276" w:lineRule="auto"/>
        <w:jc w:val="both"/>
        <w:rPr>
          <w:rFonts w:ascii="Times New Roman" w:eastAsia="Times New Roman" w:hAnsi="Times New Roman" w:cs="Times New Roman"/>
        </w:rPr>
      </w:pPr>
    </w:p>
    <w:p w:rsidR="00605885" w:rsidRPr="00F8549D" w:rsidRDefault="00605885" w:rsidP="00605885">
      <w:pPr>
        <w:pBdr>
          <w:top w:val="nil"/>
          <w:left w:val="nil"/>
          <w:bottom w:val="nil"/>
          <w:right w:val="nil"/>
          <w:between w:val="nil"/>
        </w:pBdr>
        <w:spacing w:line="276" w:lineRule="auto"/>
        <w:jc w:val="both"/>
        <w:rPr>
          <w:rFonts w:ascii="Times New Roman" w:hAnsi="Times New Roman" w:cs="Times New Roman"/>
          <w:color w:val="000000" w:themeColor="text1"/>
          <w:sz w:val="24"/>
        </w:rPr>
      </w:pPr>
      <w:r w:rsidRPr="00556442">
        <w:rPr>
          <w:rFonts w:ascii="Times New Roman" w:hAnsi="Times New Roman" w:cs="Times New Roman"/>
          <w:b/>
          <w:bCs/>
          <w:color w:val="000000" w:themeColor="text1"/>
          <w:sz w:val="24"/>
        </w:rPr>
        <w:t xml:space="preserve">Tablo </w:t>
      </w:r>
      <w:r w:rsidR="00556442" w:rsidRPr="00556442">
        <w:rPr>
          <w:rFonts w:ascii="Times New Roman" w:hAnsi="Times New Roman" w:cs="Times New Roman"/>
          <w:b/>
          <w:bCs/>
          <w:color w:val="000000" w:themeColor="text1"/>
          <w:sz w:val="24"/>
        </w:rPr>
        <w:t>1</w:t>
      </w:r>
      <w:r w:rsidRPr="00556442">
        <w:rPr>
          <w:rFonts w:ascii="Times New Roman" w:hAnsi="Times New Roman" w:cs="Times New Roman"/>
          <w:b/>
          <w:bCs/>
          <w:color w:val="000000" w:themeColor="text1"/>
          <w:sz w:val="24"/>
        </w:rPr>
        <w:t>.</w:t>
      </w:r>
      <w:r w:rsidR="00556442" w:rsidRPr="00556442">
        <w:rPr>
          <w:rFonts w:ascii="Times New Roman" w:hAnsi="Times New Roman" w:cs="Times New Roman"/>
          <w:b/>
          <w:bCs/>
          <w:color w:val="000000" w:themeColor="text1"/>
          <w:sz w:val="24"/>
        </w:rPr>
        <w:t>4</w:t>
      </w:r>
      <w:r w:rsidRPr="00556442">
        <w:rPr>
          <w:rFonts w:ascii="Times New Roman" w:hAnsi="Times New Roman" w:cs="Times New Roman"/>
          <w:b/>
          <w:bCs/>
          <w:color w:val="000000" w:themeColor="text1"/>
          <w:sz w:val="24"/>
        </w:rPr>
        <w:t xml:space="preserve"> </w:t>
      </w:r>
      <w:r w:rsidRPr="00F8549D">
        <w:rPr>
          <w:rFonts w:ascii="Times New Roman" w:hAnsi="Times New Roman" w:cs="Times New Roman"/>
          <w:bCs/>
          <w:color w:val="000000" w:themeColor="text1"/>
          <w:sz w:val="24"/>
        </w:rPr>
        <w:t>Program Amaçları standardı üyeleri tarafından oluşturulan daha sonra Kalite Komisyonu ve Fakülte Dekanlığı tarafından düzenlenen taslak program amaçları ve başarım göstergelerine ilişkin iç paydaş anketi sonuçları ve yapılan revizyonlar</w:t>
      </w:r>
    </w:p>
    <w:tbl>
      <w:tblPr>
        <w:tblStyle w:val="TabloKlavuzu"/>
        <w:tblW w:w="10065" w:type="dxa"/>
        <w:tblInd w:w="-431" w:type="dxa"/>
        <w:tblLook w:val="04A0" w:firstRow="1" w:lastRow="0" w:firstColumn="1" w:lastColumn="0" w:noHBand="0" w:noVBand="1"/>
      </w:tblPr>
      <w:tblGrid>
        <w:gridCol w:w="2127"/>
        <w:gridCol w:w="4253"/>
        <w:gridCol w:w="3685"/>
      </w:tblGrid>
      <w:tr w:rsidR="00605885" w:rsidRPr="006A2133" w:rsidTr="00640A3D">
        <w:tc>
          <w:tcPr>
            <w:tcW w:w="2127" w:type="dxa"/>
          </w:tcPr>
          <w:p w:rsidR="00605885" w:rsidRPr="006A2133" w:rsidRDefault="00605885" w:rsidP="00640A3D">
            <w:pPr>
              <w:jc w:val="both"/>
              <w:rPr>
                <w:rFonts w:ascii="Times New Roman" w:hAnsi="Times New Roman" w:cs="Times New Roman"/>
                <w:b/>
                <w:bCs/>
                <w:color w:val="000000" w:themeColor="text1"/>
              </w:rPr>
            </w:pPr>
            <w:r w:rsidRPr="006A2133">
              <w:rPr>
                <w:rFonts w:ascii="Times New Roman" w:hAnsi="Times New Roman" w:cs="Times New Roman"/>
                <w:b/>
                <w:bCs/>
                <w:color w:val="000000" w:themeColor="text1"/>
              </w:rPr>
              <w:t>Program Amaçları</w:t>
            </w:r>
          </w:p>
        </w:tc>
        <w:tc>
          <w:tcPr>
            <w:tcW w:w="4253" w:type="dxa"/>
          </w:tcPr>
          <w:p w:rsidR="00605885" w:rsidRPr="006A2133" w:rsidRDefault="00605885" w:rsidP="00640A3D">
            <w:pPr>
              <w:jc w:val="both"/>
              <w:rPr>
                <w:rFonts w:ascii="Times New Roman" w:hAnsi="Times New Roman" w:cs="Times New Roman"/>
                <w:b/>
                <w:bCs/>
                <w:color w:val="000000" w:themeColor="text1"/>
              </w:rPr>
            </w:pPr>
            <w:r w:rsidRPr="006A2133">
              <w:rPr>
                <w:rFonts w:ascii="Times New Roman" w:hAnsi="Times New Roman" w:cs="Times New Roman"/>
                <w:b/>
                <w:bCs/>
                <w:color w:val="000000" w:themeColor="text1"/>
              </w:rPr>
              <w:t xml:space="preserve">Başarım Göstergeleri </w:t>
            </w:r>
          </w:p>
        </w:tc>
        <w:tc>
          <w:tcPr>
            <w:tcW w:w="3685" w:type="dxa"/>
          </w:tcPr>
          <w:p w:rsidR="00605885" w:rsidRPr="006A2133" w:rsidRDefault="00605885" w:rsidP="00640A3D">
            <w:pPr>
              <w:jc w:val="both"/>
              <w:rPr>
                <w:rFonts w:ascii="Times New Roman" w:hAnsi="Times New Roman" w:cs="Times New Roman"/>
                <w:b/>
                <w:bCs/>
                <w:color w:val="000000" w:themeColor="text1"/>
              </w:rPr>
            </w:pPr>
            <w:r w:rsidRPr="006A2133">
              <w:rPr>
                <w:rFonts w:ascii="Times New Roman" w:hAnsi="Times New Roman" w:cs="Times New Roman"/>
                <w:b/>
                <w:bCs/>
                <w:color w:val="000000" w:themeColor="text1"/>
              </w:rPr>
              <w:t>İç Paydaş Görüşlerine Göre Yapılan Revizyonlar</w:t>
            </w:r>
          </w:p>
        </w:tc>
      </w:tr>
      <w:tr w:rsidR="00605885" w:rsidRPr="006A2133" w:rsidTr="00640A3D">
        <w:tc>
          <w:tcPr>
            <w:tcW w:w="2127" w:type="dxa"/>
          </w:tcPr>
          <w:p w:rsidR="00605885" w:rsidRPr="006A2133" w:rsidRDefault="00605885" w:rsidP="00640A3D">
            <w:pPr>
              <w:jc w:val="both"/>
              <w:rPr>
                <w:rFonts w:ascii="Times New Roman" w:hAnsi="Times New Roman" w:cs="Times New Roman"/>
                <w:color w:val="000000" w:themeColor="text1"/>
              </w:rPr>
            </w:pPr>
            <w:r w:rsidRPr="006A2133">
              <w:rPr>
                <w:rFonts w:ascii="Times New Roman" w:hAnsi="Times New Roman" w:cs="Times New Roman"/>
                <w:b/>
                <w:bCs/>
                <w:color w:val="000000" w:themeColor="text1"/>
              </w:rPr>
              <w:t>EPA.1</w:t>
            </w:r>
            <w:r w:rsidRPr="006A2133">
              <w:rPr>
                <w:rFonts w:ascii="Times New Roman" w:hAnsi="Times New Roman" w:cs="Times New Roman"/>
                <w:color w:val="000000" w:themeColor="text1"/>
              </w:rPr>
              <w:t xml:space="preserve">. Birey, aile ve toplumun hemşirelik bakım gereksinimlerini karşılayabilecek hemşireler yetiştirir.  </w:t>
            </w:r>
          </w:p>
          <w:p w:rsidR="00605885" w:rsidRPr="006A2133" w:rsidRDefault="00605885" w:rsidP="00640A3D">
            <w:pPr>
              <w:jc w:val="both"/>
              <w:rPr>
                <w:rFonts w:ascii="Times New Roman" w:hAnsi="Times New Roman" w:cs="Times New Roman"/>
                <w:color w:val="000000" w:themeColor="text1"/>
              </w:rPr>
            </w:pPr>
          </w:p>
          <w:p w:rsidR="00605885" w:rsidRPr="006A2133" w:rsidRDefault="00605885" w:rsidP="00640A3D">
            <w:pPr>
              <w:jc w:val="both"/>
              <w:rPr>
                <w:rFonts w:ascii="Times New Roman" w:hAnsi="Times New Roman" w:cs="Times New Roman"/>
                <w:color w:val="000000" w:themeColor="text1"/>
              </w:rPr>
            </w:pPr>
          </w:p>
          <w:p w:rsidR="00605885" w:rsidRPr="006A2133" w:rsidRDefault="00605885" w:rsidP="00640A3D">
            <w:pPr>
              <w:jc w:val="both"/>
              <w:rPr>
                <w:rFonts w:ascii="Times New Roman" w:hAnsi="Times New Roman" w:cs="Times New Roman"/>
                <w:color w:val="000000" w:themeColor="text1"/>
              </w:rPr>
            </w:pPr>
          </w:p>
          <w:p w:rsidR="00605885" w:rsidRPr="006A2133" w:rsidRDefault="00605885" w:rsidP="00640A3D">
            <w:pPr>
              <w:jc w:val="both"/>
              <w:rPr>
                <w:rFonts w:ascii="Times New Roman" w:hAnsi="Times New Roman" w:cs="Times New Roman"/>
                <w:b/>
                <w:bCs/>
                <w:color w:val="000000" w:themeColor="text1"/>
              </w:rPr>
            </w:pPr>
          </w:p>
        </w:tc>
        <w:tc>
          <w:tcPr>
            <w:tcW w:w="4253" w:type="dxa"/>
          </w:tcPr>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b/>
              </w:rPr>
              <w:t>BG1:</w:t>
            </w:r>
            <w:r w:rsidRPr="006A2133">
              <w:rPr>
                <w:rFonts w:ascii="Times New Roman" w:eastAsia="Times New Roman" w:hAnsi="Times New Roman" w:cs="Times New Roman"/>
              </w:rPr>
              <w:t xml:space="preserve"> Mezunların mezuniyetten sonra üç yıl içerisinde istihdam oranı % 80’dir. </w:t>
            </w:r>
          </w:p>
          <w:p w:rsidR="00605885" w:rsidRPr="006A2133" w:rsidRDefault="00605885" w:rsidP="00640A3D">
            <w:pPr>
              <w:jc w:val="both"/>
              <w:rPr>
                <w:rFonts w:ascii="Times New Roman" w:eastAsia="Times New Roman" w:hAnsi="Times New Roman" w:cs="Times New Roman"/>
              </w:rPr>
            </w:pPr>
          </w:p>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b/>
              </w:rPr>
              <w:t>BG2:</w:t>
            </w:r>
            <w:r w:rsidRPr="006A2133">
              <w:rPr>
                <w:rFonts w:ascii="Times New Roman" w:eastAsia="Times New Roman" w:hAnsi="Times New Roman" w:cs="Times New Roman"/>
              </w:rPr>
              <w:t xml:space="preserve"> Hizmet alan bireylerin mezunlardan memnuniyet oranı %80  üzerindedir. </w:t>
            </w:r>
          </w:p>
          <w:p w:rsidR="00605885" w:rsidRPr="006A2133" w:rsidRDefault="00605885" w:rsidP="00640A3D">
            <w:pPr>
              <w:jc w:val="both"/>
              <w:rPr>
                <w:rFonts w:ascii="Times New Roman" w:eastAsia="Times New Roman" w:hAnsi="Times New Roman" w:cs="Times New Roman"/>
              </w:rPr>
            </w:pPr>
          </w:p>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b/>
              </w:rPr>
              <w:t>BG3:</w:t>
            </w:r>
            <w:r w:rsidRPr="006A2133">
              <w:rPr>
                <w:rFonts w:ascii="Times New Roman" w:eastAsia="Times New Roman" w:hAnsi="Times New Roman" w:cs="Times New Roman"/>
              </w:rPr>
              <w:t xml:space="preserve"> Mezunlarla birlikte çalışan ekip üyelerinin mezunlardan memnuniyet oranı %80’ in üzerindedir. </w:t>
            </w:r>
          </w:p>
          <w:p w:rsidR="00605885" w:rsidRPr="006A2133" w:rsidRDefault="00605885" w:rsidP="00640A3D">
            <w:pPr>
              <w:jc w:val="both"/>
              <w:rPr>
                <w:rFonts w:ascii="Times New Roman" w:eastAsia="Times New Roman" w:hAnsi="Times New Roman" w:cs="Times New Roman"/>
              </w:rPr>
            </w:pPr>
          </w:p>
          <w:p w:rsidR="00605885" w:rsidRPr="006A2133" w:rsidRDefault="00605885" w:rsidP="00640A3D">
            <w:pPr>
              <w:jc w:val="both"/>
              <w:rPr>
                <w:rFonts w:ascii="Times New Roman" w:hAnsi="Times New Roman" w:cs="Times New Roman"/>
                <w:b/>
                <w:bCs/>
                <w:color w:val="000000" w:themeColor="text1"/>
              </w:rPr>
            </w:pPr>
          </w:p>
        </w:tc>
        <w:tc>
          <w:tcPr>
            <w:tcW w:w="3685" w:type="dxa"/>
          </w:tcPr>
          <w:p w:rsidR="00605885" w:rsidRPr="006A2133" w:rsidRDefault="00605885" w:rsidP="00640A3D">
            <w:pPr>
              <w:jc w:val="both"/>
              <w:rPr>
                <w:rFonts w:ascii="Times New Roman" w:hAnsi="Times New Roman" w:cs="Times New Roman"/>
                <w:b/>
                <w:color w:val="000000" w:themeColor="text1"/>
              </w:rPr>
            </w:pPr>
            <w:r w:rsidRPr="006A2133">
              <w:rPr>
                <w:rFonts w:ascii="Times New Roman" w:hAnsi="Times New Roman" w:cs="Times New Roman"/>
                <w:b/>
                <w:bCs/>
                <w:color w:val="000000" w:themeColor="text1"/>
              </w:rPr>
              <w:t>EPA.1</w:t>
            </w:r>
            <w:r w:rsidRPr="006A2133">
              <w:rPr>
                <w:rFonts w:ascii="Times New Roman" w:hAnsi="Times New Roman" w:cs="Times New Roman"/>
                <w:b/>
                <w:color w:val="000000" w:themeColor="text1"/>
              </w:rPr>
              <w:t xml:space="preserve">. Aynen korundu. </w:t>
            </w:r>
          </w:p>
          <w:p w:rsidR="00605885" w:rsidRPr="006A2133" w:rsidRDefault="00605885" w:rsidP="00640A3D">
            <w:pPr>
              <w:jc w:val="both"/>
              <w:rPr>
                <w:rFonts w:ascii="Times New Roman" w:hAnsi="Times New Roman" w:cs="Times New Roman"/>
                <w:color w:val="000000" w:themeColor="text1"/>
              </w:rPr>
            </w:pPr>
            <w:r w:rsidRPr="006A2133">
              <w:rPr>
                <w:rFonts w:ascii="Times New Roman" w:hAnsi="Times New Roman" w:cs="Times New Roman"/>
                <w:color w:val="000000" w:themeColor="text1"/>
              </w:rPr>
              <w:t xml:space="preserve">(% 93 oranında uygun bulunmuştur, revizyona yönelik öneri sunulmamıştır) </w:t>
            </w:r>
          </w:p>
          <w:p w:rsidR="00605885" w:rsidRPr="006A2133" w:rsidRDefault="00605885" w:rsidP="00640A3D">
            <w:pPr>
              <w:jc w:val="both"/>
              <w:rPr>
                <w:rFonts w:ascii="Times New Roman" w:hAnsi="Times New Roman" w:cs="Times New Roman"/>
                <w:b/>
                <w:color w:val="000000" w:themeColor="text1"/>
              </w:rPr>
            </w:pPr>
            <w:r w:rsidRPr="006A2133">
              <w:rPr>
                <w:rFonts w:ascii="Times New Roman" w:hAnsi="Times New Roman" w:cs="Times New Roman"/>
                <w:b/>
                <w:color w:val="000000" w:themeColor="text1"/>
              </w:rPr>
              <w:t xml:space="preserve">BG1. Aynen korundu. </w:t>
            </w:r>
          </w:p>
          <w:p w:rsidR="00605885" w:rsidRPr="006A2133" w:rsidRDefault="00605885" w:rsidP="00640A3D">
            <w:pPr>
              <w:jc w:val="both"/>
              <w:rPr>
                <w:rFonts w:ascii="Times New Roman" w:hAnsi="Times New Roman" w:cs="Times New Roman"/>
                <w:color w:val="000000" w:themeColor="text1"/>
              </w:rPr>
            </w:pPr>
            <w:r w:rsidRPr="006A2133">
              <w:rPr>
                <w:rFonts w:ascii="Times New Roman" w:hAnsi="Times New Roman" w:cs="Times New Roman"/>
                <w:color w:val="000000" w:themeColor="text1"/>
              </w:rPr>
              <w:t xml:space="preserve">(% 85 oranında uygun bulunmuştur, revizyona yönelik öneri sunulmamıştır). </w:t>
            </w:r>
          </w:p>
          <w:p w:rsidR="00605885" w:rsidRPr="006A2133" w:rsidRDefault="00605885" w:rsidP="00640A3D">
            <w:pPr>
              <w:jc w:val="both"/>
              <w:rPr>
                <w:rFonts w:ascii="Times New Roman" w:eastAsia="Times New Roman" w:hAnsi="Times New Roman" w:cs="Times New Roman"/>
              </w:rPr>
            </w:pPr>
            <w:r w:rsidRPr="006A2133">
              <w:rPr>
                <w:rFonts w:ascii="Times New Roman" w:hAnsi="Times New Roman" w:cs="Times New Roman"/>
                <w:b/>
                <w:color w:val="000000" w:themeColor="text1"/>
              </w:rPr>
              <w:t xml:space="preserve">BG2. </w:t>
            </w:r>
            <w:r w:rsidRPr="006A2133">
              <w:rPr>
                <w:rFonts w:ascii="Times New Roman" w:eastAsia="Times New Roman" w:hAnsi="Times New Roman" w:cs="Times New Roman"/>
              </w:rPr>
              <w:t xml:space="preserve">Hizmet alan bireylerin mezunlardan memnuniyet oranı </w:t>
            </w:r>
            <w:r w:rsidRPr="006A2133">
              <w:rPr>
                <w:rFonts w:ascii="Times New Roman" w:eastAsia="Times New Roman" w:hAnsi="Times New Roman" w:cs="Times New Roman"/>
                <w:b/>
              </w:rPr>
              <w:t>%70’in</w:t>
            </w:r>
            <w:r w:rsidRPr="006A2133">
              <w:rPr>
                <w:rFonts w:ascii="Times New Roman" w:eastAsia="Times New Roman" w:hAnsi="Times New Roman" w:cs="Times New Roman"/>
              </w:rPr>
              <w:t xml:space="preserve"> üzerindedir</w:t>
            </w:r>
            <w:r w:rsidRPr="006A2133">
              <w:rPr>
                <w:rFonts w:ascii="Times New Roman" w:eastAsia="Times New Roman" w:hAnsi="Times New Roman" w:cs="Times New Roman"/>
                <w:b/>
              </w:rPr>
              <w:t>. şeklinde güncellendi.</w:t>
            </w:r>
            <w:r w:rsidRPr="006A2133">
              <w:rPr>
                <w:rFonts w:ascii="Times New Roman" w:eastAsia="Times New Roman" w:hAnsi="Times New Roman" w:cs="Times New Roman"/>
              </w:rPr>
              <w:t xml:space="preserve"> </w:t>
            </w:r>
          </w:p>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rPr>
              <w:t xml:space="preserve">(%81 uygun bulunmakla birlikte memnuniyet oranı yüzdesinin düşürülmesine yönelik yapılan önerilere göre revizyon yapılmıştır. </w:t>
            </w:r>
          </w:p>
          <w:p w:rsidR="00605885" w:rsidRPr="006A2133" w:rsidRDefault="00605885" w:rsidP="00640A3D">
            <w:pPr>
              <w:jc w:val="both"/>
              <w:rPr>
                <w:rFonts w:ascii="Times New Roman" w:eastAsia="Times New Roman" w:hAnsi="Times New Roman" w:cs="Times New Roman"/>
              </w:rPr>
            </w:pPr>
            <w:r w:rsidRPr="006A2133">
              <w:rPr>
                <w:rFonts w:ascii="Times New Roman" w:hAnsi="Times New Roman" w:cs="Times New Roman"/>
                <w:b/>
                <w:color w:val="000000" w:themeColor="text1"/>
              </w:rPr>
              <w:t xml:space="preserve">BG3. </w:t>
            </w:r>
            <w:r w:rsidRPr="006A2133">
              <w:rPr>
                <w:rFonts w:ascii="Times New Roman" w:eastAsia="Times New Roman" w:hAnsi="Times New Roman" w:cs="Times New Roman"/>
              </w:rPr>
              <w:t xml:space="preserve">Mezunlarla birlikte çalışan ekip üyelerinin mezunlardan memnuniyet oranı </w:t>
            </w:r>
            <w:r w:rsidRPr="006A2133">
              <w:rPr>
                <w:rFonts w:ascii="Times New Roman" w:eastAsia="Times New Roman" w:hAnsi="Times New Roman" w:cs="Times New Roman"/>
                <w:b/>
              </w:rPr>
              <w:t>%70’in</w:t>
            </w:r>
            <w:r w:rsidRPr="006A2133">
              <w:rPr>
                <w:rFonts w:ascii="Times New Roman" w:eastAsia="Times New Roman" w:hAnsi="Times New Roman" w:cs="Times New Roman"/>
              </w:rPr>
              <w:t xml:space="preserve"> üzerindedir. </w:t>
            </w:r>
            <w:r w:rsidRPr="006A2133">
              <w:rPr>
                <w:rFonts w:ascii="Times New Roman" w:eastAsia="Times New Roman" w:hAnsi="Times New Roman" w:cs="Times New Roman"/>
                <w:b/>
              </w:rPr>
              <w:t xml:space="preserve"> şeklinde güncellendi.</w:t>
            </w:r>
            <w:r w:rsidRPr="006A2133">
              <w:rPr>
                <w:rFonts w:ascii="Times New Roman" w:eastAsia="Times New Roman" w:hAnsi="Times New Roman" w:cs="Times New Roman"/>
              </w:rPr>
              <w:t xml:space="preserve"> </w:t>
            </w:r>
          </w:p>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rPr>
              <w:t xml:space="preserve">(%86 uygun bulunmakla birlikte memnuniyet oranı yüzdesinin düşürülmesine yönelik yapılan önerilere göre revizyon yapılmıştır. </w:t>
            </w:r>
          </w:p>
        </w:tc>
      </w:tr>
      <w:tr w:rsidR="00605885" w:rsidRPr="006A2133" w:rsidTr="00640A3D">
        <w:tc>
          <w:tcPr>
            <w:tcW w:w="2127" w:type="dxa"/>
          </w:tcPr>
          <w:p w:rsidR="00605885" w:rsidRPr="006A2133" w:rsidRDefault="00605885" w:rsidP="00640A3D">
            <w:pPr>
              <w:spacing w:before="171"/>
              <w:ind w:right="141" w:hanging="2"/>
              <w:jc w:val="both"/>
              <w:rPr>
                <w:rFonts w:ascii="Times New Roman" w:eastAsia="Times New Roman" w:hAnsi="Times New Roman" w:cs="Times New Roman"/>
              </w:rPr>
            </w:pPr>
            <w:r w:rsidRPr="006A2133">
              <w:rPr>
                <w:rFonts w:ascii="Times New Roman" w:eastAsia="Times New Roman" w:hAnsi="Times New Roman" w:cs="Times New Roman"/>
                <w:b/>
              </w:rPr>
              <w:t xml:space="preserve">EPA.2. </w:t>
            </w:r>
            <w:r w:rsidRPr="006A2133">
              <w:rPr>
                <w:rStyle w:val="Gl"/>
                <w:rFonts w:ascii="Times New Roman" w:hAnsi="Times New Roman" w:cs="Times New Roman"/>
                <w:iCs/>
              </w:rPr>
              <w:t>Mezunl</w:t>
            </w:r>
            <w:r>
              <w:rPr>
                <w:rStyle w:val="Gl"/>
                <w:rFonts w:ascii="Times New Roman" w:hAnsi="Times New Roman" w:cs="Times New Roman"/>
                <w:iCs/>
              </w:rPr>
              <w:t xml:space="preserve">ar mesleki bilgi ve becerileri </w:t>
            </w:r>
            <w:r w:rsidRPr="006A2133">
              <w:rPr>
                <w:rStyle w:val="Gl"/>
                <w:rFonts w:ascii="Times New Roman" w:hAnsi="Times New Roman" w:cs="Times New Roman"/>
                <w:iCs/>
              </w:rPr>
              <w:t>doğrultusunda hemşirelik bilimine katkı sunar ve  yaşam boyu öğrenme sorumluluğunu sürdürür.</w:t>
            </w:r>
          </w:p>
          <w:p w:rsidR="00605885" w:rsidRPr="006A2133" w:rsidRDefault="00605885" w:rsidP="00640A3D">
            <w:pPr>
              <w:spacing w:before="171"/>
              <w:ind w:right="141" w:hanging="2"/>
              <w:jc w:val="both"/>
              <w:rPr>
                <w:rFonts w:ascii="Times New Roman" w:eastAsia="Times New Roman" w:hAnsi="Times New Roman" w:cs="Times New Roman"/>
              </w:rPr>
            </w:pPr>
          </w:p>
          <w:p w:rsidR="00605885" w:rsidRPr="006A2133" w:rsidRDefault="00605885" w:rsidP="00640A3D">
            <w:pPr>
              <w:spacing w:before="171"/>
              <w:ind w:right="141" w:hanging="2"/>
              <w:jc w:val="both"/>
              <w:rPr>
                <w:rFonts w:ascii="Times New Roman" w:eastAsia="Times New Roman" w:hAnsi="Times New Roman" w:cs="Times New Roman"/>
              </w:rPr>
            </w:pPr>
          </w:p>
          <w:p w:rsidR="00605885" w:rsidRPr="006A2133" w:rsidRDefault="00605885" w:rsidP="00640A3D">
            <w:pPr>
              <w:jc w:val="both"/>
              <w:rPr>
                <w:rFonts w:ascii="Times New Roman" w:hAnsi="Times New Roman" w:cs="Times New Roman"/>
                <w:b/>
                <w:bCs/>
                <w:color w:val="000000" w:themeColor="text1"/>
              </w:rPr>
            </w:pPr>
          </w:p>
          <w:p w:rsidR="00605885" w:rsidRPr="006A2133" w:rsidRDefault="00605885" w:rsidP="00640A3D">
            <w:pPr>
              <w:jc w:val="both"/>
              <w:rPr>
                <w:rFonts w:ascii="Times New Roman" w:hAnsi="Times New Roman" w:cs="Times New Roman"/>
                <w:b/>
                <w:bCs/>
                <w:color w:val="000000" w:themeColor="text1"/>
              </w:rPr>
            </w:pPr>
          </w:p>
        </w:tc>
        <w:tc>
          <w:tcPr>
            <w:tcW w:w="4253" w:type="dxa"/>
          </w:tcPr>
          <w:p w:rsidR="00605885" w:rsidRPr="006A2133" w:rsidRDefault="00605885" w:rsidP="00640A3D">
            <w:pPr>
              <w:pStyle w:val="NormalWeb"/>
              <w:shd w:val="clear" w:color="auto" w:fill="FFFFFF"/>
              <w:spacing w:before="0" w:beforeAutospacing="0" w:after="150" w:afterAutospacing="0" w:line="360" w:lineRule="auto"/>
              <w:jc w:val="both"/>
              <w:rPr>
                <w:sz w:val="22"/>
                <w:szCs w:val="22"/>
              </w:rPr>
            </w:pPr>
            <w:r w:rsidRPr="006A2133">
              <w:rPr>
                <w:b/>
                <w:sz w:val="22"/>
                <w:szCs w:val="22"/>
              </w:rPr>
              <w:t>BG1:</w:t>
            </w:r>
            <w:r w:rsidRPr="006A2133">
              <w:rPr>
                <w:sz w:val="22"/>
                <w:szCs w:val="22"/>
              </w:rPr>
              <w:t xml:space="preserve"> Mezuniyetten sonra dört yıl içerisinde lisansüstü eğitime başlama oranı % 10’dur. </w:t>
            </w:r>
          </w:p>
          <w:p w:rsidR="00605885" w:rsidRPr="006A2133" w:rsidRDefault="00605885" w:rsidP="00640A3D">
            <w:pPr>
              <w:pStyle w:val="NormalWeb"/>
              <w:shd w:val="clear" w:color="auto" w:fill="FFFFFF"/>
              <w:spacing w:before="0" w:beforeAutospacing="0" w:after="150" w:afterAutospacing="0"/>
              <w:jc w:val="both"/>
              <w:rPr>
                <w:sz w:val="22"/>
                <w:szCs w:val="22"/>
              </w:rPr>
            </w:pPr>
            <w:r w:rsidRPr="006A2133">
              <w:rPr>
                <w:sz w:val="22"/>
                <w:szCs w:val="22"/>
              </w:rPr>
              <w:t xml:space="preserve"> </w:t>
            </w:r>
            <w:r w:rsidRPr="006A2133">
              <w:rPr>
                <w:b/>
                <w:sz w:val="22"/>
                <w:szCs w:val="22"/>
              </w:rPr>
              <w:t xml:space="preserve">BG2: </w:t>
            </w:r>
            <w:r w:rsidRPr="006A2133">
              <w:rPr>
                <w:sz w:val="22"/>
                <w:szCs w:val="22"/>
              </w:rPr>
              <w:t>Kongre,</w:t>
            </w:r>
            <w:r w:rsidRPr="006A2133">
              <w:rPr>
                <w:b/>
                <w:sz w:val="22"/>
                <w:szCs w:val="22"/>
              </w:rPr>
              <w:t xml:space="preserve"> </w:t>
            </w:r>
            <w:r w:rsidRPr="006A2133">
              <w:rPr>
                <w:sz w:val="22"/>
                <w:szCs w:val="22"/>
              </w:rPr>
              <w:t xml:space="preserve">sempozyum, konferans, seminer gibi etkinliklere katılan mezun oranı %40’dır.  </w:t>
            </w:r>
          </w:p>
          <w:p w:rsidR="00605885" w:rsidRPr="006A2133" w:rsidRDefault="00605885" w:rsidP="00640A3D">
            <w:pPr>
              <w:pStyle w:val="NormalWeb"/>
              <w:shd w:val="clear" w:color="auto" w:fill="FFFFFF"/>
              <w:spacing w:before="0" w:beforeAutospacing="0" w:after="150" w:afterAutospacing="0" w:line="360" w:lineRule="auto"/>
              <w:jc w:val="both"/>
              <w:rPr>
                <w:sz w:val="22"/>
                <w:szCs w:val="22"/>
              </w:rPr>
            </w:pPr>
            <w:r w:rsidRPr="006A2133">
              <w:rPr>
                <w:b/>
                <w:sz w:val="22"/>
                <w:szCs w:val="22"/>
              </w:rPr>
              <w:t>BG3:</w:t>
            </w:r>
            <w:r w:rsidRPr="006A2133">
              <w:rPr>
                <w:sz w:val="22"/>
                <w:szCs w:val="22"/>
              </w:rPr>
              <w:t xml:space="preserve"> Bilimsel araştırmalarda araştırmacı olan mezun sayısı %5’dir.   </w:t>
            </w:r>
          </w:p>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b/>
              </w:rPr>
              <w:t>BG4:</w:t>
            </w:r>
            <w:r w:rsidRPr="006A2133">
              <w:rPr>
                <w:rFonts w:ascii="Times New Roman" w:eastAsia="Times New Roman" w:hAnsi="Times New Roman" w:cs="Times New Roman"/>
              </w:rPr>
              <w:t xml:space="preserve"> Mezunların mesleki derneklere üye olma oranı %40’dir. </w:t>
            </w:r>
          </w:p>
          <w:p w:rsidR="00605885" w:rsidRPr="006A2133" w:rsidRDefault="00605885" w:rsidP="00640A3D">
            <w:pPr>
              <w:jc w:val="both"/>
              <w:rPr>
                <w:rFonts w:ascii="Times New Roman" w:hAnsi="Times New Roman" w:cs="Times New Roman"/>
                <w:b/>
                <w:bCs/>
                <w:strike/>
                <w:color w:val="000000" w:themeColor="text1"/>
              </w:rPr>
            </w:pPr>
          </w:p>
        </w:tc>
        <w:tc>
          <w:tcPr>
            <w:tcW w:w="3685" w:type="dxa"/>
          </w:tcPr>
          <w:p w:rsidR="00605885" w:rsidRPr="006A2133" w:rsidRDefault="00605885" w:rsidP="00640A3D">
            <w:pPr>
              <w:jc w:val="both"/>
              <w:rPr>
                <w:rFonts w:ascii="Times New Roman" w:hAnsi="Times New Roman" w:cs="Times New Roman"/>
                <w:b/>
                <w:color w:val="000000" w:themeColor="text1"/>
              </w:rPr>
            </w:pPr>
            <w:r w:rsidRPr="006A2133">
              <w:rPr>
                <w:rFonts w:ascii="Times New Roman" w:hAnsi="Times New Roman" w:cs="Times New Roman"/>
                <w:b/>
                <w:bCs/>
                <w:color w:val="000000" w:themeColor="text1"/>
              </w:rPr>
              <w:t>EPA.2</w:t>
            </w:r>
            <w:r w:rsidRPr="006A2133">
              <w:rPr>
                <w:rFonts w:ascii="Times New Roman" w:hAnsi="Times New Roman" w:cs="Times New Roman"/>
                <w:b/>
                <w:color w:val="000000" w:themeColor="text1"/>
              </w:rPr>
              <w:t xml:space="preserve">. Aynen korundu. </w:t>
            </w:r>
          </w:p>
          <w:p w:rsidR="00605885" w:rsidRPr="006A2133" w:rsidRDefault="00605885" w:rsidP="00640A3D">
            <w:pPr>
              <w:jc w:val="both"/>
              <w:rPr>
                <w:rFonts w:ascii="Times New Roman" w:hAnsi="Times New Roman" w:cs="Times New Roman"/>
                <w:color w:val="000000" w:themeColor="text1"/>
              </w:rPr>
            </w:pPr>
            <w:r w:rsidRPr="006A2133">
              <w:rPr>
                <w:rFonts w:ascii="Times New Roman" w:hAnsi="Times New Roman" w:cs="Times New Roman"/>
                <w:color w:val="000000" w:themeColor="text1"/>
              </w:rPr>
              <w:t xml:space="preserve">(% 92 oranında uygun bulunmuştur, revizyona yönelik öneri sunulmamıştır) </w:t>
            </w:r>
          </w:p>
          <w:p w:rsidR="00605885" w:rsidRPr="006A2133" w:rsidRDefault="00605885" w:rsidP="00640A3D">
            <w:pPr>
              <w:jc w:val="both"/>
              <w:rPr>
                <w:rFonts w:ascii="Times New Roman" w:hAnsi="Times New Roman" w:cs="Times New Roman"/>
                <w:b/>
                <w:color w:val="000000" w:themeColor="text1"/>
              </w:rPr>
            </w:pPr>
            <w:r w:rsidRPr="006A2133">
              <w:rPr>
                <w:rFonts w:ascii="Times New Roman" w:hAnsi="Times New Roman" w:cs="Times New Roman"/>
                <w:b/>
                <w:color w:val="000000" w:themeColor="text1"/>
              </w:rPr>
              <w:t xml:space="preserve">BG1. Aynen korundu. </w:t>
            </w:r>
          </w:p>
          <w:p w:rsidR="00605885" w:rsidRPr="006A2133" w:rsidRDefault="00605885" w:rsidP="00640A3D">
            <w:pPr>
              <w:jc w:val="both"/>
              <w:rPr>
                <w:rFonts w:ascii="Times New Roman" w:hAnsi="Times New Roman" w:cs="Times New Roman"/>
                <w:color w:val="000000" w:themeColor="text1"/>
              </w:rPr>
            </w:pPr>
            <w:r w:rsidRPr="006A2133">
              <w:rPr>
                <w:rFonts w:ascii="Times New Roman" w:hAnsi="Times New Roman" w:cs="Times New Roman"/>
                <w:color w:val="000000" w:themeColor="text1"/>
              </w:rPr>
              <w:t>(% 77 oranında uygun bulunmuştur, revizyona yönelik öneri sunulmamıştır).</w:t>
            </w:r>
          </w:p>
          <w:p w:rsidR="00605885" w:rsidRPr="006A2133" w:rsidRDefault="00605885" w:rsidP="00640A3D">
            <w:pPr>
              <w:pStyle w:val="NormalWeb"/>
              <w:shd w:val="clear" w:color="auto" w:fill="FFFFFF"/>
              <w:spacing w:before="0" w:beforeAutospacing="0" w:after="150" w:afterAutospacing="0"/>
              <w:jc w:val="both"/>
              <w:rPr>
                <w:sz w:val="22"/>
                <w:szCs w:val="22"/>
              </w:rPr>
            </w:pPr>
            <w:r w:rsidRPr="006A2133">
              <w:rPr>
                <w:b/>
                <w:color w:val="000000" w:themeColor="text1"/>
                <w:sz w:val="22"/>
                <w:szCs w:val="22"/>
              </w:rPr>
              <w:t xml:space="preserve">BG2. </w:t>
            </w:r>
            <w:r w:rsidRPr="006A2133">
              <w:rPr>
                <w:sz w:val="22"/>
                <w:szCs w:val="22"/>
              </w:rPr>
              <w:t>Kongre,</w:t>
            </w:r>
            <w:r w:rsidRPr="006A2133">
              <w:rPr>
                <w:b/>
                <w:sz w:val="22"/>
                <w:szCs w:val="22"/>
              </w:rPr>
              <w:t xml:space="preserve"> </w:t>
            </w:r>
            <w:r w:rsidRPr="006A2133">
              <w:rPr>
                <w:sz w:val="22"/>
                <w:szCs w:val="22"/>
              </w:rPr>
              <w:t xml:space="preserve">sempozyum, konferans, seminer gibi etkinliklere katılan mezun oranı </w:t>
            </w:r>
            <w:r w:rsidRPr="006A2133">
              <w:rPr>
                <w:b/>
                <w:sz w:val="22"/>
                <w:szCs w:val="22"/>
              </w:rPr>
              <w:t>%20’dır</w:t>
            </w:r>
            <w:r w:rsidRPr="006A2133">
              <w:rPr>
                <w:sz w:val="22"/>
                <w:szCs w:val="22"/>
              </w:rPr>
              <w:t xml:space="preserve">.  </w:t>
            </w:r>
            <w:r w:rsidRPr="006A2133">
              <w:rPr>
                <w:b/>
                <w:sz w:val="22"/>
                <w:szCs w:val="22"/>
              </w:rPr>
              <w:t>şeklinde güncellendi.</w:t>
            </w:r>
            <w:r w:rsidRPr="006A2133">
              <w:rPr>
                <w:sz w:val="22"/>
                <w:szCs w:val="22"/>
              </w:rPr>
              <w:t xml:space="preserve"> </w:t>
            </w:r>
          </w:p>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rPr>
              <w:t xml:space="preserve">(%75 uygun bulunmakla birlikte </w:t>
            </w:r>
            <w:r w:rsidRPr="006A2133">
              <w:rPr>
                <w:rFonts w:ascii="Times New Roman" w:hAnsi="Times New Roman" w:cs="Times New Roman"/>
              </w:rPr>
              <w:t xml:space="preserve">etkinliklere katılan mezun oranının </w:t>
            </w:r>
            <w:r w:rsidRPr="006A2133">
              <w:rPr>
                <w:rFonts w:ascii="Times New Roman" w:eastAsia="Times New Roman" w:hAnsi="Times New Roman" w:cs="Times New Roman"/>
              </w:rPr>
              <w:t xml:space="preserve">düşürülmesine yönelik yapılan önerilere göre revizyon yapılmıştır. </w:t>
            </w:r>
          </w:p>
          <w:p w:rsidR="00605885" w:rsidRPr="006A2133" w:rsidRDefault="00605885" w:rsidP="00640A3D">
            <w:pPr>
              <w:jc w:val="both"/>
              <w:rPr>
                <w:rFonts w:ascii="Times New Roman" w:hAnsi="Times New Roman" w:cs="Times New Roman"/>
                <w:b/>
                <w:color w:val="000000" w:themeColor="text1"/>
              </w:rPr>
            </w:pPr>
            <w:r w:rsidRPr="006A2133">
              <w:rPr>
                <w:rFonts w:ascii="Times New Roman" w:hAnsi="Times New Roman" w:cs="Times New Roman"/>
                <w:b/>
                <w:color w:val="000000" w:themeColor="text1"/>
              </w:rPr>
              <w:t xml:space="preserve">BG3. Aynen korundu. </w:t>
            </w:r>
          </w:p>
          <w:p w:rsidR="00605885" w:rsidRPr="006A2133" w:rsidRDefault="00605885" w:rsidP="00640A3D">
            <w:pPr>
              <w:jc w:val="both"/>
              <w:rPr>
                <w:rFonts w:ascii="Times New Roman" w:hAnsi="Times New Roman" w:cs="Times New Roman"/>
                <w:color w:val="000000" w:themeColor="text1"/>
              </w:rPr>
            </w:pPr>
            <w:r w:rsidRPr="006A2133">
              <w:rPr>
                <w:rFonts w:ascii="Times New Roman" w:hAnsi="Times New Roman" w:cs="Times New Roman"/>
                <w:color w:val="000000" w:themeColor="text1"/>
              </w:rPr>
              <w:t>(% 88 oranında uygun bulunmuştur, revizyona yönelik öneri sunulmamıştır).</w:t>
            </w:r>
          </w:p>
          <w:p w:rsidR="00605885" w:rsidRPr="006A2133" w:rsidRDefault="00605885" w:rsidP="00640A3D">
            <w:pPr>
              <w:jc w:val="both"/>
              <w:rPr>
                <w:rFonts w:ascii="Times New Roman" w:eastAsia="Times New Roman" w:hAnsi="Times New Roman" w:cs="Times New Roman"/>
              </w:rPr>
            </w:pPr>
            <w:r w:rsidRPr="006A2133">
              <w:rPr>
                <w:rFonts w:ascii="Times New Roman" w:hAnsi="Times New Roman" w:cs="Times New Roman"/>
                <w:b/>
                <w:color w:val="000000" w:themeColor="text1"/>
              </w:rPr>
              <w:t xml:space="preserve">BG4. </w:t>
            </w:r>
            <w:r w:rsidRPr="006A2133">
              <w:rPr>
                <w:rFonts w:ascii="Times New Roman" w:eastAsia="Times New Roman" w:hAnsi="Times New Roman" w:cs="Times New Roman"/>
              </w:rPr>
              <w:t xml:space="preserve">Mezunların mesleki derneklere üye olma oranı </w:t>
            </w:r>
            <w:r w:rsidRPr="006A2133">
              <w:rPr>
                <w:rFonts w:ascii="Times New Roman" w:eastAsia="Times New Roman" w:hAnsi="Times New Roman" w:cs="Times New Roman"/>
                <w:b/>
              </w:rPr>
              <w:t>%20’dir</w:t>
            </w:r>
            <w:r w:rsidRPr="006A2133">
              <w:rPr>
                <w:rFonts w:ascii="Times New Roman" w:eastAsia="Times New Roman" w:hAnsi="Times New Roman" w:cs="Times New Roman"/>
              </w:rPr>
              <w:t xml:space="preserve">. </w:t>
            </w:r>
            <w:r w:rsidRPr="006A2133">
              <w:rPr>
                <w:rFonts w:ascii="Times New Roman" w:hAnsi="Times New Roman" w:cs="Times New Roman"/>
              </w:rPr>
              <w:t xml:space="preserve"> </w:t>
            </w:r>
            <w:r w:rsidRPr="006A2133">
              <w:rPr>
                <w:rFonts w:ascii="Times New Roman" w:eastAsia="Times New Roman" w:hAnsi="Times New Roman" w:cs="Times New Roman"/>
                <w:b/>
              </w:rPr>
              <w:t>şeklinde güncellendi.</w:t>
            </w:r>
            <w:r w:rsidRPr="006A2133">
              <w:rPr>
                <w:rFonts w:ascii="Times New Roman" w:eastAsia="Times New Roman" w:hAnsi="Times New Roman" w:cs="Times New Roman"/>
              </w:rPr>
              <w:t xml:space="preserve"> </w:t>
            </w:r>
          </w:p>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rPr>
              <w:t>(%63 uygun bulunmakla birlikte mesleki derneklere üye olma</w:t>
            </w:r>
            <w:r w:rsidRPr="006A2133">
              <w:rPr>
                <w:rFonts w:ascii="Times New Roman" w:hAnsi="Times New Roman" w:cs="Times New Roman"/>
              </w:rPr>
              <w:t xml:space="preserve"> oranının </w:t>
            </w:r>
            <w:r w:rsidRPr="006A2133">
              <w:rPr>
                <w:rFonts w:ascii="Times New Roman" w:eastAsia="Times New Roman" w:hAnsi="Times New Roman" w:cs="Times New Roman"/>
              </w:rPr>
              <w:t xml:space="preserve">düşürülmesine yönelik yapılan önerilere göre revizyon yapılmıştır. </w:t>
            </w:r>
          </w:p>
        </w:tc>
      </w:tr>
      <w:tr w:rsidR="00605885" w:rsidRPr="006A2133" w:rsidTr="00640A3D">
        <w:trPr>
          <w:trHeight w:val="1412"/>
        </w:trPr>
        <w:tc>
          <w:tcPr>
            <w:tcW w:w="2127" w:type="dxa"/>
          </w:tcPr>
          <w:p w:rsidR="00605885" w:rsidRPr="006A2133" w:rsidRDefault="00605885" w:rsidP="00640A3D">
            <w:pPr>
              <w:pStyle w:val="NormalWeb"/>
              <w:shd w:val="clear" w:color="auto" w:fill="FFFFFF"/>
              <w:spacing w:before="0" w:beforeAutospacing="0" w:after="0" w:afterAutospacing="0"/>
              <w:jc w:val="both"/>
              <w:rPr>
                <w:b/>
                <w:bCs/>
                <w:iCs/>
                <w:sz w:val="22"/>
                <w:szCs w:val="22"/>
              </w:rPr>
            </w:pPr>
            <w:r w:rsidRPr="006A2133">
              <w:rPr>
                <w:rStyle w:val="Gl"/>
                <w:iCs/>
                <w:sz w:val="22"/>
                <w:szCs w:val="22"/>
              </w:rPr>
              <w:t xml:space="preserve">EPA.3. </w:t>
            </w:r>
            <w:r w:rsidRPr="006A2133">
              <w:rPr>
                <w:bCs/>
                <w:color w:val="000000" w:themeColor="text1"/>
                <w:sz w:val="22"/>
                <w:szCs w:val="22"/>
              </w:rPr>
              <w:t>Mezunlar toplumsal çalışmalarda yer alır.</w:t>
            </w:r>
          </w:p>
        </w:tc>
        <w:tc>
          <w:tcPr>
            <w:tcW w:w="4253" w:type="dxa"/>
          </w:tcPr>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b/>
              </w:rPr>
              <w:t>BG1:</w:t>
            </w:r>
            <w:r w:rsidRPr="006A2133">
              <w:rPr>
                <w:rFonts w:ascii="Times New Roman" w:eastAsia="Times New Roman" w:hAnsi="Times New Roman" w:cs="Times New Roman"/>
              </w:rPr>
              <w:t xml:space="preserve"> Mezunların sivil toplum kuruluşlarına üye olma oranı %20’dir. </w:t>
            </w:r>
          </w:p>
          <w:p w:rsidR="00605885" w:rsidRPr="006A2133" w:rsidRDefault="00605885" w:rsidP="00640A3D">
            <w:pPr>
              <w:jc w:val="both"/>
              <w:rPr>
                <w:rFonts w:ascii="Times New Roman" w:eastAsia="Times New Roman" w:hAnsi="Times New Roman" w:cs="Times New Roman"/>
              </w:rPr>
            </w:pPr>
          </w:p>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b/>
              </w:rPr>
              <w:t>BG2:</w:t>
            </w:r>
            <w:r w:rsidRPr="006A2133">
              <w:rPr>
                <w:rFonts w:ascii="Times New Roman" w:eastAsia="Times New Roman" w:hAnsi="Times New Roman" w:cs="Times New Roman"/>
              </w:rPr>
              <w:t xml:space="preserve"> Mezunların toplumsal faaliyetlere katılım oranı %10’dur. </w:t>
            </w:r>
          </w:p>
          <w:p w:rsidR="00605885" w:rsidRPr="006A2133" w:rsidRDefault="00605885" w:rsidP="00640A3D">
            <w:pPr>
              <w:jc w:val="both"/>
              <w:rPr>
                <w:rFonts w:ascii="Times New Roman" w:eastAsia="Times New Roman" w:hAnsi="Times New Roman" w:cs="Times New Roman"/>
              </w:rPr>
            </w:pPr>
          </w:p>
          <w:p w:rsidR="00605885" w:rsidRPr="006A2133" w:rsidRDefault="00605885" w:rsidP="00640A3D">
            <w:pPr>
              <w:jc w:val="both"/>
              <w:rPr>
                <w:rFonts w:ascii="Times New Roman" w:eastAsia="Times New Roman" w:hAnsi="Times New Roman" w:cs="Times New Roman"/>
              </w:rPr>
            </w:pPr>
          </w:p>
          <w:p w:rsidR="00605885" w:rsidRPr="006A2133" w:rsidRDefault="00605885" w:rsidP="00640A3D">
            <w:pPr>
              <w:jc w:val="both"/>
              <w:rPr>
                <w:rFonts w:ascii="Times New Roman" w:eastAsia="Times New Roman" w:hAnsi="Times New Roman" w:cs="Times New Roman"/>
              </w:rPr>
            </w:pPr>
          </w:p>
          <w:p w:rsidR="00605885" w:rsidRPr="006A2133" w:rsidRDefault="00605885" w:rsidP="00640A3D">
            <w:pPr>
              <w:jc w:val="both"/>
              <w:rPr>
                <w:rFonts w:ascii="Times New Roman" w:hAnsi="Times New Roman" w:cs="Times New Roman"/>
                <w:b/>
                <w:bCs/>
                <w:color w:val="000000" w:themeColor="text1"/>
              </w:rPr>
            </w:pPr>
          </w:p>
        </w:tc>
        <w:tc>
          <w:tcPr>
            <w:tcW w:w="3685" w:type="dxa"/>
          </w:tcPr>
          <w:p w:rsidR="00605885" w:rsidRPr="006A2133" w:rsidRDefault="00605885" w:rsidP="00640A3D">
            <w:pPr>
              <w:jc w:val="both"/>
              <w:rPr>
                <w:rFonts w:ascii="Times New Roman" w:hAnsi="Times New Roman" w:cs="Times New Roman"/>
                <w:b/>
                <w:color w:val="000000" w:themeColor="text1"/>
              </w:rPr>
            </w:pPr>
            <w:r w:rsidRPr="006A2133">
              <w:rPr>
                <w:rFonts w:ascii="Times New Roman" w:hAnsi="Times New Roman" w:cs="Times New Roman"/>
                <w:b/>
                <w:bCs/>
                <w:color w:val="000000" w:themeColor="text1"/>
              </w:rPr>
              <w:t>EPA.3</w:t>
            </w:r>
            <w:r w:rsidRPr="006A2133">
              <w:rPr>
                <w:rFonts w:ascii="Times New Roman" w:hAnsi="Times New Roman" w:cs="Times New Roman"/>
                <w:b/>
                <w:color w:val="000000" w:themeColor="text1"/>
              </w:rPr>
              <w:t xml:space="preserve">. Aynen korundu. </w:t>
            </w:r>
          </w:p>
          <w:p w:rsidR="00605885" w:rsidRPr="006A2133" w:rsidRDefault="00605885" w:rsidP="00640A3D">
            <w:pPr>
              <w:jc w:val="both"/>
              <w:rPr>
                <w:rFonts w:ascii="Times New Roman" w:hAnsi="Times New Roman" w:cs="Times New Roman"/>
                <w:color w:val="000000" w:themeColor="text1"/>
              </w:rPr>
            </w:pPr>
            <w:r w:rsidRPr="006A2133">
              <w:rPr>
                <w:rFonts w:ascii="Times New Roman" w:hAnsi="Times New Roman" w:cs="Times New Roman"/>
                <w:color w:val="000000" w:themeColor="text1"/>
              </w:rPr>
              <w:t xml:space="preserve">(% 89 oranında uygun bulunmuştur, revizyona yönelik öneri sunulmamıştır) </w:t>
            </w:r>
          </w:p>
          <w:p w:rsidR="00605885" w:rsidRPr="006A2133" w:rsidRDefault="00605885" w:rsidP="00640A3D">
            <w:pPr>
              <w:jc w:val="both"/>
              <w:rPr>
                <w:rFonts w:ascii="Times New Roman" w:eastAsia="Times New Roman" w:hAnsi="Times New Roman" w:cs="Times New Roman"/>
              </w:rPr>
            </w:pPr>
            <w:r w:rsidRPr="006A2133">
              <w:rPr>
                <w:rFonts w:ascii="Times New Roman" w:hAnsi="Times New Roman" w:cs="Times New Roman"/>
                <w:b/>
                <w:color w:val="000000" w:themeColor="text1"/>
              </w:rPr>
              <w:t xml:space="preserve">BG1. </w:t>
            </w:r>
            <w:r w:rsidRPr="006A2133">
              <w:rPr>
                <w:rFonts w:ascii="Times New Roman" w:eastAsia="Times New Roman" w:hAnsi="Times New Roman" w:cs="Times New Roman"/>
              </w:rPr>
              <w:t xml:space="preserve">Mezunların sivil toplum kuruluşlarına üye olma oranı </w:t>
            </w:r>
            <w:r w:rsidRPr="006A2133">
              <w:rPr>
                <w:rFonts w:ascii="Times New Roman" w:eastAsia="Times New Roman" w:hAnsi="Times New Roman" w:cs="Times New Roman"/>
                <w:b/>
              </w:rPr>
              <w:t>%10’dur.</w:t>
            </w:r>
            <w:r w:rsidRPr="006A2133">
              <w:rPr>
                <w:rFonts w:ascii="Times New Roman" w:eastAsia="Times New Roman" w:hAnsi="Times New Roman" w:cs="Times New Roman"/>
              </w:rPr>
              <w:t xml:space="preserve"> </w:t>
            </w:r>
          </w:p>
          <w:p w:rsidR="00605885" w:rsidRPr="006A2133" w:rsidRDefault="00605885" w:rsidP="00640A3D">
            <w:pPr>
              <w:pStyle w:val="NormalWeb"/>
              <w:shd w:val="clear" w:color="auto" w:fill="FFFFFF"/>
              <w:spacing w:before="0" w:beforeAutospacing="0" w:after="150" w:afterAutospacing="0"/>
              <w:jc w:val="both"/>
              <w:rPr>
                <w:sz w:val="22"/>
                <w:szCs w:val="22"/>
              </w:rPr>
            </w:pPr>
            <w:r w:rsidRPr="006A2133">
              <w:rPr>
                <w:b/>
                <w:sz w:val="22"/>
                <w:szCs w:val="22"/>
              </w:rPr>
              <w:t>şeklinde güncellendi.</w:t>
            </w:r>
            <w:r w:rsidRPr="006A2133">
              <w:rPr>
                <w:sz w:val="22"/>
                <w:szCs w:val="22"/>
              </w:rPr>
              <w:t xml:space="preserve"> </w:t>
            </w:r>
          </w:p>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rPr>
              <w:t xml:space="preserve">(%67 uygun bulunmakla birlikte Mezunların toplumsal faaliyetlere katılım oranı düşürülmesine yönelik yapılan önerilere göre revizyon yapılmıştır. </w:t>
            </w:r>
          </w:p>
          <w:p w:rsidR="00605885" w:rsidRPr="006A2133" w:rsidRDefault="00605885" w:rsidP="00640A3D">
            <w:pPr>
              <w:jc w:val="both"/>
              <w:rPr>
                <w:rFonts w:ascii="Times New Roman" w:hAnsi="Times New Roman" w:cs="Times New Roman"/>
                <w:b/>
                <w:color w:val="000000" w:themeColor="text1"/>
              </w:rPr>
            </w:pPr>
            <w:r w:rsidRPr="006A2133">
              <w:rPr>
                <w:rFonts w:ascii="Times New Roman" w:hAnsi="Times New Roman" w:cs="Times New Roman"/>
                <w:b/>
                <w:color w:val="000000" w:themeColor="text1"/>
              </w:rPr>
              <w:t xml:space="preserve">BG2. Aynen korundu. </w:t>
            </w:r>
          </w:p>
          <w:p w:rsidR="00605885" w:rsidRPr="006A2133" w:rsidRDefault="00605885" w:rsidP="00640A3D">
            <w:pPr>
              <w:jc w:val="both"/>
              <w:rPr>
                <w:rFonts w:ascii="Times New Roman" w:hAnsi="Times New Roman" w:cs="Times New Roman"/>
                <w:color w:val="000000" w:themeColor="text1"/>
              </w:rPr>
            </w:pPr>
            <w:r w:rsidRPr="006A2133">
              <w:rPr>
                <w:rFonts w:ascii="Times New Roman" w:hAnsi="Times New Roman" w:cs="Times New Roman"/>
                <w:color w:val="000000" w:themeColor="text1"/>
              </w:rPr>
              <w:t xml:space="preserve">(% 72 oranında uygun bulunmuştur, revizyona yönelik öneri sunulmamıştır) </w:t>
            </w:r>
          </w:p>
        </w:tc>
      </w:tr>
    </w:tbl>
    <w:p w:rsidR="00605885" w:rsidRDefault="00605885" w:rsidP="00605885">
      <w:pPr>
        <w:pBdr>
          <w:top w:val="nil"/>
          <w:left w:val="nil"/>
          <w:bottom w:val="nil"/>
          <w:right w:val="nil"/>
          <w:between w:val="nil"/>
        </w:pBdr>
        <w:spacing w:line="276" w:lineRule="auto"/>
        <w:jc w:val="both"/>
        <w:rPr>
          <w:rFonts w:ascii="Times New Roman" w:hAnsi="Times New Roman" w:cs="Times New Roman"/>
          <w:bCs/>
          <w:color w:val="000000" w:themeColor="text1"/>
        </w:rPr>
      </w:pPr>
    </w:p>
    <w:p w:rsidR="00605885" w:rsidRPr="007B2487" w:rsidRDefault="00605885" w:rsidP="00605885">
      <w:pPr>
        <w:pBdr>
          <w:top w:val="nil"/>
          <w:left w:val="nil"/>
          <w:bottom w:val="nil"/>
          <w:right w:val="nil"/>
          <w:between w:val="nil"/>
        </w:pBdr>
        <w:spacing w:line="276" w:lineRule="auto"/>
        <w:jc w:val="both"/>
        <w:rPr>
          <w:rFonts w:ascii="Times New Roman" w:hAnsi="Times New Roman" w:cs="Times New Roman"/>
          <w:bCs/>
          <w:color w:val="000000" w:themeColor="text1"/>
          <w:sz w:val="24"/>
        </w:rPr>
      </w:pPr>
      <w:r w:rsidRPr="007B2487">
        <w:rPr>
          <w:rFonts w:ascii="Times New Roman" w:hAnsi="Times New Roman" w:cs="Times New Roman"/>
          <w:b/>
          <w:bCs/>
          <w:color w:val="000000" w:themeColor="text1"/>
          <w:sz w:val="24"/>
        </w:rPr>
        <w:t xml:space="preserve">Tablo </w:t>
      </w:r>
      <w:r w:rsidR="00556442">
        <w:rPr>
          <w:rFonts w:ascii="Times New Roman" w:hAnsi="Times New Roman" w:cs="Times New Roman"/>
          <w:b/>
          <w:bCs/>
          <w:color w:val="000000" w:themeColor="text1"/>
          <w:sz w:val="24"/>
        </w:rPr>
        <w:t>1.</w:t>
      </w:r>
      <w:r w:rsidRPr="007B2487">
        <w:rPr>
          <w:rFonts w:ascii="Times New Roman" w:hAnsi="Times New Roman" w:cs="Times New Roman"/>
          <w:b/>
          <w:bCs/>
          <w:color w:val="000000" w:themeColor="text1"/>
          <w:sz w:val="24"/>
        </w:rPr>
        <w:t xml:space="preserve">5. </w:t>
      </w:r>
      <w:r>
        <w:rPr>
          <w:rFonts w:ascii="Times New Roman" w:hAnsi="Times New Roman" w:cs="Times New Roman"/>
          <w:bCs/>
          <w:color w:val="000000" w:themeColor="text1"/>
          <w:sz w:val="24"/>
        </w:rPr>
        <w:t>İç</w:t>
      </w:r>
      <w:r w:rsidRPr="007B2487">
        <w:rPr>
          <w:rFonts w:ascii="Times New Roman" w:hAnsi="Times New Roman" w:cs="Times New Roman"/>
          <w:bCs/>
          <w:color w:val="000000" w:themeColor="text1"/>
          <w:sz w:val="24"/>
        </w:rPr>
        <w:t xml:space="preserve"> paydaş görüşlerine göre düzenlenen taslak program amaçları ve başarım göstergeleri  </w:t>
      </w:r>
    </w:p>
    <w:tbl>
      <w:tblPr>
        <w:tblStyle w:val="TabloKlavuzu"/>
        <w:tblW w:w="10065" w:type="dxa"/>
        <w:tblInd w:w="-431" w:type="dxa"/>
        <w:tblLook w:val="04A0" w:firstRow="1" w:lastRow="0" w:firstColumn="1" w:lastColumn="0" w:noHBand="0" w:noVBand="1"/>
      </w:tblPr>
      <w:tblGrid>
        <w:gridCol w:w="3687"/>
        <w:gridCol w:w="6378"/>
      </w:tblGrid>
      <w:tr w:rsidR="00605885" w:rsidRPr="006A2133" w:rsidTr="00640A3D">
        <w:tc>
          <w:tcPr>
            <w:tcW w:w="3687" w:type="dxa"/>
          </w:tcPr>
          <w:p w:rsidR="00605885" w:rsidRPr="006A2133" w:rsidRDefault="00605885" w:rsidP="00640A3D">
            <w:pPr>
              <w:jc w:val="both"/>
              <w:rPr>
                <w:rFonts w:ascii="Times New Roman" w:hAnsi="Times New Roman" w:cs="Times New Roman"/>
                <w:b/>
                <w:bCs/>
                <w:color w:val="000000" w:themeColor="text1"/>
              </w:rPr>
            </w:pPr>
            <w:r w:rsidRPr="006A2133">
              <w:rPr>
                <w:rFonts w:ascii="Times New Roman" w:hAnsi="Times New Roman" w:cs="Times New Roman"/>
                <w:b/>
                <w:bCs/>
                <w:color w:val="000000" w:themeColor="text1"/>
              </w:rPr>
              <w:t>Program Amaçları</w:t>
            </w:r>
          </w:p>
        </w:tc>
        <w:tc>
          <w:tcPr>
            <w:tcW w:w="6378" w:type="dxa"/>
          </w:tcPr>
          <w:p w:rsidR="00605885" w:rsidRPr="006A2133" w:rsidRDefault="00605885" w:rsidP="00640A3D">
            <w:pPr>
              <w:jc w:val="both"/>
              <w:rPr>
                <w:rFonts w:ascii="Times New Roman" w:hAnsi="Times New Roman" w:cs="Times New Roman"/>
                <w:b/>
                <w:bCs/>
                <w:color w:val="000000" w:themeColor="text1"/>
              </w:rPr>
            </w:pPr>
            <w:r w:rsidRPr="006A2133">
              <w:rPr>
                <w:rFonts w:ascii="Times New Roman" w:hAnsi="Times New Roman" w:cs="Times New Roman"/>
                <w:b/>
                <w:bCs/>
                <w:color w:val="000000" w:themeColor="text1"/>
              </w:rPr>
              <w:t xml:space="preserve">Başarım Göstergeleri </w:t>
            </w:r>
          </w:p>
        </w:tc>
      </w:tr>
      <w:tr w:rsidR="00605885" w:rsidRPr="006A2133" w:rsidTr="00640A3D">
        <w:tc>
          <w:tcPr>
            <w:tcW w:w="3687" w:type="dxa"/>
          </w:tcPr>
          <w:p w:rsidR="00605885" w:rsidRPr="006A2133" w:rsidRDefault="00605885" w:rsidP="00640A3D">
            <w:pPr>
              <w:jc w:val="both"/>
              <w:rPr>
                <w:rFonts w:ascii="Times New Roman" w:hAnsi="Times New Roman" w:cs="Times New Roman"/>
                <w:color w:val="000000" w:themeColor="text1"/>
              </w:rPr>
            </w:pPr>
            <w:r w:rsidRPr="006A2133">
              <w:rPr>
                <w:rFonts w:ascii="Times New Roman" w:hAnsi="Times New Roman" w:cs="Times New Roman"/>
                <w:b/>
                <w:bCs/>
                <w:color w:val="000000" w:themeColor="text1"/>
              </w:rPr>
              <w:t>EPA.1</w:t>
            </w:r>
            <w:r w:rsidRPr="006A2133">
              <w:rPr>
                <w:rFonts w:ascii="Times New Roman" w:hAnsi="Times New Roman" w:cs="Times New Roman"/>
                <w:color w:val="000000" w:themeColor="text1"/>
              </w:rPr>
              <w:t xml:space="preserve">. Birey, aile ve toplumun hemşirelik bakım gereksinimlerini karşılayabilecek hemşireler yetiştirir.  </w:t>
            </w:r>
          </w:p>
          <w:p w:rsidR="00605885" w:rsidRPr="006A2133" w:rsidRDefault="00605885" w:rsidP="00640A3D">
            <w:pPr>
              <w:jc w:val="both"/>
              <w:rPr>
                <w:rFonts w:ascii="Times New Roman" w:hAnsi="Times New Roman" w:cs="Times New Roman"/>
                <w:color w:val="000000" w:themeColor="text1"/>
              </w:rPr>
            </w:pPr>
          </w:p>
          <w:p w:rsidR="00605885" w:rsidRPr="006A2133" w:rsidRDefault="00605885" w:rsidP="00640A3D">
            <w:pPr>
              <w:jc w:val="both"/>
              <w:rPr>
                <w:rFonts w:ascii="Times New Roman" w:hAnsi="Times New Roman" w:cs="Times New Roman"/>
                <w:color w:val="000000" w:themeColor="text1"/>
              </w:rPr>
            </w:pPr>
          </w:p>
          <w:p w:rsidR="00605885" w:rsidRPr="006A2133" w:rsidRDefault="00605885" w:rsidP="00640A3D">
            <w:pPr>
              <w:jc w:val="both"/>
              <w:rPr>
                <w:rFonts w:ascii="Times New Roman" w:hAnsi="Times New Roman" w:cs="Times New Roman"/>
                <w:color w:val="000000" w:themeColor="text1"/>
              </w:rPr>
            </w:pPr>
          </w:p>
          <w:p w:rsidR="00605885" w:rsidRPr="006A2133" w:rsidRDefault="00605885" w:rsidP="00640A3D">
            <w:pPr>
              <w:jc w:val="both"/>
              <w:rPr>
                <w:rFonts w:ascii="Times New Roman" w:hAnsi="Times New Roman" w:cs="Times New Roman"/>
                <w:b/>
                <w:bCs/>
                <w:color w:val="000000" w:themeColor="text1"/>
              </w:rPr>
            </w:pPr>
          </w:p>
        </w:tc>
        <w:tc>
          <w:tcPr>
            <w:tcW w:w="6378" w:type="dxa"/>
          </w:tcPr>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b/>
              </w:rPr>
              <w:t>BG1:</w:t>
            </w:r>
            <w:r w:rsidRPr="006A2133">
              <w:rPr>
                <w:rFonts w:ascii="Times New Roman" w:eastAsia="Times New Roman" w:hAnsi="Times New Roman" w:cs="Times New Roman"/>
              </w:rPr>
              <w:t xml:space="preserve"> Mezunların mezuniyetten sonra üç yıl içerisinde istihdam oranı % 80’dir. </w:t>
            </w:r>
          </w:p>
          <w:p w:rsidR="00605885" w:rsidRPr="006A2133" w:rsidRDefault="00605885" w:rsidP="00640A3D">
            <w:pPr>
              <w:jc w:val="both"/>
              <w:rPr>
                <w:rFonts w:ascii="Times New Roman" w:eastAsia="Times New Roman" w:hAnsi="Times New Roman" w:cs="Times New Roman"/>
              </w:rPr>
            </w:pPr>
          </w:p>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b/>
              </w:rPr>
              <w:t>BG2:</w:t>
            </w:r>
            <w:r w:rsidRPr="006A2133">
              <w:rPr>
                <w:rFonts w:ascii="Times New Roman" w:eastAsia="Times New Roman" w:hAnsi="Times New Roman" w:cs="Times New Roman"/>
              </w:rPr>
              <w:t xml:space="preserve"> Hizmet alan bireylerin mezunlardan memnuniyet oranı %70’in</w:t>
            </w:r>
            <w:r>
              <w:rPr>
                <w:rFonts w:ascii="Times New Roman" w:eastAsia="Times New Roman" w:hAnsi="Times New Roman" w:cs="Times New Roman"/>
              </w:rPr>
              <w:t xml:space="preserve"> </w:t>
            </w:r>
            <w:r w:rsidRPr="006A2133">
              <w:rPr>
                <w:rFonts w:ascii="Times New Roman" w:eastAsia="Times New Roman" w:hAnsi="Times New Roman" w:cs="Times New Roman"/>
              </w:rPr>
              <w:t xml:space="preserve">üzerindedir. </w:t>
            </w:r>
          </w:p>
          <w:p w:rsidR="00605885" w:rsidRPr="006A2133" w:rsidRDefault="00605885" w:rsidP="00640A3D">
            <w:pPr>
              <w:jc w:val="both"/>
              <w:rPr>
                <w:rFonts w:ascii="Times New Roman" w:eastAsia="Times New Roman" w:hAnsi="Times New Roman" w:cs="Times New Roman"/>
              </w:rPr>
            </w:pPr>
          </w:p>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b/>
              </w:rPr>
              <w:t>BG3:</w:t>
            </w:r>
            <w:r w:rsidRPr="006A2133">
              <w:rPr>
                <w:rFonts w:ascii="Times New Roman" w:eastAsia="Times New Roman" w:hAnsi="Times New Roman" w:cs="Times New Roman"/>
              </w:rPr>
              <w:t xml:space="preserve"> Mezunlarla birlikte çalışan ekip üyelerinin mezunlardan memnuniyet oranı %70’in üzerindedir. </w:t>
            </w:r>
          </w:p>
          <w:p w:rsidR="00605885" w:rsidRPr="006A2133" w:rsidRDefault="00605885" w:rsidP="00640A3D">
            <w:pPr>
              <w:jc w:val="both"/>
              <w:rPr>
                <w:rFonts w:ascii="Times New Roman" w:eastAsia="Times New Roman" w:hAnsi="Times New Roman" w:cs="Times New Roman"/>
              </w:rPr>
            </w:pPr>
          </w:p>
          <w:p w:rsidR="00605885" w:rsidRPr="006A2133" w:rsidRDefault="00605885" w:rsidP="00640A3D">
            <w:pPr>
              <w:jc w:val="both"/>
              <w:rPr>
                <w:rFonts w:ascii="Times New Roman" w:hAnsi="Times New Roman" w:cs="Times New Roman"/>
                <w:b/>
                <w:bCs/>
                <w:color w:val="000000" w:themeColor="text1"/>
              </w:rPr>
            </w:pPr>
          </w:p>
        </w:tc>
      </w:tr>
      <w:tr w:rsidR="00605885" w:rsidRPr="006A2133" w:rsidTr="00640A3D">
        <w:tc>
          <w:tcPr>
            <w:tcW w:w="3687" w:type="dxa"/>
          </w:tcPr>
          <w:p w:rsidR="00605885" w:rsidRPr="006A2133" w:rsidRDefault="00605885" w:rsidP="00640A3D">
            <w:pPr>
              <w:ind w:right="141" w:hanging="2"/>
              <w:jc w:val="both"/>
              <w:rPr>
                <w:rFonts w:ascii="Times New Roman" w:eastAsia="Times New Roman" w:hAnsi="Times New Roman" w:cs="Times New Roman"/>
                <w:b/>
              </w:rPr>
            </w:pPr>
            <w:r w:rsidRPr="006A2133">
              <w:rPr>
                <w:rFonts w:ascii="Times New Roman" w:eastAsia="Times New Roman" w:hAnsi="Times New Roman" w:cs="Times New Roman"/>
                <w:b/>
              </w:rPr>
              <w:t xml:space="preserve">EPA.2. </w:t>
            </w:r>
            <w:r w:rsidRPr="006A2133">
              <w:rPr>
                <w:rStyle w:val="Gl"/>
                <w:rFonts w:ascii="Times New Roman" w:hAnsi="Times New Roman" w:cs="Times New Roman"/>
                <w:iCs/>
              </w:rPr>
              <w:t>Mezunlar mesleki bilgi ve becerileri doğrultusunda hemşirelik bilimine katkı sunar ve  yaşam boyu öğrenme sorumluluğunu sürdürür.</w:t>
            </w:r>
          </w:p>
          <w:p w:rsidR="00605885" w:rsidRPr="006A2133" w:rsidRDefault="00605885" w:rsidP="00640A3D">
            <w:pPr>
              <w:spacing w:before="171"/>
              <w:ind w:right="141" w:hanging="2"/>
              <w:jc w:val="both"/>
              <w:rPr>
                <w:rFonts w:ascii="Times New Roman" w:eastAsia="Times New Roman" w:hAnsi="Times New Roman" w:cs="Times New Roman"/>
              </w:rPr>
            </w:pPr>
          </w:p>
          <w:p w:rsidR="00605885" w:rsidRPr="006A2133" w:rsidRDefault="00605885" w:rsidP="00640A3D">
            <w:pPr>
              <w:spacing w:before="171"/>
              <w:ind w:right="141" w:hanging="2"/>
              <w:jc w:val="both"/>
              <w:rPr>
                <w:rFonts w:ascii="Times New Roman" w:eastAsia="Times New Roman" w:hAnsi="Times New Roman" w:cs="Times New Roman"/>
              </w:rPr>
            </w:pPr>
          </w:p>
          <w:p w:rsidR="00605885" w:rsidRPr="006A2133" w:rsidRDefault="00605885" w:rsidP="00640A3D">
            <w:pPr>
              <w:jc w:val="both"/>
              <w:rPr>
                <w:rFonts w:ascii="Times New Roman" w:hAnsi="Times New Roman" w:cs="Times New Roman"/>
                <w:b/>
                <w:bCs/>
                <w:color w:val="000000" w:themeColor="text1"/>
              </w:rPr>
            </w:pPr>
          </w:p>
          <w:p w:rsidR="00605885" w:rsidRPr="006A2133" w:rsidRDefault="00605885" w:rsidP="00640A3D">
            <w:pPr>
              <w:jc w:val="both"/>
              <w:rPr>
                <w:rFonts w:ascii="Times New Roman" w:hAnsi="Times New Roman" w:cs="Times New Roman"/>
                <w:b/>
                <w:bCs/>
                <w:color w:val="000000" w:themeColor="text1"/>
              </w:rPr>
            </w:pPr>
          </w:p>
        </w:tc>
        <w:tc>
          <w:tcPr>
            <w:tcW w:w="6378" w:type="dxa"/>
          </w:tcPr>
          <w:p w:rsidR="00605885" w:rsidRPr="006A2133" w:rsidRDefault="00605885" w:rsidP="00640A3D">
            <w:pPr>
              <w:pStyle w:val="NormalWeb"/>
              <w:shd w:val="clear" w:color="auto" w:fill="FFFFFF"/>
              <w:spacing w:before="0" w:beforeAutospacing="0" w:after="0" w:afterAutospacing="0"/>
              <w:jc w:val="both"/>
              <w:rPr>
                <w:sz w:val="22"/>
                <w:szCs w:val="22"/>
              </w:rPr>
            </w:pPr>
            <w:r w:rsidRPr="006A2133">
              <w:rPr>
                <w:b/>
                <w:sz w:val="22"/>
                <w:szCs w:val="22"/>
              </w:rPr>
              <w:t>BG1:</w:t>
            </w:r>
            <w:r w:rsidRPr="006A2133">
              <w:rPr>
                <w:sz w:val="22"/>
                <w:szCs w:val="22"/>
              </w:rPr>
              <w:t xml:space="preserve"> Mezuniyetten sonra dört yıl içerisinde lisansüstü eğitime başlama oranı % 10’dur. </w:t>
            </w:r>
          </w:p>
          <w:p w:rsidR="00605885" w:rsidRPr="006A2133" w:rsidRDefault="00605885" w:rsidP="00640A3D">
            <w:pPr>
              <w:pStyle w:val="NormalWeb"/>
              <w:shd w:val="clear" w:color="auto" w:fill="FFFFFF"/>
              <w:spacing w:before="0" w:beforeAutospacing="0" w:after="0" w:afterAutospacing="0"/>
              <w:jc w:val="both"/>
              <w:rPr>
                <w:sz w:val="22"/>
                <w:szCs w:val="22"/>
              </w:rPr>
            </w:pPr>
          </w:p>
          <w:p w:rsidR="00605885" w:rsidRPr="006A2133" w:rsidRDefault="00605885" w:rsidP="00640A3D">
            <w:pPr>
              <w:pStyle w:val="NormalWeb"/>
              <w:shd w:val="clear" w:color="auto" w:fill="FFFFFF"/>
              <w:spacing w:before="0" w:beforeAutospacing="0" w:after="150" w:afterAutospacing="0"/>
              <w:jc w:val="both"/>
              <w:rPr>
                <w:sz w:val="22"/>
                <w:szCs w:val="22"/>
              </w:rPr>
            </w:pPr>
            <w:r w:rsidRPr="006A2133">
              <w:rPr>
                <w:sz w:val="22"/>
                <w:szCs w:val="22"/>
              </w:rPr>
              <w:t xml:space="preserve"> </w:t>
            </w:r>
            <w:r w:rsidRPr="006A2133">
              <w:rPr>
                <w:b/>
                <w:sz w:val="22"/>
                <w:szCs w:val="22"/>
              </w:rPr>
              <w:t xml:space="preserve">BG2: </w:t>
            </w:r>
            <w:r w:rsidRPr="006A2133">
              <w:rPr>
                <w:sz w:val="22"/>
                <w:szCs w:val="22"/>
              </w:rPr>
              <w:t>Kongre,</w:t>
            </w:r>
            <w:r w:rsidRPr="006A2133">
              <w:rPr>
                <w:b/>
                <w:sz w:val="22"/>
                <w:szCs w:val="22"/>
              </w:rPr>
              <w:t xml:space="preserve"> </w:t>
            </w:r>
            <w:r w:rsidRPr="006A2133">
              <w:rPr>
                <w:sz w:val="22"/>
                <w:szCs w:val="22"/>
              </w:rPr>
              <w:t xml:space="preserve">sempozyum, konferans, seminer gibi etkinliklere katılan mezun oranı %20’dir.  </w:t>
            </w:r>
          </w:p>
          <w:p w:rsidR="00605885" w:rsidRPr="006A2133" w:rsidRDefault="00605885" w:rsidP="00640A3D">
            <w:pPr>
              <w:pStyle w:val="NormalWeb"/>
              <w:shd w:val="clear" w:color="auto" w:fill="FFFFFF"/>
              <w:spacing w:before="0" w:beforeAutospacing="0" w:after="150" w:afterAutospacing="0"/>
              <w:jc w:val="both"/>
              <w:rPr>
                <w:sz w:val="22"/>
                <w:szCs w:val="22"/>
              </w:rPr>
            </w:pPr>
            <w:r w:rsidRPr="006A2133">
              <w:rPr>
                <w:b/>
                <w:sz w:val="22"/>
                <w:szCs w:val="22"/>
              </w:rPr>
              <w:t>BG3:</w:t>
            </w:r>
            <w:r w:rsidRPr="006A2133">
              <w:rPr>
                <w:sz w:val="22"/>
                <w:szCs w:val="22"/>
              </w:rPr>
              <w:t xml:space="preserve"> Bilimsel araştırmalarda araştırmacı olan mezun sayısı %5’dir.   </w:t>
            </w:r>
          </w:p>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b/>
              </w:rPr>
              <w:t>BG4:</w:t>
            </w:r>
            <w:r w:rsidRPr="006A2133">
              <w:rPr>
                <w:rFonts w:ascii="Times New Roman" w:eastAsia="Times New Roman" w:hAnsi="Times New Roman" w:cs="Times New Roman"/>
              </w:rPr>
              <w:t xml:space="preserve"> Mezunların mesleki derneklere üye olma oranı %20’dir. </w:t>
            </w:r>
          </w:p>
          <w:p w:rsidR="00605885" w:rsidRPr="006A2133" w:rsidRDefault="00605885" w:rsidP="00640A3D">
            <w:pPr>
              <w:jc w:val="both"/>
              <w:rPr>
                <w:rFonts w:ascii="Times New Roman" w:hAnsi="Times New Roman" w:cs="Times New Roman"/>
                <w:b/>
                <w:bCs/>
                <w:strike/>
                <w:color w:val="000000" w:themeColor="text1"/>
              </w:rPr>
            </w:pPr>
          </w:p>
        </w:tc>
      </w:tr>
      <w:tr w:rsidR="00605885" w:rsidRPr="006A2133" w:rsidTr="00640A3D">
        <w:trPr>
          <w:trHeight w:val="924"/>
        </w:trPr>
        <w:tc>
          <w:tcPr>
            <w:tcW w:w="3687" w:type="dxa"/>
          </w:tcPr>
          <w:p w:rsidR="00605885" w:rsidRPr="006A2133" w:rsidRDefault="00605885" w:rsidP="00640A3D">
            <w:pPr>
              <w:pStyle w:val="NormalWeb"/>
              <w:shd w:val="clear" w:color="auto" w:fill="FFFFFF"/>
              <w:spacing w:before="0" w:beforeAutospacing="0" w:after="0" w:afterAutospacing="0"/>
              <w:jc w:val="both"/>
              <w:rPr>
                <w:b/>
                <w:bCs/>
                <w:iCs/>
                <w:sz w:val="22"/>
                <w:szCs w:val="22"/>
              </w:rPr>
            </w:pPr>
            <w:r w:rsidRPr="006A2133">
              <w:rPr>
                <w:rStyle w:val="Gl"/>
                <w:iCs/>
                <w:sz w:val="22"/>
                <w:szCs w:val="22"/>
              </w:rPr>
              <w:t xml:space="preserve">EPA.3. </w:t>
            </w:r>
            <w:r w:rsidRPr="006A2133">
              <w:rPr>
                <w:bCs/>
                <w:color w:val="000000" w:themeColor="text1"/>
                <w:sz w:val="22"/>
                <w:szCs w:val="22"/>
              </w:rPr>
              <w:t>Mezunlar toplumsal çalışmalarda yer alır.</w:t>
            </w:r>
          </w:p>
        </w:tc>
        <w:tc>
          <w:tcPr>
            <w:tcW w:w="6378" w:type="dxa"/>
          </w:tcPr>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b/>
              </w:rPr>
              <w:t>BG1:</w:t>
            </w:r>
            <w:r w:rsidRPr="006A2133">
              <w:rPr>
                <w:rFonts w:ascii="Times New Roman" w:eastAsia="Times New Roman" w:hAnsi="Times New Roman" w:cs="Times New Roman"/>
              </w:rPr>
              <w:t xml:space="preserve"> Mezunların sivil toplum kuruluşlarına üye olma oranı %10’dur. </w:t>
            </w:r>
          </w:p>
          <w:p w:rsidR="00605885" w:rsidRPr="006A2133" w:rsidRDefault="00605885" w:rsidP="00640A3D">
            <w:pPr>
              <w:jc w:val="both"/>
              <w:rPr>
                <w:rFonts w:ascii="Times New Roman" w:eastAsia="Times New Roman" w:hAnsi="Times New Roman" w:cs="Times New Roman"/>
              </w:rPr>
            </w:pPr>
          </w:p>
          <w:p w:rsidR="00605885" w:rsidRPr="006A2133" w:rsidRDefault="00605885" w:rsidP="00640A3D">
            <w:pPr>
              <w:jc w:val="both"/>
              <w:rPr>
                <w:rFonts w:ascii="Times New Roman" w:eastAsia="Times New Roman" w:hAnsi="Times New Roman" w:cs="Times New Roman"/>
              </w:rPr>
            </w:pPr>
            <w:r w:rsidRPr="006A2133">
              <w:rPr>
                <w:rFonts w:ascii="Times New Roman" w:eastAsia="Times New Roman" w:hAnsi="Times New Roman" w:cs="Times New Roman"/>
                <w:b/>
              </w:rPr>
              <w:t>BG2:</w:t>
            </w:r>
            <w:r w:rsidRPr="006A2133">
              <w:rPr>
                <w:rFonts w:ascii="Times New Roman" w:eastAsia="Times New Roman" w:hAnsi="Times New Roman" w:cs="Times New Roman"/>
              </w:rPr>
              <w:t xml:space="preserve"> Mezunların toplumsal faaliyetlere katılım oranı %10’dur. </w:t>
            </w:r>
          </w:p>
        </w:tc>
      </w:tr>
    </w:tbl>
    <w:p w:rsidR="00605885" w:rsidRDefault="00605885" w:rsidP="00605885">
      <w:pPr>
        <w:pBdr>
          <w:top w:val="nil"/>
          <w:left w:val="nil"/>
          <w:bottom w:val="nil"/>
          <w:right w:val="nil"/>
          <w:between w:val="nil"/>
        </w:pBdr>
        <w:spacing w:line="276" w:lineRule="auto"/>
        <w:jc w:val="both"/>
        <w:rPr>
          <w:rFonts w:ascii="Times New Roman" w:hAnsi="Times New Roman" w:cs="Times New Roman"/>
          <w:bCs/>
          <w:color w:val="000000" w:themeColor="text1"/>
        </w:rPr>
      </w:pPr>
    </w:p>
    <w:p w:rsidR="00640A3D" w:rsidRPr="00825405" w:rsidRDefault="00640A3D" w:rsidP="00640A3D">
      <w:pPr>
        <w:rPr>
          <w:rFonts w:ascii="Times New Roman" w:eastAsia="Calibri" w:hAnsi="Times New Roman" w:cs="Times New Roman"/>
          <w:b/>
          <w:sz w:val="24"/>
          <w:szCs w:val="24"/>
        </w:rPr>
      </w:pPr>
      <w:r w:rsidRPr="00825405">
        <w:rPr>
          <w:rFonts w:ascii="Times New Roman" w:eastAsia="Calibri" w:hAnsi="Times New Roman" w:cs="Times New Roman"/>
          <w:b/>
          <w:sz w:val="24"/>
          <w:szCs w:val="24"/>
        </w:rPr>
        <w:t>STANDART 2 PROGRAM ÇIKTILARI</w:t>
      </w:r>
    </w:p>
    <w:p w:rsidR="00640A3D" w:rsidRDefault="00640A3D" w:rsidP="00640A3D">
      <w:pPr>
        <w:ind w:firstLine="708"/>
        <w:jc w:val="both"/>
        <w:rPr>
          <w:rFonts w:ascii="Times New Roman" w:eastAsia="Calibri" w:hAnsi="Times New Roman" w:cs="Times New Roman"/>
          <w:sz w:val="24"/>
          <w:szCs w:val="24"/>
        </w:rPr>
      </w:pPr>
      <w:r w:rsidRPr="00825405">
        <w:rPr>
          <w:rFonts w:ascii="Times New Roman" w:eastAsia="Calibri" w:hAnsi="Times New Roman" w:cs="Times New Roman"/>
          <w:sz w:val="24"/>
          <w:szCs w:val="24"/>
        </w:rPr>
        <w:t xml:space="preserve">Standart başkanı Doç. Dr. Vesile ESKİCİ İLGİN tarafından fakültemizin mevcut program çıktılarının güncellenme çalışmaları paylaşıldı. </w:t>
      </w:r>
    </w:p>
    <w:p w:rsidR="00640A3D" w:rsidRDefault="00640A3D" w:rsidP="00640A3D">
      <w:pPr>
        <w:ind w:firstLine="708"/>
        <w:jc w:val="both"/>
        <w:rPr>
          <w:rFonts w:ascii="Times New Roman" w:eastAsia="Calibri" w:hAnsi="Times New Roman" w:cs="Times New Roman"/>
          <w:sz w:val="24"/>
          <w:szCs w:val="24"/>
        </w:rPr>
      </w:pPr>
      <w:r w:rsidRPr="00825405">
        <w:rPr>
          <w:rFonts w:ascii="Times New Roman" w:eastAsia="Calibri" w:hAnsi="Times New Roman" w:cs="Times New Roman"/>
          <w:sz w:val="24"/>
          <w:szCs w:val="24"/>
        </w:rPr>
        <w:t>Her bir PÇ için yapılan değişiklikler gerekçesi ile açıklandı. Özellikle güncellenen HUÇEP ile uyumunu sağlamak ve son yıllarda yaşanılan ulusal ve uluslararası kriz durumları ele alınarak bazı eklemeler yapıldığı vurgulan</w:t>
      </w:r>
      <w:r>
        <w:rPr>
          <w:rFonts w:ascii="Times New Roman" w:eastAsia="Calibri" w:hAnsi="Times New Roman" w:cs="Times New Roman"/>
          <w:sz w:val="24"/>
          <w:szCs w:val="24"/>
        </w:rPr>
        <w:t>dı</w:t>
      </w:r>
      <w:r w:rsidRPr="00825405">
        <w:rPr>
          <w:rFonts w:ascii="Times New Roman" w:eastAsia="Calibri" w:hAnsi="Times New Roman" w:cs="Times New Roman"/>
          <w:sz w:val="24"/>
          <w:szCs w:val="24"/>
        </w:rPr>
        <w:t>. Aynı zamanda Atatürk Üniversitesi kurumsal yeterliliklerinin yanı sıra TYÇÇ, HUÇEP, HEPDAK yeterlilikleri ile Sağlık Bakanlığı Hemşirelikte Temel Yetkinlikler, HEMED gibi kurum ve kuruluşların rehberleri doğrultusunda çıktıların güncellenme gereklilikleri açıklan</w:t>
      </w:r>
      <w:r>
        <w:rPr>
          <w:rFonts w:ascii="Times New Roman" w:eastAsia="Calibri" w:hAnsi="Times New Roman" w:cs="Times New Roman"/>
          <w:sz w:val="24"/>
          <w:szCs w:val="24"/>
        </w:rPr>
        <w:t>dı</w:t>
      </w:r>
      <w:r w:rsidRPr="00825405">
        <w:rPr>
          <w:rFonts w:ascii="Times New Roman" w:eastAsia="Calibri" w:hAnsi="Times New Roman" w:cs="Times New Roman"/>
          <w:sz w:val="24"/>
          <w:szCs w:val="24"/>
        </w:rPr>
        <w:t>. Program çıktılarının HEPDAK tarafından yapılan önceki raporlamalarında dikkate alınarak güncellendiği vurgulandı.</w:t>
      </w:r>
      <w:r>
        <w:rPr>
          <w:rFonts w:ascii="Times New Roman" w:eastAsia="Calibri" w:hAnsi="Times New Roman" w:cs="Times New Roman"/>
          <w:sz w:val="24"/>
          <w:szCs w:val="24"/>
        </w:rPr>
        <w:t xml:space="preserve"> </w:t>
      </w:r>
      <w:r w:rsidRPr="00825405">
        <w:rPr>
          <w:rFonts w:ascii="Times New Roman" w:eastAsia="Calibri" w:hAnsi="Times New Roman" w:cs="Times New Roman"/>
          <w:sz w:val="24"/>
          <w:szCs w:val="24"/>
        </w:rPr>
        <w:t>Ayrıca programda yer alan derslerin program çıktıları ile uyumu, ölçme ve değerlendirmesi ile ilgili olarak Ölçme Değerlendirme Komisyonu iş birliklerine yer veril</w:t>
      </w:r>
      <w:r>
        <w:rPr>
          <w:rFonts w:ascii="Times New Roman" w:eastAsia="Calibri" w:hAnsi="Times New Roman" w:cs="Times New Roman"/>
          <w:sz w:val="24"/>
          <w:szCs w:val="24"/>
        </w:rPr>
        <w:t>di.</w:t>
      </w:r>
      <w:r w:rsidRPr="00825405">
        <w:rPr>
          <w:rFonts w:ascii="Times New Roman" w:eastAsia="Calibri" w:hAnsi="Times New Roman" w:cs="Times New Roman"/>
          <w:sz w:val="24"/>
          <w:szCs w:val="24"/>
        </w:rPr>
        <w:t xml:space="preserve"> </w:t>
      </w:r>
    </w:p>
    <w:p w:rsidR="00640A3D" w:rsidRDefault="00640A3D" w:rsidP="00640A3D">
      <w:pPr>
        <w:jc w:val="both"/>
        <w:rPr>
          <w:rFonts w:ascii="Times New Roman" w:eastAsia="Calibri" w:hAnsi="Times New Roman" w:cs="Times New Roman"/>
          <w:sz w:val="24"/>
          <w:szCs w:val="24"/>
        </w:rPr>
      </w:pPr>
    </w:p>
    <w:tbl>
      <w:tblPr>
        <w:tblStyle w:val="TabloKlavuzu"/>
        <w:tblW w:w="9782" w:type="dxa"/>
        <w:tblInd w:w="-431" w:type="dxa"/>
        <w:tblLook w:val="04A0" w:firstRow="1" w:lastRow="0" w:firstColumn="1" w:lastColumn="0" w:noHBand="0" w:noVBand="1"/>
      </w:tblPr>
      <w:tblGrid>
        <w:gridCol w:w="3403"/>
        <w:gridCol w:w="2522"/>
        <w:gridCol w:w="3857"/>
      </w:tblGrid>
      <w:tr w:rsidR="00640A3D" w:rsidRPr="00825405" w:rsidTr="00640A3D">
        <w:tc>
          <w:tcPr>
            <w:tcW w:w="9782" w:type="dxa"/>
            <w:gridSpan w:val="3"/>
            <w:tcBorders>
              <w:top w:val="nil"/>
              <w:left w:val="nil"/>
              <w:right w:val="nil"/>
            </w:tcBorders>
          </w:tcPr>
          <w:p w:rsidR="00640A3D" w:rsidRPr="00825405" w:rsidRDefault="00640A3D" w:rsidP="00640A3D">
            <w:pPr>
              <w:spacing w:line="360" w:lineRule="auto"/>
              <w:rPr>
                <w:rFonts w:ascii="Times New Roman" w:eastAsia="Calibri" w:hAnsi="Times New Roman" w:cs="Times New Roman"/>
                <w:b/>
                <w:bCs/>
                <w:color w:val="000000"/>
                <w:sz w:val="24"/>
                <w:szCs w:val="24"/>
              </w:rPr>
            </w:pPr>
            <w:r w:rsidRPr="00AD4C8D">
              <w:rPr>
                <w:rFonts w:ascii="Times New Roman" w:eastAsia="Calibri" w:hAnsi="Times New Roman" w:cs="Times New Roman"/>
                <w:b/>
                <w:bCs/>
                <w:sz w:val="24"/>
                <w:szCs w:val="24"/>
              </w:rPr>
              <w:t>Tablo 2.1.</w:t>
            </w:r>
            <w:r w:rsidRPr="00AD4C8D">
              <w:rPr>
                <w:rFonts w:ascii="Times New Roman" w:eastAsia="Calibri" w:hAnsi="Times New Roman" w:cs="Times New Roman"/>
                <w:sz w:val="24"/>
                <w:szCs w:val="24"/>
              </w:rPr>
              <w:t xml:space="preserve"> Program Çıktıları standardı komisyon üyeleri tarafından oluşturulan daha sonra Kalite Komisyonu ve Fakülte Dekanlığı tarafından düzenlenen taslak program çıktılarına ilişkin öneriler</w:t>
            </w:r>
          </w:p>
        </w:tc>
      </w:tr>
      <w:tr w:rsidR="00640A3D" w:rsidRPr="00825405" w:rsidTr="00640A3D">
        <w:tc>
          <w:tcPr>
            <w:tcW w:w="3403" w:type="dxa"/>
          </w:tcPr>
          <w:p w:rsidR="00640A3D" w:rsidRPr="00825405" w:rsidRDefault="00640A3D" w:rsidP="00640A3D">
            <w:pPr>
              <w:spacing w:line="360" w:lineRule="auto"/>
              <w:rPr>
                <w:rFonts w:ascii="Times New Roman" w:eastAsia="Times New Roman" w:hAnsi="Times New Roman" w:cs="Times New Roman"/>
                <w:b/>
                <w:bCs/>
                <w:color w:val="000000"/>
                <w:sz w:val="24"/>
                <w:szCs w:val="24"/>
                <w:lang w:eastAsia="tr-TR"/>
              </w:rPr>
            </w:pPr>
            <w:r w:rsidRPr="00825405">
              <w:rPr>
                <w:rFonts w:ascii="Times New Roman" w:eastAsia="Times New Roman" w:hAnsi="Times New Roman" w:cs="Times New Roman"/>
                <w:b/>
                <w:bCs/>
                <w:color w:val="000000"/>
                <w:sz w:val="24"/>
                <w:szCs w:val="24"/>
                <w:lang w:eastAsia="tr-TR"/>
              </w:rPr>
              <w:t xml:space="preserve">Mevcut Program </w:t>
            </w:r>
            <w:r>
              <w:rPr>
                <w:rFonts w:ascii="Times New Roman" w:eastAsia="Times New Roman" w:hAnsi="Times New Roman" w:cs="Times New Roman"/>
                <w:b/>
                <w:bCs/>
                <w:color w:val="000000"/>
                <w:sz w:val="24"/>
                <w:szCs w:val="24"/>
                <w:lang w:eastAsia="tr-TR"/>
              </w:rPr>
              <w:t>Çıktıları</w:t>
            </w:r>
          </w:p>
        </w:tc>
        <w:tc>
          <w:tcPr>
            <w:tcW w:w="2522" w:type="dxa"/>
          </w:tcPr>
          <w:p w:rsidR="00640A3D" w:rsidRPr="00825405" w:rsidRDefault="00640A3D" w:rsidP="00640A3D">
            <w:pPr>
              <w:spacing w:line="36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Öneriler</w:t>
            </w:r>
          </w:p>
        </w:tc>
        <w:tc>
          <w:tcPr>
            <w:tcW w:w="3857" w:type="dxa"/>
          </w:tcPr>
          <w:p w:rsidR="00640A3D" w:rsidRPr="00825405" w:rsidRDefault="00640A3D" w:rsidP="00640A3D">
            <w:pPr>
              <w:spacing w:line="360" w:lineRule="auto"/>
              <w:rPr>
                <w:rFonts w:ascii="Times New Roman" w:eastAsia="Calibri" w:hAnsi="Times New Roman" w:cs="Times New Roman"/>
                <w:b/>
                <w:color w:val="000000"/>
                <w:sz w:val="24"/>
                <w:szCs w:val="24"/>
              </w:rPr>
            </w:pPr>
            <w:r w:rsidRPr="00825405">
              <w:rPr>
                <w:rFonts w:ascii="Times New Roman" w:eastAsia="Calibri" w:hAnsi="Times New Roman" w:cs="Times New Roman"/>
                <w:b/>
                <w:color w:val="000000"/>
                <w:sz w:val="24"/>
                <w:szCs w:val="24"/>
              </w:rPr>
              <w:t>Revize Edilmi</w:t>
            </w:r>
            <w:r>
              <w:rPr>
                <w:rFonts w:ascii="Times New Roman" w:eastAsia="Calibri" w:hAnsi="Times New Roman" w:cs="Times New Roman"/>
                <w:b/>
                <w:color w:val="000000"/>
                <w:sz w:val="24"/>
                <w:szCs w:val="24"/>
              </w:rPr>
              <w:t xml:space="preserve">ş Program Çıktıları </w:t>
            </w:r>
          </w:p>
        </w:tc>
      </w:tr>
      <w:tr w:rsidR="00640A3D" w:rsidRPr="00825405" w:rsidTr="00640A3D">
        <w:tc>
          <w:tcPr>
            <w:tcW w:w="3403"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w:t>
            </w:r>
            <w:r w:rsidRPr="00825405">
              <w:rPr>
                <w:rFonts w:ascii="Times New Roman" w:eastAsia="Times New Roman" w:hAnsi="Times New Roman" w:cs="Times New Roman"/>
                <w:b/>
                <w:bCs/>
                <w:color w:val="000000"/>
                <w:sz w:val="24"/>
                <w:szCs w:val="24"/>
                <w:lang w:eastAsia="tr-TR"/>
              </w:rPr>
              <w:t>1.</w:t>
            </w:r>
            <w:r w:rsidRPr="00825405">
              <w:rPr>
                <w:rFonts w:ascii="Times New Roman" w:eastAsia="Calibri" w:hAnsi="Times New Roman" w:cs="Times New Roman"/>
                <w:sz w:val="24"/>
                <w:szCs w:val="24"/>
              </w:rPr>
              <w:t xml:space="preserve"> </w:t>
            </w:r>
            <w:r w:rsidRPr="00825405">
              <w:rPr>
                <w:rFonts w:ascii="Times New Roman" w:eastAsia="Times New Roman" w:hAnsi="Times New Roman" w:cs="Times New Roman"/>
                <w:color w:val="000000"/>
                <w:sz w:val="24"/>
                <w:szCs w:val="24"/>
                <w:lang w:eastAsia="tr-TR"/>
              </w:rPr>
              <w:t>Mesleki rol ve işlevlerini yerine getirmek için gerekli kuramsal ve uygulama bilgilerine sahiptir.</w:t>
            </w:r>
          </w:p>
        </w:tc>
        <w:tc>
          <w:tcPr>
            <w:tcW w:w="2522" w:type="dxa"/>
          </w:tcPr>
          <w:p w:rsidR="00640A3D" w:rsidRDefault="00640A3D" w:rsidP="00640A3D">
            <w:pPr>
              <w:pStyle w:val="Default"/>
              <w:rPr>
                <w:sz w:val="23"/>
                <w:szCs w:val="23"/>
              </w:rPr>
            </w:pPr>
            <w:r w:rsidRPr="00C37F71">
              <w:rPr>
                <w:b/>
                <w:sz w:val="23"/>
                <w:szCs w:val="23"/>
              </w:rPr>
              <w:t>PÇ1.</w:t>
            </w:r>
            <w:r>
              <w:rPr>
                <w:sz w:val="23"/>
                <w:szCs w:val="23"/>
              </w:rPr>
              <w:t xml:space="preserve"> maddesinde cümle düşüklükleri düzeltildi. </w:t>
            </w:r>
          </w:p>
          <w:p w:rsidR="00640A3D" w:rsidRPr="00825405" w:rsidRDefault="00640A3D" w:rsidP="00640A3D">
            <w:pPr>
              <w:spacing w:line="360" w:lineRule="auto"/>
              <w:rPr>
                <w:rFonts w:ascii="Times New Roman" w:eastAsia="Calibri" w:hAnsi="Times New Roman" w:cs="Times New Roman"/>
                <w:b/>
                <w:bCs/>
                <w:sz w:val="24"/>
                <w:szCs w:val="24"/>
              </w:rPr>
            </w:pPr>
          </w:p>
        </w:tc>
        <w:tc>
          <w:tcPr>
            <w:tcW w:w="3857"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825405">
              <w:rPr>
                <w:rFonts w:ascii="Times New Roman" w:eastAsia="Calibri" w:hAnsi="Times New Roman" w:cs="Times New Roman"/>
                <w:b/>
                <w:bCs/>
                <w:sz w:val="24"/>
                <w:szCs w:val="24"/>
              </w:rPr>
              <w:t>1.</w:t>
            </w:r>
            <w:r w:rsidRPr="00825405">
              <w:rPr>
                <w:rFonts w:ascii="Times New Roman" w:eastAsia="Calibri" w:hAnsi="Times New Roman" w:cs="Times New Roman"/>
                <w:sz w:val="24"/>
                <w:szCs w:val="24"/>
              </w:rPr>
              <w:t xml:space="preserve"> Mesleki rol ve işlevlerini yerine getirmek için gerekli kuramsal bilgiye ve uygulama becerilerine sahiptir.</w:t>
            </w:r>
          </w:p>
        </w:tc>
      </w:tr>
      <w:tr w:rsidR="00640A3D" w:rsidRPr="00825405" w:rsidTr="00640A3D">
        <w:tc>
          <w:tcPr>
            <w:tcW w:w="3403"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w:t>
            </w:r>
            <w:r w:rsidRPr="00825405">
              <w:rPr>
                <w:rFonts w:ascii="Times New Roman" w:eastAsia="Times New Roman" w:hAnsi="Times New Roman" w:cs="Times New Roman"/>
                <w:b/>
                <w:bCs/>
                <w:color w:val="000000"/>
                <w:sz w:val="24"/>
                <w:szCs w:val="24"/>
                <w:lang w:eastAsia="tr-TR"/>
              </w:rPr>
              <w:t>2.</w:t>
            </w:r>
            <w:r w:rsidRPr="00825405">
              <w:rPr>
                <w:rFonts w:ascii="Times New Roman" w:eastAsia="Times New Roman" w:hAnsi="Times New Roman" w:cs="Times New Roman"/>
                <w:color w:val="000000"/>
                <w:sz w:val="24"/>
                <w:szCs w:val="24"/>
                <w:lang w:eastAsia="tr-TR"/>
              </w:rPr>
              <w:t xml:space="preserve"> Uygulamalarını kanıta dayalı olarak</w:t>
            </w:r>
            <w:r>
              <w:rPr>
                <w:rFonts w:ascii="Times New Roman" w:eastAsia="Times New Roman" w:hAnsi="Times New Roman" w:cs="Times New Roman"/>
                <w:color w:val="000000"/>
                <w:sz w:val="24"/>
                <w:szCs w:val="24"/>
                <w:lang w:eastAsia="tr-TR"/>
              </w:rPr>
              <w:t xml:space="preserve"> </w:t>
            </w:r>
            <w:r w:rsidRPr="00825405">
              <w:rPr>
                <w:rFonts w:ascii="Times New Roman" w:eastAsia="Times New Roman" w:hAnsi="Times New Roman" w:cs="Times New Roman"/>
                <w:color w:val="000000"/>
                <w:sz w:val="24"/>
                <w:szCs w:val="24"/>
                <w:lang w:eastAsia="tr-TR"/>
              </w:rPr>
              <w:t>gerçekleştirecek bilgi ve beceriye sahiptir.</w:t>
            </w:r>
          </w:p>
        </w:tc>
        <w:tc>
          <w:tcPr>
            <w:tcW w:w="2522" w:type="dxa"/>
          </w:tcPr>
          <w:p w:rsidR="00640A3D" w:rsidRPr="00825405" w:rsidRDefault="00640A3D" w:rsidP="00640A3D">
            <w:pPr>
              <w:spacing w:line="360" w:lineRule="auto"/>
              <w:rPr>
                <w:rFonts w:ascii="Times New Roman" w:eastAsia="Calibri" w:hAnsi="Times New Roman" w:cs="Times New Roman"/>
                <w:b/>
                <w:bCs/>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Ç2</w:t>
            </w:r>
            <w:r w:rsidRPr="00825405">
              <w:rPr>
                <w:rFonts w:ascii="Times New Roman" w:eastAsia="Times New Roman" w:hAnsi="Times New Roman" w:cs="Times New Roman"/>
                <w:b/>
                <w:bCs/>
                <w:color w:val="000000"/>
                <w:sz w:val="24"/>
                <w:szCs w:val="24"/>
                <w:lang w:eastAsia="tr-TR"/>
              </w:rPr>
              <w:t>.</w:t>
            </w:r>
            <w:r>
              <w:rPr>
                <w:rFonts w:ascii="Times New Roman" w:eastAsia="Times New Roman" w:hAnsi="Times New Roman" w:cs="Times New Roman"/>
                <w:b/>
                <w:bCs/>
                <w:color w:val="000000"/>
                <w:sz w:val="24"/>
                <w:szCs w:val="24"/>
                <w:lang w:eastAsia="tr-TR"/>
              </w:rPr>
              <w:t xml:space="preserve"> </w:t>
            </w:r>
            <w:r w:rsidRPr="00C37F71">
              <w:rPr>
                <w:rFonts w:ascii="Times New Roman" w:eastAsia="Times New Roman" w:hAnsi="Times New Roman" w:cs="Times New Roman"/>
                <w:bCs/>
                <w:color w:val="000000"/>
                <w:sz w:val="24"/>
                <w:szCs w:val="24"/>
                <w:lang w:eastAsia="tr-TR"/>
              </w:rPr>
              <w:t>Aynen korundu</w:t>
            </w:r>
            <w:r>
              <w:rPr>
                <w:rFonts w:ascii="Times New Roman" w:eastAsia="Times New Roman" w:hAnsi="Times New Roman" w:cs="Times New Roman"/>
                <w:b/>
                <w:bCs/>
                <w:color w:val="000000"/>
                <w:sz w:val="24"/>
                <w:szCs w:val="24"/>
                <w:lang w:eastAsia="tr-TR"/>
              </w:rPr>
              <w:t>.</w:t>
            </w:r>
          </w:p>
        </w:tc>
        <w:tc>
          <w:tcPr>
            <w:tcW w:w="3857"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825405">
              <w:rPr>
                <w:rFonts w:ascii="Times New Roman" w:eastAsia="Calibri" w:hAnsi="Times New Roman" w:cs="Times New Roman"/>
                <w:b/>
                <w:bCs/>
                <w:sz w:val="24"/>
                <w:szCs w:val="24"/>
              </w:rPr>
              <w:t>2.</w:t>
            </w:r>
            <w:r w:rsidRPr="00825405">
              <w:rPr>
                <w:rFonts w:ascii="Times New Roman" w:eastAsia="Calibri" w:hAnsi="Times New Roman" w:cs="Times New Roman"/>
                <w:sz w:val="24"/>
                <w:szCs w:val="24"/>
              </w:rPr>
              <w:t xml:space="preserve"> Uygulamalarını kanıta dayalı olarak gerçekleştirecek bilgi ve beceriye sahiptir.</w:t>
            </w:r>
          </w:p>
        </w:tc>
      </w:tr>
      <w:tr w:rsidR="00640A3D" w:rsidRPr="00825405" w:rsidTr="00640A3D">
        <w:tc>
          <w:tcPr>
            <w:tcW w:w="3403"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w:t>
            </w:r>
            <w:r w:rsidRPr="00825405">
              <w:rPr>
                <w:rFonts w:ascii="Times New Roman" w:eastAsia="Times New Roman" w:hAnsi="Times New Roman" w:cs="Times New Roman"/>
                <w:b/>
                <w:bCs/>
                <w:color w:val="000000"/>
                <w:sz w:val="24"/>
                <w:szCs w:val="24"/>
                <w:lang w:eastAsia="tr-TR"/>
              </w:rPr>
              <w:t>3.</w:t>
            </w:r>
            <w:r w:rsidRPr="00825405">
              <w:rPr>
                <w:rFonts w:ascii="Times New Roman" w:eastAsia="Calibri" w:hAnsi="Times New Roman" w:cs="Times New Roman"/>
                <w:sz w:val="24"/>
                <w:szCs w:val="24"/>
              </w:rPr>
              <w:t xml:space="preserve"> </w:t>
            </w:r>
            <w:r w:rsidRPr="00825405">
              <w:rPr>
                <w:rFonts w:ascii="Times New Roman" w:eastAsia="Times New Roman" w:hAnsi="Times New Roman" w:cs="Times New Roman"/>
                <w:color w:val="000000"/>
                <w:sz w:val="24"/>
                <w:szCs w:val="24"/>
                <w:lang w:eastAsia="tr-TR"/>
              </w:rPr>
              <w:t>Bakımı hemşirelik süreci doğrultusunda yönetir.</w:t>
            </w:r>
          </w:p>
        </w:tc>
        <w:tc>
          <w:tcPr>
            <w:tcW w:w="2522" w:type="dxa"/>
          </w:tcPr>
          <w:p w:rsidR="00640A3D" w:rsidRPr="00825405" w:rsidRDefault="00640A3D" w:rsidP="00640A3D">
            <w:pPr>
              <w:spacing w:line="360" w:lineRule="auto"/>
              <w:rPr>
                <w:rFonts w:ascii="Times New Roman" w:eastAsia="Calibri" w:hAnsi="Times New Roman" w:cs="Times New Roman"/>
                <w:b/>
                <w:bCs/>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Ç3</w:t>
            </w:r>
            <w:r w:rsidRPr="00825405">
              <w:rPr>
                <w:rFonts w:ascii="Times New Roman" w:eastAsia="Times New Roman" w:hAnsi="Times New Roman" w:cs="Times New Roman"/>
                <w:b/>
                <w:bCs/>
                <w:color w:val="000000"/>
                <w:sz w:val="24"/>
                <w:szCs w:val="24"/>
                <w:lang w:eastAsia="tr-TR"/>
              </w:rPr>
              <w:t>.</w:t>
            </w:r>
            <w:r>
              <w:rPr>
                <w:rFonts w:ascii="Times New Roman" w:eastAsia="Times New Roman" w:hAnsi="Times New Roman" w:cs="Times New Roman"/>
                <w:b/>
                <w:bCs/>
                <w:color w:val="000000"/>
                <w:sz w:val="24"/>
                <w:szCs w:val="24"/>
                <w:lang w:eastAsia="tr-TR"/>
              </w:rPr>
              <w:t xml:space="preserve"> </w:t>
            </w:r>
            <w:r w:rsidRPr="00C37F71">
              <w:rPr>
                <w:rFonts w:ascii="Times New Roman" w:eastAsia="Times New Roman" w:hAnsi="Times New Roman" w:cs="Times New Roman"/>
                <w:bCs/>
                <w:color w:val="000000"/>
                <w:sz w:val="24"/>
                <w:szCs w:val="24"/>
                <w:lang w:eastAsia="tr-TR"/>
              </w:rPr>
              <w:t>Aynen korundu</w:t>
            </w:r>
            <w:r>
              <w:rPr>
                <w:rFonts w:ascii="Times New Roman" w:eastAsia="Times New Roman" w:hAnsi="Times New Roman" w:cs="Times New Roman"/>
                <w:b/>
                <w:bCs/>
                <w:color w:val="000000"/>
                <w:sz w:val="24"/>
                <w:szCs w:val="24"/>
                <w:lang w:eastAsia="tr-TR"/>
              </w:rPr>
              <w:t>.</w:t>
            </w:r>
          </w:p>
        </w:tc>
        <w:tc>
          <w:tcPr>
            <w:tcW w:w="3857"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825405">
              <w:rPr>
                <w:rFonts w:ascii="Times New Roman" w:eastAsia="Calibri" w:hAnsi="Times New Roman" w:cs="Times New Roman"/>
                <w:b/>
                <w:bCs/>
                <w:sz w:val="24"/>
                <w:szCs w:val="24"/>
              </w:rPr>
              <w:t>3.</w:t>
            </w:r>
            <w:r w:rsidRPr="00825405">
              <w:rPr>
                <w:rFonts w:ascii="Times New Roman" w:eastAsia="Calibri" w:hAnsi="Times New Roman" w:cs="Times New Roman"/>
                <w:sz w:val="24"/>
                <w:szCs w:val="24"/>
              </w:rPr>
              <w:t xml:space="preserve"> Bakımı hemşirelik süreci doğrultusunda yönetir.</w:t>
            </w:r>
          </w:p>
        </w:tc>
      </w:tr>
      <w:tr w:rsidR="00640A3D" w:rsidRPr="00825405" w:rsidTr="00640A3D">
        <w:tc>
          <w:tcPr>
            <w:tcW w:w="3403"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w:t>
            </w:r>
            <w:r w:rsidRPr="00825405">
              <w:rPr>
                <w:rFonts w:ascii="Times New Roman" w:eastAsia="Times New Roman" w:hAnsi="Times New Roman" w:cs="Times New Roman"/>
                <w:b/>
                <w:bCs/>
                <w:color w:val="000000"/>
                <w:sz w:val="24"/>
                <w:szCs w:val="24"/>
                <w:lang w:eastAsia="tr-TR"/>
              </w:rPr>
              <w:t>4.</w:t>
            </w:r>
            <w:r w:rsidRPr="00825405">
              <w:rPr>
                <w:rFonts w:ascii="Times New Roman" w:eastAsia="Times New Roman" w:hAnsi="Times New Roman" w:cs="Times New Roman"/>
                <w:color w:val="000000"/>
                <w:sz w:val="24"/>
                <w:szCs w:val="24"/>
                <w:lang w:eastAsia="tr-TR"/>
              </w:rPr>
              <w:t xml:space="preserve"> Uygulamalarında bilişim ve bakım teknolojilerini kullanır.</w:t>
            </w:r>
          </w:p>
        </w:tc>
        <w:tc>
          <w:tcPr>
            <w:tcW w:w="2522" w:type="dxa"/>
          </w:tcPr>
          <w:p w:rsidR="00640A3D" w:rsidRPr="00825405" w:rsidRDefault="00640A3D" w:rsidP="00640A3D">
            <w:pPr>
              <w:spacing w:line="360" w:lineRule="auto"/>
              <w:rPr>
                <w:rFonts w:ascii="Times New Roman" w:eastAsia="Calibri" w:hAnsi="Times New Roman" w:cs="Times New Roman"/>
                <w:b/>
                <w:bCs/>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Ç4</w:t>
            </w:r>
            <w:r w:rsidRPr="00825405">
              <w:rPr>
                <w:rFonts w:ascii="Times New Roman" w:eastAsia="Times New Roman" w:hAnsi="Times New Roman" w:cs="Times New Roman"/>
                <w:b/>
                <w:bCs/>
                <w:color w:val="000000"/>
                <w:sz w:val="24"/>
                <w:szCs w:val="24"/>
                <w:lang w:eastAsia="tr-TR"/>
              </w:rPr>
              <w:t>.</w:t>
            </w:r>
            <w:r>
              <w:rPr>
                <w:rFonts w:ascii="Times New Roman" w:eastAsia="Times New Roman" w:hAnsi="Times New Roman" w:cs="Times New Roman"/>
                <w:b/>
                <w:bCs/>
                <w:color w:val="000000"/>
                <w:sz w:val="24"/>
                <w:szCs w:val="24"/>
                <w:lang w:eastAsia="tr-TR"/>
              </w:rPr>
              <w:t xml:space="preserve"> </w:t>
            </w:r>
            <w:r w:rsidRPr="00C37F71">
              <w:rPr>
                <w:rFonts w:ascii="Times New Roman" w:eastAsia="Times New Roman" w:hAnsi="Times New Roman" w:cs="Times New Roman"/>
                <w:bCs/>
                <w:color w:val="000000"/>
                <w:sz w:val="24"/>
                <w:szCs w:val="24"/>
                <w:lang w:eastAsia="tr-TR"/>
              </w:rPr>
              <w:t>Aynen korundu</w:t>
            </w:r>
            <w:r>
              <w:rPr>
                <w:rFonts w:ascii="Times New Roman" w:eastAsia="Times New Roman" w:hAnsi="Times New Roman" w:cs="Times New Roman"/>
                <w:b/>
                <w:bCs/>
                <w:color w:val="000000"/>
                <w:sz w:val="24"/>
                <w:szCs w:val="24"/>
                <w:lang w:eastAsia="tr-TR"/>
              </w:rPr>
              <w:t>.</w:t>
            </w:r>
          </w:p>
        </w:tc>
        <w:tc>
          <w:tcPr>
            <w:tcW w:w="3857"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825405">
              <w:rPr>
                <w:rFonts w:ascii="Times New Roman" w:eastAsia="Calibri" w:hAnsi="Times New Roman" w:cs="Times New Roman"/>
                <w:b/>
                <w:bCs/>
                <w:sz w:val="24"/>
                <w:szCs w:val="24"/>
              </w:rPr>
              <w:t>4.</w:t>
            </w:r>
            <w:r w:rsidRPr="00825405">
              <w:rPr>
                <w:rFonts w:ascii="Times New Roman" w:eastAsia="Calibri" w:hAnsi="Times New Roman" w:cs="Times New Roman"/>
                <w:sz w:val="24"/>
                <w:szCs w:val="24"/>
              </w:rPr>
              <w:t xml:space="preserve"> Uygulamalarında bilişim ve bakım teknolojilerini kullanır.</w:t>
            </w:r>
          </w:p>
        </w:tc>
      </w:tr>
      <w:tr w:rsidR="00640A3D" w:rsidRPr="00825405" w:rsidTr="00640A3D">
        <w:tc>
          <w:tcPr>
            <w:tcW w:w="3403"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w:t>
            </w:r>
            <w:r w:rsidRPr="00825405">
              <w:rPr>
                <w:rFonts w:ascii="Times New Roman" w:eastAsia="Times New Roman" w:hAnsi="Times New Roman" w:cs="Times New Roman"/>
                <w:b/>
                <w:bCs/>
                <w:color w:val="000000"/>
                <w:sz w:val="24"/>
                <w:szCs w:val="24"/>
                <w:lang w:eastAsia="tr-TR"/>
              </w:rPr>
              <w:t>5.</w:t>
            </w:r>
            <w:r w:rsidRPr="00825405">
              <w:rPr>
                <w:rFonts w:ascii="Times New Roman" w:eastAsia="Times New Roman" w:hAnsi="Times New Roman" w:cs="Times New Roman"/>
                <w:color w:val="000000"/>
                <w:sz w:val="24"/>
                <w:szCs w:val="24"/>
                <w:lang w:eastAsia="tr-TR"/>
              </w:rPr>
              <w:t xml:space="preserve"> Öğrenme ve öğretme sürecini hemşirelik uygulamalarında kullanır.</w:t>
            </w:r>
          </w:p>
        </w:tc>
        <w:tc>
          <w:tcPr>
            <w:tcW w:w="2522" w:type="dxa"/>
          </w:tcPr>
          <w:p w:rsidR="00640A3D" w:rsidRPr="00825405" w:rsidRDefault="00640A3D" w:rsidP="00640A3D">
            <w:pPr>
              <w:spacing w:line="360" w:lineRule="auto"/>
              <w:rPr>
                <w:rFonts w:ascii="Times New Roman" w:eastAsia="Calibri" w:hAnsi="Times New Roman" w:cs="Times New Roman"/>
                <w:b/>
                <w:bCs/>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Ç5</w:t>
            </w:r>
            <w:r w:rsidRPr="00825405">
              <w:rPr>
                <w:rFonts w:ascii="Times New Roman" w:eastAsia="Times New Roman" w:hAnsi="Times New Roman" w:cs="Times New Roman"/>
                <w:b/>
                <w:bCs/>
                <w:color w:val="000000"/>
                <w:sz w:val="24"/>
                <w:szCs w:val="24"/>
                <w:lang w:eastAsia="tr-TR"/>
              </w:rPr>
              <w:t>.</w:t>
            </w:r>
            <w:r>
              <w:rPr>
                <w:rFonts w:ascii="Times New Roman" w:eastAsia="Times New Roman" w:hAnsi="Times New Roman" w:cs="Times New Roman"/>
                <w:b/>
                <w:bCs/>
                <w:color w:val="000000"/>
                <w:sz w:val="24"/>
                <w:szCs w:val="24"/>
                <w:lang w:eastAsia="tr-TR"/>
              </w:rPr>
              <w:t xml:space="preserve"> </w:t>
            </w:r>
            <w:r w:rsidRPr="00C37F71">
              <w:rPr>
                <w:rFonts w:ascii="Times New Roman" w:eastAsia="Times New Roman" w:hAnsi="Times New Roman" w:cs="Times New Roman"/>
                <w:bCs/>
                <w:color w:val="000000"/>
                <w:sz w:val="24"/>
                <w:szCs w:val="24"/>
                <w:lang w:eastAsia="tr-TR"/>
              </w:rPr>
              <w:t>Aynen korundu</w:t>
            </w:r>
            <w:r>
              <w:rPr>
                <w:rFonts w:ascii="Times New Roman" w:eastAsia="Times New Roman" w:hAnsi="Times New Roman" w:cs="Times New Roman"/>
                <w:b/>
                <w:bCs/>
                <w:color w:val="000000"/>
                <w:sz w:val="24"/>
                <w:szCs w:val="24"/>
                <w:lang w:eastAsia="tr-TR"/>
              </w:rPr>
              <w:t>.</w:t>
            </w:r>
          </w:p>
        </w:tc>
        <w:tc>
          <w:tcPr>
            <w:tcW w:w="3857"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825405">
              <w:rPr>
                <w:rFonts w:ascii="Times New Roman" w:eastAsia="Calibri" w:hAnsi="Times New Roman" w:cs="Times New Roman"/>
                <w:b/>
                <w:bCs/>
                <w:sz w:val="24"/>
                <w:szCs w:val="24"/>
              </w:rPr>
              <w:t>5.</w:t>
            </w:r>
            <w:r w:rsidRPr="00825405">
              <w:rPr>
                <w:rFonts w:ascii="Times New Roman" w:eastAsia="Calibri" w:hAnsi="Times New Roman" w:cs="Times New Roman"/>
                <w:sz w:val="24"/>
                <w:szCs w:val="24"/>
              </w:rPr>
              <w:t xml:space="preserve"> Öğrenme ve öğretme sürecini hemşirelik uygulamalarında kullanır.</w:t>
            </w:r>
          </w:p>
        </w:tc>
      </w:tr>
      <w:tr w:rsidR="00640A3D" w:rsidRPr="00825405" w:rsidTr="00640A3D">
        <w:tc>
          <w:tcPr>
            <w:tcW w:w="3403"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w:t>
            </w:r>
            <w:r w:rsidRPr="00825405">
              <w:rPr>
                <w:rFonts w:ascii="Times New Roman" w:eastAsia="Times New Roman" w:hAnsi="Times New Roman" w:cs="Times New Roman"/>
                <w:b/>
                <w:bCs/>
                <w:color w:val="000000"/>
                <w:sz w:val="24"/>
                <w:szCs w:val="24"/>
                <w:lang w:eastAsia="tr-TR"/>
              </w:rPr>
              <w:t>6.</w:t>
            </w:r>
            <w:r w:rsidRPr="00825405">
              <w:rPr>
                <w:rFonts w:ascii="Times New Roman" w:eastAsia="Times New Roman" w:hAnsi="Times New Roman" w:cs="Times New Roman"/>
                <w:color w:val="000000"/>
                <w:sz w:val="24"/>
                <w:szCs w:val="24"/>
                <w:lang w:eastAsia="tr-TR"/>
              </w:rPr>
              <w:t xml:space="preserve"> Bilimsel ve sosyal etkinliklerde, araştırmalarda ve projelerde yer alır.</w:t>
            </w:r>
          </w:p>
        </w:tc>
        <w:tc>
          <w:tcPr>
            <w:tcW w:w="2522" w:type="dxa"/>
          </w:tcPr>
          <w:p w:rsidR="00640A3D" w:rsidRPr="00F53ACD" w:rsidRDefault="00640A3D" w:rsidP="00640A3D">
            <w:pPr>
              <w:pStyle w:val="Default"/>
              <w:jc w:val="both"/>
            </w:pPr>
            <w:r w:rsidRPr="00F53ACD">
              <w:t xml:space="preserve"> </w:t>
            </w:r>
            <w:r w:rsidRPr="00F53ACD">
              <w:rPr>
                <w:b/>
              </w:rPr>
              <w:t>PÇ6</w:t>
            </w:r>
            <w:r w:rsidRPr="00F53ACD">
              <w:t xml:space="preserve">. da yer alan “bilimsel ve sosyal etkinlik” kavramı araştırma ve projeleri de kapsadığından cümle düzeltildi. </w:t>
            </w:r>
          </w:p>
          <w:p w:rsidR="00640A3D" w:rsidRPr="00825405" w:rsidRDefault="00640A3D" w:rsidP="00640A3D">
            <w:pPr>
              <w:spacing w:line="360" w:lineRule="auto"/>
              <w:rPr>
                <w:rFonts w:ascii="Times New Roman" w:eastAsia="Calibri" w:hAnsi="Times New Roman" w:cs="Times New Roman"/>
                <w:b/>
                <w:bCs/>
                <w:sz w:val="24"/>
                <w:szCs w:val="24"/>
              </w:rPr>
            </w:pPr>
          </w:p>
        </w:tc>
        <w:tc>
          <w:tcPr>
            <w:tcW w:w="3857"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825405">
              <w:rPr>
                <w:rFonts w:ascii="Times New Roman" w:eastAsia="Calibri" w:hAnsi="Times New Roman" w:cs="Times New Roman"/>
                <w:b/>
                <w:bCs/>
                <w:sz w:val="24"/>
                <w:szCs w:val="24"/>
              </w:rPr>
              <w:t>6.</w:t>
            </w:r>
            <w:r w:rsidRPr="00825405">
              <w:rPr>
                <w:rFonts w:ascii="Times New Roman" w:eastAsia="Calibri" w:hAnsi="Times New Roman" w:cs="Times New Roman"/>
                <w:sz w:val="24"/>
                <w:szCs w:val="24"/>
              </w:rPr>
              <w:t xml:space="preserve"> Bilimsel ve sosyal etkinliklerde yer alır.</w:t>
            </w:r>
          </w:p>
        </w:tc>
      </w:tr>
      <w:tr w:rsidR="00640A3D" w:rsidRPr="00825405" w:rsidTr="00640A3D">
        <w:tc>
          <w:tcPr>
            <w:tcW w:w="3403"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w:t>
            </w:r>
            <w:r w:rsidRPr="00825405">
              <w:rPr>
                <w:rFonts w:ascii="Times New Roman" w:eastAsia="Times New Roman" w:hAnsi="Times New Roman" w:cs="Times New Roman"/>
                <w:b/>
                <w:bCs/>
                <w:color w:val="000000"/>
                <w:sz w:val="24"/>
                <w:szCs w:val="24"/>
                <w:lang w:eastAsia="tr-TR"/>
              </w:rPr>
              <w:t>7.</w:t>
            </w:r>
            <w:r w:rsidRPr="00825405">
              <w:rPr>
                <w:rFonts w:ascii="Times New Roman" w:eastAsia="Times New Roman" w:hAnsi="Times New Roman" w:cs="Times New Roman"/>
                <w:color w:val="000000"/>
                <w:sz w:val="24"/>
                <w:szCs w:val="24"/>
                <w:lang w:eastAsia="tr-TR"/>
              </w:rPr>
              <w:t xml:space="preserve"> Yaşam boyu öğrenmeyi benimseyerek mesleki ve bireysel gelişimini sürdürür.</w:t>
            </w:r>
          </w:p>
        </w:tc>
        <w:tc>
          <w:tcPr>
            <w:tcW w:w="2522" w:type="dxa"/>
          </w:tcPr>
          <w:p w:rsidR="00640A3D" w:rsidRPr="00825405" w:rsidRDefault="00640A3D" w:rsidP="00640A3D">
            <w:pPr>
              <w:spacing w:line="360" w:lineRule="auto"/>
              <w:rPr>
                <w:rFonts w:ascii="Times New Roman" w:eastAsia="Calibri" w:hAnsi="Times New Roman" w:cs="Times New Roman"/>
                <w:b/>
                <w:bCs/>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Ç7</w:t>
            </w:r>
            <w:r w:rsidRPr="00825405">
              <w:rPr>
                <w:rFonts w:ascii="Times New Roman" w:eastAsia="Times New Roman" w:hAnsi="Times New Roman" w:cs="Times New Roman"/>
                <w:b/>
                <w:bCs/>
                <w:color w:val="000000"/>
                <w:sz w:val="24"/>
                <w:szCs w:val="24"/>
                <w:lang w:eastAsia="tr-TR"/>
              </w:rPr>
              <w:t>.</w:t>
            </w:r>
            <w:r>
              <w:rPr>
                <w:rFonts w:ascii="Times New Roman" w:eastAsia="Times New Roman" w:hAnsi="Times New Roman" w:cs="Times New Roman"/>
                <w:b/>
                <w:bCs/>
                <w:color w:val="000000"/>
                <w:sz w:val="24"/>
                <w:szCs w:val="24"/>
                <w:lang w:eastAsia="tr-TR"/>
              </w:rPr>
              <w:t xml:space="preserve"> </w:t>
            </w:r>
            <w:r w:rsidRPr="00C37F71">
              <w:rPr>
                <w:rFonts w:ascii="Times New Roman" w:eastAsia="Times New Roman" w:hAnsi="Times New Roman" w:cs="Times New Roman"/>
                <w:bCs/>
                <w:color w:val="000000"/>
                <w:sz w:val="24"/>
                <w:szCs w:val="24"/>
                <w:lang w:eastAsia="tr-TR"/>
              </w:rPr>
              <w:t>Aynen korundu</w:t>
            </w:r>
            <w:r>
              <w:rPr>
                <w:rFonts w:ascii="Times New Roman" w:eastAsia="Times New Roman" w:hAnsi="Times New Roman" w:cs="Times New Roman"/>
                <w:b/>
                <w:bCs/>
                <w:color w:val="000000"/>
                <w:sz w:val="24"/>
                <w:szCs w:val="24"/>
                <w:lang w:eastAsia="tr-TR"/>
              </w:rPr>
              <w:t>.</w:t>
            </w:r>
          </w:p>
        </w:tc>
        <w:tc>
          <w:tcPr>
            <w:tcW w:w="3857"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825405">
              <w:rPr>
                <w:rFonts w:ascii="Times New Roman" w:eastAsia="Calibri" w:hAnsi="Times New Roman" w:cs="Times New Roman"/>
                <w:b/>
                <w:bCs/>
                <w:sz w:val="24"/>
                <w:szCs w:val="24"/>
              </w:rPr>
              <w:t>7.</w:t>
            </w:r>
            <w:r w:rsidRPr="00825405">
              <w:rPr>
                <w:rFonts w:ascii="Times New Roman" w:eastAsia="Calibri" w:hAnsi="Times New Roman" w:cs="Times New Roman"/>
                <w:sz w:val="24"/>
                <w:szCs w:val="24"/>
              </w:rPr>
              <w:t xml:space="preserve"> Yaşam boyu öğrenmeyi benimseyerek mesleki ve bireysel gelişimini sürdürür.</w:t>
            </w:r>
          </w:p>
        </w:tc>
      </w:tr>
      <w:tr w:rsidR="00640A3D" w:rsidRPr="00825405" w:rsidTr="00640A3D">
        <w:tc>
          <w:tcPr>
            <w:tcW w:w="3403" w:type="dxa"/>
          </w:tcPr>
          <w:p w:rsidR="00640A3D" w:rsidRPr="00825405" w:rsidRDefault="00640A3D" w:rsidP="00640A3D">
            <w:pPr>
              <w:spacing w:line="36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PÇ8. </w:t>
            </w:r>
            <w:r w:rsidRPr="00825405">
              <w:rPr>
                <w:rFonts w:ascii="Times New Roman" w:eastAsia="Times New Roman" w:hAnsi="Times New Roman" w:cs="Times New Roman"/>
                <w:color w:val="000000"/>
                <w:sz w:val="24"/>
                <w:szCs w:val="24"/>
                <w:lang w:eastAsia="tr-TR"/>
              </w:rPr>
              <w:t>Hemşirelik sürecini eleştirel düşünme becerilerini kullanarak yönetir.</w:t>
            </w:r>
          </w:p>
        </w:tc>
        <w:tc>
          <w:tcPr>
            <w:tcW w:w="2522" w:type="dxa"/>
          </w:tcPr>
          <w:p w:rsidR="00640A3D" w:rsidRDefault="00640A3D" w:rsidP="00640A3D">
            <w:pPr>
              <w:spacing w:line="36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 xml:space="preserve">PÇ8. </w:t>
            </w:r>
            <w:r w:rsidRPr="00D942FA">
              <w:rPr>
                <w:rFonts w:ascii="Times New Roman" w:eastAsia="Times New Roman" w:hAnsi="Times New Roman" w:cs="Times New Roman"/>
                <w:bCs/>
                <w:color w:val="000000"/>
                <w:sz w:val="24"/>
                <w:szCs w:val="24"/>
                <w:lang w:eastAsia="tr-TR"/>
              </w:rPr>
              <w:t xml:space="preserve">Eleştirel düşünme </w:t>
            </w:r>
            <w:r w:rsidRPr="00D942FA">
              <w:rPr>
                <w:rFonts w:ascii="Times New Roman" w:eastAsia="Times New Roman" w:hAnsi="Times New Roman" w:cs="Times New Roman"/>
                <w:color w:val="000000"/>
                <w:sz w:val="24"/>
                <w:szCs w:val="24"/>
                <w:lang w:eastAsia="tr-TR"/>
              </w:rPr>
              <w:t xml:space="preserve">hemşirelik süreci içerisinde yer aldığından </w:t>
            </w:r>
            <w:r w:rsidRPr="00D942FA">
              <w:rPr>
                <w:rFonts w:ascii="Times New Roman" w:eastAsia="Times New Roman" w:hAnsi="Times New Roman" w:cs="Times New Roman"/>
                <w:bCs/>
                <w:color w:val="000000"/>
                <w:sz w:val="24"/>
                <w:szCs w:val="24"/>
                <w:lang w:eastAsia="tr-TR"/>
              </w:rPr>
              <w:t>PÇ3. Çıktısı ile uyuştuğundan çıkarıldı.</w:t>
            </w:r>
            <w:r>
              <w:rPr>
                <w:rFonts w:ascii="Times New Roman" w:eastAsia="Times New Roman" w:hAnsi="Times New Roman" w:cs="Times New Roman"/>
                <w:b/>
                <w:bCs/>
                <w:color w:val="000000"/>
                <w:sz w:val="24"/>
                <w:szCs w:val="24"/>
                <w:lang w:eastAsia="tr-TR"/>
              </w:rPr>
              <w:t xml:space="preserve">  </w:t>
            </w:r>
          </w:p>
          <w:p w:rsidR="00640A3D" w:rsidRPr="00825405" w:rsidRDefault="00640A3D" w:rsidP="00640A3D">
            <w:pPr>
              <w:spacing w:line="360" w:lineRule="auto"/>
              <w:rPr>
                <w:rFonts w:ascii="Times New Roman" w:eastAsia="Times New Roman" w:hAnsi="Times New Roman" w:cs="Times New Roman"/>
                <w:b/>
                <w:bCs/>
                <w:color w:val="000000"/>
                <w:sz w:val="24"/>
                <w:szCs w:val="24"/>
                <w:lang w:eastAsia="tr-TR"/>
              </w:rPr>
            </w:pPr>
            <w:r w:rsidRPr="00825405">
              <w:rPr>
                <w:rFonts w:ascii="Times New Roman" w:eastAsia="Calibri" w:hAnsi="Times New Roman" w:cs="Times New Roman"/>
                <w:sz w:val="24"/>
                <w:szCs w:val="24"/>
              </w:rPr>
              <w:t>TYÇÇ, HUÇEP, HEPDAK yeterlilikleri ile Sağlık Bakanlığı Hemşirelikte Temel Yetkinlikler, HEMED gibi kurum ve kuruluşların rehberleri doğrultusunda</w:t>
            </w:r>
            <w:r>
              <w:rPr>
                <w:rFonts w:ascii="Times New Roman" w:eastAsia="Calibri" w:hAnsi="Times New Roman" w:cs="Times New Roman"/>
                <w:sz w:val="24"/>
                <w:szCs w:val="24"/>
              </w:rPr>
              <w:t xml:space="preserve"> yeni </w:t>
            </w:r>
            <w:r>
              <w:rPr>
                <w:rFonts w:ascii="Times New Roman" w:eastAsia="Times New Roman" w:hAnsi="Times New Roman" w:cs="Times New Roman"/>
                <w:b/>
                <w:bCs/>
                <w:color w:val="000000"/>
                <w:sz w:val="24"/>
                <w:szCs w:val="24"/>
                <w:lang w:eastAsia="tr-TR"/>
              </w:rPr>
              <w:t xml:space="preserve">PÇ8. </w:t>
            </w:r>
            <w:r w:rsidRPr="00D942FA">
              <w:rPr>
                <w:rFonts w:ascii="Times New Roman" w:eastAsia="Times New Roman" w:hAnsi="Times New Roman" w:cs="Times New Roman"/>
                <w:bCs/>
                <w:color w:val="000000"/>
                <w:sz w:val="24"/>
                <w:szCs w:val="24"/>
                <w:lang w:eastAsia="tr-TR"/>
              </w:rPr>
              <w:t>eklendi.</w:t>
            </w:r>
          </w:p>
        </w:tc>
        <w:tc>
          <w:tcPr>
            <w:tcW w:w="3857" w:type="dxa"/>
          </w:tcPr>
          <w:p w:rsidR="00640A3D" w:rsidRPr="00825405" w:rsidRDefault="00640A3D" w:rsidP="00640A3D">
            <w:pPr>
              <w:spacing w:line="360" w:lineRule="auto"/>
              <w:rPr>
                <w:rFonts w:ascii="Times New Roman" w:eastAsia="Calibri" w:hAnsi="Times New Roman" w:cs="Times New Roman"/>
                <w:b/>
                <w:bCs/>
                <w:sz w:val="24"/>
                <w:szCs w:val="24"/>
              </w:rPr>
            </w:pPr>
            <w:r w:rsidRPr="001014D9">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1014D9">
              <w:rPr>
                <w:rFonts w:ascii="Times New Roman" w:eastAsia="Calibri" w:hAnsi="Times New Roman" w:cs="Times New Roman"/>
                <w:b/>
                <w:bCs/>
                <w:sz w:val="24"/>
                <w:szCs w:val="24"/>
              </w:rPr>
              <w:t xml:space="preserve">8. </w:t>
            </w:r>
            <w:bookmarkStart w:id="1" w:name="_Hlk184201010"/>
            <w:r w:rsidRPr="001014D9">
              <w:rPr>
                <w:rFonts w:ascii="Times New Roman" w:eastAsia="Calibri" w:hAnsi="Times New Roman" w:cs="Times New Roman"/>
                <w:sz w:val="24"/>
                <w:szCs w:val="24"/>
              </w:rPr>
              <w:t>Toplum sağlığını kitlesel olarak etkileyen doğal afet, salgın vb. durumlarda hemşirelik bakım önceliklerini belirler ve kriz yönetiminde aktif rol alır.</w:t>
            </w:r>
            <w:bookmarkEnd w:id="1"/>
          </w:p>
        </w:tc>
      </w:tr>
      <w:tr w:rsidR="00640A3D" w:rsidRPr="00825405" w:rsidTr="00640A3D">
        <w:tc>
          <w:tcPr>
            <w:tcW w:w="3403"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w:t>
            </w:r>
            <w:r w:rsidRPr="00825405">
              <w:rPr>
                <w:rFonts w:ascii="Times New Roman" w:eastAsia="Times New Roman" w:hAnsi="Times New Roman" w:cs="Times New Roman"/>
                <w:b/>
                <w:bCs/>
                <w:color w:val="000000"/>
                <w:sz w:val="24"/>
                <w:szCs w:val="24"/>
                <w:lang w:eastAsia="tr-TR"/>
              </w:rPr>
              <w:t>9.</w:t>
            </w:r>
            <w:r w:rsidRPr="00825405">
              <w:rPr>
                <w:rFonts w:ascii="Times New Roman" w:eastAsia="Times New Roman" w:hAnsi="Times New Roman" w:cs="Times New Roman"/>
                <w:color w:val="000000"/>
                <w:sz w:val="24"/>
                <w:szCs w:val="24"/>
                <w:lang w:eastAsia="tr-TR"/>
              </w:rPr>
              <w:t xml:space="preserve"> Birey, aile, toplum ve sağlık ekibi ile etkili iletişim kurma becerisine sahiptir.</w:t>
            </w:r>
          </w:p>
        </w:tc>
        <w:tc>
          <w:tcPr>
            <w:tcW w:w="2522" w:type="dxa"/>
          </w:tcPr>
          <w:p w:rsidR="00640A3D" w:rsidRPr="00AF78BE" w:rsidRDefault="00640A3D" w:rsidP="00640A3D">
            <w:pPr>
              <w:autoSpaceDE w:val="0"/>
              <w:autoSpaceDN w:val="0"/>
              <w:adjustRightInd w:val="0"/>
              <w:rPr>
                <w:rFonts w:ascii="Times New Roman" w:hAnsi="Times New Roman" w:cs="Times New Roman"/>
                <w:color w:val="000000"/>
                <w:sz w:val="24"/>
                <w:szCs w:val="24"/>
              </w:rPr>
            </w:pPr>
            <w:r w:rsidRPr="00AF78BE">
              <w:rPr>
                <w:rFonts w:ascii="Times New Roman" w:hAnsi="Times New Roman" w:cs="Times New Roman"/>
                <w:b/>
                <w:color w:val="000000"/>
                <w:sz w:val="24"/>
                <w:szCs w:val="24"/>
              </w:rPr>
              <w:t>PÇ9</w:t>
            </w:r>
            <w:r w:rsidRPr="00AF78BE">
              <w:rPr>
                <w:rFonts w:ascii="Times New Roman" w:hAnsi="Times New Roman" w:cs="Times New Roman"/>
                <w:color w:val="000000"/>
                <w:sz w:val="24"/>
                <w:szCs w:val="24"/>
              </w:rPr>
              <w:t xml:space="preserve">. ve </w:t>
            </w:r>
            <w:r w:rsidRPr="00AF78BE">
              <w:rPr>
                <w:rFonts w:ascii="Times New Roman" w:hAnsi="Times New Roman" w:cs="Times New Roman"/>
                <w:b/>
                <w:color w:val="000000"/>
                <w:sz w:val="24"/>
                <w:szCs w:val="24"/>
              </w:rPr>
              <w:t>PÇ13.</w:t>
            </w:r>
            <w:r w:rsidRPr="00AF78BE">
              <w:rPr>
                <w:rFonts w:ascii="Times New Roman" w:hAnsi="Times New Roman" w:cs="Times New Roman"/>
                <w:color w:val="000000"/>
                <w:sz w:val="24"/>
                <w:szCs w:val="24"/>
              </w:rPr>
              <w:t xml:space="preserve"> maddeleri aynı çıktılara sahip olabileceğinde ötürü birleştirildi. </w:t>
            </w:r>
          </w:p>
          <w:p w:rsidR="00640A3D" w:rsidRPr="00825405" w:rsidRDefault="00640A3D" w:rsidP="00640A3D">
            <w:pPr>
              <w:spacing w:line="360" w:lineRule="auto"/>
              <w:rPr>
                <w:rFonts w:ascii="Times New Roman" w:eastAsia="Calibri" w:hAnsi="Times New Roman" w:cs="Times New Roman"/>
                <w:b/>
                <w:bCs/>
                <w:color w:val="000000"/>
                <w:sz w:val="24"/>
                <w:szCs w:val="24"/>
              </w:rPr>
            </w:pPr>
          </w:p>
        </w:tc>
        <w:tc>
          <w:tcPr>
            <w:tcW w:w="3857"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Calibri" w:hAnsi="Times New Roman" w:cs="Times New Roman"/>
                <w:b/>
                <w:bCs/>
                <w:color w:val="000000"/>
                <w:sz w:val="24"/>
                <w:szCs w:val="24"/>
              </w:rPr>
              <w:t>P</w:t>
            </w:r>
            <w:r>
              <w:rPr>
                <w:rFonts w:ascii="Times New Roman" w:eastAsia="Calibri" w:hAnsi="Times New Roman" w:cs="Times New Roman"/>
                <w:b/>
                <w:bCs/>
                <w:color w:val="000000"/>
                <w:sz w:val="24"/>
                <w:szCs w:val="24"/>
              </w:rPr>
              <w:t>Ç</w:t>
            </w:r>
            <w:r w:rsidRPr="00825405">
              <w:rPr>
                <w:rFonts w:ascii="Times New Roman" w:eastAsia="Calibri" w:hAnsi="Times New Roman" w:cs="Times New Roman"/>
                <w:b/>
                <w:bCs/>
                <w:color w:val="000000"/>
                <w:sz w:val="24"/>
                <w:szCs w:val="24"/>
              </w:rPr>
              <w:t>9.</w:t>
            </w:r>
            <w:r w:rsidRPr="00825405">
              <w:rPr>
                <w:rFonts w:ascii="Times New Roman" w:eastAsia="Calibri" w:hAnsi="Times New Roman" w:cs="Times New Roman"/>
                <w:bCs/>
                <w:color w:val="000000"/>
                <w:sz w:val="24"/>
                <w:szCs w:val="24"/>
              </w:rPr>
              <w:t xml:space="preserve"> Profesyonel iletişim becerilerine, tutum ve davranışlara sahiptir.</w:t>
            </w:r>
          </w:p>
        </w:tc>
      </w:tr>
      <w:tr w:rsidR="00640A3D" w:rsidRPr="00825405" w:rsidTr="00640A3D">
        <w:tc>
          <w:tcPr>
            <w:tcW w:w="3403"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w:t>
            </w:r>
            <w:r w:rsidRPr="00825405">
              <w:rPr>
                <w:rFonts w:ascii="Times New Roman" w:eastAsia="Times New Roman" w:hAnsi="Times New Roman" w:cs="Times New Roman"/>
                <w:b/>
                <w:bCs/>
                <w:color w:val="000000"/>
                <w:sz w:val="24"/>
                <w:szCs w:val="24"/>
                <w:lang w:eastAsia="tr-TR"/>
              </w:rPr>
              <w:t>10.</w:t>
            </w:r>
            <w:r w:rsidRPr="00825405">
              <w:rPr>
                <w:rFonts w:ascii="Times New Roman" w:eastAsia="Times New Roman" w:hAnsi="Times New Roman" w:cs="Times New Roman"/>
                <w:color w:val="000000"/>
                <w:sz w:val="24"/>
                <w:szCs w:val="24"/>
                <w:lang w:eastAsia="tr-TR"/>
              </w:rPr>
              <w:t xml:space="preserve"> En az bir yabancı dil kullanarak alanındaki yenilikleri izler.</w:t>
            </w:r>
          </w:p>
        </w:tc>
        <w:tc>
          <w:tcPr>
            <w:tcW w:w="2522" w:type="dxa"/>
          </w:tcPr>
          <w:p w:rsidR="00640A3D" w:rsidRPr="00825405" w:rsidRDefault="00640A3D" w:rsidP="00640A3D">
            <w:pPr>
              <w:spacing w:line="360" w:lineRule="auto"/>
              <w:rPr>
                <w:rFonts w:ascii="Times New Roman" w:eastAsia="Calibri" w:hAnsi="Times New Roman" w:cs="Times New Roman"/>
                <w:b/>
                <w:bCs/>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w:t>
            </w:r>
            <w:r w:rsidRPr="00825405">
              <w:rPr>
                <w:rFonts w:ascii="Times New Roman" w:eastAsia="Times New Roman" w:hAnsi="Times New Roman" w:cs="Times New Roman"/>
                <w:b/>
                <w:bCs/>
                <w:color w:val="000000"/>
                <w:sz w:val="24"/>
                <w:szCs w:val="24"/>
                <w:lang w:eastAsia="tr-TR"/>
              </w:rPr>
              <w:t>1</w:t>
            </w:r>
            <w:r>
              <w:rPr>
                <w:rFonts w:ascii="Times New Roman" w:eastAsia="Times New Roman" w:hAnsi="Times New Roman" w:cs="Times New Roman"/>
                <w:b/>
                <w:bCs/>
                <w:color w:val="000000"/>
                <w:sz w:val="24"/>
                <w:szCs w:val="24"/>
                <w:lang w:eastAsia="tr-TR"/>
              </w:rPr>
              <w:t>0</w:t>
            </w:r>
            <w:r w:rsidRPr="00825405">
              <w:rPr>
                <w:rFonts w:ascii="Times New Roman" w:eastAsia="Times New Roman" w:hAnsi="Times New Roman" w:cs="Times New Roman"/>
                <w:b/>
                <w:bCs/>
                <w:color w:val="000000"/>
                <w:sz w:val="24"/>
                <w:szCs w:val="24"/>
                <w:lang w:eastAsia="tr-TR"/>
              </w:rPr>
              <w:t>.</w:t>
            </w:r>
            <w:r>
              <w:rPr>
                <w:rFonts w:ascii="Times New Roman" w:eastAsia="Times New Roman" w:hAnsi="Times New Roman" w:cs="Times New Roman"/>
                <w:b/>
                <w:bCs/>
                <w:color w:val="000000"/>
                <w:sz w:val="24"/>
                <w:szCs w:val="24"/>
                <w:lang w:eastAsia="tr-TR"/>
              </w:rPr>
              <w:t xml:space="preserve"> </w:t>
            </w:r>
            <w:r w:rsidRPr="00C37F71">
              <w:rPr>
                <w:rFonts w:ascii="Times New Roman" w:eastAsia="Times New Roman" w:hAnsi="Times New Roman" w:cs="Times New Roman"/>
                <w:bCs/>
                <w:color w:val="000000"/>
                <w:sz w:val="24"/>
                <w:szCs w:val="24"/>
                <w:lang w:eastAsia="tr-TR"/>
              </w:rPr>
              <w:t>Aynen korundu</w:t>
            </w:r>
            <w:r>
              <w:rPr>
                <w:rFonts w:ascii="Times New Roman" w:eastAsia="Times New Roman" w:hAnsi="Times New Roman" w:cs="Times New Roman"/>
                <w:b/>
                <w:bCs/>
                <w:color w:val="000000"/>
                <w:sz w:val="24"/>
                <w:szCs w:val="24"/>
                <w:lang w:eastAsia="tr-TR"/>
              </w:rPr>
              <w:t>.</w:t>
            </w:r>
          </w:p>
        </w:tc>
        <w:tc>
          <w:tcPr>
            <w:tcW w:w="3857"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825405">
              <w:rPr>
                <w:rFonts w:ascii="Times New Roman" w:eastAsia="Calibri" w:hAnsi="Times New Roman" w:cs="Times New Roman"/>
                <w:b/>
                <w:bCs/>
                <w:sz w:val="24"/>
                <w:szCs w:val="24"/>
              </w:rPr>
              <w:t>10.</w:t>
            </w:r>
            <w:r w:rsidRPr="00825405">
              <w:rPr>
                <w:rFonts w:ascii="Times New Roman" w:eastAsia="Calibri" w:hAnsi="Times New Roman" w:cs="Times New Roman"/>
                <w:sz w:val="24"/>
                <w:szCs w:val="24"/>
              </w:rPr>
              <w:t xml:space="preserve"> En az bir yabancı dil kullanarak alanındaki yenilikleri izler.</w:t>
            </w:r>
          </w:p>
        </w:tc>
      </w:tr>
      <w:tr w:rsidR="00640A3D" w:rsidRPr="00825405" w:rsidTr="00640A3D">
        <w:tc>
          <w:tcPr>
            <w:tcW w:w="3403"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w:t>
            </w:r>
            <w:r w:rsidRPr="00825405">
              <w:rPr>
                <w:rFonts w:ascii="Times New Roman" w:eastAsia="Times New Roman" w:hAnsi="Times New Roman" w:cs="Times New Roman"/>
                <w:b/>
                <w:bCs/>
                <w:color w:val="000000"/>
                <w:sz w:val="24"/>
                <w:szCs w:val="24"/>
                <w:lang w:eastAsia="tr-TR"/>
              </w:rPr>
              <w:t>11.</w:t>
            </w:r>
            <w:r w:rsidRPr="00825405">
              <w:rPr>
                <w:rFonts w:ascii="Times New Roman" w:eastAsia="Calibri" w:hAnsi="Times New Roman" w:cs="Times New Roman"/>
                <w:sz w:val="24"/>
                <w:szCs w:val="24"/>
              </w:rPr>
              <w:t xml:space="preserve"> </w:t>
            </w:r>
            <w:r w:rsidRPr="00825405">
              <w:rPr>
                <w:rFonts w:ascii="Times New Roman" w:eastAsia="Times New Roman" w:hAnsi="Times New Roman" w:cs="Times New Roman"/>
                <w:color w:val="000000"/>
                <w:sz w:val="24"/>
                <w:szCs w:val="24"/>
                <w:lang w:eastAsia="tr-TR"/>
              </w:rPr>
              <w:t>Sağlık bakım ekibinin üyeleri ve diğer disiplinlerle iş birliği içerisinde çalışır.</w:t>
            </w:r>
          </w:p>
        </w:tc>
        <w:tc>
          <w:tcPr>
            <w:tcW w:w="2522" w:type="dxa"/>
          </w:tcPr>
          <w:p w:rsidR="00640A3D" w:rsidRPr="000C0EFA" w:rsidRDefault="00640A3D" w:rsidP="00640A3D">
            <w:pPr>
              <w:autoSpaceDE w:val="0"/>
              <w:autoSpaceDN w:val="0"/>
              <w:adjustRightInd w:val="0"/>
              <w:rPr>
                <w:rFonts w:ascii="Times New Roman" w:hAnsi="Times New Roman" w:cs="Times New Roman"/>
                <w:color w:val="000000"/>
                <w:sz w:val="24"/>
                <w:szCs w:val="24"/>
              </w:rPr>
            </w:pPr>
            <w:r w:rsidRPr="000C0EFA">
              <w:rPr>
                <w:rFonts w:ascii="Times New Roman" w:hAnsi="Times New Roman" w:cs="Times New Roman"/>
                <w:b/>
                <w:color w:val="000000"/>
                <w:sz w:val="24"/>
                <w:szCs w:val="24"/>
              </w:rPr>
              <w:t>PÇ11.</w:t>
            </w:r>
            <w:r w:rsidRPr="000C0EFA">
              <w:rPr>
                <w:rFonts w:ascii="Times New Roman" w:hAnsi="Times New Roman" w:cs="Times New Roman"/>
                <w:color w:val="000000"/>
                <w:sz w:val="24"/>
                <w:szCs w:val="24"/>
              </w:rPr>
              <w:t xml:space="preserve"> </w:t>
            </w:r>
            <w:r>
              <w:rPr>
                <w:rFonts w:ascii="Times New Roman" w:hAnsi="Times New Roman" w:cs="Times New Roman"/>
                <w:color w:val="000000"/>
                <w:sz w:val="24"/>
                <w:szCs w:val="24"/>
              </w:rPr>
              <w:t>M</w:t>
            </w:r>
            <w:r w:rsidRPr="000C0EFA">
              <w:rPr>
                <w:rFonts w:ascii="Times New Roman" w:hAnsi="Times New Roman" w:cs="Times New Roman"/>
                <w:color w:val="000000"/>
                <w:sz w:val="24"/>
                <w:szCs w:val="24"/>
              </w:rPr>
              <w:t xml:space="preserve">adde aynı anlama gelecek şekilde cümle revize edildi. </w:t>
            </w:r>
          </w:p>
          <w:p w:rsidR="00640A3D" w:rsidRPr="00825405" w:rsidRDefault="00640A3D" w:rsidP="00640A3D">
            <w:pPr>
              <w:spacing w:line="360" w:lineRule="auto"/>
              <w:rPr>
                <w:rFonts w:ascii="Times New Roman" w:eastAsia="Calibri" w:hAnsi="Times New Roman" w:cs="Times New Roman"/>
                <w:b/>
                <w:bCs/>
                <w:sz w:val="24"/>
                <w:szCs w:val="24"/>
              </w:rPr>
            </w:pPr>
          </w:p>
        </w:tc>
        <w:tc>
          <w:tcPr>
            <w:tcW w:w="3857"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825405">
              <w:rPr>
                <w:rFonts w:ascii="Times New Roman" w:eastAsia="Calibri" w:hAnsi="Times New Roman" w:cs="Times New Roman"/>
                <w:b/>
                <w:bCs/>
                <w:sz w:val="24"/>
                <w:szCs w:val="24"/>
              </w:rPr>
              <w:t>11.</w:t>
            </w:r>
            <w:r w:rsidRPr="00825405">
              <w:rPr>
                <w:rFonts w:ascii="Times New Roman" w:eastAsia="Calibri" w:hAnsi="Times New Roman" w:cs="Times New Roman"/>
                <w:sz w:val="24"/>
                <w:szCs w:val="24"/>
              </w:rPr>
              <w:t xml:space="preserve"> </w:t>
            </w:r>
            <w:r w:rsidRPr="001014D9">
              <w:rPr>
                <w:rFonts w:ascii="Times New Roman" w:eastAsia="Calibri" w:hAnsi="Times New Roman" w:cs="Times New Roman"/>
                <w:sz w:val="24"/>
                <w:szCs w:val="24"/>
              </w:rPr>
              <w:t>Birey, aile, toplum, sağlık ekibi ve diğer disiplinlerle iş birliği içerisinde çalışma becerisine sahiptir.</w:t>
            </w:r>
          </w:p>
        </w:tc>
      </w:tr>
      <w:tr w:rsidR="00640A3D" w:rsidRPr="00825405" w:rsidTr="00640A3D">
        <w:tc>
          <w:tcPr>
            <w:tcW w:w="3403"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w:t>
            </w:r>
            <w:r w:rsidRPr="00825405">
              <w:rPr>
                <w:rFonts w:ascii="Times New Roman" w:eastAsia="Times New Roman" w:hAnsi="Times New Roman" w:cs="Times New Roman"/>
                <w:b/>
                <w:bCs/>
                <w:color w:val="000000"/>
                <w:sz w:val="24"/>
                <w:szCs w:val="24"/>
                <w:lang w:eastAsia="tr-TR"/>
              </w:rPr>
              <w:t>12.</w:t>
            </w:r>
            <w:r w:rsidRPr="00825405">
              <w:rPr>
                <w:rFonts w:ascii="Times New Roman" w:eastAsia="Times New Roman" w:hAnsi="Times New Roman" w:cs="Times New Roman"/>
                <w:color w:val="000000"/>
                <w:sz w:val="24"/>
                <w:szCs w:val="24"/>
                <w:lang w:eastAsia="tr-TR"/>
              </w:rPr>
              <w:t xml:space="preserve"> Uygulamalarını mesleki etik ilkeler, değerler, yasa ve yönetmeliklere uygun gerçekleştirir.</w:t>
            </w:r>
          </w:p>
        </w:tc>
        <w:tc>
          <w:tcPr>
            <w:tcW w:w="2522" w:type="dxa"/>
          </w:tcPr>
          <w:p w:rsidR="00640A3D" w:rsidRPr="00825405" w:rsidRDefault="00640A3D" w:rsidP="00640A3D">
            <w:pPr>
              <w:spacing w:line="360" w:lineRule="auto"/>
              <w:rPr>
                <w:rFonts w:ascii="Times New Roman" w:eastAsia="Calibri" w:hAnsi="Times New Roman" w:cs="Times New Roman"/>
                <w:b/>
                <w:bCs/>
                <w:color w:val="000000"/>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w:t>
            </w:r>
            <w:r w:rsidRPr="00825405">
              <w:rPr>
                <w:rFonts w:ascii="Times New Roman" w:eastAsia="Times New Roman" w:hAnsi="Times New Roman" w:cs="Times New Roman"/>
                <w:b/>
                <w:bCs/>
                <w:color w:val="000000"/>
                <w:sz w:val="24"/>
                <w:szCs w:val="24"/>
                <w:lang w:eastAsia="tr-TR"/>
              </w:rPr>
              <w:t>1</w:t>
            </w:r>
            <w:r>
              <w:rPr>
                <w:rFonts w:ascii="Times New Roman" w:eastAsia="Times New Roman" w:hAnsi="Times New Roman" w:cs="Times New Roman"/>
                <w:b/>
                <w:bCs/>
                <w:color w:val="000000"/>
                <w:sz w:val="24"/>
                <w:szCs w:val="24"/>
                <w:lang w:eastAsia="tr-TR"/>
              </w:rPr>
              <w:t>2</w:t>
            </w:r>
            <w:r w:rsidRPr="00825405">
              <w:rPr>
                <w:rFonts w:ascii="Times New Roman" w:eastAsia="Times New Roman" w:hAnsi="Times New Roman" w:cs="Times New Roman"/>
                <w:b/>
                <w:bCs/>
                <w:color w:val="000000"/>
                <w:sz w:val="24"/>
                <w:szCs w:val="24"/>
                <w:lang w:eastAsia="tr-TR"/>
              </w:rPr>
              <w:t>.</w:t>
            </w:r>
            <w:r>
              <w:rPr>
                <w:rFonts w:ascii="Times New Roman" w:eastAsia="Times New Roman" w:hAnsi="Times New Roman" w:cs="Times New Roman"/>
                <w:b/>
                <w:bCs/>
                <w:color w:val="000000"/>
                <w:sz w:val="24"/>
                <w:szCs w:val="24"/>
                <w:lang w:eastAsia="tr-TR"/>
              </w:rPr>
              <w:t xml:space="preserve"> </w:t>
            </w:r>
            <w:r w:rsidRPr="00C37F71">
              <w:rPr>
                <w:rFonts w:ascii="Times New Roman" w:eastAsia="Times New Roman" w:hAnsi="Times New Roman" w:cs="Times New Roman"/>
                <w:bCs/>
                <w:color w:val="000000"/>
                <w:sz w:val="24"/>
                <w:szCs w:val="24"/>
                <w:lang w:eastAsia="tr-TR"/>
              </w:rPr>
              <w:t>Aynen korundu</w:t>
            </w:r>
            <w:r>
              <w:rPr>
                <w:rFonts w:ascii="Times New Roman" w:eastAsia="Times New Roman" w:hAnsi="Times New Roman" w:cs="Times New Roman"/>
                <w:b/>
                <w:bCs/>
                <w:color w:val="000000"/>
                <w:sz w:val="24"/>
                <w:szCs w:val="24"/>
                <w:lang w:eastAsia="tr-TR"/>
              </w:rPr>
              <w:t>.</w:t>
            </w:r>
          </w:p>
        </w:tc>
        <w:tc>
          <w:tcPr>
            <w:tcW w:w="3857"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Calibri" w:hAnsi="Times New Roman" w:cs="Times New Roman"/>
                <w:b/>
                <w:bCs/>
                <w:color w:val="000000"/>
                <w:sz w:val="24"/>
                <w:szCs w:val="24"/>
              </w:rPr>
              <w:t>P</w:t>
            </w:r>
            <w:r>
              <w:rPr>
                <w:rFonts w:ascii="Times New Roman" w:eastAsia="Calibri" w:hAnsi="Times New Roman" w:cs="Times New Roman"/>
                <w:b/>
                <w:bCs/>
                <w:color w:val="000000"/>
                <w:sz w:val="24"/>
                <w:szCs w:val="24"/>
              </w:rPr>
              <w:t>Ç</w:t>
            </w:r>
            <w:r w:rsidRPr="00825405">
              <w:rPr>
                <w:rFonts w:ascii="Times New Roman" w:eastAsia="Calibri" w:hAnsi="Times New Roman" w:cs="Times New Roman"/>
                <w:b/>
                <w:bCs/>
                <w:color w:val="000000"/>
                <w:sz w:val="24"/>
                <w:szCs w:val="24"/>
              </w:rPr>
              <w:t>12.</w:t>
            </w:r>
            <w:r w:rsidRPr="00825405">
              <w:rPr>
                <w:rFonts w:ascii="Times New Roman" w:eastAsia="Calibri" w:hAnsi="Times New Roman" w:cs="Times New Roman"/>
                <w:bCs/>
                <w:color w:val="000000"/>
                <w:sz w:val="24"/>
                <w:szCs w:val="24"/>
              </w:rPr>
              <w:t xml:space="preserve"> Uygulamalarını mesleki etik ilkeler, değerler, yasa ve yönetmeliklere uygun gerçekleştirir.</w:t>
            </w:r>
          </w:p>
        </w:tc>
      </w:tr>
      <w:tr w:rsidR="00640A3D" w:rsidRPr="00825405" w:rsidTr="00640A3D">
        <w:trPr>
          <w:trHeight w:val="77"/>
        </w:trPr>
        <w:tc>
          <w:tcPr>
            <w:tcW w:w="3403"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w:t>
            </w:r>
            <w:r w:rsidRPr="00825405">
              <w:rPr>
                <w:rFonts w:ascii="Times New Roman" w:eastAsia="Times New Roman" w:hAnsi="Times New Roman" w:cs="Times New Roman"/>
                <w:b/>
                <w:bCs/>
                <w:color w:val="000000"/>
                <w:sz w:val="24"/>
                <w:szCs w:val="24"/>
                <w:lang w:eastAsia="tr-TR"/>
              </w:rPr>
              <w:t>13.</w:t>
            </w:r>
            <w:r w:rsidRPr="00825405">
              <w:rPr>
                <w:rFonts w:ascii="Times New Roman" w:eastAsia="Times New Roman" w:hAnsi="Times New Roman" w:cs="Times New Roman"/>
                <w:color w:val="000000"/>
                <w:sz w:val="24"/>
                <w:szCs w:val="24"/>
                <w:lang w:eastAsia="tr-TR"/>
              </w:rPr>
              <w:t xml:space="preserve"> Profesyonel tutum ve davranışlara sahiptir.</w:t>
            </w:r>
          </w:p>
        </w:tc>
        <w:tc>
          <w:tcPr>
            <w:tcW w:w="2522" w:type="dxa"/>
          </w:tcPr>
          <w:p w:rsidR="00640A3D" w:rsidRPr="00C5323D" w:rsidRDefault="00640A3D" w:rsidP="00640A3D">
            <w:pPr>
              <w:jc w:val="both"/>
              <w:rPr>
                <w:rFonts w:ascii="Times New Roman" w:eastAsia="Calibri" w:hAnsi="Times New Roman" w:cs="Times New Roman"/>
                <w:sz w:val="24"/>
                <w:szCs w:val="24"/>
              </w:rPr>
            </w:pPr>
            <w:r w:rsidRPr="00825405">
              <w:rPr>
                <w:rFonts w:ascii="Times New Roman" w:eastAsia="Calibri" w:hAnsi="Times New Roman" w:cs="Times New Roman"/>
                <w:sz w:val="24"/>
                <w:szCs w:val="24"/>
              </w:rPr>
              <w:t xml:space="preserve">TYÇÇ, HUÇEP, HEPDAK yeterlilikleri ile Sağlık Bakanlığı Hemşirelikte Temel Yetkinlikler, HEMED gibi kurum ve kuruluşların rehberleri doğrultusunda </w:t>
            </w:r>
            <w:r>
              <w:rPr>
                <w:rFonts w:ascii="Times New Roman" w:eastAsia="Calibri" w:hAnsi="Times New Roman" w:cs="Times New Roman"/>
                <w:sz w:val="24"/>
                <w:szCs w:val="24"/>
              </w:rPr>
              <w:t xml:space="preserve">yeni </w:t>
            </w:r>
            <w:r w:rsidRPr="007070C0">
              <w:rPr>
                <w:rFonts w:ascii="Times New Roman" w:eastAsia="Calibri" w:hAnsi="Times New Roman" w:cs="Times New Roman"/>
                <w:b/>
                <w:color w:val="000000"/>
                <w:sz w:val="24"/>
                <w:szCs w:val="24"/>
              </w:rPr>
              <w:t>PÇ13.</w:t>
            </w:r>
            <w:r>
              <w:rPr>
                <w:rFonts w:ascii="Times New Roman" w:eastAsia="Calibri" w:hAnsi="Times New Roman" w:cs="Times New Roman"/>
                <w:b/>
                <w:color w:val="000000"/>
                <w:sz w:val="24"/>
                <w:szCs w:val="24"/>
              </w:rPr>
              <w:t xml:space="preserve"> </w:t>
            </w:r>
            <w:r>
              <w:rPr>
                <w:rFonts w:ascii="Times New Roman" w:eastAsia="Calibri" w:hAnsi="Times New Roman" w:cs="Times New Roman"/>
                <w:color w:val="000000"/>
                <w:sz w:val="24"/>
                <w:szCs w:val="24"/>
              </w:rPr>
              <w:t>e</w:t>
            </w:r>
            <w:r w:rsidRPr="00D942FA">
              <w:rPr>
                <w:rFonts w:ascii="Times New Roman" w:eastAsia="Calibri" w:hAnsi="Times New Roman" w:cs="Times New Roman"/>
                <w:color w:val="000000"/>
                <w:sz w:val="24"/>
                <w:szCs w:val="24"/>
              </w:rPr>
              <w:t>klendi.</w:t>
            </w:r>
          </w:p>
        </w:tc>
        <w:tc>
          <w:tcPr>
            <w:tcW w:w="3857" w:type="dxa"/>
          </w:tcPr>
          <w:p w:rsidR="00640A3D" w:rsidRPr="00861A6E" w:rsidRDefault="00640A3D" w:rsidP="00640A3D">
            <w:pPr>
              <w:spacing w:line="360" w:lineRule="auto"/>
              <w:rPr>
                <w:rFonts w:ascii="Times New Roman" w:eastAsia="Calibri" w:hAnsi="Times New Roman" w:cs="Times New Roman"/>
                <w:color w:val="000000"/>
                <w:sz w:val="24"/>
                <w:szCs w:val="24"/>
              </w:rPr>
            </w:pPr>
            <w:r w:rsidRPr="007070C0">
              <w:rPr>
                <w:rFonts w:ascii="Times New Roman" w:eastAsia="Calibri" w:hAnsi="Times New Roman" w:cs="Times New Roman"/>
                <w:b/>
                <w:color w:val="000000"/>
                <w:sz w:val="24"/>
                <w:szCs w:val="24"/>
              </w:rPr>
              <w:t>PÇ13.</w:t>
            </w:r>
            <w:r w:rsidRPr="00861A6E">
              <w:rPr>
                <w:rFonts w:ascii="Times New Roman" w:eastAsia="Calibri" w:hAnsi="Times New Roman" w:cs="Times New Roman"/>
                <w:color w:val="000000"/>
                <w:sz w:val="24"/>
                <w:szCs w:val="24"/>
              </w:rPr>
              <w:t xml:space="preserve"> </w:t>
            </w:r>
            <w:r w:rsidRPr="001014D9">
              <w:rPr>
                <w:rFonts w:ascii="Times New Roman" w:eastAsia="Calibri" w:hAnsi="Times New Roman" w:cs="Times New Roman"/>
                <w:bCs/>
                <w:color w:val="000000"/>
                <w:sz w:val="24"/>
                <w:szCs w:val="24"/>
              </w:rPr>
              <w:t>İnsan onuru ve kültürel değerlere saygı, sosyal adalet konularına duyarlıdır.</w:t>
            </w:r>
          </w:p>
        </w:tc>
      </w:tr>
      <w:tr w:rsidR="00640A3D" w:rsidRPr="00825405" w:rsidTr="00640A3D">
        <w:tc>
          <w:tcPr>
            <w:tcW w:w="3403"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w:t>
            </w:r>
            <w:r w:rsidRPr="00825405">
              <w:rPr>
                <w:rFonts w:ascii="Times New Roman" w:eastAsia="Times New Roman" w:hAnsi="Times New Roman" w:cs="Times New Roman"/>
                <w:b/>
                <w:bCs/>
                <w:color w:val="000000"/>
                <w:sz w:val="24"/>
                <w:szCs w:val="24"/>
                <w:lang w:eastAsia="tr-TR"/>
              </w:rPr>
              <w:t>14.</w:t>
            </w:r>
            <w:r w:rsidRPr="00825405">
              <w:rPr>
                <w:rFonts w:ascii="Times New Roman" w:eastAsia="Times New Roman" w:hAnsi="Times New Roman" w:cs="Times New Roman"/>
                <w:color w:val="000000"/>
                <w:sz w:val="24"/>
                <w:szCs w:val="24"/>
                <w:lang w:eastAsia="tr-TR"/>
              </w:rPr>
              <w:t xml:space="preserve"> Alanıyla ilgili konularda liderlik yapabilme becerisine sahiptir.</w:t>
            </w:r>
          </w:p>
        </w:tc>
        <w:tc>
          <w:tcPr>
            <w:tcW w:w="2522" w:type="dxa"/>
          </w:tcPr>
          <w:p w:rsidR="00640A3D" w:rsidRPr="00825405" w:rsidRDefault="00640A3D" w:rsidP="00640A3D">
            <w:pPr>
              <w:spacing w:line="360" w:lineRule="auto"/>
              <w:rPr>
                <w:rFonts w:ascii="Times New Roman" w:eastAsia="Calibri" w:hAnsi="Times New Roman" w:cs="Times New Roman"/>
                <w:b/>
                <w:color w:val="000000"/>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w:t>
            </w:r>
            <w:r w:rsidRPr="00825405">
              <w:rPr>
                <w:rFonts w:ascii="Times New Roman" w:eastAsia="Times New Roman" w:hAnsi="Times New Roman" w:cs="Times New Roman"/>
                <w:b/>
                <w:bCs/>
                <w:color w:val="000000"/>
                <w:sz w:val="24"/>
                <w:szCs w:val="24"/>
                <w:lang w:eastAsia="tr-TR"/>
              </w:rPr>
              <w:t>1</w:t>
            </w:r>
            <w:r>
              <w:rPr>
                <w:rFonts w:ascii="Times New Roman" w:eastAsia="Times New Roman" w:hAnsi="Times New Roman" w:cs="Times New Roman"/>
                <w:b/>
                <w:bCs/>
                <w:color w:val="000000"/>
                <w:sz w:val="24"/>
                <w:szCs w:val="24"/>
                <w:lang w:eastAsia="tr-TR"/>
              </w:rPr>
              <w:t>4</w:t>
            </w:r>
            <w:r w:rsidRPr="00825405">
              <w:rPr>
                <w:rFonts w:ascii="Times New Roman" w:eastAsia="Times New Roman" w:hAnsi="Times New Roman" w:cs="Times New Roman"/>
                <w:b/>
                <w:bCs/>
                <w:color w:val="000000"/>
                <w:sz w:val="24"/>
                <w:szCs w:val="24"/>
                <w:lang w:eastAsia="tr-TR"/>
              </w:rPr>
              <w:t>.</w:t>
            </w:r>
            <w:r>
              <w:rPr>
                <w:rFonts w:ascii="Times New Roman" w:eastAsia="Times New Roman" w:hAnsi="Times New Roman" w:cs="Times New Roman"/>
                <w:b/>
                <w:bCs/>
                <w:color w:val="000000"/>
                <w:sz w:val="24"/>
                <w:szCs w:val="24"/>
                <w:lang w:eastAsia="tr-TR"/>
              </w:rPr>
              <w:t xml:space="preserve"> </w:t>
            </w:r>
            <w:r w:rsidRPr="00C37F71">
              <w:rPr>
                <w:rFonts w:ascii="Times New Roman" w:eastAsia="Times New Roman" w:hAnsi="Times New Roman" w:cs="Times New Roman"/>
                <w:bCs/>
                <w:color w:val="000000"/>
                <w:sz w:val="24"/>
                <w:szCs w:val="24"/>
                <w:lang w:eastAsia="tr-TR"/>
              </w:rPr>
              <w:t>Aynen korundu</w:t>
            </w:r>
            <w:r>
              <w:rPr>
                <w:rFonts w:ascii="Times New Roman" w:eastAsia="Times New Roman" w:hAnsi="Times New Roman" w:cs="Times New Roman"/>
                <w:b/>
                <w:bCs/>
                <w:color w:val="000000"/>
                <w:sz w:val="24"/>
                <w:szCs w:val="24"/>
                <w:lang w:eastAsia="tr-TR"/>
              </w:rPr>
              <w:t>.</w:t>
            </w:r>
          </w:p>
        </w:tc>
        <w:tc>
          <w:tcPr>
            <w:tcW w:w="3857" w:type="dxa"/>
          </w:tcPr>
          <w:p w:rsidR="00640A3D" w:rsidRPr="00861A6E" w:rsidRDefault="00640A3D" w:rsidP="00640A3D">
            <w:pPr>
              <w:spacing w:line="360" w:lineRule="auto"/>
              <w:rPr>
                <w:rFonts w:ascii="Times New Roman" w:eastAsia="Calibri" w:hAnsi="Times New Roman" w:cs="Times New Roman"/>
                <w:color w:val="000000"/>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w:t>
            </w:r>
            <w:r w:rsidRPr="00825405">
              <w:rPr>
                <w:rFonts w:ascii="Times New Roman" w:eastAsia="Times New Roman" w:hAnsi="Times New Roman" w:cs="Times New Roman"/>
                <w:b/>
                <w:bCs/>
                <w:color w:val="000000"/>
                <w:sz w:val="24"/>
                <w:szCs w:val="24"/>
                <w:lang w:eastAsia="tr-TR"/>
              </w:rPr>
              <w:t>14.</w:t>
            </w:r>
            <w:r w:rsidRPr="00825405">
              <w:rPr>
                <w:rFonts w:ascii="Times New Roman" w:eastAsia="Times New Roman" w:hAnsi="Times New Roman" w:cs="Times New Roman"/>
                <w:color w:val="000000"/>
                <w:sz w:val="24"/>
                <w:szCs w:val="24"/>
                <w:lang w:eastAsia="tr-TR"/>
              </w:rPr>
              <w:t xml:space="preserve"> Alanıyla ilgili konularda liderlik yapabilme becerisine sahiptir.</w:t>
            </w:r>
          </w:p>
        </w:tc>
      </w:tr>
      <w:tr w:rsidR="00640A3D" w:rsidRPr="00825405" w:rsidTr="00640A3D">
        <w:tc>
          <w:tcPr>
            <w:tcW w:w="3403" w:type="dxa"/>
          </w:tcPr>
          <w:p w:rsidR="00640A3D" w:rsidRPr="00825405" w:rsidRDefault="00640A3D" w:rsidP="00640A3D">
            <w:pPr>
              <w:spacing w:line="360" w:lineRule="auto"/>
              <w:rPr>
                <w:rFonts w:ascii="Times New Roman" w:eastAsia="Calibri" w:hAnsi="Times New Roman" w:cs="Times New Roman"/>
                <w:bCs/>
                <w:color w:val="000000"/>
                <w:sz w:val="24"/>
                <w:szCs w:val="24"/>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w:t>
            </w:r>
            <w:r w:rsidRPr="00825405">
              <w:rPr>
                <w:rFonts w:ascii="Times New Roman" w:eastAsia="Times New Roman" w:hAnsi="Times New Roman" w:cs="Times New Roman"/>
                <w:b/>
                <w:bCs/>
                <w:color w:val="000000"/>
                <w:sz w:val="24"/>
                <w:szCs w:val="24"/>
                <w:lang w:eastAsia="tr-TR"/>
              </w:rPr>
              <w:t>15.</w:t>
            </w:r>
            <w:r w:rsidRPr="00825405">
              <w:rPr>
                <w:rFonts w:ascii="Times New Roman" w:eastAsia="Times New Roman" w:hAnsi="Times New Roman" w:cs="Times New Roman"/>
                <w:color w:val="000000"/>
                <w:sz w:val="24"/>
                <w:szCs w:val="24"/>
                <w:lang w:eastAsia="tr-TR"/>
              </w:rPr>
              <w:t xml:space="preserve"> Çalışma ortamında kalite, iş sağlığı ve güvenliği bilincine sahiptir.</w:t>
            </w:r>
          </w:p>
        </w:tc>
        <w:tc>
          <w:tcPr>
            <w:tcW w:w="2522" w:type="dxa"/>
          </w:tcPr>
          <w:p w:rsidR="00640A3D" w:rsidRPr="00AF78BE" w:rsidRDefault="00640A3D" w:rsidP="00640A3D">
            <w:pPr>
              <w:autoSpaceDE w:val="0"/>
              <w:autoSpaceDN w:val="0"/>
              <w:adjustRightInd w:val="0"/>
              <w:spacing w:line="276" w:lineRule="auto"/>
              <w:rPr>
                <w:rFonts w:ascii="Times New Roman" w:hAnsi="Times New Roman" w:cs="Times New Roman"/>
                <w:color w:val="000000"/>
                <w:sz w:val="24"/>
                <w:szCs w:val="24"/>
              </w:rPr>
            </w:pPr>
            <w:r w:rsidRPr="00AF78BE">
              <w:rPr>
                <w:rFonts w:ascii="Times New Roman" w:hAnsi="Times New Roman" w:cs="Times New Roman"/>
                <w:b/>
                <w:color w:val="000000"/>
                <w:sz w:val="24"/>
                <w:szCs w:val="24"/>
              </w:rPr>
              <w:t>PÇ15.</w:t>
            </w:r>
            <w:r w:rsidRPr="00AF78BE">
              <w:rPr>
                <w:rFonts w:ascii="Times New Roman" w:hAnsi="Times New Roman" w:cs="Times New Roman"/>
                <w:color w:val="000000"/>
                <w:sz w:val="24"/>
                <w:szCs w:val="24"/>
              </w:rPr>
              <w:t xml:space="preserve"> </w:t>
            </w:r>
            <w:r>
              <w:rPr>
                <w:rFonts w:ascii="Times New Roman" w:hAnsi="Times New Roman" w:cs="Times New Roman"/>
                <w:color w:val="000000"/>
                <w:sz w:val="24"/>
                <w:szCs w:val="24"/>
              </w:rPr>
              <w:t>Diğer maddelerle örtüştüğünden çıkarıldı.</w:t>
            </w:r>
          </w:p>
          <w:p w:rsidR="00640A3D" w:rsidRPr="00825405" w:rsidRDefault="00640A3D" w:rsidP="00640A3D">
            <w:pPr>
              <w:spacing w:line="276" w:lineRule="auto"/>
              <w:rPr>
                <w:rFonts w:ascii="Times New Roman" w:eastAsia="Calibri" w:hAnsi="Times New Roman" w:cs="Times New Roman"/>
                <w:b/>
                <w:color w:val="000000"/>
                <w:sz w:val="24"/>
                <w:szCs w:val="24"/>
              </w:rPr>
            </w:pPr>
            <w:r w:rsidRPr="00825405">
              <w:rPr>
                <w:rFonts w:ascii="Times New Roman" w:eastAsia="Calibri" w:hAnsi="Times New Roman" w:cs="Times New Roman"/>
                <w:sz w:val="24"/>
                <w:szCs w:val="24"/>
              </w:rPr>
              <w:t xml:space="preserve">TYÇÇ, HUÇEP, HEPDAK yeterlilikleri ile Sağlık Bakanlığı Hemşirelikte Temel Yetkinlikler, HEMED gibi kurum ve kuruluşların rehberleri doğrultusunda </w:t>
            </w:r>
            <w:r>
              <w:rPr>
                <w:rFonts w:ascii="Times New Roman" w:eastAsia="Calibri" w:hAnsi="Times New Roman" w:cs="Times New Roman"/>
                <w:sz w:val="24"/>
                <w:szCs w:val="24"/>
              </w:rPr>
              <w:t xml:space="preserve">yeni </w:t>
            </w:r>
            <w:r w:rsidRPr="007070C0">
              <w:rPr>
                <w:rFonts w:ascii="Times New Roman" w:eastAsia="Calibri" w:hAnsi="Times New Roman" w:cs="Times New Roman"/>
                <w:b/>
                <w:color w:val="000000"/>
                <w:sz w:val="24"/>
                <w:szCs w:val="24"/>
              </w:rPr>
              <w:t>PÇ</w:t>
            </w:r>
            <w:r>
              <w:rPr>
                <w:rFonts w:ascii="Times New Roman" w:eastAsia="Calibri" w:hAnsi="Times New Roman" w:cs="Times New Roman"/>
                <w:b/>
                <w:color w:val="000000"/>
                <w:sz w:val="24"/>
                <w:szCs w:val="24"/>
              </w:rPr>
              <w:t>15</w:t>
            </w:r>
            <w:r w:rsidRPr="007070C0">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 xml:space="preserve"> </w:t>
            </w:r>
            <w:r>
              <w:rPr>
                <w:rFonts w:ascii="Times New Roman" w:eastAsia="Calibri" w:hAnsi="Times New Roman" w:cs="Times New Roman"/>
                <w:color w:val="000000"/>
                <w:sz w:val="24"/>
                <w:szCs w:val="24"/>
              </w:rPr>
              <w:t>e</w:t>
            </w:r>
            <w:r w:rsidRPr="00D942FA">
              <w:rPr>
                <w:rFonts w:ascii="Times New Roman" w:eastAsia="Calibri" w:hAnsi="Times New Roman" w:cs="Times New Roman"/>
                <w:color w:val="000000"/>
                <w:sz w:val="24"/>
                <w:szCs w:val="24"/>
              </w:rPr>
              <w:t>klendi.</w:t>
            </w:r>
          </w:p>
        </w:tc>
        <w:tc>
          <w:tcPr>
            <w:tcW w:w="3857" w:type="dxa"/>
          </w:tcPr>
          <w:p w:rsidR="00640A3D" w:rsidRPr="00861A6E" w:rsidRDefault="00640A3D" w:rsidP="00640A3D">
            <w:pPr>
              <w:spacing w:line="360" w:lineRule="auto"/>
              <w:rPr>
                <w:rFonts w:ascii="Times New Roman" w:eastAsia="Calibri" w:hAnsi="Times New Roman" w:cs="Times New Roman"/>
                <w:color w:val="000000"/>
                <w:sz w:val="24"/>
                <w:szCs w:val="24"/>
              </w:rPr>
            </w:pPr>
            <w:r w:rsidRPr="000B0E69">
              <w:rPr>
                <w:rFonts w:ascii="Times New Roman" w:eastAsia="Calibri" w:hAnsi="Times New Roman" w:cs="Times New Roman"/>
                <w:b/>
                <w:color w:val="000000"/>
                <w:sz w:val="24"/>
                <w:szCs w:val="24"/>
              </w:rPr>
              <w:t>PÇ15.</w:t>
            </w:r>
            <w:r w:rsidRPr="00861A6E">
              <w:rPr>
                <w:rFonts w:ascii="Times New Roman" w:eastAsia="Calibri" w:hAnsi="Times New Roman" w:cs="Times New Roman"/>
                <w:color w:val="000000"/>
                <w:sz w:val="24"/>
                <w:szCs w:val="24"/>
              </w:rPr>
              <w:t xml:space="preserve"> </w:t>
            </w:r>
            <w:r w:rsidRPr="001014D9">
              <w:rPr>
                <w:rFonts w:ascii="Times New Roman" w:eastAsia="Calibri" w:hAnsi="Times New Roman" w:cs="Times New Roman"/>
                <w:bCs/>
                <w:color w:val="000000"/>
                <w:sz w:val="24"/>
                <w:szCs w:val="24"/>
              </w:rPr>
              <w:t>Güvenli ve kaliteli sağlık bakımının sunulması ve geliştirilmesinde örgütsel yapı ve sistemlere liderlik eder.</w:t>
            </w:r>
          </w:p>
        </w:tc>
      </w:tr>
    </w:tbl>
    <w:p w:rsidR="00640A3D" w:rsidRDefault="00640A3D" w:rsidP="00640A3D">
      <w:pPr>
        <w:jc w:val="both"/>
        <w:rPr>
          <w:rFonts w:ascii="Times New Roman" w:eastAsia="Calibri" w:hAnsi="Times New Roman" w:cs="Times New Roman"/>
          <w:sz w:val="24"/>
          <w:szCs w:val="24"/>
        </w:rPr>
      </w:pPr>
    </w:p>
    <w:p w:rsidR="00640A3D" w:rsidRDefault="00640A3D" w:rsidP="00640A3D">
      <w:pPr>
        <w:jc w:val="both"/>
        <w:rPr>
          <w:rFonts w:ascii="Times New Roman" w:eastAsia="Calibri" w:hAnsi="Times New Roman" w:cs="Times New Roman"/>
          <w:sz w:val="24"/>
          <w:szCs w:val="24"/>
        </w:rPr>
      </w:pPr>
      <w:r>
        <w:rPr>
          <w:rFonts w:ascii="Times New Roman" w:hAnsi="Times New Roman" w:cs="Times New Roman"/>
          <w:bCs/>
          <w:color w:val="000000" w:themeColor="text1"/>
          <w:sz w:val="24"/>
          <w:szCs w:val="24"/>
        </w:rPr>
        <w:t>Program Çıktıları</w:t>
      </w:r>
      <w:r w:rsidRPr="006A2133">
        <w:rPr>
          <w:rFonts w:ascii="Times New Roman" w:hAnsi="Times New Roman" w:cs="Times New Roman"/>
          <w:bCs/>
          <w:color w:val="000000" w:themeColor="text1"/>
          <w:sz w:val="24"/>
          <w:szCs w:val="24"/>
        </w:rPr>
        <w:t xml:space="preserve"> standardı üyeleri tarafından</w:t>
      </w:r>
      <w:r>
        <w:rPr>
          <w:rFonts w:ascii="Times New Roman" w:hAnsi="Times New Roman" w:cs="Times New Roman"/>
          <w:bCs/>
          <w:color w:val="000000" w:themeColor="text1"/>
          <w:sz w:val="24"/>
          <w:szCs w:val="24"/>
        </w:rPr>
        <w:t xml:space="preserve"> </w:t>
      </w:r>
      <w:r w:rsidRPr="006A2133">
        <w:rPr>
          <w:rFonts w:ascii="Times New Roman" w:hAnsi="Times New Roman" w:cs="Times New Roman"/>
          <w:bCs/>
          <w:color w:val="000000" w:themeColor="text1"/>
          <w:sz w:val="24"/>
          <w:szCs w:val="24"/>
        </w:rPr>
        <w:t>oluşturulan</w:t>
      </w:r>
      <w:r>
        <w:rPr>
          <w:rFonts w:ascii="Times New Roman" w:hAnsi="Times New Roman" w:cs="Times New Roman"/>
          <w:bCs/>
          <w:color w:val="000000" w:themeColor="text1"/>
          <w:sz w:val="24"/>
          <w:szCs w:val="24"/>
        </w:rPr>
        <w:t>,</w:t>
      </w:r>
      <w:r w:rsidRPr="006A2133">
        <w:rPr>
          <w:rFonts w:ascii="Times New Roman" w:hAnsi="Times New Roman" w:cs="Times New Roman"/>
          <w:bCs/>
          <w:color w:val="000000" w:themeColor="text1"/>
          <w:sz w:val="24"/>
          <w:szCs w:val="24"/>
        </w:rPr>
        <w:t xml:space="preserve"> daha sonra Kalite Komisyonu ve Fakülte Dekanlığı tarafından dü</w:t>
      </w:r>
      <w:r>
        <w:rPr>
          <w:rFonts w:ascii="Times New Roman" w:hAnsi="Times New Roman" w:cs="Times New Roman"/>
          <w:bCs/>
          <w:color w:val="000000" w:themeColor="text1"/>
          <w:sz w:val="24"/>
          <w:szCs w:val="24"/>
        </w:rPr>
        <w:t xml:space="preserve">zenlenen taslak Program Çıktıları </w:t>
      </w:r>
      <w:r w:rsidRPr="006A2133">
        <w:rPr>
          <w:rFonts w:ascii="Times New Roman" w:hAnsi="Times New Roman" w:cs="Times New Roman"/>
          <w:bCs/>
          <w:color w:val="000000" w:themeColor="text1"/>
          <w:sz w:val="24"/>
          <w:szCs w:val="24"/>
        </w:rPr>
        <w:t>iç paydaşlara sunulmuştur. İç paydaşlar</w:t>
      </w:r>
      <w:r>
        <w:rPr>
          <w:rFonts w:ascii="Times New Roman" w:hAnsi="Times New Roman" w:cs="Times New Roman"/>
          <w:bCs/>
          <w:color w:val="000000" w:themeColor="text1"/>
          <w:sz w:val="24"/>
          <w:szCs w:val="24"/>
        </w:rPr>
        <w:t>a</w:t>
      </w:r>
      <w:r w:rsidRPr="006A2133">
        <w:rPr>
          <w:rFonts w:ascii="Times New Roman" w:hAnsi="Times New Roman" w:cs="Times New Roman"/>
          <w:bCs/>
          <w:color w:val="000000" w:themeColor="text1"/>
          <w:sz w:val="24"/>
          <w:szCs w:val="24"/>
        </w:rPr>
        <w:t xml:space="preserve"> iç paydaş toplantısı sırasında hem sözlü ol</w:t>
      </w:r>
      <w:r>
        <w:rPr>
          <w:rFonts w:ascii="Times New Roman" w:hAnsi="Times New Roman" w:cs="Times New Roman"/>
          <w:bCs/>
          <w:color w:val="000000" w:themeColor="text1"/>
          <w:sz w:val="24"/>
          <w:szCs w:val="24"/>
        </w:rPr>
        <w:t>arak görüşleri sorulmuş hem de t</w:t>
      </w:r>
      <w:r w:rsidRPr="006A2133">
        <w:rPr>
          <w:rFonts w:ascii="Times New Roman" w:hAnsi="Times New Roman" w:cs="Times New Roman"/>
          <w:bCs/>
          <w:color w:val="000000" w:themeColor="text1"/>
          <w:sz w:val="24"/>
          <w:szCs w:val="24"/>
        </w:rPr>
        <w:t xml:space="preserve">aslak </w:t>
      </w:r>
      <w:r>
        <w:rPr>
          <w:rFonts w:ascii="Times New Roman" w:eastAsia="Times New Roman" w:hAnsi="Times New Roman" w:cs="Times New Roman"/>
          <w:sz w:val="24"/>
          <w:szCs w:val="24"/>
        </w:rPr>
        <w:t>Program Çıktılarına</w:t>
      </w:r>
      <w:r w:rsidRPr="006A2133">
        <w:rPr>
          <w:rFonts w:ascii="Times New Roman" w:eastAsia="Times New Roman" w:hAnsi="Times New Roman" w:cs="Times New Roman"/>
          <w:sz w:val="24"/>
          <w:szCs w:val="24"/>
        </w:rPr>
        <w:t xml:space="preserve"> İlişkin İç Paydaş Görüş Anketi ile Google form aracılığı ile paydaşların görüşleri alınmıştır.</w:t>
      </w:r>
    </w:p>
    <w:p w:rsidR="00640A3D" w:rsidRPr="00780DA9" w:rsidRDefault="00640A3D" w:rsidP="00640A3D">
      <w:pPr>
        <w:spacing w:after="0"/>
        <w:ind w:right="-428"/>
        <w:textAlignment w:val="baseline"/>
        <w:rPr>
          <w:rFonts w:ascii="Times New Roman" w:eastAsia="Calibri" w:hAnsi="Times New Roman" w:cs="Times New Roman"/>
          <w:sz w:val="24"/>
          <w:szCs w:val="24"/>
        </w:rPr>
      </w:pPr>
      <w:r>
        <w:rPr>
          <w:rFonts w:ascii="Times New Roman" w:eastAsia="Calibri" w:hAnsi="Times New Roman" w:cs="Times New Roman"/>
          <w:b/>
          <w:sz w:val="24"/>
          <w:szCs w:val="24"/>
        </w:rPr>
        <w:t>Tablo 2</w:t>
      </w:r>
      <w:r w:rsidRPr="00780DA9">
        <w:rPr>
          <w:rFonts w:ascii="Times New Roman" w:eastAsia="Calibri" w:hAnsi="Times New Roman" w:cs="Times New Roman"/>
          <w:b/>
          <w:sz w:val="24"/>
          <w:szCs w:val="24"/>
        </w:rPr>
        <w:t>.</w:t>
      </w:r>
      <w:r>
        <w:rPr>
          <w:rFonts w:ascii="Times New Roman" w:eastAsia="Calibri" w:hAnsi="Times New Roman" w:cs="Times New Roman"/>
          <w:b/>
          <w:sz w:val="24"/>
          <w:szCs w:val="24"/>
        </w:rPr>
        <w:t>2.</w:t>
      </w:r>
      <w:r w:rsidRPr="00780DA9">
        <w:rPr>
          <w:rFonts w:ascii="Times New Roman" w:eastAsia="Calibri" w:hAnsi="Times New Roman" w:cs="Times New Roman"/>
          <w:b/>
          <w:sz w:val="24"/>
          <w:szCs w:val="24"/>
        </w:rPr>
        <w:t xml:space="preserve"> </w:t>
      </w:r>
      <w:r w:rsidRPr="00780DA9">
        <w:rPr>
          <w:rFonts w:ascii="Times New Roman" w:eastAsia="Calibri" w:hAnsi="Times New Roman" w:cs="Times New Roman"/>
          <w:sz w:val="24"/>
          <w:szCs w:val="24"/>
        </w:rPr>
        <w:t xml:space="preserve">Taslak program </w:t>
      </w:r>
      <w:r>
        <w:rPr>
          <w:rFonts w:ascii="Times New Roman" w:eastAsia="Calibri" w:hAnsi="Times New Roman" w:cs="Times New Roman"/>
          <w:sz w:val="24"/>
          <w:szCs w:val="24"/>
        </w:rPr>
        <w:t xml:space="preserve">çıktıları </w:t>
      </w:r>
      <w:r w:rsidRPr="00780DA9">
        <w:rPr>
          <w:rFonts w:ascii="Times New Roman" w:eastAsia="Calibri" w:hAnsi="Times New Roman" w:cs="Times New Roman"/>
          <w:sz w:val="24"/>
          <w:szCs w:val="24"/>
        </w:rPr>
        <w:t xml:space="preserve">hakkında görüş bildiren iç paydaşların dağılımı </w:t>
      </w:r>
    </w:p>
    <w:tbl>
      <w:tblPr>
        <w:tblStyle w:val="TabloKlavuzu"/>
        <w:tblW w:w="0" w:type="auto"/>
        <w:tblInd w:w="-5" w:type="dxa"/>
        <w:tblLook w:val="04A0" w:firstRow="1" w:lastRow="0" w:firstColumn="1" w:lastColumn="0" w:noHBand="0" w:noVBand="1"/>
      </w:tblPr>
      <w:tblGrid>
        <w:gridCol w:w="3649"/>
        <w:gridCol w:w="1308"/>
        <w:gridCol w:w="1842"/>
      </w:tblGrid>
      <w:tr w:rsidR="00640A3D" w:rsidRPr="00780DA9" w:rsidTr="00556442">
        <w:tc>
          <w:tcPr>
            <w:tcW w:w="3649" w:type="dxa"/>
          </w:tcPr>
          <w:p w:rsidR="00640A3D" w:rsidRPr="00861A6E" w:rsidRDefault="00640A3D" w:rsidP="00640A3D">
            <w:pPr>
              <w:textAlignment w:val="baseline"/>
              <w:rPr>
                <w:rFonts w:ascii="Times New Roman" w:eastAsia="Calibri" w:hAnsi="Times New Roman" w:cs="Times New Roman"/>
                <w:b/>
                <w:sz w:val="24"/>
                <w:szCs w:val="24"/>
                <w:highlight w:val="yellow"/>
              </w:rPr>
            </w:pPr>
          </w:p>
        </w:tc>
        <w:tc>
          <w:tcPr>
            <w:tcW w:w="1308" w:type="dxa"/>
          </w:tcPr>
          <w:p w:rsidR="00640A3D" w:rsidRPr="00941657" w:rsidRDefault="00640A3D" w:rsidP="00640A3D">
            <w:pPr>
              <w:textAlignment w:val="baseline"/>
              <w:rPr>
                <w:rFonts w:ascii="Times New Roman" w:eastAsia="Calibri" w:hAnsi="Times New Roman" w:cs="Times New Roman"/>
                <w:b/>
                <w:bCs/>
                <w:sz w:val="24"/>
                <w:szCs w:val="24"/>
              </w:rPr>
            </w:pPr>
            <w:r w:rsidRPr="00941657">
              <w:rPr>
                <w:rFonts w:ascii="Times New Roman" w:eastAsia="Calibri" w:hAnsi="Times New Roman" w:cs="Times New Roman"/>
                <w:b/>
                <w:bCs/>
                <w:sz w:val="24"/>
                <w:szCs w:val="24"/>
              </w:rPr>
              <w:t xml:space="preserve">Sayı </w:t>
            </w:r>
          </w:p>
        </w:tc>
        <w:tc>
          <w:tcPr>
            <w:tcW w:w="1842" w:type="dxa"/>
          </w:tcPr>
          <w:p w:rsidR="00640A3D" w:rsidRPr="00941657" w:rsidRDefault="00640A3D" w:rsidP="00640A3D">
            <w:pPr>
              <w:textAlignment w:val="baseline"/>
              <w:rPr>
                <w:rFonts w:ascii="Times New Roman" w:eastAsia="Calibri" w:hAnsi="Times New Roman" w:cs="Times New Roman"/>
                <w:b/>
                <w:bCs/>
                <w:sz w:val="24"/>
                <w:szCs w:val="24"/>
              </w:rPr>
            </w:pPr>
            <w:r w:rsidRPr="00941657">
              <w:rPr>
                <w:rFonts w:ascii="Times New Roman" w:eastAsia="Calibri" w:hAnsi="Times New Roman" w:cs="Times New Roman"/>
                <w:b/>
                <w:bCs/>
                <w:sz w:val="24"/>
                <w:szCs w:val="24"/>
              </w:rPr>
              <w:t xml:space="preserve">Yüzde </w:t>
            </w:r>
          </w:p>
        </w:tc>
      </w:tr>
      <w:tr w:rsidR="00640A3D" w:rsidRPr="00780DA9" w:rsidTr="00556442">
        <w:tc>
          <w:tcPr>
            <w:tcW w:w="3649" w:type="dxa"/>
          </w:tcPr>
          <w:p w:rsidR="00640A3D" w:rsidRPr="00AD4C8D" w:rsidRDefault="00640A3D" w:rsidP="00640A3D">
            <w:pPr>
              <w:textAlignment w:val="baseline"/>
              <w:rPr>
                <w:rFonts w:ascii="Times New Roman" w:eastAsia="Calibri" w:hAnsi="Times New Roman" w:cs="Times New Roman"/>
                <w:sz w:val="24"/>
                <w:szCs w:val="24"/>
              </w:rPr>
            </w:pPr>
            <w:r w:rsidRPr="00AD4C8D">
              <w:rPr>
                <w:rFonts w:ascii="Times New Roman" w:eastAsia="Calibri" w:hAnsi="Times New Roman" w:cs="Times New Roman"/>
                <w:sz w:val="24"/>
                <w:szCs w:val="24"/>
              </w:rPr>
              <w:t>Öğrenci</w:t>
            </w:r>
          </w:p>
        </w:tc>
        <w:tc>
          <w:tcPr>
            <w:tcW w:w="1308" w:type="dxa"/>
          </w:tcPr>
          <w:p w:rsidR="00640A3D" w:rsidRPr="00A737BF" w:rsidRDefault="00640A3D" w:rsidP="00640A3D">
            <w:p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105</w:t>
            </w:r>
          </w:p>
        </w:tc>
        <w:tc>
          <w:tcPr>
            <w:tcW w:w="1842" w:type="dxa"/>
          </w:tcPr>
          <w:p w:rsidR="00640A3D" w:rsidRPr="00A737BF" w:rsidRDefault="00640A3D" w:rsidP="00640A3D">
            <w:p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63.25</w:t>
            </w:r>
          </w:p>
        </w:tc>
      </w:tr>
      <w:tr w:rsidR="00640A3D" w:rsidRPr="00780DA9" w:rsidTr="00556442">
        <w:tc>
          <w:tcPr>
            <w:tcW w:w="3649" w:type="dxa"/>
          </w:tcPr>
          <w:p w:rsidR="00640A3D" w:rsidRPr="00AD4C8D" w:rsidRDefault="00640A3D" w:rsidP="00640A3D">
            <w:pPr>
              <w:shd w:val="clear" w:color="auto" w:fill="FFFFFF"/>
              <w:jc w:val="both"/>
              <w:textAlignment w:val="baseline"/>
              <w:rPr>
                <w:rFonts w:ascii="Times New Roman" w:eastAsia="Calibri" w:hAnsi="Times New Roman" w:cs="Times New Roman"/>
                <w:sz w:val="24"/>
                <w:szCs w:val="24"/>
              </w:rPr>
            </w:pPr>
            <w:r w:rsidRPr="00AD4C8D">
              <w:rPr>
                <w:rFonts w:ascii="Times New Roman" w:eastAsia="Calibri" w:hAnsi="Times New Roman" w:cs="Times New Roman"/>
                <w:sz w:val="24"/>
                <w:szCs w:val="24"/>
              </w:rPr>
              <w:t xml:space="preserve">Fakülte Öğretim Elemanı/Öğretim Üyesi     </w:t>
            </w:r>
          </w:p>
        </w:tc>
        <w:tc>
          <w:tcPr>
            <w:tcW w:w="1308" w:type="dxa"/>
          </w:tcPr>
          <w:p w:rsidR="00640A3D" w:rsidRPr="00A737BF" w:rsidRDefault="00640A3D" w:rsidP="00640A3D">
            <w:pPr>
              <w:textAlignment w:val="baseline"/>
              <w:rPr>
                <w:rFonts w:ascii="Times New Roman" w:eastAsia="Calibri" w:hAnsi="Times New Roman" w:cs="Times New Roman"/>
                <w:sz w:val="24"/>
                <w:szCs w:val="24"/>
              </w:rPr>
            </w:pPr>
            <w:r w:rsidRPr="00A737BF">
              <w:rPr>
                <w:rFonts w:ascii="Times New Roman" w:eastAsia="Calibri" w:hAnsi="Times New Roman" w:cs="Times New Roman"/>
                <w:sz w:val="24"/>
                <w:szCs w:val="24"/>
              </w:rPr>
              <w:t>61</w:t>
            </w:r>
          </w:p>
        </w:tc>
        <w:tc>
          <w:tcPr>
            <w:tcW w:w="1842" w:type="dxa"/>
          </w:tcPr>
          <w:p w:rsidR="00640A3D" w:rsidRPr="00A737BF" w:rsidRDefault="00640A3D" w:rsidP="00640A3D">
            <w:pPr>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36.75</w:t>
            </w:r>
          </w:p>
        </w:tc>
      </w:tr>
    </w:tbl>
    <w:p w:rsidR="00640A3D" w:rsidRDefault="00640A3D" w:rsidP="00640A3D">
      <w:pPr>
        <w:shd w:val="clear" w:color="auto" w:fill="FFFFFF"/>
        <w:spacing w:after="0" w:line="240" w:lineRule="auto"/>
        <w:jc w:val="both"/>
        <w:textAlignment w:val="baseline"/>
        <w:rPr>
          <w:rFonts w:ascii="Times New Roman" w:eastAsia="Calibri" w:hAnsi="Times New Roman" w:cs="Times New Roman"/>
          <w:b/>
          <w:sz w:val="24"/>
          <w:szCs w:val="24"/>
        </w:rPr>
      </w:pPr>
    </w:p>
    <w:p w:rsidR="00640A3D" w:rsidRDefault="00640A3D" w:rsidP="00640A3D">
      <w:pPr>
        <w:shd w:val="clear" w:color="auto" w:fill="FFFFFF"/>
        <w:spacing w:after="0" w:line="240" w:lineRule="auto"/>
        <w:jc w:val="both"/>
        <w:textAlignment w:val="baseline"/>
        <w:rPr>
          <w:rFonts w:ascii="Times New Roman" w:eastAsia="Calibri" w:hAnsi="Times New Roman" w:cs="Times New Roman"/>
          <w:b/>
          <w:sz w:val="24"/>
          <w:szCs w:val="24"/>
        </w:rPr>
      </w:pPr>
    </w:p>
    <w:p w:rsidR="00640A3D" w:rsidRPr="002F3B39" w:rsidRDefault="00640A3D" w:rsidP="00640A3D">
      <w:pPr>
        <w:shd w:val="clear" w:color="auto" w:fill="FFFFFF"/>
        <w:spacing w:after="0" w:line="240" w:lineRule="auto"/>
        <w:ind w:firstLine="708"/>
        <w:jc w:val="both"/>
        <w:textAlignment w:val="baseline"/>
        <w:rPr>
          <w:rFonts w:ascii="Times New Roman" w:hAnsi="Times New Roman" w:cs="Times New Roman"/>
          <w:sz w:val="24"/>
          <w:szCs w:val="24"/>
        </w:rPr>
      </w:pPr>
      <w:r w:rsidRPr="002F3B39">
        <w:rPr>
          <w:rFonts w:ascii="Times New Roman" w:hAnsi="Times New Roman" w:cs="Times New Roman"/>
          <w:sz w:val="24"/>
          <w:szCs w:val="24"/>
        </w:rPr>
        <w:t>İç paydaş olarak g</w:t>
      </w:r>
      <w:r>
        <w:rPr>
          <w:rFonts w:ascii="Times New Roman" w:hAnsi="Times New Roman" w:cs="Times New Roman"/>
          <w:sz w:val="24"/>
          <w:szCs w:val="24"/>
        </w:rPr>
        <w:t xml:space="preserve">örüş bildiren </w:t>
      </w:r>
      <w:r w:rsidRPr="00A737BF">
        <w:rPr>
          <w:rFonts w:ascii="Times New Roman" w:hAnsi="Times New Roman" w:cs="Times New Roman"/>
          <w:sz w:val="24"/>
          <w:szCs w:val="24"/>
        </w:rPr>
        <w:t>katılımcıların %</w:t>
      </w:r>
      <w:r>
        <w:rPr>
          <w:rFonts w:ascii="Times New Roman" w:hAnsi="Times New Roman" w:cs="Times New Roman"/>
          <w:sz w:val="24"/>
          <w:szCs w:val="24"/>
        </w:rPr>
        <w:t xml:space="preserve"> </w:t>
      </w:r>
      <w:r w:rsidRPr="00A737BF">
        <w:rPr>
          <w:rFonts w:ascii="Times New Roman" w:hAnsi="Times New Roman" w:cs="Times New Roman"/>
          <w:sz w:val="24"/>
          <w:szCs w:val="24"/>
        </w:rPr>
        <w:t>58.5’i öğrenci, % 41,5’i fakülte</w:t>
      </w:r>
      <w:r w:rsidRPr="002F3B39">
        <w:rPr>
          <w:rFonts w:ascii="Times New Roman" w:hAnsi="Times New Roman" w:cs="Times New Roman"/>
          <w:sz w:val="24"/>
          <w:szCs w:val="24"/>
        </w:rPr>
        <w:t xml:space="preserve"> öğretim elemanı/öğretim üyesidir.     </w:t>
      </w:r>
    </w:p>
    <w:p w:rsidR="00640A3D" w:rsidRDefault="00640A3D" w:rsidP="00640A3D">
      <w:pPr>
        <w:shd w:val="clear" w:color="auto" w:fill="FFFFFF"/>
        <w:spacing w:after="0" w:line="240" w:lineRule="auto"/>
        <w:jc w:val="both"/>
        <w:textAlignment w:val="baseline"/>
        <w:rPr>
          <w:rFonts w:ascii="Times New Roman" w:hAnsi="Times New Roman" w:cs="Times New Roman"/>
          <w:b/>
          <w:sz w:val="24"/>
          <w:szCs w:val="24"/>
        </w:rPr>
      </w:pPr>
    </w:p>
    <w:p w:rsidR="00640A3D" w:rsidRPr="00A737BF" w:rsidRDefault="00640A3D" w:rsidP="00640A3D">
      <w:pPr>
        <w:shd w:val="clear" w:color="auto" w:fill="FFFFFF"/>
        <w:spacing w:after="0" w:line="240" w:lineRule="auto"/>
        <w:jc w:val="both"/>
        <w:textAlignment w:val="baseline"/>
        <w:rPr>
          <w:rFonts w:ascii="Times New Roman" w:hAnsi="Times New Roman" w:cs="Times New Roman"/>
          <w:sz w:val="24"/>
          <w:szCs w:val="24"/>
        </w:rPr>
      </w:pPr>
      <w:r w:rsidRPr="00A737BF">
        <w:rPr>
          <w:rFonts w:ascii="Times New Roman" w:hAnsi="Times New Roman" w:cs="Times New Roman"/>
          <w:b/>
          <w:sz w:val="24"/>
          <w:szCs w:val="24"/>
        </w:rPr>
        <w:t>Tablo 2.</w:t>
      </w:r>
      <w:r>
        <w:rPr>
          <w:rFonts w:ascii="Times New Roman" w:hAnsi="Times New Roman" w:cs="Times New Roman"/>
          <w:b/>
          <w:sz w:val="24"/>
          <w:szCs w:val="24"/>
        </w:rPr>
        <w:t>3.</w:t>
      </w:r>
      <w:r w:rsidRPr="00A737BF">
        <w:rPr>
          <w:rFonts w:ascii="Times New Roman" w:hAnsi="Times New Roman" w:cs="Times New Roman"/>
          <w:b/>
          <w:sz w:val="24"/>
          <w:szCs w:val="24"/>
        </w:rPr>
        <w:t xml:space="preserve"> </w:t>
      </w:r>
      <w:r w:rsidRPr="00A737BF">
        <w:rPr>
          <w:rFonts w:ascii="Times New Roman" w:hAnsi="Times New Roman" w:cs="Times New Roman"/>
          <w:sz w:val="24"/>
          <w:szCs w:val="24"/>
        </w:rPr>
        <w:t xml:space="preserve">Program </w:t>
      </w:r>
      <w:r>
        <w:rPr>
          <w:rFonts w:ascii="Times New Roman" w:hAnsi="Times New Roman" w:cs="Times New Roman"/>
          <w:sz w:val="24"/>
          <w:szCs w:val="24"/>
        </w:rPr>
        <w:t>çıktılarının</w:t>
      </w:r>
      <w:r w:rsidRPr="00A737BF">
        <w:rPr>
          <w:rFonts w:ascii="Times New Roman" w:hAnsi="Times New Roman" w:cs="Times New Roman"/>
          <w:sz w:val="24"/>
          <w:szCs w:val="24"/>
        </w:rPr>
        <w:t xml:space="preserve"> güncellenme sıklığı hakkında görüşlerin dağılımı</w:t>
      </w:r>
    </w:p>
    <w:tbl>
      <w:tblPr>
        <w:tblStyle w:val="TabloKlavuzu"/>
        <w:tblW w:w="0" w:type="auto"/>
        <w:tblLook w:val="04A0" w:firstRow="1" w:lastRow="0" w:firstColumn="1" w:lastColumn="0" w:noHBand="0" w:noVBand="1"/>
      </w:tblPr>
      <w:tblGrid>
        <w:gridCol w:w="4813"/>
        <w:gridCol w:w="1986"/>
        <w:gridCol w:w="1986"/>
      </w:tblGrid>
      <w:tr w:rsidR="00640A3D" w:rsidRPr="00861A6E" w:rsidTr="00640A3D">
        <w:trPr>
          <w:trHeight w:val="297"/>
        </w:trPr>
        <w:tc>
          <w:tcPr>
            <w:tcW w:w="4813" w:type="dxa"/>
          </w:tcPr>
          <w:p w:rsidR="00640A3D" w:rsidRPr="00861A6E" w:rsidRDefault="00640A3D" w:rsidP="00640A3D">
            <w:pPr>
              <w:jc w:val="both"/>
              <w:textAlignment w:val="baseline"/>
              <w:rPr>
                <w:rFonts w:ascii="Times New Roman" w:hAnsi="Times New Roman" w:cs="Times New Roman"/>
                <w:sz w:val="24"/>
                <w:szCs w:val="24"/>
                <w:highlight w:val="yellow"/>
              </w:rPr>
            </w:pPr>
          </w:p>
        </w:tc>
        <w:tc>
          <w:tcPr>
            <w:tcW w:w="1986" w:type="dxa"/>
          </w:tcPr>
          <w:p w:rsidR="00640A3D" w:rsidRPr="00A737BF" w:rsidRDefault="00640A3D" w:rsidP="00640A3D">
            <w:pPr>
              <w:jc w:val="both"/>
              <w:textAlignment w:val="baseline"/>
              <w:rPr>
                <w:rFonts w:ascii="Times New Roman" w:hAnsi="Times New Roman" w:cs="Times New Roman"/>
                <w:b/>
                <w:sz w:val="24"/>
                <w:szCs w:val="24"/>
              </w:rPr>
            </w:pPr>
            <w:r w:rsidRPr="00A737BF">
              <w:rPr>
                <w:rFonts w:ascii="Times New Roman" w:hAnsi="Times New Roman" w:cs="Times New Roman"/>
                <w:b/>
                <w:sz w:val="24"/>
                <w:szCs w:val="24"/>
              </w:rPr>
              <w:t xml:space="preserve">Sayı </w:t>
            </w:r>
          </w:p>
        </w:tc>
        <w:tc>
          <w:tcPr>
            <w:tcW w:w="1986" w:type="dxa"/>
          </w:tcPr>
          <w:p w:rsidR="00640A3D" w:rsidRPr="00A737BF" w:rsidRDefault="00640A3D" w:rsidP="00640A3D">
            <w:pPr>
              <w:jc w:val="both"/>
              <w:textAlignment w:val="baseline"/>
              <w:rPr>
                <w:rFonts w:ascii="Times New Roman" w:hAnsi="Times New Roman" w:cs="Times New Roman"/>
                <w:b/>
                <w:sz w:val="24"/>
                <w:szCs w:val="24"/>
              </w:rPr>
            </w:pPr>
            <w:r w:rsidRPr="00A737BF">
              <w:rPr>
                <w:rFonts w:ascii="Times New Roman" w:hAnsi="Times New Roman" w:cs="Times New Roman"/>
                <w:b/>
                <w:sz w:val="24"/>
                <w:szCs w:val="24"/>
              </w:rPr>
              <w:t xml:space="preserve">Yüzde </w:t>
            </w:r>
          </w:p>
        </w:tc>
      </w:tr>
      <w:tr w:rsidR="00640A3D" w:rsidRPr="00861A6E" w:rsidTr="00640A3D">
        <w:tc>
          <w:tcPr>
            <w:tcW w:w="4813" w:type="dxa"/>
          </w:tcPr>
          <w:p w:rsidR="00640A3D" w:rsidRPr="00861A6E" w:rsidRDefault="00640A3D" w:rsidP="00640A3D">
            <w:pPr>
              <w:jc w:val="both"/>
              <w:textAlignment w:val="baseline"/>
              <w:rPr>
                <w:rFonts w:ascii="Times New Roman" w:hAnsi="Times New Roman" w:cs="Times New Roman"/>
                <w:sz w:val="24"/>
                <w:szCs w:val="24"/>
                <w:highlight w:val="yellow"/>
              </w:rPr>
            </w:pPr>
            <w:r w:rsidRPr="00A737BF">
              <w:rPr>
                <w:rFonts w:ascii="Times New Roman" w:hAnsi="Times New Roman" w:cs="Times New Roman"/>
                <w:sz w:val="24"/>
                <w:szCs w:val="24"/>
              </w:rPr>
              <w:t>2 yıl</w:t>
            </w:r>
          </w:p>
        </w:tc>
        <w:tc>
          <w:tcPr>
            <w:tcW w:w="1986" w:type="dxa"/>
          </w:tcPr>
          <w:p w:rsidR="00640A3D" w:rsidRPr="00F526E2" w:rsidRDefault="00640A3D" w:rsidP="00640A3D">
            <w:pPr>
              <w:jc w:val="both"/>
              <w:textAlignment w:val="baseline"/>
              <w:rPr>
                <w:rFonts w:ascii="Times New Roman" w:hAnsi="Times New Roman" w:cs="Times New Roman"/>
                <w:bCs/>
                <w:sz w:val="24"/>
                <w:szCs w:val="24"/>
              </w:rPr>
            </w:pPr>
            <w:r>
              <w:rPr>
                <w:rFonts w:ascii="Times New Roman" w:hAnsi="Times New Roman" w:cs="Times New Roman"/>
                <w:bCs/>
                <w:sz w:val="24"/>
                <w:szCs w:val="24"/>
              </w:rPr>
              <w:t>29</w:t>
            </w:r>
          </w:p>
        </w:tc>
        <w:tc>
          <w:tcPr>
            <w:tcW w:w="1986" w:type="dxa"/>
          </w:tcPr>
          <w:p w:rsidR="00640A3D" w:rsidRPr="00EE16EF" w:rsidRDefault="00640A3D" w:rsidP="00640A3D">
            <w:pPr>
              <w:textAlignment w:val="baseline"/>
              <w:rPr>
                <w:rFonts w:ascii="Times New Roman" w:hAnsi="Times New Roman" w:cs="Times New Roman"/>
                <w:bCs/>
                <w:sz w:val="24"/>
                <w:szCs w:val="24"/>
              </w:rPr>
            </w:pPr>
            <w:r w:rsidRPr="00EE16EF">
              <w:rPr>
                <w:rFonts w:ascii="Times New Roman" w:hAnsi="Times New Roman" w:cs="Times New Roman"/>
                <w:bCs/>
                <w:sz w:val="24"/>
                <w:szCs w:val="24"/>
              </w:rPr>
              <w:t>17.74</w:t>
            </w:r>
          </w:p>
        </w:tc>
      </w:tr>
      <w:tr w:rsidR="00640A3D" w:rsidRPr="00861A6E" w:rsidTr="00640A3D">
        <w:tc>
          <w:tcPr>
            <w:tcW w:w="4813" w:type="dxa"/>
          </w:tcPr>
          <w:p w:rsidR="00640A3D" w:rsidRPr="00A737BF" w:rsidRDefault="00640A3D" w:rsidP="00640A3D">
            <w:pPr>
              <w:jc w:val="both"/>
              <w:textAlignment w:val="baseline"/>
              <w:rPr>
                <w:rFonts w:ascii="Times New Roman" w:hAnsi="Times New Roman" w:cs="Times New Roman"/>
                <w:sz w:val="24"/>
                <w:szCs w:val="24"/>
              </w:rPr>
            </w:pPr>
            <w:r w:rsidRPr="00A737BF">
              <w:rPr>
                <w:rFonts w:ascii="Times New Roman" w:hAnsi="Times New Roman" w:cs="Times New Roman"/>
                <w:sz w:val="24"/>
                <w:szCs w:val="24"/>
              </w:rPr>
              <w:t>3 yıl</w:t>
            </w:r>
          </w:p>
        </w:tc>
        <w:tc>
          <w:tcPr>
            <w:tcW w:w="1986" w:type="dxa"/>
          </w:tcPr>
          <w:p w:rsidR="00640A3D" w:rsidRPr="00A737BF" w:rsidRDefault="00640A3D" w:rsidP="00640A3D">
            <w:pPr>
              <w:jc w:val="both"/>
              <w:textAlignment w:val="baseline"/>
              <w:rPr>
                <w:rFonts w:ascii="Times New Roman" w:hAnsi="Times New Roman" w:cs="Times New Roman"/>
                <w:sz w:val="24"/>
                <w:szCs w:val="24"/>
              </w:rPr>
            </w:pPr>
            <w:r>
              <w:rPr>
                <w:rFonts w:ascii="Times New Roman" w:hAnsi="Times New Roman" w:cs="Times New Roman"/>
                <w:sz w:val="24"/>
                <w:szCs w:val="24"/>
              </w:rPr>
              <w:t>13</w:t>
            </w:r>
          </w:p>
        </w:tc>
        <w:tc>
          <w:tcPr>
            <w:tcW w:w="1986" w:type="dxa"/>
          </w:tcPr>
          <w:p w:rsidR="00640A3D" w:rsidRPr="00A737BF" w:rsidRDefault="00640A3D" w:rsidP="00640A3D">
            <w:pPr>
              <w:jc w:val="both"/>
              <w:textAlignment w:val="baseline"/>
              <w:rPr>
                <w:rFonts w:ascii="Times New Roman" w:hAnsi="Times New Roman" w:cs="Times New Roman"/>
                <w:sz w:val="24"/>
                <w:szCs w:val="24"/>
              </w:rPr>
            </w:pPr>
            <w:r>
              <w:rPr>
                <w:rFonts w:ascii="Times New Roman" w:hAnsi="Times New Roman" w:cs="Times New Roman"/>
                <w:sz w:val="24"/>
                <w:szCs w:val="24"/>
              </w:rPr>
              <w:t>8.06</w:t>
            </w:r>
          </w:p>
        </w:tc>
      </w:tr>
      <w:tr w:rsidR="00640A3D" w:rsidRPr="00861A6E" w:rsidTr="00640A3D">
        <w:tc>
          <w:tcPr>
            <w:tcW w:w="4813" w:type="dxa"/>
          </w:tcPr>
          <w:p w:rsidR="00640A3D" w:rsidRPr="00A737BF" w:rsidRDefault="00640A3D" w:rsidP="00640A3D">
            <w:pPr>
              <w:jc w:val="both"/>
              <w:textAlignment w:val="baseline"/>
              <w:rPr>
                <w:rFonts w:ascii="Times New Roman" w:hAnsi="Times New Roman" w:cs="Times New Roman"/>
                <w:sz w:val="24"/>
                <w:szCs w:val="24"/>
              </w:rPr>
            </w:pPr>
            <w:r w:rsidRPr="00A737BF">
              <w:rPr>
                <w:rFonts w:ascii="Times New Roman" w:hAnsi="Times New Roman" w:cs="Times New Roman"/>
                <w:sz w:val="24"/>
                <w:szCs w:val="24"/>
              </w:rPr>
              <w:t>4 yıl</w:t>
            </w:r>
          </w:p>
        </w:tc>
        <w:tc>
          <w:tcPr>
            <w:tcW w:w="1986" w:type="dxa"/>
          </w:tcPr>
          <w:p w:rsidR="00640A3D" w:rsidRPr="00A737BF" w:rsidRDefault="00640A3D" w:rsidP="00640A3D">
            <w:pPr>
              <w:jc w:val="both"/>
              <w:textAlignment w:val="baseline"/>
              <w:rPr>
                <w:rFonts w:ascii="Times New Roman" w:hAnsi="Times New Roman" w:cs="Times New Roman"/>
                <w:sz w:val="24"/>
                <w:szCs w:val="24"/>
              </w:rPr>
            </w:pPr>
            <w:r>
              <w:rPr>
                <w:rFonts w:ascii="Times New Roman" w:hAnsi="Times New Roman" w:cs="Times New Roman"/>
                <w:sz w:val="24"/>
                <w:szCs w:val="24"/>
              </w:rPr>
              <w:t>50</w:t>
            </w:r>
          </w:p>
        </w:tc>
        <w:tc>
          <w:tcPr>
            <w:tcW w:w="1986" w:type="dxa"/>
          </w:tcPr>
          <w:p w:rsidR="00640A3D" w:rsidRPr="00A737BF" w:rsidRDefault="00640A3D" w:rsidP="00640A3D">
            <w:pPr>
              <w:jc w:val="both"/>
              <w:textAlignment w:val="baseline"/>
              <w:rPr>
                <w:rFonts w:ascii="Times New Roman" w:hAnsi="Times New Roman" w:cs="Times New Roman"/>
                <w:sz w:val="24"/>
                <w:szCs w:val="24"/>
              </w:rPr>
            </w:pPr>
            <w:r>
              <w:rPr>
                <w:rFonts w:ascii="Times New Roman" w:hAnsi="Times New Roman" w:cs="Times New Roman"/>
                <w:sz w:val="24"/>
                <w:szCs w:val="24"/>
              </w:rPr>
              <w:t>30.65</w:t>
            </w:r>
          </w:p>
        </w:tc>
      </w:tr>
      <w:tr w:rsidR="00640A3D" w:rsidRPr="00861A6E" w:rsidTr="00640A3D">
        <w:tc>
          <w:tcPr>
            <w:tcW w:w="4813" w:type="dxa"/>
          </w:tcPr>
          <w:p w:rsidR="00640A3D" w:rsidRPr="00A737BF" w:rsidRDefault="00640A3D" w:rsidP="00640A3D">
            <w:pPr>
              <w:jc w:val="both"/>
              <w:textAlignment w:val="baseline"/>
              <w:rPr>
                <w:rFonts w:ascii="Times New Roman" w:hAnsi="Times New Roman" w:cs="Times New Roman"/>
                <w:sz w:val="24"/>
                <w:szCs w:val="24"/>
              </w:rPr>
            </w:pPr>
            <w:r w:rsidRPr="00A737BF">
              <w:rPr>
                <w:rFonts w:ascii="Times New Roman" w:hAnsi="Times New Roman" w:cs="Times New Roman"/>
                <w:sz w:val="24"/>
                <w:szCs w:val="24"/>
              </w:rPr>
              <w:t>5 yıl</w:t>
            </w:r>
          </w:p>
        </w:tc>
        <w:tc>
          <w:tcPr>
            <w:tcW w:w="1986" w:type="dxa"/>
          </w:tcPr>
          <w:p w:rsidR="00640A3D" w:rsidRPr="00A737BF" w:rsidRDefault="00640A3D" w:rsidP="00640A3D">
            <w:pPr>
              <w:jc w:val="both"/>
              <w:textAlignment w:val="baseline"/>
              <w:rPr>
                <w:rFonts w:ascii="Times New Roman" w:hAnsi="Times New Roman" w:cs="Times New Roman"/>
                <w:sz w:val="24"/>
                <w:szCs w:val="24"/>
              </w:rPr>
            </w:pPr>
            <w:r>
              <w:rPr>
                <w:rFonts w:ascii="Times New Roman" w:hAnsi="Times New Roman" w:cs="Times New Roman"/>
                <w:sz w:val="24"/>
                <w:szCs w:val="24"/>
              </w:rPr>
              <w:t>8</w:t>
            </w:r>
          </w:p>
        </w:tc>
        <w:tc>
          <w:tcPr>
            <w:tcW w:w="1986" w:type="dxa"/>
          </w:tcPr>
          <w:p w:rsidR="00640A3D" w:rsidRPr="00A737BF" w:rsidRDefault="00640A3D" w:rsidP="00640A3D">
            <w:pPr>
              <w:jc w:val="both"/>
              <w:textAlignment w:val="baseline"/>
              <w:rPr>
                <w:rFonts w:ascii="Times New Roman" w:hAnsi="Times New Roman" w:cs="Times New Roman"/>
                <w:sz w:val="24"/>
                <w:szCs w:val="24"/>
              </w:rPr>
            </w:pPr>
            <w:r>
              <w:rPr>
                <w:rFonts w:ascii="Times New Roman" w:hAnsi="Times New Roman" w:cs="Times New Roman"/>
                <w:sz w:val="24"/>
                <w:szCs w:val="24"/>
              </w:rPr>
              <w:t>4.84</w:t>
            </w:r>
          </w:p>
        </w:tc>
      </w:tr>
      <w:tr w:rsidR="00640A3D" w:rsidRPr="00861A6E" w:rsidTr="00640A3D">
        <w:tc>
          <w:tcPr>
            <w:tcW w:w="4813" w:type="dxa"/>
          </w:tcPr>
          <w:p w:rsidR="00640A3D" w:rsidRPr="00A737BF" w:rsidRDefault="00640A3D" w:rsidP="00640A3D">
            <w:pPr>
              <w:jc w:val="both"/>
              <w:textAlignment w:val="baseline"/>
              <w:rPr>
                <w:rFonts w:ascii="Times New Roman" w:hAnsi="Times New Roman" w:cs="Times New Roman"/>
                <w:sz w:val="24"/>
                <w:szCs w:val="24"/>
              </w:rPr>
            </w:pPr>
            <w:r w:rsidRPr="00A737BF">
              <w:rPr>
                <w:rFonts w:ascii="Times New Roman" w:hAnsi="Times New Roman" w:cs="Times New Roman"/>
                <w:sz w:val="24"/>
                <w:szCs w:val="24"/>
              </w:rPr>
              <w:t xml:space="preserve">Diğer (ihtiyaç olduğunda) </w:t>
            </w:r>
          </w:p>
        </w:tc>
        <w:tc>
          <w:tcPr>
            <w:tcW w:w="1986" w:type="dxa"/>
          </w:tcPr>
          <w:p w:rsidR="00640A3D" w:rsidRPr="00A737BF" w:rsidRDefault="00640A3D" w:rsidP="00640A3D">
            <w:pPr>
              <w:jc w:val="both"/>
              <w:textAlignment w:val="baseline"/>
              <w:rPr>
                <w:rFonts w:ascii="Times New Roman" w:hAnsi="Times New Roman" w:cs="Times New Roman"/>
                <w:sz w:val="24"/>
                <w:szCs w:val="24"/>
              </w:rPr>
            </w:pPr>
            <w:r>
              <w:rPr>
                <w:rFonts w:ascii="Times New Roman" w:hAnsi="Times New Roman" w:cs="Times New Roman"/>
                <w:sz w:val="24"/>
                <w:szCs w:val="24"/>
              </w:rPr>
              <w:t>64</w:t>
            </w:r>
          </w:p>
        </w:tc>
        <w:tc>
          <w:tcPr>
            <w:tcW w:w="1986" w:type="dxa"/>
          </w:tcPr>
          <w:p w:rsidR="00640A3D" w:rsidRPr="00A737BF" w:rsidRDefault="00640A3D" w:rsidP="00640A3D">
            <w:pPr>
              <w:jc w:val="both"/>
              <w:textAlignment w:val="baseline"/>
              <w:rPr>
                <w:rFonts w:ascii="Times New Roman" w:hAnsi="Times New Roman" w:cs="Times New Roman"/>
                <w:sz w:val="24"/>
                <w:szCs w:val="24"/>
              </w:rPr>
            </w:pPr>
            <w:r>
              <w:rPr>
                <w:rFonts w:ascii="Times New Roman" w:hAnsi="Times New Roman" w:cs="Times New Roman"/>
                <w:sz w:val="24"/>
                <w:szCs w:val="24"/>
              </w:rPr>
              <w:t>38.71</w:t>
            </w:r>
          </w:p>
        </w:tc>
      </w:tr>
    </w:tbl>
    <w:p w:rsidR="00640A3D" w:rsidRPr="00861A6E" w:rsidRDefault="00640A3D" w:rsidP="00640A3D">
      <w:pPr>
        <w:pBdr>
          <w:top w:val="nil"/>
          <w:left w:val="nil"/>
          <w:bottom w:val="nil"/>
          <w:right w:val="nil"/>
          <w:between w:val="nil"/>
        </w:pBdr>
        <w:spacing w:line="276" w:lineRule="auto"/>
        <w:jc w:val="both"/>
        <w:rPr>
          <w:rFonts w:ascii="Times New Roman" w:eastAsia="Times New Roman" w:hAnsi="Times New Roman" w:cs="Times New Roman"/>
          <w:sz w:val="24"/>
          <w:szCs w:val="24"/>
          <w:highlight w:val="yellow"/>
        </w:rPr>
      </w:pPr>
    </w:p>
    <w:p w:rsidR="00640A3D" w:rsidRPr="006A2133" w:rsidRDefault="00640A3D" w:rsidP="00640A3D">
      <w:pPr>
        <w:pBdr>
          <w:top w:val="nil"/>
          <w:left w:val="nil"/>
          <w:bottom w:val="nil"/>
          <w:right w:val="nil"/>
          <w:between w:val="nil"/>
        </w:pBdr>
        <w:spacing w:line="276" w:lineRule="auto"/>
        <w:ind w:firstLine="708"/>
        <w:jc w:val="both"/>
        <w:rPr>
          <w:rFonts w:ascii="Times New Roman" w:eastAsia="Times New Roman" w:hAnsi="Times New Roman" w:cs="Times New Roman"/>
          <w:sz w:val="24"/>
          <w:szCs w:val="24"/>
        </w:rPr>
      </w:pPr>
      <w:r w:rsidRPr="00F526E2">
        <w:rPr>
          <w:rFonts w:ascii="Times New Roman" w:eastAsia="Times New Roman" w:hAnsi="Times New Roman" w:cs="Times New Roman"/>
          <w:sz w:val="24"/>
          <w:szCs w:val="24"/>
        </w:rPr>
        <w:t>İç paydaş olar</w:t>
      </w:r>
      <w:r>
        <w:rPr>
          <w:rFonts w:ascii="Times New Roman" w:eastAsia="Times New Roman" w:hAnsi="Times New Roman" w:cs="Times New Roman"/>
          <w:sz w:val="24"/>
          <w:szCs w:val="24"/>
        </w:rPr>
        <w:t xml:space="preserve">ak görüş bildiren katılımcılar </w:t>
      </w:r>
      <w:r w:rsidRPr="00F526E2">
        <w:rPr>
          <w:rFonts w:ascii="Times New Roman" w:hAnsi="Times New Roman" w:cs="Times New Roman"/>
          <w:sz w:val="24"/>
          <w:szCs w:val="24"/>
        </w:rPr>
        <w:t>program çıktılarının güncellenme sıklığını %38.71 oranında ihtiyaç olduğunda, %30,65 oranında 4 yıl olması gerektiğini belirtmişlerdir. Fakat sözel görüşlerde fakülte öğretim elemanları genellikle 4 yılda bir güncelleme yapılmasının uygun olduğunu bildirmişlerdir.</w:t>
      </w:r>
      <w:r w:rsidRPr="006A2133">
        <w:rPr>
          <w:rFonts w:ascii="Times New Roman" w:hAnsi="Times New Roman" w:cs="Times New Roman"/>
          <w:sz w:val="24"/>
          <w:szCs w:val="24"/>
        </w:rPr>
        <w:t xml:space="preserve"> </w:t>
      </w:r>
    </w:p>
    <w:p w:rsidR="00640A3D" w:rsidRDefault="00640A3D" w:rsidP="00640A3D">
      <w:pPr>
        <w:jc w:val="both"/>
        <w:rPr>
          <w:rFonts w:ascii="Times New Roman" w:eastAsia="Calibri" w:hAnsi="Times New Roman" w:cs="Times New Roman"/>
          <w:sz w:val="24"/>
          <w:szCs w:val="24"/>
        </w:rPr>
      </w:pPr>
    </w:p>
    <w:p w:rsidR="00640A3D" w:rsidRPr="00780DA9" w:rsidRDefault="00640A3D" w:rsidP="00640A3D">
      <w:pPr>
        <w:pBdr>
          <w:top w:val="nil"/>
          <w:left w:val="nil"/>
          <w:bottom w:val="nil"/>
          <w:right w:val="nil"/>
          <w:between w:val="nil"/>
        </w:pBdr>
        <w:spacing w:line="276" w:lineRule="auto"/>
        <w:jc w:val="both"/>
        <w:rPr>
          <w:rFonts w:ascii="Times New Roman" w:eastAsia="Calibri" w:hAnsi="Times New Roman" w:cs="Times New Roman"/>
          <w:color w:val="000000"/>
          <w:sz w:val="24"/>
        </w:rPr>
      </w:pPr>
      <w:r w:rsidRPr="00556442">
        <w:rPr>
          <w:rFonts w:ascii="Times New Roman" w:eastAsia="Calibri" w:hAnsi="Times New Roman" w:cs="Times New Roman"/>
          <w:b/>
          <w:bCs/>
          <w:color w:val="000000"/>
          <w:sz w:val="24"/>
        </w:rPr>
        <w:t xml:space="preserve">Tablo 2.4. </w:t>
      </w:r>
      <w:r w:rsidRPr="00780DA9">
        <w:rPr>
          <w:rFonts w:ascii="Times New Roman" w:eastAsia="Calibri" w:hAnsi="Times New Roman" w:cs="Times New Roman"/>
          <w:bCs/>
          <w:color w:val="000000"/>
          <w:sz w:val="24"/>
        </w:rPr>
        <w:t xml:space="preserve">Program </w:t>
      </w:r>
      <w:r>
        <w:rPr>
          <w:rFonts w:ascii="Times New Roman" w:eastAsia="Calibri" w:hAnsi="Times New Roman" w:cs="Times New Roman"/>
          <w:bCs/>
          <w:color w:val="000000"/>
          <w:sz w:val="24"/>
        </w:rPr>
        <w:t>Çıktıları</w:t>
      </w:r>
      <w:r w:rsidRPr="00780DA9">
        <w:rPr>
          <w:rFonts w:ascii="Times New Roman" w:eastAsia="Calibri" w:hAnsi="Times New Roman" w:cs="Times New Roman"/>
          <w:bCs/>
          <w:color w:val="000000"/>
          <w:sz w:val="24"/>
        </w:rPr>
        <w:t xml:space="preserve"> standardı üyeleri tarafından oluşturulan daha sonra Kalite Komisyonu ve Fakülte Dekanlığı tarafından düzenlenen taslak program </w:t>
      </w:r>
      <w:r>
        <w:rPr>
          <w:rFonts w:ascii="Times New Roman" w:eastAsia="Calibri" w:hAnsi="Times New Roman" w:cs="Times New Roman"/>
          <w:bCs/>
          <w:color w:val="000000"/>
          <w:sz w:val="24"/>
        </w:rPr>
        <w:t>çıktılarına</w:t>
      </w:r>
      <w:r w:rsidRPr="00780DA9">
        <w:rPr>
          <w:rFonts w:ascii="Times New Roman" w:eastAsia="Calibri" w:hAnsi="Times New Roman" w:cs="Times New Roman"/>
          <w:bCs/>
          <w:color w:val="000000"/>
          <w:sz w:val="24"/>
        </w:rPr>
        <w:t xml:space="preserve"> ilişkin iç paydaş anketi sonuçları ve yapılan revizyonlar</w:t>
      </w:r>
    </w:p>
    <w:tbl>
      <w:tblPr>
        <w:tblStyle w:val="TabloKlavuzu"/>
        <w:tblW w:w="9639" w:type="dxa"/>
        <w:tblInd w:w="-5" w:type="dxa"/>
        <w:tblLook w:val="04A0" w:firstRow="1" w:lastRow="0" w:firstColumn="1" w:lastColumn="0" w:noHBand="0" w:noVBand="1"/>
      </w:tblPr>
      <w:tblGrid>
        <w:gridCol w:w="3261"/>
        <w:gridCol w:w="2976"/>
        <w:gridCol w:w="3402"/>
      </w:tblGrid>
      <w:tr w:rsidR="00640A3D" w:rsidRPr="00780DA9" w:rsidTr="00640A3D">
        <w:tc>
          <w:tcPr>
            <w:tcW w:w="3261" w:type="dxa"/>
          </w:tcPr>
          <w:p w:rsidR="00640A3D" w:rsidRPr="00780DA9" w:rsidRDefault="00640A3D" w:rsidP="00640A3D">
            <w:pPr>
              <w:jc w:val="both"/>
              <w:rPr>
                <w:rFonts w:ascii="Times New Roman" w:eastAsia="Calibri" w:hAnsi="Times New Roman" w:cs="Times New Roman"/>
                <w:b/>
                <w:bCs/>
                <w:color w:val="000000"/>
              </w:rPr>
            </w:pPr>
            <w:r w:rsidRPr="00780DA9">
              <w:rPr>
                <w:rFonts w:ascii="Times New Roman" w:eastAsia="Calibri" w:hAnsi="Times New Roman" w:cs="Times New Roman"/>
                <w:b/>
                <w:bCs/>
                <w:color w:val="000000"/>
              </w:rPr>
              <w:t xml:space="preserve">Program </w:t>
            </w:r>
            <w:r>
              <w:rPr>
                <w:rFonts w:ascii="Times New Roman" w:eastAsia="Calibri" w:hAnsi="Times New Roman" w:cs="Times New Roman"/>
                <w:b/>
                <w:bCs/>
                <w:color w:val="000000"/>
              </w:rPr>
              <w:t>Çıktıları</w:t>
            </w:r>
          </w:p>
        </w:tc>
        <w:tc>
          <w:tcPr>
            <w:tcW w:w="2976" w:type="dxa"/>
          </w:tcPr>
          <w:p w:rsidR="00640A3D" w:rsidRPr="00780DA9" w:rsidRDefault="00640A3D" w:rsidP="00640A3D">
            <w:pPr>
              <w:jc w:val="both"/>
              <w:rPr>
                <w:rFonts w:ascii="Times New Roman" w:eastAsia="Calibri" w:hAnsi="Times New Roman" w:cs="Times New Roman"/>
                <w:b/>
                <w:bCs/>
                <w:color w:val="000000"/>
              </w:rPr>
            </w:pPr>
            <w:r>
              <w:rPr>
                <w:rFonts w:ascii="Times New Roman" w:eastAsia="Calibri" w:hAnsi="Times New Roman" w:cs="Times New Roman"/>
                <w:b/>
                <w:bCs/>
                <w:color w:val="000000"/>
              </w:rPr>
              <w:t>Öneriler</w:t>
            </w:r>
            <w:r w:rsidRPr="00780DA9">
              <w:rPr>
                <w:rFonts w:ascii="Times New Roman" w:eastAsia="Calibri" w:hAnsi="Times New Roman" w:cs="Times New Roman"/>
                <w:b/>
                <w:bCs/>
                <w:color w:val="000000"/>
              </w:rPr>
              <w:t xml:space="preserve"> </w:t>
            </w:r>
          </w:p>
        </w:tc>
        <w:tc>
          <w:tcPr>
            <w:tcW w:w="3402" w:type="dxa"/>
          </w:tcPr>
          <w:p w:rsidR="00640A3D" w:rsidRPr="00780DA9" w:rsidRDefault="00640A3D" w:rsidP="00640A3D">
            <w:pPr>
              <w:jc w:val="both"/>
              <w:rPr>
                <w:rFonts w:ascii="Times New Roman" w:eastAsia="Calibri" w:hAnsi="Times New Roman" w:cs="Times New Roman"/>
                <w:b/>
                <w:bCs/>
                <w:color w:val="000000"/>
              </w:rPr>
            </w:pPr>
            <w:r w:rsidRPr="00780DA9">
              <w:rPr>
                <w:rFonts w:ascii="Times New Roman" w:eastAsia="Calibri" w:hAnsi="Times New Roman" w:cs="Times New Roman"/>
                <w:b/>
                <w:bCs/>
                <w:color w:val="000000"/>
              </w:rPr>
              <w:t>İç Paydaş Görüşlerine Göre Yapılan Revizyonlar</w:t>
            </w:r>
          </w:p>
        </w:tc>
      </w:tr>
      <w:tr w:rsidR="00640A3D" w:rsidRPr="00780DA9" w:rsidTr="00640A3D">
        <w:tc>
          <w:tcPr>
            <w:tcW w:w="3261" w:type="dxa"/>
          </w:tcPr>
          <w:p w:rsidR="00640A3D" w:rsidRPr="00780DA9" w:rsidRDefault="00640A3D" w:rsidP="00640A3D">
            <w:pPr>
              <w:jc w:val="both"/>
              <w:rPr>
                <w:rFonts w:ascii="Times New Roman" w:eastAsia="Calibri" w:hAnsi="Times New Roman" w:cs="Times New Roman"/>
                <w:b/>
                <w:bCs/>
                <w:color w:val="000000"/>
              </w:rPr>
            </w:pPr>
            <w:r w:rsidRPr="00825405">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825405">
              <w:rPr>
                <w:rFonts w:ascii="Times New Roman" w:eastAsia="Calibri" w:hAnsi="Times New Roman" w:cs="Times New Roman"/>
                <w:b/>
                <w:bCs/>
                <w:sz w:val="24"/>
                <w:szCs w:val="24"/>
              </w:rPr>
              <w:t>1.</w:t>
            </w:r>
            <w:r w:rsidRPr="00825405">
              <w:rPr>
                <w:rFonts w:ascii="Times New Roman" w:eastAsia="Calibri" w:hAnsi="Times New Roman" w:cs="Times New Roman"/>
                <w:sz w:val="24"/>
                <w:szCs w:val="24"/>
              </w:rPr>
              <w:t xml:space="preserve"> Mesleki rol ve işlevlerini yerine getirmek için gerekli kuramsal bilgiye ve uygulama becerilerine sahiptir.</w:t>
            </w:r>
          </w:p>
        </w:tc>
        <w:tc>
          <w:tcPr>
            <w:tcW w:w="2976" w:type="dxa"/>
          </w:tcPr>
          <w:p w:rsidR="00640A3D" w:rsidRPr="00780DA9" w:rsidRDefault="00640A3D" w:rsidP="00640A3D">
            <w:pPr>
              <w:pStyle w:val="Default"/>
              <w:jc w:val="both"/>
              <w:rPr>
                <w:rFonts w:eastAsia="Calibri"/>
                <w:b/>
                <w:bCs/>
              </w:rPr>
            </w:pPr>
            <w:r>
              <w:rPr>
                <w:rFonts w:eastAsia="Calibri"/>
                <w:b/>
                <w:bCs/>
              </w:rPr>
              <w:t xml:space="preserve">PÇ1 </w:t>
            </w:r>
            <w:r w:rsidRPr="00046F75">
              <w:rPr>
                <w:rFonts w:eastAsia="Calibri"/>
              </w:rPr>
              <w:t>için</w:t>
            </w:r>
            <w:r>
              <w:rPr>
                <w:rFonts w:eastAsia="Calibri"/>
                <w:b/>
                <w:bCs/>
              </w:rPr>
              <w:t xml:space="preserve"> s</w:t>
            </w:r>
            <w:r w:rsidRPr="00046F75">
              <w:rPr>
                <w:rFonts w:eastAsia="Calibri"/>
              </w:rPr>
              <w:t>unulan revizyon maddesi %95 oranında uygun bulunmuştur</w:t>
            </w:r>
            <w:r>
              <w:rPr>
                <w:rFonts w:eastAsia="Calibri"/>
                <w:b/>
                <w:bCs/>
              </w:rPr>
              <w:t xml:space="preserve">. </w:t>
            </w:r>
            <w:r w:rsidRPr="00896ADB">
              <w:rPr>
                <w:rFonts w:eastAsia="Calibri"/>
              </w:rPr>
              <w:t>Revizyona yönelik öneri sunulmamıştır.</w:t>
            </w:r>
          </w:p>
        </w:tc>
        <w:tc>
          <w:tcPr>
            <w:tcW w:w="3402" w:type="dxa"/>
          </w:tcPr>
          <w:p w:rsidR="00640A3D" w:rsidRPr="00780DA9" w:rsidRDefault="00640A3D" w:rsidP="00640A3D">
            <w:pPr>
              <w:jc w:val="both"/>
              <w:rPr>
                <w:rFonts w:ascii="Times New Roman" w:eastAsia="Times New Roman" w:hAnsi="Times New Roman" w:cs="Times New Roman"/>
              </w:rPr>
            </w:pPr>
            <w:r w:rsidRPr="00780DA9">
              <w:rPr>
                <w:rFonts w:ascii="Times New Roman" w:eastAsia="Times New Roman" w:hAnsi="Times New Roman" w:cs="Times New Roman"/>
              </w:rPr>
              <w:t xml:space="preserve"> </w:t>
            </w:r>
            <w:r w:rsidRPr="00825405">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825405">
              <w:rPr>
                <w:rFonts w:ascii="Times New Roman" w:eastAsia="Calibri" w:hAnsi="Times New Roman" w:cs="Times New Roman"/>
                <w:b/>
                <w:bCs/>
                <w:sz w:val="24"/>
                <w:szCs w:val="24"/>
              </w:rPr>
              <w:t>1.</w:t>
            </w:r>
            <w:r w:rsidRPr="00825405">
              <w:rPr>
                <w:rFonts w:ascii="Times New Roman" w:eastAsia="Calibri" w:hAnsi="Times New Roman" w:cs="Times New Roman"/>
                <w:sz w:val="24"/>
                <w:szCs w:val="24"/>
              </w:rPr>
              <w:t xml:space="preserve"> Mesleki rol ve işlevlerini yerine getirmek için gerekli kuramsal bilgiye ve uygulama becerilerine sahiptir.</w:t>
            </w:r>
          </w:p>
        </w:tc>
      </w:tr>
      <w:tr w:rsidR="00640A3D" w:rsidRPr="00780DA9" w:rsidTr="00640A3D">
        <w:tc>
          <w:tcPr>
            <w:tcW w:w="3261" w:type="dxa"/>
          </w:tcPr>
          <w:p w:rsidR="00640A3D" w:rsidRPr="00086353" w:rsidRDefault="00640A3D" w:rsidP="00640A3D">
            <w:pPr>
              <w:jc w:val="both"/>
              <w:rPr>
                <w:rFonts w:ascii="Times New Roman" w:eastAsia="Calibri" w:hAnsi="Times New Roman" w:cs="Times New Roman"/>
                <w:b/>
                <w:bCs/>
                <w:color w:val="000000"/>
              </w:rPr>
            </w:pPr>
            <w:r w:rsidRPr="00825405">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825405">
              <w:rPr>
                <w:rFonts w:ascii="Times New Roman" w:eastAsia="Calibri" w:hAnsi="Times New Roman" w:cs="Times New Roman"/>
                <w:b/>
                <w:bCs/>
                <w:sz w:val="24"/>
                <w:szCs w:val="24"/>
              </w:rPr>
              <w:t>2.</w:t>
            </w:r>
            <w:r w:rsidRPr="00825405">
              <w:rPr>
                <w:rFonts w:ascii="Times New Roman" w:eastAsia="Calibri" w:hAnsi="Times New Roman" w:cs="Times New Roman"/>
                <w:sz w:val="24"/>
                <w:szCs w:val="24"/>
              </w:rPr>
              <w:t xml:space="preserve"> Uygulamalarını kanıta dayalı olarak gerçekleştirecek bilgi ve beceriye sahiptir.</w:t>
            </w:r>
          </w:p>
        </w:tc>
        <w:tc>
          <w:tcPr>
            <w:tcW w:w="2976" w:type="dxa"/>
          </w:tcPr>
          <w:p w:rsidR="00640A3D" w:rsidRDefault="00640A3D" w:rsidP="00640A3D">
            <w:pPr>
              <w:jc w:val="both"/>
              <w:rPr>
                <w:rFonts w:ascii="Times New Roman" w:eastAsia="Times New Roman" w:hAnsi="Times New Roman" w:cs="Times New Roman"/>
                <w:color w:val="000000"/>
                <w:sz w:val="24"/>
                <w:szCs w:val="24"/>
                <w:lang w:eastAsia="tr-TR"/>
              </w:rPr>
            </w:pPr>
            <w:r w:rsidRPr="00046F75">
              <w:rPr>
                <w:rFonts w:ascii="Times New Roman" w:eastAsia="Times New Roman" w:hAnsi="Times New Roman" w:cs="Times New Roman"/>
                <w:b/>
                <w:bCs/>
                <w:color w:val="000000"/>
                <w:sz w:val="24"/>
                <w:szCs w:val="24"/>
                <w:lang w:eastAsia="tr-TR"/>
              </w:rPr>
              <w:t>PÇ2</w:t>
            </w:r>
            <w:r w:rsidRPr="00046F75">
              <w:rPr>
                <w:rFonts w:ascii="Times New Roman" w:eastAsia="Times New Roman" w:hAnsi="Times New Roman" w:cs="Times New Roman"/>
                <w:color w:val="000000"/>
                <w:sz w:val="24"/>
                <w:szCs w:val="24"/>
                <w:lang w:eastAsia="tr-TR"/>
              </w:rPr>
              <w:t xml:space="preserve"> aynen korundu. </w:t>
            </w:r>
          </w:p>
          <w:p w:rsidR="00640A3D" w:rsidRPr="00046F75" w:rsidRDefault="00640A3D" w:rsidP="00640A3D">
            <w:pPr>
              <w:jc w:val="both"/>
              <w:rPr>
                <w:rFonts w:ascii="Times New Roman" w:eastAsia="Times New Roman" w:hAnsi="Times New Roman" w:cs="Times New Roman"/>
              </w:rPr>
            </w:pPr>
            <w:r w:rsidRPr="00046F75">
              <w:rPr>
                <w:rFonts w:ascii="Times New Roman" w:eastAsia="Times New Roman" w:hAnsi="Times New Roman" w:cs="Times New Roman"/>
                <w:color w:val="000000"/>
                <w:sz w:val="24"/>
                <w:szCs w:val="24"/>
                <w:lang w:eastAsia="tr-TR"/>
              </w:rPr>
              <w:t>(%96,7 oranında uygun bulunmuştur</w:t>
            </w:r>
            <w:r>
              <w:rPr>
                <w:rFonts w:ascii="Times New Roman" w:eastAsia="Times New Roman" w:hAnsi="Times New Roman" w:cs="Times New Roman"/>
                <w:color w:val="000000"/>
                <w:sz w:val="24"/>
                <w:szCs w:val="24"/>
                <w:lang w:eastAsia="tr-TR"/>
              </w:rPr>
              <w:t>. Herhangi bir öneri sunulmamıştır</w:t>
            </w:r>
            <w:r w:rsidRPr="00046F75">
              <w:rPr>
                <w:rFonts w:ascii="Times New Roman" w:eastAsia="Times New Roman" w:hAnsi="Times New Roman" w:cs="Times New Roman"/>
                <w:color w:val="000000"/>
                <w:sz w:val="24"/>
                <w:szCs w:val="24"/>
                <w:lang w:eastAsia="tr-TR"/>
              </w:rPr>
              <w:t>)</w:t>
            </w:r>
          </w:p>
          <w:p w:rsidR="00640A3D" w:rsidRPr="00BE32F0" w:rsidRDefault="00640A3D" w:rsidP="00640A3D">
            <w:pPr>
              <w:jc w:val="both"/>
              <w:rPr>
                <w:rFonts w:ascii="Times New Roman" w:eastAsia="Times New Roman" w:hAnsi="Times New Roman" w:cs="Times New Roman"/>
                <w:highlight w:val="yellow"/>
              </w:rPr>
            </w:pPr>
          </w:p>
        </w:tc>
        <w:tc>
          <w:tcPr>
            <w:tcW w:w="3402" w:type="dxa"/>
          </w:tcPr>
          <w:p w:rsidR="00640A3D" w:rsidRPr="00780DA9" w:rsidRDefault="00640A3D" w:rsidP="00640A3D">
            <w:pPr>
              <w:jc w:val="both"/>
              <w:rPr>
                <w:rFonts w:ascii="Times New Roman" w:eastAsia="Times New Roman" w:hAnsi="Times New Roman" w:cs="Times New Roman"/>
              </w:rPr>
            </w:pPr>
            <w:r w:rsidRPr="00825405">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825405">
              <w:rPr>
                <w:rFonts w:ascii="Times New Roman" w:eastAsia="Calibri" w:hAnsi="Times New Roman" w:cs="Times New Roman"/>
                <w:b/>
                <w:bCs/>
                <w:sz w:val="24"/>
                <w:szCs w:val="24"/>
              </w:rPr>
              <w:t>2.</w:t>
            </w:r>
            <w:r w:rsidRPr="00825405">
              <w:rPr>
                <w:rFonts w:ascii="Times New Roman" w:eastAsia="Calibri" w:hAnsi="Times New Roman" w:cs="Times New Roman"/>
                <w:sz w:val="24"/>
                <w:szCs w:val="24"/>
              </w:rPr>
              <w:t xml:space="preserve"> Uygulamalarını kanıta dayalı olarak gerçekleştirecek bilgi ve beceriye sahiptir.</w:t>
            </w:r>
          </w:p>
        </w:tc>
      </w:tr>
      <w:tr w:rsidR="00640A3D" w:rsidRPr="00780DA9" w:rsidTr="00640A3D">
        <w:tc>
          <w:tcPr>
            <w:tcW w:w="3261" w:type="dxa"/>
          </w:tcPr>
          <w:p w:rsidR="00640A3D" w:rsidRPr="00086353" w:rsidRDefault="00640A3D" w:rsidP="00640A3D">
            <w:pPr>
              <w:jc w:val="both"/>
              <w:rPr>
                <w:rFonts w:ascii="Times New Roman" w:eastAsia="Calibri" w:hAnsi="Times New Roman" w:cs="Times New Roman"/>
                <w:b/>
                <w:bCs/>
                <w:color w:val="000000"/>
              </w:rPr>
            </w:pPr>
            <w:r w:rsidRPr="00825405">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825405">
              <w:rPr>
                <w:rFonts w:ascii="Times New Roman" w:eastAsia="Calibri" w:hAnsi="Times New Roman" w:cs="Times New Roman"/>
                <w:b/>
                <w:bCs/>
                <w:sz w:val="24"/>
                <w:szCs w:val="24"/>
              </w:rPr>
              <w:t>3.</w:t>
            </w:r>
            <w:r w:rsidRPr="00825405">
              <w:rPr>
                <w:rFonts w:ascii="Times New Roman" w:eastAsia="Calibri" w:hAnsi="Times New Roman" w:cs="Times New Roman"/>
                <w:sz w:val="24"/>
                <w:szCs w:val="24"/>
              </w:rPr>
              <w:t xml:space="preserve"> Bakımı hemşirelik süreci doğrultusunda yönetir.</w:t>
            </w:r>
          </w:p>
        </w:tc>
        <w:tc>
          <w:tcPr>
            <w:tcW w:w="2976" w:type="dxa"/>
          </w:tcPr>
          <w:p w:rsidR="00640A3D" w:rsidRPr="00046F75" w:rsidRDefault="00640A3D" w:rsidP="00640A3D">
            <w:pPr>
              <w:jc w:val="both"/>
              <w:rPr>
                <w:rFonts w:ascii="Times New Roman" w:eastAsia="Times New Roman" w:hAnsi="Times New Roman" w:cs="Times New Roman"/>
                <w:color w:val="000000"/>
                <w:sz w:val="24"/>
                <w:szCs w:val="24"/>
                <w:lang w:eastAsia="tr-TR"/>
              </w:rPr>
            </w:pPr>
            <w:r w:rsidRPr="00046F75">
              <w:rPr>
                <w:rFonts w:ascii="Times New Roman" w:eastAsia="Times New Roman" w:hAnsi="Times New Roman" w:cs="Times New Roman"/>
                <w:b/>
                <w:bCs/>
                <w:color w:val="000000"/>
                <w:sz w:val="24"/>
                <w:szCs w:val="24"/>
                <w:lang w:eastAsia="tr-TR"/>
              </w:rPr>
              <w:t>PÇ3</w:t>
            </w:r>
            <w:r w:rsidRPr="00046F75">
              <w:rPr>
                <w:rFonts w:ascii="Times New Roman" w:eastAsia="Times New Roman" w:hAnsi="Times New Roman" w:cs="Times New Roman"/>
                <w:color w:val="000000"/>
                <w:sz w:val="24"/>
                <w:szCs w:val="24"/>
                <w:lang w:eastAsia="tr-TR"/>
              </w:rPr>
              <w:t xml:space="preserve"> aynen korundu.</w:t>
            </w:r>
          </w:p>
          <w:p w:rsidR="00640A3D" w:rsidRPr="00046F75" w:rsidRDefault="00640A3D" w:rsidP="00640A3D">
            <w:pPr>
              <w:jc w:val="both"/>
              <w:rPr>
                <w:rFonts w:ascii="Times New Roman" w:eastAsia="Times New Roman" w:hAnsi="Times New Roman" w:cs="Times New Roman"/>
                <w:b/>
                <w:bCs/>
                <w:color w:val="000000"/>
                <w:sz w:val="24"/>
                <w:szCs w:val="24"/>
                <w:highlight w:val="yellow"/>
                <w:lang w:eastAsia="tr-TR"/>
              </w:rPr>
            </w:pPr>
            <w:r w:rsidRPr="00046F75">
              <w:rPr>
                <w:rFonts w:ascii="Times New Roman" w:eastAsia="Times New Roman" w:hAnsi="Times New Roman" w:cs="Times New Roman"/>
                <w:color w:val="000000"/>
                <w:sz w:val="24"/>
                <w:szCs w:val="24"/>
                <w:lang w:eastAsia="tr-TR"/>
              </w:rPr>
              <w:t>(%91,8 oranında uygun bulunmakla birlikte</w:t>
            </w:r>
            <w:r>
              <w:rPr>
                <w:rFonts w:ascii="Times New Roman" w:eastAsia="Times New Roman" w:hAnsi="Times New Roman" w:cs="Times New Roman"/>
                <w:color w:val="000000"/>
                <w:sz w:val="24"/>
                <w:szCs w:val="24"/>
                <w:lang w:eastAsia="tr-TR"/>
              </w:rPr>
              <w:t xml:space="preserve"> %4 oranında</w:t>
            </w:r>
            <w:r w:rsidRPr="00046F75">
              <w:rPr>
                <w:rFonts w:ascii="Times New Roman" w:eastAsia="Times New Roman" w:hAnsi="Times New Roman" w:cs="Times New Roman"/>
                <w:color w:val="000000"/>
                <w:sz w:val="24"/>
                <w:szCs w:val="24"/>
                <w:lang w:eastAsia="tr-TR"/>
              </w:rPr>
              <w:t xml:space="preserve"> katılımcı</w:t>
            </w:r>
            <w:r w:rsidRPr="00046F75">
              <w:rPr>
                <w:rFonts w:ascii="Times New Roman" w:eastAsia="Times New Roman" w:hAnsi="Times New Roman" w:cs="Times New Roman"/>
                <w:b/>
                <w:bCs/>
                <w:color w:val="000000"/>
                <w:sz w:val="24"/>
                <w:szCs w:val="24"/>
                <w:lang w:eastAsia="tr-TR"/>
              </w:rPr>
              <w:t xml:space="preserve"> “</w:t>
            </w:r>
            <w:r w:rsidRPr="00046F75">
              <w:rPr>
                <w:rFonts w:ascii="Times New Roman" w:eastAsia="Times New Roman" w:hAnsi="Times New Roman" w:cs="Times New Roman"/>
                <w:sz w:val="24"/>
                <w:szCs w:val="24"/>
              </w:rPr>
              <w:t xml:space="preserve">Bakımı hemşirelik süreci ve etik doğrultusunda yönetir” </w:t>
            </w:r>
            <w:r>
              <w:rPr>
                <w:rFonts w:ascii="Times New Roman" w:eastAsia="Times New Roman" w:hAnsi="Times New Roman" w:cs="Times New Roman"/>
                <w:sz w:val="24"/>
                <w:szCs w:val="24"/>
              </w:rPr>
              <w:t>şeklinde</w:t>
            </w:r>
            <w:r w:rsidRPr="00046F75">
              <w:rPr>
                <w:rFonts w:ascii="Times New Roman" w:eastAsia="Times New Roman" w:hAnsi="Times New Roman" w:cs="Times New Roman"/>
                <w:sz w:val="24"/>
                <w:szCs w:val="24"/>
              </w:rPr>
              <w:t xml:space="preserve"> öneri sunmuştur</w:t>
            </w:r>
            <w:r>
              <w:rPr>
                <w:rFonts w:ascii="Times New Roman" w:eastAsia="Times New Roman" w:hAnsi="Times New Roman" w:cs="Times New Roman"/>
                <w:sz w:val="24"/>
                <w:szCs w:val="24"/>
              </w:rPr>
              <w:t>. Hemşirelik süreci etk ilkeler doğrultusunda yürütüldüğünden ötürü bu öneriler kapsama dahil edilmiş oldu.</w:t>
            </w:r>
            <w:r w:rsidRPr="00046F75">
              <w:rPr>
                <w:rFonts w:ascii="Times New Roman" w:eastAsia="Times New Roman" w:hAnsi="Times New Roman" w:cs="Times New Roman"/>
                <w:sz w:val="24"/>
                <w:szCs w:val="24"/>
              </w:rPr>
              <w:t>)</w:t>
            </w:r>
          </w:p>
        </w:tc>
        <w:tc>
          <w:tcPr>
            <w:tcW w:w="3402" w:type="dxa"/>
          </w:tcPr>
          <w:p w:rsidR="00640A3D" w:rsidRPr="00780DA9" w:rsidRDefault="00640A3D" w:rsidP="00640A3D">
            <w:pPr>
              <w:jc w:val="both"/>
              <w:rPr>
                <w:rFonts w:ascii="Times New Roman" w:eastAsia="Times New Roman" w:hAnsi="Times New Roman" w:cs="Times New Roman"/>
              </w:rPr>
            </w:pPr>
            <w:r w:rsidRPr="00825405">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825405">
              <w:rPr>
                <w:rFonts w:ascii="Times New Roman" w:eastAsia="Calibri" w:hAnsi="Times New Roman" w:cs="Times New Roman"/>
                <w:b/>
                <w:bCs/>
                <w:sz w:val="24"/>
                <w:szCs w:val="24"/>
              </w:rPr>
              <w:t>3.</w:t>
            </w:r>
            <w:r w:rsidRPr="00825405">
              <w:rPr>
                <w:rFonts w:ascii="Times New Roman" w:eastAsia="Calibri" w:hAnsi="Times New Roman" w:cs="Times New Roman"/>
                <w:sz w:val="24"/>
                <w:szCs w:val="24"/>
              </w:rPr>
              <w:t xml:space="preserve"> Bakımı hemşirelik süreci doğrultusunda yönetir.</w:t>
            </w:r>
          </w:p>
        </w:tc>
      </w:tr>
      <w:tr w:rsidR="00640A3D" w:rsidRPr="00780DA9" w:rsidTr="00640A3D">
        <w:tc>
          <w:tcPr>
            <w:tcW w:w="3261" w:type="dxa"/>
          </w:tcPr>
          <w:p w:rsidR="00640A3D" w:rsidRPr="00046F75" w:rsidRDefault="00640A3D" w:rsidP="00640A3D">
            <w:pPr>
              <w:jc w:val="both"/>
              <w:rPr>
                <w:rFonts w:ascii="Times New Roman" w:eastAsia="Calibri" w:hAnsi="Times New Roman" w:cs="Times New Roman"/>
                <w:b/>
                <w:bCs/>
                <w:color w:val="000000"/>
              </w:rPr>
            </w:pPr>
            <w:r w:rsidRPr="00046F75">
              <w:rPr>
                <w:rFonts w:ascii="Times New Roman" w:eastAsia="Calibri" w:hAnsi="Times New Roman" w:cs="Times New Roman"/>
                <w:b/>
                <w:bCs/>
                <w:sz w:val="24"/>
                <w:szCs w:val="24"/>
              </w:rPr>
              <w:t>PÇ4.</w:t>
            </w:r>
            <w:r w:rsidRPr="00046F75">
              <w:rPr>
                <w:rFonts w:ascii="Times New Roman" w:eastAsia="Calibri" w:hAnsi="Times New Roman" w:cs="Times New Roman"/>
                <w:sz w:val="24"/>
                <w:szCs w:val="24"/>
              </w:rPr>
              <w:t xml:space="preserve"> Uygulamalarında bilişim ve bakım teknolojilerini kullanır.</w:t>
            </w:r>
          </w:p>
        </w:tc>
        <w:tc>
          <w:tcPr>
            <w:tcW w:w="2976" w:type="dxa"/>
          </w:tcPr>
          <w:p w:rsidR="00640A3D" w:rsidRPr="00046F75" w:rsidRDefault="00640A3D" w:rsidP="00640A3D">
            <w:pPr>
              <w:jc w:val="both"/>
              <w:rPr>
                <w:rFonts w:ascii="Times New Roman" w:eastAsia="Times New Roman" w:hAnsi="Times New Roman" w:cs="Times New Roman"/>
                <w:color w:val="000000"/>
                <w:sz w:val="24"/>
                <w:szCs w:val="24"/>
                <w:lang w:eastAsia="tr-TR"/>
              </w:rPr>
            </w:pPr>
            <w:r w:rsidRPr="00046F75">
              <w:rPr>
                <w:rFonts w:ascii="Times New Roman" w:eastAsia="Times New Roman" w:hAnsi="Times New Roman" w:cs="Times New Roman"/>
                <w:b/>
                <w:bCs/>
                <w:color w:val="000000"/>
                <w:sz w:val="24"/>
                <w:szCs w:val="24"/>
                <w:lang w:eastAsia="tr-TR"/>
              </w:rPr>
              <w:t xml:space="preserve">PÇ4  </w:t>
            </w:r>
            <w:r w:rsidRPr="00046F75">
              <w:rPr>
                <w:rFonts w:ascii="Times New Roman" w:eastAsia="Times New Roman" w:hAnsi="Times New Roman" w:cs="Times New Roman"/>
                <w:color w:val="000000"/>
                <w:sz w:val="24"/>
                <w:szCs w:val="24"/>
                <w:lang w:eastAsia="tr-TR"/>
              </w:rPr>
              <w:t>aynen korundu.</w:t>
            </w:r>
          </w:p>
          <w:p w:rsidR="00640A3D" w:rsidRPr="00046F75" w:rsidRDefault="00640A3D" w:rsidP="00640A3D">
            <w:pPr>
              <w:jc w:val="both"/>
              <w:rPr>
                <w:rFonts w:ascii="Times New Roman" w:eastAsia="Times New Roman" w:hAnsi="Times New Roman" w:cs="Times New Roman"/>
              </w:rPr>
            </w:pPr>
            <w:r w:rsidRPr="00046F75">
              <w:rPr>
                <w:rFonts w:ascii="Times New Roman" w:eastAsia="Times New Roman" w:hAnsi="Times New Roman" w:cs="Times New Roman"/>
                <w:color w:val="000000"/>
                <w:sz w:val="24"/>
                <w:szCs w:val="24"/>
                <w:lang w:eastAsia="tr-TR"/>
              </w:rPr>
              <w:t>(%91,8 oranında uygun bulunmuştur</w:t>
            </w:r>
            <w:r>
              <w:rPr>
                <w:rFonts w:ascii="Times New Roman" w:eastAsia="Times New Roman" w:hAnsi="Times New Roman" w:cs="Times New Roman"/>
                <w:color w:val="000000"/>
                <w:sz w:val="24"/>
                <w:szCs w:val="24"/>
                <w:lang w:eastAsia="tr-TR"/>
              </w:rPr>
              <w:t>. Herhangi bir öneri sunulmamıştır</w:t>
            </w:r>
            <w:r w:rsidRPr="00046F75">
              <w:rPr>
                <w:rFonts w:ascii="Times New Roman" w:eastAsia="Times New Roman" w:hAnsi="Times New Roman" w:cs="Times New Roman"/>
                <w:color w:val="000000"/>
                <w:sz w:val="24"/>
                <w:szCs w:val="24"/>
                <w:lang w:eastAsia="tr-TR"/>
              </w:rPr>
              <w:t>)</w:t>
            </w:r>
          </w:p>
        </w:tc>
        <w:tc>
          <w:tcPr>
            <w:tcW w:w="3402" w:type="dxa"/>
          </w:tcPr>
          <w:p w:rsidR="00640A3D" w:rsidRPr="00780DA9" w:rsidRDefault="00640A3D" w:rsidP="00640A3D">
            <w:pPr>
              <w:jc w:val="both"/>
              <w:rPr>
                <w:rFonts w:ascii="Times New Roman" w:eastAsia="Times New Roman" w:hAnsi="Times New Roman" w:cs="Times New Roman"/>
              </w:rPr>
            </w:pPr>
            <w:r w:rsidRPr="00046F75">
              <w:rPr>
                <w:rFonts w:ascii="Times New Roman" w:eastAsia="Calibri" w:hAnsi="Times New Roman" w:cs="Times New Roman"/>
                <w:b/>
                <w:bCs/>
                <w:sz w:val="24"/>
                <w:szCs w:val="24"/>
              </w:rPr>
              <w:t>PÇ4.</w:t>
            </w:r>
            <w:r w:rsidRPr="00046F75">
              <w:rPr>
                <w:rFonts w:ascii="Times New Roman" w:eastAsia="Calibri" w:hAnsi="Times New Roman" w:cs="Times New Roman"/>
                <w:sz w:val="24"/>
                <w:szCs w:val="24"/>
              </w:rPr>
              <w:t xml:space="preserve"> Uygulamalarında bilişim ve bakım teknolojilerini kullanır.</w:t>
            </w:r>
          </w:p>
        </w:tc>
      </w:tr>
      <w:tr w:rsidR="00640A3D" w:rsidRPr="00780DA9" w:rsidTr="00640A3D">
        <w:tc>
          <w:tcPr>
            <w:tcW w:w="3261" w:type="dxa"/>
          </w:tcPr>
          <w:p w:rsidR="00640A3D" w:rsidRPr="00046F75" w:rsidRDefault="00640A3D" w:rsidP="00640A3D">
            <w:pPr>
              <w:jc w:val="both"/>
              <w:rPr>
                <w:rFonts w:ascii="Times New Roman" w:eastAsia="Calibri" w:hAnsi="Times New Roman" w:cs="Times New Roman"/>
                <w:b/>
                <w:bCs/>
                <w:color w:val="000000"/>
              </w:rPr>
            </w:pPr>
            <w:r w:rsidRPr="00046F75">
              <w:rPr>
                <w:rFonts w:ascii="Times New Roman" w:eastAsia="Calibri" w:hAnsi="Times New Roman" w:cs="Times New Roman"/>
                <w:b/>
                <w:bCs/>
                <w:sz w:val="24"/>
                <w:szCs w:val="24"/>
              </w:rPr>
              <w:t>PÇ5.</w:t>
            </w:r>
            <w:r w:rsidRPr="00046F75">
              <w:rPr>
                <w:rFonts w:ascii="Times New Roman" w:eastAsia="Calibri" w:hAnsi="Times New Roman" w:cs="Times New Roman"/>
                <w:sz w:val="24"/>
                <w:szCs w:val="24"/>
              </w:rPr>
              <w:t xml:space="preserve"> Öğrenme ve öğretme sürecini hemşirelik uygulamalarında kullanır.</w:t>
            </w:r>
          </w:p>
        </w:tc>
        <w:tc>
          <w:tcPr>
            <w:tcW w:w="2976" w:type="dxa"/>
          </w:tcPr>
          <w:p w:rsidR="00640A3D" w:rsidRPr="00046F75" w:rsidRDefault="00640A3D" w:rsidP="00640A3D">
            <w:pPr>
              <w:jc w:val="both"/>
              <w:rPr>
                <w:rFonts w:ascii="Times New Roman" w:eastAsia="Times New Roman" w:hAnsi="Times New Roman" w:cs="Times New Roman"/>
                <w:color w:val="000000"/>
                <w:sz w:val="24"/>
                <w:szCs w:val="24"/>
                <w:lang w:eastAsia="tr-TR"/>
              </w:rPr>
            </w:pPr>
            <w:r w:rsidRPr="00046F75">
              <w:rPr>
                <w:rFonts w:ascii="Times New Roman" w:eastAsia="Times New Roman" w:hAnsi="Times New Roman" w:cs="Times New Roman"/>
                <w:b/>
                <w:bCs/>
                <w:color w:val="000000"/>
                <w:sz w:val="24"/>
                <w:szCs w:val="24"/>
                <w:lang w:eastAsia="tr-TR"/>
              </w:rPr>
              <w:t xml:space="preserve">PÇ5 </w:t>
            </w:r>
            <w:r w:rsidRPr="00046F75">
              <w:rPr>
                <w:rFonts w:ascii="Times New Roman" w:eastAsia="Times New Roman" w:hAnsi="Times New Roman" w:cs="Times New Roman"/>
                <w:color w:val="000000"/>
                <w:sz w:val="24"/>
                <w:szCs w:val="24"/>
                <w:lang w:eastAsia="tr-TR"/>
              </w:rPr>
              <w:t>aynen korundu.</w:t>
            </w:r>
          </w:p>
          <w:p w:rsidR="00640A3D" w:rsidRPr="00046F75" w:rsidRDefault="00640A3D" w:rsidP="00640A3D">
            <w:pPr>
              <w:jc w:val="both"/>
              <w:rPr>
                <w:rFonts w:ascii="Times New Roman" w:eastAsia="Times New Roman" w:hAnsi="Times New Roman" w:cs="Times New Roman"/>
                <w:bCs/>
                <w:color w:val="000000"/>
                <w:sz w:val="24"/>
                <w:szCs w:val="24"/>
                <w:lang w:eastAsia="tr-TR"/>
              </w:rPr>
            </w:pPr>
            <w:r w:rsidRPr="00046F75">
              <w:rPr>
                <w:rFonts w:ascii="Times New Roman" w:eastAsia="Times New Roman" w:hAnsi="Times New Roman" w:cs="Times New Roman"/>
                <w:color w:val="000000"/>
                <w:sz w:val="24"/>
                <w:szCs w:val="24"/>
                <w:lang w:eastAsia="tr-TR"/>
              </w:rPr>
              <w:t>(%95,1 oranında uygun bulunmuştur</w:t>
            </w:r>
            <w:r>
              <w:rPr>
                <w:rFonts w:ascii="Times New Roman" w:eastAsia="Times New Roman" w:hAnsi="Times New Roman" w:cs="Times New Roman"/>
                <w:color w:val="000000"/>
                <w:sz w:val="24"/>
                <w:szCs w:val="24"/>
                <w:lang w:eastAsia="tr-TR"/>
              </w:rPr>
              <w:t>. Herhangi bir öneri sunulmamıştır</w:t>
            </w:r>
            <w:r w:rsidRPr="00046F75">
              <w:rPr>
                <w:rFonts w:ascii="Times New Roman" w:eastAsia="Times New Roman" w:hAnsi="Times New Roman" w:cs="Times New Roman"/>
                <w:color w:val="000000"/>
                <w:sz w:val="24"/>
                <w:szCs w:val="24"/>
                <w:lang w:eastAsia="tr-TR"/>
              </w:rPr>
              <w:t>)</w:t>
            </w:r>
          </w:p>
          <w:p w:rsidR="00640A3D" w:rsidRPr="00046F75" w:rsidRDefault="00640A3D" w:rsidP="00640A3D">
            <w:pPr>
              <w:jc w:val="both"/>
              <w:rPr>
                <w:rFonts w:ascii="Times New Roman" w:eastAsia="Times New Roman" w:hAnsi="Times New Roman" w:cs="Times New Roman"/>
              </w:rPr>
            </w:pPr>
          </w:p>
        </w:tc>
        <w:tc>
          <w:tcPr>
            <w:tcW w:w="3402" w:type="dxa"/>
          </w:tcPr>
          <w:p w:rsidR="00640A3D" w:rsidRPr="00780DA9" w:rsidRDefault="00640A3D" w:rsidP="00640A3D">
            <w:pPr>
              <w:jc w:val="both"/>
              <w:rPr>
                <w:rFonts w:ascii="Times New Roman" w:eastAsia="Times New Roman" w:hAnsi="Times New Roman" w:cs="Times New Roman"/>
              </w:rPr>
            </w:pPr>
            <w:r w:rsidRPr="00825405">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825405">
              <w:rPr>
                <w:rFonts w:ascii="Times New Roman" w:eastAsia="Calibri" w:hAnsi="Times New Roman" w:cs="Times New Roman"/>
                <w:b/>
                <w:bCs/>
                <w:sz w:val="24"/>
                <w:szCs w:val="24"/>
              </w:rPr>
              <w:t>5.</w:t>
            </w:r>
            <w:r w:rsidRPr="00825405">
              <w:rPr>
                <w:rFonts w:ascii="Times New Roman" w:eastAsia="Calibri" w:hAnsi="Times New Roman" w:cs="Times New Roman"/>
                <w:sz w:val="24"/>
                <w:szCs w:val="24"/>
              </w:rPr>
              <w:t xml:space="preserve"> Öğrenme ve öğretme sürecini hemşirelik uygulamalarında kullanır.</w:t>
            </w:r>
          </w:p>
        </w:tc>
      </w:tr>
      <w:tr w:rsidR="00640A3D" w:rsidRPr="00780DA9" w:rsidTr="00640A3D">
        <w:tc>
          <w:tcPr>
            <w:tcW w:w="3261" w:type="dxa"/>
          </w:tcPr>
          <w:p w:rsidR="00640A3D" w:rsidRPr="00046F75" w:rsidRDefault="00640A3D" w:rsidP="00640A3D">
            <w:pPr>
              <w:jc w:val="both"/>
              <w:rPr>
                <w:rFonts w:ascii="Times New Roman" w:eastAsia="Calibri" w:hAnsi="Times New Roman" w:cs="Times New Roman"/>
                <w:b/>
                <w:bCs/>
                <w:color w:val="000000"/>
              </w:rPr>
            </w:pPr>
            <w:r w:rsidRPr="00046F75">
              <w:rPr>
                <w:rFonts w:ascii="Times New Roman" w:eastAsia="Calibri" w:hAnsi="Times New Roman" w:cs="Times New Roman"/>
                <w:b/>
                <w:bCs/>
                <w:sz w:val="24"/>
                <w:szCs w:val="24"/>
              </w:rPr>
              <w:t>PÇ6.</w:t>
            </w:r>
            <w:r w:rsidRPr="00046F75">
              <w:rPr>
                <w:rFonts w:ascii="Times New Roman" w:eastAsia="Calibri" w:hAnsi="Times New Roman" w:cs="Times New Roman"/>
                <w:sz w:val="24"/>
                <w:szCs w:val="24"/>
              </w:rPr>
              <w:t xml:space="preserve"> Bilimsel ve sosyal etkinliklerde yer alır.</w:t>
            </w:r>
          </w:p>
        </w:tc>
        <w:tc>
          <w:tcPr>
            <w:tcW w:w="2976" w:type="dxa"/>
          </w:tcPr>
          <w:p w:rsidR="00640A3D" w:rsidRPr="00F02E35" w:rsidRDefault="00640A3D" w:rsidP="00640A3D">
            <w:pPr>
              <w:jc w:val="both"/>
              <w:rPr>
                <w:rFonts w:ascii="Times New Roman" w:eastAsia="Times New Roman" w:hAnsi="Times New Roman" w:cs="Times New Roman"/>
                <w:color w:val="000000"/>
                <w:sz w:val="24"/>
                <w:szCs w:val="24"/>
                <w:lang w:eastAsia="tr-TR"/>
              </w:rPr>
            </w:pPr>
            <w:r w:rsidRPr="00046F75">
              <w:t xml:space="preserve"> </w:t>
            </w:r>
            <w:r w:rsidRPr="00046F75">
              <w:rPr>
                <w:rFonts w:ascii="Times New Roman" w:hAnsi="Times New Roman" w:cs="Times New Roman"/>
                <w:b/>
                <w:bCs/>
                <w:sz w:val="24"/>
                <w:szCs w:val="24"/>
              </w:rPr>
              <w:t xml:space="preserve">PÇ6 </w:t>
            </w:r>
            <w:r w:rsidRPr="00F02E35">
              <w:rPr>
                <w:rFonts w:ascii="Times New Roman" w:eastAsia="Times New Roman" w:hAnsi="Times New Roman" w:cs="Times New Roman"/>
                <w:color w:val="000000"/>
                <w:sz w:val="24"/>
                <w:szCs w:val="24"/>
                <w:lang w:eastAsia="tr-TR"/>
              </w:rPr>
              <w:t>için</w:t>
            </w:r>
            <w:r w:rsidRPr="00F02E35">
              <w:rPr>
                <w:rFonts w:ascii="Times New Roman" w:eastAsia="Times New Roman" w:hAnsi="Times New Roman" w:cs="Times New Roman"/>
                <w:b/>
                <w:bCs/>
                <w:color w:val="000000"/>
                <w:sz w:val="24"/>
                <w:szCs w:val="24"/>
                <w:lang w:eastAsia="tr-TR"/>
              </w:rPr>
              <w:t xml:space="preserve"> s</w:t>
            </w:r>
            <w:r w:rsidRPr="00F02E35">
              <w:rPr>
                <w:rFonts w:ascii="Times New Roman" w:eastAsia="Times New Roman" w:hAnsi="Times New Roman" w:cs="Times New Roman"/>
                <w:color w:val="000000"/>
                <w:sz w:val="24"/>
                <w:szCs w:val="24"/>
                <w:lang w:eastAsia="tr-TR"/>
              </w:rPr>
              <w:t>unulan revizyon maddesi %9</w:t>
            </w:r>
            <w:r>
              <w:rPr>
                <w:rFonts w:ascii="Times New Roman" w:eastAsia="Times New Roman" w:hAnsi="Times New Roman" w:cs="Times New Roman"/>
                <w:color w:val="000000"/>
                <w:sz w:val="24"/>
                <w:szCs w:val="24"/>
                <w:lang w:eastAsia="tr-TR"/>
              </w:rPr>
              <w:t>3,4</w:t>
            </w:r>
            <w:r w:rsidRPr="00F02E35">
              <w:rPr>
                <w:rFonts w:ascii="Times New Roman" w:eastAsia="Times New Roman" w:hAnsi="Times New Roman" w:cs="Times New Roman"/>
                <w:color w:val="000000"/>
                <w:sz w:val="24"/>
                <w:szCs w:val="24"/>
                <w:lang w:eastAsia="tr-TR"/>
              </w:rPr>
              <w:t xml:space="preserve"> oranında uygun bulunmuştur</w:t>
            </w:r>
            <w:r w:rsidRPr="00F02E35">
              <w:rPr>
                <w:rFonts w:ascii="Times New Roman" w:eastAsia="Times New Roman" w:hAnsi="Times New Roman" w:cs="Times New Roman"/>
                <w:b/>
                <w:bCs/>
                <w:color w:val="000000"/>
                <w:sz w:val="24"/>
                <w:szCs w:val="24"/>
                <w:lang w:eastAsia="tr-TR"/>
              </w:rPr>
              <w:t xml:space="preserve">. </w:t>
            </w:r>
            <w:r w:rsidRPr="00F02E35">
              <w:rPr>
                <w:rFonts w:ascii="Times New Roman" w:eastAsia="Times New Roman" w:hAnsi="Times New Roman" w:cs="Times New Roman"/>
                <w:color w:val="000000"/>
                <w:sz w:val="24"/>
                <w:szCs w:val="24"/>
                <w:lang w:eastAsia="tr-TR"/>
              </w:rPr>
              <w:t>Revizyona yönelik öneri sunulmamıştır.</w:t>
            </w:r>
            <w:r>
              <w:rPr>
                <w:rFonts w:ascii="Times New Roman" w:eastAsia="Times New Roman" w:hAnsi="Times New Roman" w:cs="Times New Roman"/>
                <w:color w:val="000000"/>
                <w:sz w:val="24"/>
                <w:szCs w:val="24"/>
                <w:lang w:eastAsia="tr-TR"/>
              </w:rPr>
              <w:t>)</w:t>
            </w:r>
          </w:p>
        </w:tc>
        <w:tc>
          <w:tcPr>
            <w:tcW w:w="3402" w:type="dxa"/>
          </w:tcPr>
          <w:p w:rsidR="00640A3D" w:rsidRPr="00780DA9" w:rsidRDefault="00640A3D" w:rsidP="00640A3D">
            <w:pPr>
              <w:jc w:val="both"/>
              <w:rPr>
                <w:rFonts w:ascii="Times New Roman" w:eastAsia="Times New Roman" w:hAnsi="Times New Roman" w:cs="Times New Roman"/>
              </w:rPr>
            </w:pPr>
            <w:r w:rsidRPr="00046F75">
              <w:rPr>
                <w:rFonts w:ascii="Times New Roman" w:eastAsia="Calibri" w:hAnsi="Times New Roman" w:cs="Times New Roman"/>
                <w:b/>
                <w:bCs/>
                <w:sz w:val="24"/>
                <w:szCs w:val="24"/>
              </w:rPr>
              <w:t>PÇ6.</w:t>
            </w:r>
            <w:r w:rsidRPr="00046F75">
              <w:rPr>
                <w:rFonts w:ascii="Times New Roman" w:eastAsia="Calibri" w:hAnsi="Times New Roman" w:cs="Times New Roman"/>
                <w:sz w:val="24"/>
                <w:szCs w:val="24"/>
              </w:rPr>
              <w:t xml:space="preserve"> Bilimsel ve sosyal etkinliklerde yer alır.</w:t>
            </w:r>
          </w:p>
        </w:tc>
      </w:tr>
      <w:tr w:rsidR="00640A3D" w:rsidRPr="00780DA9" w:rsidTr="00640A3D">
        <w:tc>
          <w:tcPr>
            <w:tcW w:w="3261" w:type="dxa"/>
          </w:tcPr>
          <w:p w:rsidR="00640A3D" w:rsidRPr="00086353" w:rsidRDefault="00640A3D" w:rsidP="00640A3D">
            <w:pPr>
              <w:jc w:val="both"/>
              <w:rPr>
                <w:rFonts w:ascii="Times New Roman" w:eastAsia="Calibri" w:hAnsi="Times New Roman" w:cs="Times New Roman"/>
                <w:b/>
                <w:bCs/>
                <w:color w:val="000000"/>
              </w:rPr>
            </w:pPr>
            <w:r w:rsidRPr="00825405">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825405">
              <w:rPr>
                <w:rFonts w:ascii="Times New Roman" w:eastAsia="Calibri" w:hAnsi="Times New Roman" w:cs="Times New Roman"/>
                <w:b/>
                <w:bCs/>
                <w:sz w:val="24"/>
                <w:szCs w:val="24"/>
              </w:rPr>
              <w:t>7.</w:t>
            </w:r>
            <w:r w:rsidRPr="00825405">
              <w:rPr>
                <w:rFonts w:ascii="Times New Roman" w:eastAsia="Calibri" w:hAnsi="Times New Roman" w:cs="Times New Roman"/>
                <w:sz w:val="24"/>
                <w:szCs w:val="24"/>
              </w:rPr>
              <w:t xml:space="preserve"> Yaşam boyu öğrenmeyi benimseyerek mesleki ve bireysel gelişimini sürdürür.</w:t>
            </w:r>
          </w:p>
        </w:tc>
        <w:tc>
          <w:tcPr>
            <w:tcW w:w="2976" w:type="dxa"/>
          </w:tcPr>
          <w:p w:rsidR="00640A3D" w:rsidRPr="00046F75" w:rsidRDefault="00640A3D" w:rsidP="00640A3D">
            <w:pPr>
              <w:jc w:val="both"/>
              <w:rPr>
                <w:rFonts w:ascii="Times New Roman" w:eastAsia="Times New Roman" w:hAnsi="Times New Roman" w:cs="Times New Roman"/>
                <w:color w:val="000000"/>
                <w:sz w:val="24"/>
                <w:szCs w:val="24"/>
                <w:lang w:eastAsia="tr-TR"/>
              </w:rPr>
            </w:pPr>
            <w:r w:rsidRPr="00046F75">
              <w:rPr>
                <w:rFonts w:ascii="Times New Roman" w:hAnsi="Times New Roman" w:cs="Times New Roman"/>
                <w:b/>
                <w:bCs/>
                <w:sz w:val="24"/>
                <w:szCs w:val="24"/>
              </w:rPr>
              <w:t>PÇ</w:t>
            </w:r>
            <w:r>
              <w:rPr>
                <w:rFonts w:ascii="Times New Roman" w:hAnsi="Times New Roman" w:cs="Times New Roman"/>
                <w:b/>
                <w:bCs/>
                <w:sz w:val="24"/>
                <w:szCs w:val="24"/>
              </w:rPr>
              <w:t xml:space="preserve">7 </w:t>
            </w:r>
            <w:r w:rsidRPr="00046F75">
              <w:rPr>
                <w:rFonts w:ascii="Times New Roman" w:eastAsia="Times New Roman" w:hAnsi="Times New Roman" w:cs="Times New Roman"/>
                <w:color w:val="000000"/>
                <w:sz w:val="24"/>
                <w:szCs w:val="24"/>
                <w:lang w:eastAsia="tr-TR"/>
              </w:rPr>
              <w:t>aynen korundu.</w:t>
            </w:r>
          </w:p>
          <w:p w:rsidR="00640A3D" w:rsidRPr="00046F75" w:rsidRDefault="00640A3D" w:rsidP="00640A3D">
            <w:pPr>
              <w:jc w:val="both"/>
              <w:rPr>
                <w:rFonts w:ascii="Times New Roman" w:eastAsia="Times New Roman" w:hAnsi="Times New Roman" w:cs="Times New Roman"/>
                <w:bCs/>
                <w:color w:val="000000"/>
                <w:sz w:val="24"/>
                <w:szCs w:val="24"/>
                <w:lang w:eastAsia="tr-TR"/>
              </w:rPr>
            </w:pPr>
            <w:r w:rsidRPr="00046F75">
              <w:rPr>
                <w:rFonts w:ascii="Times New Roman" w:eastAsia="Times New Roman" w:hAnsi="Times New Roman" w:cs="Times New Roman"/>
                <w:color w:val="000000"/>
                <w:sz w:val="24"/>
                <w:szCs w:val="24"/>
                <w:lang w:eastAsia="tr-TR"/>
              </w:rPr>
              <w:t>(%9</w:t>
            </w:r>
            <w:r>
              <w:rPr>
                <w:rFonts w:ascii="Times New Roman" w:eastAsia="Times New Roman" w:hAnsi="Times New Roman" w:cs="Times New Roman"/>
                <w:color w:val="000000"/>
                <w:sz w:val="24"/>
                <w:szCs w:val="24"/>
                <w:lang w:eastAsia="tr-TR"/>
              </w:rPr>
              <w:t>6</w:t>
            </w:r>
            <w:r w:rsidRPr="00046F75">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7</w:t>
            </w:r>
            <w:r w:rsidRPr="00046F75">
              <w:rPr>
                <w:rFonts w:ascii="Times New Roman" w:eastAsia="Times New Roman" w:hAnsi="Times New Roman" w:cs="Times New Roman"/>
                <w:color w:val="000000"/>
                <w:sz w:val="24"/>
                <w:szCs w:val="24"/>
                <w:lang w:eastAsia="tr-TR"/>
              </w:rPr>
              <w:t xml:space="preserve"> oranında uygun bulunmuştur</w:t>
            </w:r>
            <w:r>
              <w:rPr>
                <w:rFonts w:ascii="Times New Roman" w:eastAsia="Times New Roman" w:hAnsi="Times New Roman" w:cs="Times New Roman"/>
                <w:color w:val="000000"/>
                <w:sz w:val="24"/>
                <w:szCs w:val="24"/>
                <w:lang w:eastAsia="tr-TR"/>
              </w:rPr>
              <w:t>. Herhangi bir öneri sunulmamıştır</w:t>
            </w:r>
            <w:r w:rsidRPr="00046F75">
              <w:rPr>
                <w:rFonts w:ascii="Times New Roman" w:eastAsia="Times New Roman" w:hAnsi="Times New Roman" w:cs="Times New Roman"/>
                <w:color w:val="000000"/>
                <w:sz w:val="24"/>
                <w:szCs w:val="24"/>
                <w:lang w:eastAsia="tr-TR"/>
              </w:rPr>
              <w:t>)</w:t>
            </w:r>
          </w:p>
          <w:p w:rsidR="00640A3D" w:rsidRPr="00BE32F0" w:rsidRDefault="00640A3D" w:rsidP="00640A3D">
            <w:pPr>
              <w:jc w:val="center"/>
              <w:rPr>
                <w:rFonts w:ascii="Times New Roman" w:eastAsia="Times New Roman" w:hAnsi="Times New Roman" w:cs="Times New Roman"/>
                <w:highlight w:val="yellow"/>
              </w:rPr>
            </w:pPr>
          </w:p>
        </w:tc>
        <w:tc>
          <w:tcPr>
            <w:tcW w:w="3402" w:type="dxa"/>
          </w:tcPr>
          <w:p w:rsidR="00640A3D" w:rsidRPr="00780DA9" w:rsidRDefault="00640A3D" w:rsidP="00640A3D">
            <w:pPr>
              <w:jc w:val="both"/>
              <w:rPr>
                <w:rFonts w:ascii="Times New Roman" w:eastAsia="Times New Roman" w:hAnsi="Times New Roman" w:cs="Times New Roman"/>
              </w:rPr>
            </w:pPr>
            <w:r w:rsidRPr="00825405">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825405">
              <w:rPr>
                <w:rFonts w:ascii="Times New Roman" w:eastAsia="Calibri" w:hAnsi="Times New Roman" w:cs="Times New Roman"/>
                <w:b/>
                <w:bCs/>
                <w:sz w:val="24"/>
                <w:szCs w:val="24"/>
              </w:rPr>
              <w:t>7.</w:t>
            </w:r>
            <w:r w:rsidRPr="00825405">
              <w:rPr>
                <w:rFonts w:ascii="Times New Roman" w:eastAsia="Calibri" w:hAnsi="Times New Roman" w:cs="Times New Roman"/>
                <w:sz w:val="24"/>
                <w:szCs w:val="24"/>
              </w:rPr>
              <w:t xml:space="preserve"> Yaşam boyu öğrenmeyi benimseyerek mesleki ve bireysel gelişimini sürdürür.</w:t>
            </w:r>
          </w:p>
        </w:tc>
      </w:tr>
      <w:tr w:rsidR="00640A3D" w:rsidRPr="00780DA9" w:rsidTr="00640A3D">
        <w:tc>
          <w:tcPr>
            <w:tcW w:w="3261" w:type="dxa"/>
          </w:tcPr>
          <w:p w:rsidR="00640A3D" w:rsidRPr="00086353" w:rsidRDefault="00640A3D" w:rsidP="00640A3D">
            <w:pPr>
              <w:jc w:val="both"/>
              <w:rPr>
                <w:rFonts w:ascii="Times New Roman" w:eastAsia="Calibri" w:hAnsi="Times New Roman" w:cs="Times New Roman"/>
                <w:b/>
                <w:bCs/>
                <w:color w:val="000000"/>
              </w:rPr>
            </w:pPr>
            <w:r w:rsidRPr="001014D9">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1014D9">
              <w:rPr>
                <w:rFonts w:ascii="Times New Roman" w:eastAsia="Calibri" w:hAnsi="Times New Roman" w:cs="Times New Roman"/>
                <w:b/>
                <w:bCs/>
                <w:sz w:val="24"/>
                <w:szCs w:val="24"/>
              </w:rPr>
              <w:t xml:space="preserve">8. </w:t>
            </w:r>
            <w:r w:rsidRPr="001014D9">
              <w:rPr>
                <w:rFonts w:ascii="Times New Roman" w:eastAsia="Calibri" w:hAnsi="Times New Roman" w:cs="Times New Roman"/>
                <w:sz w:val="24"/>
                <w:szCs w:val="24"/>
              </w:rPr>
              <w:t>Toplum sağlığını kitlesel olarak etkileyen doğal afet, salgın vb. durumlarda hemşirelik bakım önceliklerini belirler ve kriz yönetiminde aktif rol alır.</w:t>
            </w:r>
          </w:p>
        </w:tc>
        <w:tc>
          <w:tcPr>
            <w:tcW w:w="2976" w:type="dxa"/>
          </w:tcPr>
          <w:p w:rsidR="00640A3D" w:rsidRPr="00F02E35" w:rsidRDefault="00640A3D" w:rsidP="00640A3D">
            <w:pPr>
              <w:jc w:val="both"/>
              <w:rPr>
                <w:rFonts w:ascii="Times New Roman" w:eastAsia="Times New Roman" w:hAnsi="Times New Roman" w:cs="Times New Roman"/>
                <w:color w:val="000000"/>
                <w:sz w:val="24"/>
                <w:szCs w:val="24"/>
                <w:lang w:eastAsia="tr-TR"/>
              </w:rPr>
            </w:pPr>
            <w:r w:rsidRPr="00F02E35">
              <w:rPr>
                <w:rFonts w:ascii="Times New Roman" w:hAnsi="Times New Roman" w:cs="Times New Roman"/>
                <w:b/>
                <w:bCs/>
                <w:sz w:val="24"/>
                <w:szCs w:val="24"/>
              </w:rPr>
              <w:t>PÇ8</w:t>
            </w:r>
            <w:r>
              <w:rPr>
                <w:rFonts w:ascii="Times New Roman" w:hAnsi="Times New Roman" w:cs="Times New Roman"/>
                <w:b/>
                <w:bCs/>
                <w:sz w:val="24"/>
                <w:szCs w:val="24"/>
              </w:rPr>
              <w:t xml:space="preserve"> </w:t>
            </w:r>
            <w:r w:rsidRPr="00F02E35">
              <w:rPr>
                <w:rFonts w:ascii="Times New Roman" w:hAnsi="Times New Roman" w:cs="Times New Roman"/>
                <w:sz w:val="24"/>
                <w:szCs w:val="24"/>
              </w:rPr>
              <w:t>için</w:t>
            </w:r>
            <w:r>
              <w:rPr>
                <w:rFonts w:ascii="Times New Roman" w:hAnsi="Times New Roman" w:cs="Times New Roman"/>
                <w:b/>
                <w:bCs/>
                <w:sz w:val="24"/>
                <w:szCs w:val="24"/>
              </w:rPr>
              <w:t xml:space="preserve"> </w:t>
            </w:r>
            <w:r w:rsidRPr="00F02E35">
              <w:rPr>
                <w:rFonts w:ascii="Times New Roman" w:eastAsia="Calibri" w:hAnsi="Times New Roman" w:cs="Times New Roman"/>
                <w:sz w:val="24"/>
                <w:szCs w:val="24"/>
              </w:rPr>
              <w:t>cümle içeriği güncellemesi</w:t>
            </w:r>
            <w:r w:rsidRPr="00F02E35">
              <w:rPr>
                <w:rFonts w:ascii="Times New Roman" w:hAnsi="Times New Roman" w:cs="Times New Roman"/>
                <w:sz w:val="24"/>
                <w:szCs w:val="24"/>
              </w:rPr>
              <w:t xml:space="preserve"> sunuldu. Yeni bir madde olarak değerlendirilmesi istendi. </w:t>
            </w:r>
          </w:p>
          <w:p w:rsidR="00640A3D" w:rsidRPr="00F02E35" w:rsidRDefault="00640A3D" w:rsidP="00640A3D">
            <w:pPr>
              <w:jc w:val="both"/>
              <w:rPr>
                <w:rFonts w:ascii="Times New Roman" w:eastAsia="Times New Roman" w:hAnsi="Times New Roman" w:cs="Times New Roman"/>
                <w:color w:val="000000"/>
                <w:sz w:val="24"/>
                <w:szCs w:val="24"/>
                <w:lang w:eastAsia="tr-TR"/>
              </w:rPr>
            </w:pPr>
            <w:r w:rsidRPr="00F02E35">
              <w:rPr>
                <w:rFonts w:ascii="Times New Roman" w:eastAsia="Times New Roman" w:hAnsi="Times New Roman" w:cs="Times New Roman"/>
                <w:color w:val="000000"/>
                <w:sz w:val="24"/>
                <w:szCs w:val="24"/>
                <w:lang w:eastAsia="tr-TR"/>
              </w:rPr>
              <w:t>(%98,4 oranında uygun bulunmuştur. Herhangi bir öneri sunulmamıştır)</w:t>
            </w:r>
          </w:p>
          <w:p w:rsidR="00640A3D" w:rsidRPr="00BE32F0" w:rsidRDefault="00640A3D" w:rsidP="00640A3D">
            <w:pPr>
              <w:jc w:val="center"/>
              <w:rPr>
                <w:rFonts w:ascii="Times New Roman" w:eastAsia="Times New Roman" w:hAnsi="Times New Roman" w:cs="Times New Roman"/>
                <w:highlight w:val="yellow"/>
              </w:rPr>
            </w:pPr>
          </w:p>
        </w:tc>
        <w:tc>
          <w:tcPr>
            <w:tcW w:w="3402" w:type="dxa"/>
          </w:tcPr>
          <w:p w:rsidR="00640A3D" w:rsidRPr="00780DA9" w:rsidRDefault="00640A3D" w:rsidP="00640A3D">
            <w:pPr>
              <w:jc w:val="both"/>
              <w:rPr>
                <w:rFonts w:ascii="Times New Roman" w:eastAsia="Times New Roman" w:hAnsi="Times New Roman" w:cs="Times New Roman"/>
              </w:rPr>
            </w:pPr>
            <w:r w:rsidRPr="001014D9">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1014D9">
              <w:rPr>
                <w:rFonts w:ascii="Times New Roman" w:eastAsia="Calibri" w:hAnsi="Times New Roman" w:cs="Times New Roman"/>
                <w:b/>
                <w:bCs/>
                <w:sz w:val="24"/>
                <w:szCs w:val="24"/>
              </w:rPr>
              <w:t xml:space="preserve">8. </w:t>
            </w:r>
            <w:r w:rsidRPr="001014D9">
              <w:rPr>
                <w:rFonts w:ascii="Times New Roman" w:eastAsia="Calibri" w:hAnsi="Times New Roman" w:cs="Times New Roman"/>
                <w:sz w:val="24"/>
                <w:szCs w:val="24"/>
              </w:rPr>
              <w:t>Toplum sağlığını kitlesel olarak etkileyen doğal afet, salgın vb. durumlarda hemşirelik bakım önceliklerini belirler ve kriz yönetiminde aktif rol alır.</w:t>
            </w:r>
          </w:p>
        </w:tc>
      </w:tr>
      <w:tr w:rsidR="00640A3D" w:rsidRPr="00780DA9" w:rsidTr="00640A3D">
        <w:tc>
          <w:tcPr>
            <w:tcW w:w="3261" w:type="dxa"/>
          </w:tcPr>
          <w:p w:rsidR="00640A3D" w:rsidRPr="00086353" w:rsidRDefault="00640A3D" w:rsidP="00640A3D">
            <w:pPr>
              <w:jc w:val="both"/>
              <w:rPr>
                <w:rFonts w:ascii="Times New Roman" w:eastAsia="Calibri" w:hAnsi="Times New Roman" w:cs="Times New Roman"/>
                <w:b/>
                <w:bCs/>
                <w:color w:val="000000"/>
              </w:rPr>
            </w:pPr>
            <w:r w:rsidRPr="00825405">
              <w:rPr>
                <w:rFonts w:ascii="Times New Roman" w:eastAsia="Calibri" w:hAnsi="Times New Roman" w:cs="Times New Roman"/>
                <w:b/>
                <w:bCs/>
                <w:color w:val="000000"/>
                <w:sz w:val="24"/>
                <w:szCs w:val="24"/>
              </w:rPr>
              <w:t>P</w:t>
            </w:r>
            <w:r>
              <w:rPr>
                <w:rFonts w:ascii="Times New Roman" w:eastAsia="Calibri" w:hAnsi="Times New Roman" w:cs="Times New Roman"/>
                <w:b/>
                <w:bCs/>
                <w:color w:val="000000"/>
                <w:sz w:val="24"/>
                <w:szCs w:val="24"/>
              </w:rPr>
              <w:t>Ç</w:t>
            </w:r>
            <w:r w:rsidRPr="00825405">
              <w:rPr>
                <w:rFonts w:ascii="Times New Roman" w:eastAsia="Calibri" w:hAnsi="Times New Roman" w:cs="Times New Roman"/>
                <w:b/>
                <w:bCs/>
                <w:color w:val="000000"/>
                <w:sz w:val="24"/>
                <w:szCs w:val="24"/>
              </w:rPr>
              <w:t>9.</w:t>
            </w:r>
            <w:r w:rsidRPr="00825405">
              <w:rPr>
                <w:rFonts w:ascii="Times New Roman" w:eastAsia="Calibri" w:hAnsi="Times New Roman" w:cs="Times New Roman"/>
                <w:bCs/>
                <w:color w:val="000000"/>
                <w:sz w:val="24"/>
                <w:szCs w:val="24"/>
              </w:rPr>
              <w:t xml:space="preserve"> Profesyonel iletişim becerilerine, tutum ve davranışlara sahiptir.</w:t>
            </w:r>
          </w:p>
        </w:tc>
        <w:tc>
          <w:tcPr>
            <w:tcW w:w="2976" w:type="dxa"/>
          </w:tcPr>
          <w:p w:rsidR="00640A3D" w:rsidRPr="00F02E35" w:rsidRDefault="00640A3D" w:rsidP="00640A3D">
            <w:pPr>
              <w:jc w:val="both"/>
              <w:rPr>
                <w:rFonts w:ascii="Times New Roman" w:eastAsia="Times New Roman" w:hAnsi="Times New Roman" w:cs="Times New Roman"/>
                <w:b/>
                <w:bCs/>
              </w:rPr>
            </w:pPr>
            <w:r w:rsidRPr="00F02E35">
              <w:rPr>
                <w:rFonts w:ascii="Times New Roman" w:eastAsia="Times New Roman" w:hAnsi="Times New Roman" w:cs="Times New Roman"/>
                <w:b/>
                <w:bCs/>
                <w:sz w:val="24"/>
                <w:szCs w:val="24"/>
              </w:rPr>
              <w:t xml:space="preserve">PÇ9 </w:t>
            </w:r>
            <w:r w:rsidRPr="00F02E35">
              <w:rPr>
                <w:rFonts w:ascii="Times New Roman" w:eastAsia="Times New Roman" w:hAnsi="Times New Roman" w:cs="Times New Roman"/>
                <w:sz w:val="24"/>
                <w:szCs w:val="24"/>
              </w:rPr>
              <w:t>için sunulan revizyon maddesi</w:t>
            </w:r>
            <w:r>
              <w:rPr>
                <w:rFonts w:ascii="Times New Roman" w:eastAsia="Times New Roman" w:hAnsi="Times New Roman" w:cs="Times New Roman"/>
                <w:b/>
                <w:bCs/>
              </w:rPr>
              <w:t xml:space="preserve"> </w:t>
            </w:r>
            <w:r w:rsidRPr="00896ADB">
              <w:rPr>
                <w:rFonts w:ascii="Times New Roman" w:eastAsia="Times New Roman" w:hAnsi="Times New Roman" w:cs="Times New Roman"/>
                <w:color w:val="000000"/>
                <w:sz w:val="24"/>
                <w:szCs w:val="24"/>
                <w:lang w:eastAsia="tr-TR"/>
              </w:rPr>
              <w:t>%9</w:t>
            </w:r>
            <w:r>
              <w:rPr>
                <w:rFonts w:ascii="Times New Roman" w:eastAsia="Times New Roman" w:hAnsi="Times New Roman" w:cs="Times New Roman"/>
                <w:color w:val="000000"/>
                <w:sz w:val="24"/>
                <w:szCs w:val="24"/>
                <w:lang w:eastAsia="tr-TR"/>
              </w:rPr>
              <w:t>0</w:t>
            </w:r>
            <w:r w:rsidRPr="00896ADB">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2</w:t>
            </w:r>
            <w:r w:rsidRPr="00896ADB">
              <w:rPr>
                <w:rFonts w:ascii="Times New Roman" w:eastAsia="Times New Roman" w:hAnsi="Times New Roman" w:cs="Times New Roman"/>
                <w:color w:val="000000"/>
                <w:sz w:val="24"/>
                <w:szCs w:val="24"/>
                <w:lang w:eastAsia="tr-TR"/>
              </w:rPr>
              <w:t xml:space="preserve"> oranında uygun bulunmakla birlikte %9,8 oranında katılımcı “Beceri ifadesinin tutum ve davranı da kapsadığından ötürü tutum ve davranış kelimelerinin çıkarılması yönünde öneri sunmuştur.” Öneriler dikkate alınarak revizyon yapılmıştır. </w:t>
            </w:r>
          </w:p>
          <w:p w:rsidR="00640A3D" w:rsidRPr="00BE32F0" w:rsidRDefault="00640A3D" w:rsidP="00640A3D">
            <w:pPr>
              <w:autoSpaceDE w:val="0"/>
              <w:autoSpaceDN w:val="0"/>
              <w:adjustRightInd w:val="0"/>
              <w:rPr>
                <w:rFonts w:ascii="Times New Roman" w:eastAsia="Times New Roman" w:hAnsi="Times New Roman" w:cs="Times New Roman"/>
                <w:highlight w:val="yellow"/>
              </w:rPr>
            </w:pPr>
          </w:p>
        </w:tc>
        <w:tc>
          <w:tcPr>
            <w:tcW w:w="3402" w:type="dxa"/>
          </w:tcPr>
          <w:p w:rsidR="00640A3D" w:rsidRPr="002970CC" w:rsidRDefault="00640A3D" w:rsidP="00640A3D">
            <w:pPr>
              <w:jc w:val="both"/>
              <w:rPr>
                <w:rFonts w:ascii="Times New Roman" w:eastAsia="Times New Roman" w:hAnsi="Times New Roman" w:cs="Times New Roman"/>
                <w:sz w:val="24"/>
                <w:szCs w:val="24"/>
              </w:rPr>
            </w:pPr>
            <w:r w:rsidRPr="002970CC">
              <w:rPr>
                <w:rFonts w:ascii="Times New Roman" w:eastAsia="Times New Roman" w:hAnsi="Times New Roman" w:cs="Times New Roman"/>
                <w:b/>
                <w:bCs/>
                <w:sz w:val="24"/>
                <w:szCs w:val="24"/>
              </w:rPr>
              <w:t>PÇ9.</w:t>
            </w:r>
            <w:r w:rsidRPr="002970CC">
              <w:rPr>
                <w:rFonts w:ascii="Times New Roman" w:eastAsia="Times New Roman" w:hAnsi="Times New Roman" w:cs="Times New Roman"/>
                <w:sz w:val="24"/>
                <w:szCs w:val="24"/>
              </w:rPr>
              <w:t xml:space="preserve"> </w:t>
            </w:r>
            <w:r w:rsidRPr="002970CC">
              <w:rPr>
                <w:rFonts w:ascii="Times New Roman" w:eastAsia="Times New Roman" w:hAnsi="Times New Roman" w:cs="Times New Roman"/>
                <w:bCs/>
                <w:sz w:val="24"/>
                <w:szCs w:val="24"/>
              </w:rPr>
              <w:t>Profesyonel iletişim becerilerine</w:t>
            </w:r>
            <w:r>
              <w:rPr>
                <w:rFonts w:ascii="Times New Roman" w:eastAsia="Times New Roman" w:hAnsi="Times New Roman" w:cs="Times New Roman"/>
                <w:bCs/>
                <w:sz w:val="24"/>
                <w:szCs w:val="24"/>
              </w:rPr>
              <w:t xml:space="preserve"> </w:t>
            </w:r>
            <w:r w:rsidRPr="002970CC">
              <w:rPr>
                <w:rFonts w:ascii="Times New Roman" w:eastAsia="Times New Roman" w:hAnsi="Times New Roman" w:cs="Times New Roman"/>
                <w:bCs/>
                <w:sz w:val="24"/>
                <w:szCs w:val="24"/>
              </w:rPr>
              <w:t>sahiptir.</w:t>
            </w:r>
          </w:p>
        </w:tc>
      </w:tr>
      <w:tr w:rsidR="00640A3D" w:rsidRPr="00780DA9" w:rsidTr="00640A3D">
        <w:tc>
          <w:tcPr>
            <w:tcW w:w="3261" w:type="dxa"/>
          </w:tcPr>
          <w:p w:rsidR="00640A3D" w:rsidRPr="00086353" w:rsidRDefault="00640A3D" w:rsidP="00640A3D">
            <w:pPr>
              <w:jc w:val="both"/>
              <w:rPr>
                <w:rFonts w:ascii="Times New Roman" w:eastAsia="Calibri" w:hAnsi="Times New Roman" w:cs="Times New Roman"/>
                <w:b/>
                <w:bCs/>
                <w:color w:val="000000"/>
              </w:rPr>
            </w:pPr>
            <w:r w:rsidRPr="00825405">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825405">
              <w:rPr>
                <w:rFonts w:ascii="Times New Roman" w:eastAsia="Calibri" w:hAnsi="Times New Roman" w:cs="Times New Roman"/>
                <w:b/>
                <w:bCs/>
                <w:sz w:val="24"/>
                <w:szCs w:val="24"/>
              </w:rPr>
              <w:t>10.</w:t>
            </w:r>
            <w:r w:rsidRPr="00825405">
              <w:rPr>
                <w:rFonts w:ascii="Times New Roman" w:eastAsia="Calibri" w:hAnsi="Times New Roman" w:cs="Times New Roman"/>
                <w:sz w:val="24"/>
                <w:szCs w:val="24"/>
              </w:rPr>
              <w:t xml:space="preserve"> En az bir yabancı dil kullanarak alanındaki yenilikleri izler.</w:t>
            </w:r>
          </w:p>
        </w:tc>
        <w:tc>
          <w:tcPr>
            <w:tcW w:w="2976" w:type="dxa"/>
          </w:tcPr>
          <w:p w:rsidR="00640A3D" w:rsidRPr="00046F75" w:rsidRDefault="00640A3D" w:rsidP="00640A3D">
            <w:pPr>
              <w:jc w:val="both"/>
              <w:rPr>
                <w:rFonts w:ascii="Times New Roman" w:eastAsia="Times New Roman" w:hAnsi="Times New Roman" w:cs="Times New Roman"/>
                <w:color w:val="000000"/>
                <w:sz w:val="24"/>
                <w:szCs w:val="24"/>
                <w:lang w:eastAsia="tr-TR"/>
              </w:rPr>
            </w:pPr>
            <w:r w:rsidRPr="00046F75">
              <w:rPr>
                <w:rFonts w:ascii="Times New Roman" w:hAnsi="Times New Roman" w:cs="Times New Roman"/>
                <w:b/>
                <w:bCs/>
                <w:sz w:val="24"/>
                <w:szCs w:val="24"/>
              </w:rPr>
              <w:t>PÇ</w:t>
            </w:r>
            <w:r>
              <w:rPr>
                <w:rFonts w:ascii="Times New Roman" w:hAnsi="Times New Roman" w:cs="Times New Roman"/>
                <w:b/>
                <w:bCs/>
                <w:sz w:val="24"/>
                <w:szCs w:val="24"/>
              </w:rPr>
              <w:t xml:space="preserve">10 </w:t>
            </w:r>
            <w:r w:rsidRPr="00046F75">
              <w:rPr>
                <w:rFonts w:ascii="Times New Roman" w:eastAsia="Times New Roman" w:hAnsi="Times New Roman" w:cs="Times New Roman"/>
                <w:color w:val="000000"/>
                <w:sz w:val="24"/>
                <w:szCs w:val="24"/>
                <w:lang w:eastAsia="tr-TR"/>
              </w:rPr>
              <w:t>aynen korundu.</w:t>
            </w:r>
          </w:p>
          <w:p w:rsidR="00640A3D" w:rsidRPr="00046F75" w:rsidRDefault="00640A3D" w:rsidP="00640A3D">
            <w:pPr>
              <w:jc w:val="both"/>
              <w:rPr>
                <w:rFonts w:ascii="Times New Roman" w:eastAsia="Times New Roman" w:hAnsi="Times New Roman" w:cs="Times New Roman"/>
                <w:bCs/>
                <w:color w:val="000000"/>
                <w:sz w:val="24"/>
                <w:szCs w:val="24"/>
                <w:lang w:eastAsia="tr-TR"/>
              </w:rPr>
            </w:pPr>
            <w:r w:rsidRPr="00046F75">
              <w:rPr>
                <w:rFonts w:ascii="Times New Roman" w:eastAsia="Times New Roman" w:hAnsi="Times New Roman" w:cs="Times New Roman"/>
                <w:color w:val="000000"/>
                <w:sz w:val="24"/>
                <w:szCs w:val="24"/>
                <w:lang w:eastAsia="tr-TR"/>
              </w:rPr>
              <w:t>(%9</w:t>
            </w:r>
            <w:r>
              <w:rPr>
                <w:rFonts w:ascii="Times New Roman" w:eastAsia="Times New Roman" w:hAnsi="Times New Roman" w:cs="Times New Roman"/>
                <w:color w:val="000000"/>
                <w:sz w:val="24"/>
                <w:szCs w:val="24"/>
                <w:lang w:eastAsia="tr-TR"/>
              </w:rPr>
              <w:t>0</w:t>
            </w:r>
            <w:r w:rsidRPr="00046F75">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2</w:t>
            </w:r>
            <w:r w:rsidRPr="00046F75">
              <w:rPr>
                <w:rFonts w:ascii="Times New Roman" w:eastAsia="Times New Roman" w:hAnsi="Times New Roman" w:cs="Times New Roman"/>
                <w:color w:val="000000"/>
                <w:sz w:val="24"/>
                <w:szCs w:val="24"/>
                <w:lang w:eastAsia="tr-TR"/>
              </w:rPr>
              <w:t xml:space="preserve"> oranında uygun bulunmuştur</w:t>
            </w:r>
            <w:r>
              <w:rPr>
                <w:rFonts w:ascii="Times New Roman" w:eastAsia="Times New Roman" w:hAnsi="Times New Roman" w:cs="Times New Roman"/>
                <w:color w:val="000000"/>
                <w:sz w:val="24"/>
                <w:szCs w:val="24"/>
                <w:lang w:eastAsia="tr-TR"/>
              </w:rPr>
              <w:t xml:space="preserve">. </w:t>
            </w:r>
            <w:r w:rsidRPr="00F02E35">
              <w:rPr>
                <w:rFonts w:ascii="Times New Roman" w:eastAsia="Times New Roman" w:hAnsi="Times New Roman" w:cs="Times New Roman"/>
                <w:color w:val="000000"/>
                <w:sz w:val="24"/>
                <w:szCs w:val="24"/>
                <w:lang w:eastAsia="tr-TR"/>
              </w:rPr>
              <w:t>Herhangi bir öneri sunulmamıştır</w:t>
            </w:r>
            <w:r w:rsidRPr="00046F75">
              <w:rPr>
                <w:rFonts w:ascii="Times New Roman" w:eastAsia="Times New Roman" w:hAnsi="Times New Roman" w:cs="Times New Roman"/>
                <w:color w:val="000000"/>
                <w:sz w:val="24"/>
                <w:szCs w:val="24"/>
                <w:lang w:eastAsia="tr-TR"/>
              </w:rPr>
              <w:t>)</w:t>
            </w:r>
          </w:p>
          <w:p w:rsidR="00640A3D" w:rsidRPr="00BE32F0" w:rsidRDefault="00640A3D" w:rsidP="00640A3D">
            <w:pPr>
              <w:jc w:val="center"/>
              <w:rPr>
                <w:rFonts w:ascii="Times New Roman" w:eastAsia="Times New Roman" w:hAnsi="Times New Roman" w:cs="Times New Roman"/>
                <w:highlight w:val="yellow"/>
              </w:rPr>
            </w:pPr>
          </w:p>
        </w:tc>
        <w:tc>
          <w:tcPr>
            <w:tcW w:w="3402" w:type="dxa"/>
          </w:tcPr>
          <w:p w:rsidR="00640A3D" w:rsidRPr="00780DA9" w:rsidRDefault="00640A3D" w:rsidP="00640A3D">
            <w:pPr>
              <w:jc w:val="both"/>
              <w:rPr>
                <w:rFonts w:ascii="Times New Roman" w:eastAsia="Times New Roman" w:hAnsi="Times New Roman" w:cs="Times New Roman"/>
              </w:rPr>
            </w:pPr>
            <w:r w:rsidRPr="00825405">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825405">
              <w:rPr>
                <w:rFonts w:ascii="Times New Roman" w:eastAsia="Calibri" w:hAnsi="Times New Roman" w:cs="Times New Roman"/>
                <w:b/>
                <w:bCs/>
                <w:sz w:val="24"/>
                <w:szCs w:val="24"/>
              </w:rPr>
              <w:t>10.</w:t>
            </w:r>
            <w:r w:rsidRPr="00825405">
              <w:rPr>
                <w:rFonts w:ascii="Times New Roman" w:eastAsia="Calibri" w:hAnsi="Times New Roman" w:cs="Times New Roman"/>
                <w:sz w:val="24"/>
                <w:szCs w:val="24"/>
              </w:rPr>
              <w:t xml:space="preserve"> En az bir yabancı dil kullanarak alanındaki yenilikleri izler.</w:t>
            </w:r>
          </w:p>
        </w:tc>
      </w:tr>
      <w:tr w:rsidR="00640A3D" w:rsidRPr="00780DA9" w:rsidTr="00640A3D">
        <w:tc>
          <w:tcPr>
            <w:tcW w:w="3261" w:type="dxa"/>
          </w:tcPr>
          <w:p w:rsidR="00640A3D" w:rsidRPr="00086353" w:rsidRDefault="00640A3D" w:rsidP="00640A3D">
            <w:pPr>
              <w:jc w:val="both"/>
              <w:rPr>
                <w:rFonts w:ascii="Times New Roman" w:eastAsia="Calibri" w:hAnsi="Times New Roman" w:cs="Times New Roman"/>
                <w:b/>
                <w:bCs/>
                <w:color w:val="000000"/>
              </w:rPr>
            </w:pPr>
            <w:r w:rsidRPr="00825405">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825405">
              <w:rPr>
                <w:rFonts w:ascii="Times New Roman" w:eastAsia="Calibri" w:hAnsi="Times New Roman" w:cs="Times New Roman"/>
                <w:b/>
                <w:bCs/>
                <w:sz w:val="24"/>
                <w:szCs w:val="24"/>
              </w:rPr>
              <w:t>11.</w:t>
            </w:r>
            <w:r w:rsidRPr="00825405">
              <w:rPr>
                <w:rFonts w:ascii="Times New Roman" w:eastAsia="Calibri" w:hAnsi="Times New Roman" w:cs="Times New Roman"/>
                <w:sz w:val="24"/>
                <w:szCs w:val="24"/>
              </w:rPr>
              <w:t xml:space="preserve"> </w:t>
            </w:r>
            <w:r w:rsidRPr="001014D9">
              <w:rPr>
                <w:rFonts w:ascii="Times New Roman" w:eastAsia="Calibri" w:hAnsi="Times New Roman" w:cs="Times New Roman"/>
                <w:sz w:val="24"/>
                <w:szCs w:val="24"/>
              </w:rPr>
              <w:t>Birey, aile, toplum, sağlık ekibi ve diğer disiplinlerle iş birliği içerisinde çalışma becerisine sahiptir.</w:t>
            </w:r>
          </w:p>
        </w:tc>
        <w:tc>
          <w:tcPr>
            <w:tcW w:w="2976" w:type="dxa"/>
          </w:tcPr>
          <w:p w:rsidR="00640A3D" w:rsidRPr="00046F75" w:rsidRDefault="00640A3D" w:rsidP="00640A3D">
            <w:pPr>
              <w:jc w:val="both"/>
              <w:rPr>
                <w:rFonts w:ascii="Times New Roman" w:eastAsia="Times New Roman" w:hAnsi="Times New Roman" w:cs="Times New Roman"/>
                <w:color w:val="000000"/>
                <w:sz w:val="24"/>
                <w:szCs w:val="24"/>
                <w:lang w:eastAsia="tr-TR"/>
              </w:rPr>
            </w:pPr>
            <w:r w:rsidRPr="00046F75">
              <w:rPr>
                <w:rFonts w:ascii="Times New Roman" w:hAnsi="Times New Roman" w:cs="Times New Roman"/>
                <w:b/>
                <w:bCs/>
                <w:sz w:val="24"/>
                <w:szCs w:val="24"/>
              </w:rPr>
              <w:t>PÇ</w:t>
            </w:r>
            <w:r>
              <w:rPr>
                <w:rFonts w:ascii="Times New Roman" w:hAnsi="Times New Roman" w:cs="Times New Roman"/>
                <w:b/>
                <w:bCs/>
                <w:sz w:val="24"/>
                <w:szCs w:val="24"/>
              </w:rPr>
              <w:t xml:space="preserve">11 </w:t>
            </w:r>
            <w:r w:rsidRPr="00F02E35">
              <w:rPr>
                <w:rFonts w:ascii="Times New Roman" w:eastAsia="Times New Roman" w:hAnsi="Times New Roman" w:cs="Times New Roman"/>
                <w:color w:val="000000"/>
                <w:sz w:val="24"/>
                <w:szCs w:val="24"/>
                <w:lang w:eastAsia="tr-TR"/>
              </w:rPr>
              <w:t>için</w:t>
            </w:r>
            <w:r w:rsidRPr="00F02E35">
              <w:rPr>
                <w:rFonts w:ascii="Times New Roman" w:eastAsia="Times New Roman" w:hAnsi="Times New Roman" w:cs="Times New Roman"/>
                <w:b/>
                <w:bCs/>
                <w:color w:val="000000"/>
                <w:sz w:val="24"/>
                <w:szCs w:val="24"/>
                <w:lang w:eastAsia="tr-TR"/>
              </w:rPr>
              <w:t xml:space="preserve"> s</w:t>
            </w:r>
            <w:r w:rsidRPr="00F02E35">
              <w:rPr>
                <w:rFonts w:ascii="Times New Roman" w:eastAsia="Times New Roman" w:hAnsi="Times New Roman" w:cs="Times New Roman"/>
                <w:color w:val="000000"/>
                <w:sz w:val="24"/>
                <w:szCs w:val="24"/>
                <w:lang w:eastAsia="tr-TR"/>
              </w:rPr>
              <w:t>unulan revizyon maddesi %96,7 oranında uygun bulunmuştur</w:t>
            </w:r>
            <w:r w:rsidRPr="00F02E35">
              <w:rPr>
                <w:rFonts w:ascii="Times New Roman" w:eastAsia="Times New Roman" w:hAnsi="Times New Roman" w:cs="Times New Roman"/>
                <w:b/>
                <w:bCs/>
                <w:color w:val="000000"/>
                <w:sz w:val="24"/>
                <w:szCs w:val="24"/>
                <w:lang w:eastAsia="tr-TR"/>
              </w:rPr>
              <w:t xml:space="preserve">. </w:t>
            </w:r>
            <w:r w:rsidRPr="00F02E35">
              <w:rPr>
                <w:rFonts w:ascii="Times New Roman" w:eastAsia="Times New Roman" w:hAnsi="Times New Roman" w:cs="Times New Roman"/>
                <w:color w:val="000000"/>
                <w:sz w:val="24"/>
                <w:szCs w:val="24"/>
                <w:lang w:eastAsia="tr-TR"/>
              </w:rPr>
              <w:t>Revizyona yönelik öneri sunulmamıştır.</w:t>
            </w:r>
          </w:p>
          <w:p w:rsidR="00640A3D" w:rsidRPr="00BE32F0" w:rsidRDefault="00640A3D" w:rsidP="00640A3D">
            <w:pPr>
              <w:jc w:val="both"/>
              <w:rPr>
                <w:rFonts w:ascii="Times New Roman" w:eastAsia="Times New Roman" w:hAnsi="Times New Roman" w:cs="Times New Roman"/>
                <w:highlight w:val="yellow"/>
              </w:rPr>
            </w:pPr>
          </w:p>
        </w:tc>
        <w:tc>
          <w:tcPr>
            <w:tcW w:w="3402" w:type="dxa"/>
          </w:tcPr>
          <w:p w:rsidR="00640A3D" w:rsidRPr="00780DA9" w:rsidRDefault="00640A3D" w:rsidP="00640A3D">
            <w:pPr>
              <w:jc w:val="both"/>
              <w:rPr>
                <w:rFonts w:ascii="Times New Roman" w:eastAsia="Times New Roman" w:hAnsi="Times New Roman" w:cs="Times New Roman"/>
              </w:rPr>
            </w:pPr>
            <w:r w:rsidRPr="00825405">
              <w:rPr>
                <w:rFonts w:ascii="Times New Roman" w:eastAsia="Calibri" w:hAnsi="Times New Roman" w:cs="Times New Roman"/>
                <w:b/>
                <w:bCs/>
                <w:sz w:val="24"/>
                <w:szCs w:val="24"/>
              </w:rPr>
              <w:t>P</w:t>
            </w:r>
            <w:r>
              <w:rPr>
                <w:rFonts w:ascii="Times New Roman" w:eastAsia="Calibri" w:hAnsi="Times New Roman" w:cs="Times New Roman"/>
                <w:b/>
                <w:bCs/>
                <w:sz w:val="24"/>
                <w:szCs w:val="24"/>
              </w:rPr>
              <w:t>Ç</w:t>
            </w:r>
            <w:r w:rsidRPr="00825405">
              <w:rPr>
                <w:rFonts w:ascii="Times New Roman" w:eastAsia="Calibri" w:hAnsi="Times New Roman" w:cs="Times New Roman"/>
                <w:b/>
                <w:bCs/>
                <w:sz w:val="24"/>
                <w:szCs w:val="24"/>
              </w:rPr>
              <w:t>11.</w:t>
            </w:r>
            <w:r w:rsidRPr="00825405">
              <w:rPr>
                <w:rFonts w:ascii="Times New Roman" w:eastAsia="Calibri" w:hAnsi="Times New Roman" w:cs="Times New Roman"/>
                <w:sz w:val="24"/>
                <w:szCs w:val="24"/>
              </w:rPr>
              <w:t xml:space="preserve"> </w:t>
            </w:r>
            <w:r w:rsidRPr="001014D9">
              <w:rPr>
                <w:rFonts w:ascii="Times New Roman" w:eastAsia="Calibri" w:hAnsi="Times New Roman" w:cs="Times New Roman"/>
                <w:sz w:val="24"/>
                <w:szCs w:val="24"/>
              </w:rPr>
              <w:t>Birey, aile, toplum, sağlık ekibi ve diğer disiplinlerle iş birliği içerisinde çalışma becerisine sahiptir.</w:t>
            </w:r>
          </w:p>
        </w:tc>
      </w:tr>
      <w:tr w:rsidR="00640A3D" w:rsidRPr="00780DA9" w:rsidTr="00640A3D">
        <w:tc>
          <w:tcPr>
            <w:tcW w:w="3261" w:type="dxa"/>
          </w:tcPr>
          <w:p w:rsidR="00640A3D" w:rsidRPr="00086353" w:rsidRDefault="00640A3D" w:rsidP="00640A3D">
            <w:pPr>
              <w:jc w:val="both"/>
              <w:rPr>
                <w:rFonts w:ascii="Times New Roman" w:eastAsia="Calibri" w:hAnsi="Times New Roman" w:cs="Times New Roman"/>
                <w:b/>
                <w:bCs/>
                <w:color w:val="000000"/>
              </w:rPr>
            </w:pPr>
            <w:r w:rsidRPr="00825405">
              <w:rPr>
                <w:rFonts w:ascii="Times New Roman" w:eastAsia="Calibri" w:hAnsi="Times New Roman" w:cs="Times New Roman"/>
                <w:b/>
                <w:bCs/>
                <w:color w:val="000000"/>
                <w:sz w:val="24"/>
                <w:szCs w:val="24"/>
              </w:rPr>
              <w:t>P</w:t>
            </w:r>
            <w:r>
              <w:rPr>
                <w:rFonts w:ascii="Times New Roman" w:eastAsia="Calibri" w:hAnsi="Times New Roman" w:cs="Times New Roman"/>
                <w:b/>
                <w:bCs/>
                <w:color w:val="000000"/>
                <w:sz w:val="24"/>
                <w:szCs w:val="24"/>
              </w:rPr>
              <w:t>Ç</w:t>
            </w:r>
            <w:r w:rsidRPr="00825405">
              <w:rPr>
                <w:rFonts w:ascii="Times New Roman" w:eastAsia="Calibri" w:hAnsi="Times New Roman" w:cs="Times New Roman"/>
                <w:b/>
                <w:bCs/>
                <w:color w:val="000000"/>
                <w:sz w:val="24"/>
                <w:szCs w:val="24"/>
              </w:rPr>
              <w:t>12.</w:t>
            </w:r>
            <w:r w:rsidRPr="00825405">
              <w:rPr>
                <w:rFonts w:ascii="Times New Roman" w:eastAsia="Calibri" w:hAnsi="Times New Roman" w:cs="Times New Roman"/>
                <w:bCs/>
                <w:color w:val="000000"/>
                <w:sz w:val="24"/>
                <w:szCs w:val="24"/>
              </w:rPr>
              <w:t xml:space="preserve"> Uygulamalarını mesleki etik ilkeler, değerler, yasa ve yönetmeliklere uygun gerçekleştirir.</w:t>
            </w:r>
          </w:p>
        </w:tc>
        <w:tc>
          <w:tcPr>
            <w:tcW w:w="2976" w:type="dxa"/>
          </w:tcPr>
          <w:p w:rsidR="00640A3D" w:rsidRPr="00046F75" w:rsidRDefault="00640A3D" w:rsidP="00640A3D">
            <w:pPr>
              <w:jc w:val="both"/>
              <w:rPr>
                <w:rFonts w:ascii="Times New Roman" w:eastAsia="Times New Roman" w:hAnsi="Times New Roman" w:cs="Times New Roman"/>
                <w:color w:val="000000"/>
                <w:sz w:val="24"/>
                <w:szCs w:val="24"/>
                <w:lang w:eastAsia="tr-TR"/>
              </w:rPr>
            </w:pPr>
            <w:r w:rsidRPr="00046F75">
              <w:rPr>
                <w:rFonts w:ascii="Times New Roman" w:hAnsi="Times New Roman" w:cs="Times New Roman"/>
                <w:b/>
                <w:bCs/>
                <w:sz w:val="24"/>
                <w:szCs w:val="24"/>
              </w:rPr>
              <w:t>PÇ</w:t>
            </w:r>
            <w:r>
              <w:rPr>
                <w:rFonts w:ascii="Times New Roman" w:hAnsi="Times New Roman" w:cs="Times New Roman"/>
                <w:b/>
                <w:bCs/>
                <w:sz w:val="24"/>
                <w:szCs w:val="24"/>
              </w:rPr>
              <w:t xml:space="preserve">12 </w:t>
            </w:r>
            <w:r w:rsidRPr="00046F75">
              <w:rPr>
                <w:rFonts w:ascii="Times New Roman" w:eastAsia="Times New Roman" w:hAnsi="Times New Roman" w:cs="Times New Roman"/>
                <w:color w:val="000000"/>
                <w:sz w:val="24"/>
                <w:szCs w:val="24"/>
                <w:lang w:eastAsia="tr-TR"/>
              </w:rPr>
              <w:t>aynen korundu.</w:t>
            </w:r>
          </w:p>
          <w:p w:rsidR="00640A3D" w:rsidRPr="00046F75" w:rsidRDefault="00640A3D" w:rsidP="00640A3D">
            <w:pPr>
              <w:jc w:val="both"/>
              <w:rPr>
                <w:rFonts w:ascii="Times New Roman" w:eastAsia="Times New Roman" w:hAnsi="Times New Roman" w:cs="Times New Roman"/>
                <w:bCs/>
                <w:color w:val="000000"/>
                <w:sz w:val="24"/>
                <w:szCs w:val="24"/>
                <w:lang w:eastAsia="tr-TR"/>
              </w:rPr>
            </w:pPr>
            <w:r w:rsidRPr="00046F75">
              <w:rPr>
                <w:rFonts w:ascii="Times New Roman" w:eastAsia="Times New Roman" w:hAnsi="Times New Roman" w:cs="Times New Roman"/>
                <w:color w:val="000000"/>
                <w:sz w:val="24"/>
                <w:szCs w:val="24"/>
                <w:lang w:eastAsia="tr-TR"/>
              </w:rPr>
              <w:t>(%9</w:t>
            </w:r>
            <w:r>
              <w:rPr>
                <w:rFonts w:ascii="Times New Roman" w:eastAsia="Times New Roman" w:hAnsi="Times New Roman" w:cs="Times New Roman"/>
                <w:color w:val="000000"/>
                <w:sz w:val="24"/>
                <w:szCs w:val="24"/>
                <w:lang w:eastAsia="tr-TR"/>
              </w:rPr>
              <w:t>6</w:t>
            </w:r>
            <w:r w:rsidRPr="00046F75">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7</w:t>
            </w:r>
            <w:r w:rsidRPr="00046F75">
              <w:rPr>
                <w:rFonts w:ascii="Times New Roman" w:eastAsia="Times New Roman" w:hAnsi="Times New Roman" w:cs="Times New Roman"/>
                <w:color w:val="000000"/>
                <w:sz w:val="24"/>
                <w:szCs w:val="24"/>
                <w:lang w:eastAsia="tr-TR"/>
              </w:rPr>
              <w:t xml:space="preserve"> oranında uygun bulunmuştur</w:t>
            </w:r>
            <w:r>
              <w:rPr>
                <w:rFonts w:ascii="Times New Roman" w:eastAsia="Times New Roman" w:hAnsi="Times New Roman" w:cs="Times New Roman"/>
                <w:color w:val="000000"/>
                <w:sz w:val="24"/>
                <w:szCs w:val="24"/>
                <w:lang w:eastAsia="tr-TR"/>
              </w:rPr>
              <w:t xml:space="preserve">. </w:t>
            </w:r>
            <w:r w:rsidRPr="00F02E35">
              <w:rPr>
                <w:rFonts w:ascii="Times New Roman" w:eastAsia="Times New Roman" w:hAnsi="Times New Roman" w:cs="Times New Roman"/>
                <w:color w:val="000000"/>
                <w:sz w:val="24"/>
                <w:szCs w:val="24"/>
                <w:lang w:eastAsia="tr-TR"/>
              </w:rPr>
              <w:t>Herhangi bir öneri sunulmamıştır</w:t>
            </w:r>
            <w:r w:rsidRPr="00046F75">
              <w:rPr>
                <w:rFonts w:ascii="Times New Roman" w:eastAsia="Times New Roman" w:hAnsi="Times New Roman" w:cs="Times New Roman"/>
                <w:color w:val="000000"/>
                <w:sz w:val="24"/>
                <w:szCs w:val="24"/>
                <w:lang w:eastAsia="tr-TR"/>
              </w:rPr>
              <w:t>)</w:t>
            </w:r>
          </w:p>
          <w:p w:rsidR="00640A3D" w:rsidRPr="00BE32F0" w:rsidRDefault="00640A3D" w:rsidP="00640A3D">
            <w:pPr>
              <w:jc w:val="center"/>
              <w:rPr>
                <w:rFonts w:ascii="Times New Roman" w:eastAsia="Times New Roman" w:hAnsi="Times New Roman" w:cs="Times New Roman"/>
                <w:highlight w:val="yellow"/>
              </w:rPr>
            </w:pPr>
          </w:p>
        </w:tc>
        <w:tc>
          <w:tcPr>
            <w:tcW w:w="3402" w:type="dxa"/>
          </w:tcPr>
          <w:p w:rsidR="00640A3D" w:rsidRPr="00780DA9" w:rsidRDefault="00640A3D" w:rsidP="00640A3D">
            <w:pPr>
              <w:jc w:val="both"/>
              <w:rPr>
                <w:rFonts w:ascii="Times New Roman" w:eastAsia="Times New Roman" w:hAnsi="Times New Roman" w:cs="Times New Roman"/>
              </w:rPr>
            </w:pPr>
            <w:r w:rsidRPr="00825405">
              <w:rPr>
                <w:rFonts w:ascii="Times New Roman" w:eastAsia="Calibri" w:hAnsi="Times New Roman" w:cs="Times New Roman"/>
                <w:b/>
                <w:bCs/>
                <w:color w:val="000000"/>
                <w:sz w:val="24"/>
                <w:szCs w:val="24"/>
              </w:rPr>
              <w:t>P</w:t>
            </w:r>
            <w:r>
              <w:rPr>
                <w:rFonts w:ascii="Times New Roman" w:eastAsia="Calibri" w:hAnsi="Times New Roman" w:cs="Times New Roman"/>
                <w:b/>
                <w:bCs/>
                <w:color w:val="000000"/>
                <w:sz w:val="24"/>
                <w:szCs w:val="24"/>
              </w:rPr>
              <w:t>Ç</w:t>
            </w:r>
            <w:r w:rsidRPr="00825405">
              <w:rPr>
                <w:rFonts w:ascii="Times New Roman" w:eastAsia="Calibri" w:hAnsi="Times New Roman" w:cs="Times New Roman"/>
                <w:b/>
                <w:bCs/>
                <w:color w:val="000000"/>
                <w:sz w:val="24"/>
                <w:szCs w:val="24"/>
              </w:rPr>
              <w:t>12.</w:t>
            </w:r>
            <w:r w:rsidRPr="00825405">
              <w:rPr>
                <w:rFonts w:ascii="Times New Roman" w:eastAsia="Calibri" w:hAnsi="Times New Roman" w:cs="Times New Roman"/>
                <w:bCs/>
                <w:color w:val="000000"/>
                <w:sz w:val="24"/>
                <w:szCs w:val="24"/>
              </w:rPr>
              <w:t xml:space="preserve"> Uygulamalarını mesleki etik ilkeler, değerler, yasa ve yönetmeliklere uygun gerçekleştirir.</w:t>
            </w:r>
          </w:p>
        </w:tc>
      </w:tr>
      <w:tr w:rsidR="00640A3D" w:rsidRPr="00780DA9" w:rsidTr="00640A3D">
        <w:tc>
          <w:tcPr>
            <w:tcW w:w="3261" w:type="dxa"/>
          </w:tcPr>
          <w:p w:rsidR="00640A3D" w:rsidRPr="00BE32F0" w:rsidRDefault="00640A3D" w:rsidP="00640A3D">
            <w:pPr>
              <w:jc w:val="both"/>
              <w:rPr>
                <w:rFonts w:ascii="Times New Roman" w:eastAsia="Calibri" w:hAnsi="Times New Roman" w:cs="Times New Roman"/>
                <w:b/>
                <w:bCs/>
                <w:color w:val="000000"/>
              </w:rPr>
            </w:pPr>
            <w:r w:rsidRPr="00BE32F0">
              <w:rPr>
                <w:rFonts w:ascii="Times New Roman" w:eastAsia="Calibri" w:hAnsi="Times New Roman" w:cs="Times New Roman"/>
                <w:b/>
                <w:color w:val="000000"/>
                <w:sz w:val="24"/>
                <w:szCs w:val="24"/>
              </w:rPr>
              <w:t>PÇ13.</w:t>
            </w:r>
            <w:r w:rsidRPr="00BE32F0">
              <w:rPr>
                <w:rFonts w:ascii="Times New Roman" w:eastAsia="Calibri" w:hAnsi="Times New Roman" w:cs="Times New Roman"/>
                <w:color w:val="000000"/>
                <w:sz w:val="24"/>
                <w:szCs w:val="24"/>
              </w:rPr>
              <w:t xml:space="preserve"> </w:t>
            </w:r>
            <w:r w:rsidRPr="00BE32F0">
              <w:rPr>
                <w:rFonts w:ascii="Times New Roman" w:eastAsia="Calibri" w:hAnsi="Times New Roman" w:cs="Times New Roman"/>
                <w:bCs/>
                <w:color w:val="000000"/>
                <w:sz w:val="24"/>
                <w:szCs w:val="24"/>
              </w:rPr>
              <w:t>İnsan onuru ve kültürel değerlere saygı, sosyal adalet konularına duyarlıdır.</w:t>
            </w:r>
          </w:p>
        </w:tc>
        <w:tc>
          <w:tcPr>
            <w:tcW w:w="2976" w:type="dxa"/>
          </w:tcPr>
          <w:p w:rsidR="00640A3D" w:rsidRPr="00046F75" w:rsidRDefault="00640A3D" w:rsidP="00640A3D">
            <w:pPr>
              <w:jc w:val="both"/>
              <w:rPr>
                <w:rFonts w:ascii="Times New Roman" w:eastAsia="Times New Roman" w:hAnsi="Times New Roman" w:cs="Times New Roman"/>
                <w:color w:val="000000"/>
                <w:sz w:val="24"/>
                <w:szCs w:val="24"/>
                <w:lang w:eastAsia="tr-TR"/>
              </w:rPr>
            </w:pPr>
            <w:r w:rsidRPr="00046F75">
              <w:rPr>
                <w:rFonts w:ascii="Times New Roman" w:hAnsi="Times New Roman" w:cs="Times New Roman"/>
                <w:b/>
                <w:bCs/>
                <w:sz w:val="24"/>
                <w:szCs w:val="24"/>
              </w:rPr>
              <w:t>PÇ</w:t>
            </w:r>
            <w:r>
              <w:rPr>
                <w:rFonts w:ascii="Times New Roman" w:hAnsi="Times New Roman" w:cs="Times New Roman"/>
                <w:b/>
                <w:bCs/>
                <w:sz w:val="24"/>
                <w:szCs w:val="24"/>
              </w:rPr>
              <w:t>13 y</w:t>
            </w:r>
            <w:r w:rsidRPr="00C95F24">
              <w:rPr>
                <w:rFonts w:ascii="Times New Roman" w:eastAsia="Times New Roman" w:hAnsi="Times New Roman" w:cs="Times New Roman"/>
                <w:color w:val="000000"/>
                <w:sz w:val="24"/>
                <w:szCs w:val="24"/>
                <w:lang w:eastAsia="tr-TR"/>
              </w:rPr>
              <w:t xml:space="preserve">eni bir </w:t>
            </w:r>
            <w:r>
              <w:rPr>
                <w:rFonts w:ascii="Times New Roman" w:eastAsia="Times New Roman" w:hAnsi="Times New Roman" w:cs="Times New Roman"/>
                <w:color w:val="000000"/>
                <w:sz w:val="24"/>
                <w:szCs w:val="24"/>
                <w:lang w:eastAsia="tr-TR"/>
              </w:rPr>
              <w:t xml:space="preserve">program çıktısı </w:t>
            </w:r>
            <w:r w:rsidRPr="00C95F24">
              <w:rPr>
                <w:rFonts w:ascii="Times New Roman" w:eastAsia="Times New Roman" w:hAnsi="Times New Roman" w:cs="Times New Roman"/>
                <w:color w:val="000000"/>
                <w:sz w:val="24"/>
                <w:szCs w:val="24"/>
                <w:lang w:eastAsia="tr-TR"/>
              </w:rPr>
              <w:t>madde</w:t>
            </w:r>
            <w:r>
              <w:rPr>
                <w:rFonts w:ascii="Times New Roman" w:eastAsia="Times New Roman" w:hAnsi="Times New Roman" w:cs="Times New Roman"/>
                <w:color w:val="000000"/>
                <w:sz w:val="24"/>
                <w:szCs w:val="24"/>
                <w:lang w:eastAsia="tr-TR"/>
              </w:rPr>
              <w:t>si</w:t>
            </w:r>
            <w:r w:rsidRPr="00C95F24">
              <w:rPr>
                <w:rFonts w:ascii="Times New Roman" w:eastAsia="Times New Roman" w:hAnsi="Times New Roman" w:cs="Times New Roman"/>
                <w:color w:val="000000"/>
                <w:sz w:val="24"/>
                <w:szCs w:val="24"/>
                <w:lang w:eastAsia="tr-TR"/>
              </w:rPr>
              <w:t xml:space="preserve"> olarak değerlendirilmesi istendi</w:t>
            </w:r>
          </w:p>
          <w:p w:rsidR="00640A3D" w:rsidRPr="00046F75" w:rsidRDefault="00640A3D" w:rsidP="00640A3D">
            <w:pPr>
              <w:jc w:val="both"/>
              <w:rPr>
                <w:rFonts w:ascii="Times New Roman" w:eastAsia="Times New Roman" w:hAnsi="Times New Roman" w:cs="Times New Roman"/>
                <w:bCs/>
                <w:color w:val="000000"/>
                <w:sz w:val="24"/>
                <w:szCs w:val="24"/>
                <w:lang w:eastAsia="tr-TR"/>
              </w:rPr>
            </w:pPr>
            <w:r w:rsidRPr="00046F75">
              <w:rPr>
                <w:rFonts w:ascii="Times New Roman" w:eastAsia="Times New Roman" w:hAnsi="Times New Roman" w:cs="Times New Roman"/>
                <w:color w:val="000000"/>
                <w:sz w:val="24"/>
                <w:szCs w:val="24"/>
                <w:lang w:eastAsia="tr-TR"/>
              </w:rPr>
              <w:t>(%9</w:t>
            </w:r>
            <w:r>
              <w:rPr>
                <w:rFonts w:ascii="Times New Roman" w:eastAsia="Times New Roman" w:hAnsi="Times New Roman" w:cs="Times New Roman"/>
                <w:color w:val="000000"/>
                <w:sz w:val="24"/>
                <w:szCs w:val="24"/>
                <w:lang w:eastAsia="tr-TR"/>
              </w:rPr>
              <w:t>6</w:t>
            </w:r>
            <w:r w:rsidRPr="00046F75">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7</w:t>
            </w:r>
            <w:r w:rsidRPr="00046F75">
              <w:rPr>
                <w:rFonts w:ascii="Times New Roman" w:eastAsia="Times New Roman" w:hAnsi="Times New Roman" w:cs="Times New Roman"/>
                <w:color w:val="000000"/>
                <w:sz w:val="24"/>
                <w:szCs w:val="24"/>
                <w:lang w:eastAsia="tr-TR"/>
              </w:rPr>
              <w:t xml:space="preserve"> oranında uygun bulunmuştur</w:t>
            </w:r>
            <w:r>
              <w:rPr>
                <w:rFonts w:ascii="Times New Roman" w:eastAsia="Times New Roman" w:hAnsi="Times New Roman" w:cs="Times New Roman"/>
                <w:color w:val="000000"/>
                <w:sz w:val="24"/>
                <w:szCs w:val="24"/>
                <w:lang w:eastAsia="tr-TR"/>
              </w:rPr>
              <w:t xml:space="preserve">. </w:t>
            </w:r>
            <w:r w:rsidRPr="00F02E35">
              <w:rPr>
                <w:rFonts w:ascii="Times New Roman" w:eastAsia="Times New Roman" w:hAnsi="Times New Roman" w:cs="Times New Roman"/>
                <w:color w:val="000000"/>
                <w:sz w:val="24"/>
                <w:szCs w:val="24"/>
                <w:lang w:eastAsia="tr-TR"/>
              </w:rPr>
              <w:t>Herhangi bir öneri sunulmamıştır</w:t>
            </w:r>
            <w:r w:rsidRPr="00046F75">
              <w:rPr>
                <w:rFonts w:ascii="Times New Roman" w:eastAsia="Times New Roman" w:hAnsi="Times New Roman" w:cs="Times New Roman"/>
                <w:color w:val="000000"/>
                <w:sz w:val="24"/>
                <w:szCs w:val="24"/>
                <w:lang w:eastAsia="tr-TR"/>
              </w:rPr>
              <w:t>)</w:t>
            </w:r>
          </w:p>
          <w:p w:rsidR="00640A3D" w:rsidRPr="00BE32F0" w:rsidRDefault="00640A3D" w:rsidP="00640A3D">
            <w:pPr>
              <w:jc w:val="center"/>
              <w:rPr>
                <w:rFonts w:ascii="Times New Roman" w:eastAsia="Times New Roman" w:hAnsi="Times New Roman" w:cs="Times New Roman"/>
              </w:rPr>
            </w:pPr>
          </w:p>
        </w:tc>
        <w:tc>
          <w:tcPr>
            <w:tcW w:w="3402" w:type="dxa"/>
          </w:tcPr>
          <w:p w:rsidR="00640A3D" w:rsidRPr="00780DA9" w:rsidRDefault="00640A3D" w:rsidP="00640A3D">
            <w:pPr>
              <w:jc w:val="both"/>
              <w:rPr>
                <w:rFonts w:ascii="Times New Roman" w:eastAsia="Times New Roman" w:hAnsi="Times New Roman" w:cs="Times New Roman"/>
              </w:rPr>
            </w:pPr>
            <w:r w:rsidRPr="007070C0">
              <w:rPr>
                <w:rFonts w:ascii="Times New Roman" w:eastAsia="Calibri" w:hAnsi="Times New Roman" w:cs="Times New Roman"/>
                <w:b/>
                <w:color w:val="000000"/>
                <w:sz w:val="24"/>
                <w:szCs w:val="24"/>
              </w:rPr>
              <w:t>PÇ13.</w:t>
            </w:r>
            <w:r w:rsidRPr="00861A6E">
              <w:rPr>
                <w:rFonts w:ascii="Times New Roman" w:eastAsia="Calibri" w:hAnsi="Times New Roman" w:cs="Times New Roman"/>
                <w:color w:val="000000"/>
                <w:sz w:val="24"/>
                <w:szCs w:val="24"/>
              </w:rPr>
              <w:t xml:space="preserve"> </w:t>
            </w:r>
            <w:r w:rsidRPr="001014D9">
              <w:rPr>
                <w:rFonts w:ascii="Times New Roman" w:eastAsia="Calibri" w:hAnsi="Times New Roman" w:cs="Times New Roman"/>
                <w:bCs/>
                <w:color w:val="000000"/>
                <w:sz w:val="24"/>
                <w:szCs w:val="24"/>
              </w:rPr>
              <w:t>İnsan onuru ve kültürel değerlere saygı, sosyal adalet konularına duyarlıdır.</w:t>
            </w:r>
          </w:p>
        </w:tc>
      </w:tr>
      <w:tr w:rsidR="00640A3D" w:rsidRPr="00780DA9" w:rsidTr="00640A3D">
        <w:tc>
          <w:tcPr>
            <w:tcW w:w="3261" w:type="dxa"/>
          </w:tcPr>
          <w:p w:rsidR="00640A3D" w:rsidRPr="00086353" w:rsidRDefault="00640A3D" w:rsidP="00640A3D">
            <w:pPr>
              <w:jc w:val="both"/>
              <w:rPr>
                <w:rFonts w:ascii="Times New Roman" w:eastAsia="Calibri" w:hAnsi="Times New Roman" w:cs="Times New Roman"/>
                <w:b/>
                <w:bCs/>
                <w:color w:val="000000"/>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w:t>
            </w:r>
            <w:r w:rsidRPr="00825405">
              <w:rPr>
                <w:rFonts w:ascii="Times New Roman" w:eastAsia="Times New Roman" w:hAnsi="Times New Roman" w:cs="Times New Roman"/>
                <w:b/>
                <w:bCs/>
                <w:color w:val="000000"/>
                <w:sz w:val="24"/>
                <w:szCs w:val="24"/>
                <w:lang w:eastAsia="tr-TR"/>
              </w:rPr>
              <w:t>14.</w:t>
            </w:r>
            <w:r w:rsidRPr="00825405">
              <w:rPr>
                <w:rFonts w:ascii="Times New Roman" w:eastAsia="Times New Roman" w:hAnsi="Times New Roman" w:cs="Times New Roman"/>
                <w:color w:val="000000"/>
                <w:sz w:val="24"/>
                <w:szCs w:val="24"/>
                <w:lang w:eastAsia="tr-TR"/>
              </w:rPr>
              <w:t xml:space="preserve"> Alanıyla ilgili konularda liderlik yapabilme becerisine sahiptir.</w:t>
            </w:r>
          </w:p>
        </w:tc>
        <w:tc>
          <w:tcPr>
            <w:tcW w:w="2976" w:type="dxa"/>
          </w:tcPr>
          <w:p w:rsidR="00640A3D" w:rsidRPr="00046F75" w:rsidRDefault="00640A3D" w:rsidP="00640A3D">
            <w:pPr>
              <w:jc w:val="both"/>
              <w:rPr>
                <w:rFonts w:ascii="Times New Roman" w:eastAsia="Times New Roman" w:hAnsi="Times New Roman" w:cs="Times New Roman"/>
                <w:color w:val="000000"/>
                <w:sz w:val="24"/>
                <w:szCs w:val="24"/>
                <w:lang w:eastAsia="tr-TR"/>
              </w:rPr>
            </w:pPr>
            <w:r w:rsidRPr="00046F75">
              <w:rPr>
                <w:rFonts w:ascii="Times New Roman" w:hAnsi="Times New Roman" w:cs="Times New Roman"/>
                <w:b/>
                <w:bCs/>
                <w:sz w:val="24"/>
                <w:szCs w:val="24"/>
              </w:rPr>
              <w:t>PÇ</w:t>
            </w:r>
            <w:r>
              <w:rPr>
                <w:rFonts w:ascii="Times New Roman" w:hAnsi="Times New Roman" w:cs="Times New Roman"/>
                <w:b/>
                <w:bCs/>
                <w:sz w:val="24"/>
                <w:szCs w:val="24"/>
              </w:rPr>
              <w:t xml:space="preserve">14 </w:t>
            </w:r>
            <w:r w:rsidRPr="00046F75">
              <w:rPr>
                <w:rFonts w:ascii="Times New Roman" w:eastAsia="Times New Roman" w:hAnsi="Times New Roman" w:cs="Times New Roman"/>
                <w:color w:val="000000"/>
                <w:sz w:val="24"/>
                <w:szCs w:val="24"/>
                <w:lang w:eastAsia="tr-TR"/>
              </w:rPr>
              <w:t>aynen korundu.</w:t>
            </w:r>
          </w:p>
          <w:p w:rsidR="00640A3D" w:rsidRPr="00046F75" w:rsidRDefault="00640A3D" w:rsidP="00640A3D">
            <w:pPr>
              <w:jc w:val="both"/>
              <w:rPr>
                <w:rFonts w:ascii="Times New Roman" w:eastAsia="Times New Roman" w:hAnsi="Times New Roman" w:cs="Times New Roman"/>
                <w:bCs/>
                <w:color w:val="000000"/>
                <w:sz w:val="24"/>
                <w:szCs w:val="24"/>
                <w:lang w:eastAsia="tr-TR"/>
              </w:rPr>
            </w:pPr>
            <w:r w:rsidRPr="00046F75">
              <w:rPr>
                <w:rFonts w:ascii="Times New Roman" w:eastAsia="Times New Roman" w:hAnsi="Times New Roman" w:cs="Times New Roman"/>
                <w:color w:val="000000"/>
                <w:sz w:val="24"/>
                <w:szCs w:val="24"/>
                <w:lang w:eastAsia="tr-TR"/>
              </w:rPr>
              <w:t>(%9</w:t>
            </w:r>
            <w:r>
              <w:rPr>
                <w:rFonts w:ascii="Times New Roman" w:eastAsia="Times New Roman" w:hAnsi="Times New Roman" w:cs="Times New Roman"/>
                <w:color w:val="000000"/>
                <w:sz w:val="24"/>
                <w:szCs w:val="24"/>
                <w:lang w:eastAsia="tr-TR"/>
              </w:rPr>
              <w:t>8</w:t>
            </w:r>
            <w:r w:rsidRPr="00046F75">
              <w:rPr>
                <w:rFonts w:ascii="Times New Roman" w:eastAsia="Times New Roman" w:hAnsi="Times New Roman" w:cs="Times New Roman"/>
                <w:color w:val="000000"/>
                <w:sz w:val="24"/>
                <w:szCs w:val="24"/>
                <w:lang w:eastAsia="tr-TR"/>
              </w:rPr>
              <w:t>,</w:t>
            </w:r>
            <w:r>
              <w:rPr>
                <w:rFonts w:ascii="Times New Roman" w:eastAsia="Times New Roman" w:hAnsi="Times New Roman" w:cs="Times New Roman"/>
                <w:color w:val="000000"/>
                <w:sz w:val="24"/>
                <w:szCs w:val="24"/>
                <w:lang w:eastAsia="tr-TR"/>
              </w:rPr>
              <w:t>4</w:t>
            </w:r>
            <w:r w:rsidRPr="00046F75">
              <w:rPr>
                <w:rFonts w:ascii="Times New Roman" w:eastAsia="Times New Roman" w:hAnsi="Times New Roman" w:cs="Times New Roman"/>
                <w:color w:val="000000"/>
                <w:sz w:val="24"/>
                <w:szCs w:val="24"/>
                <w:lang w:eastAsia="tr-TR"/>
              </w:rPr>
              <w:t xml:space="preserve"> oranında uygun bulunmuştur</w:t>
            </w:r>
            <w:r>
              <w:rPr>
                <w:rFonts w:ascii="Times New Roman" w:eastAsia="Times New Roman" w:hAnsi="Times New Roman" w:cs="Times New Roman"/>
                <w:color w:val="000000"/>
                <w:sz w:val="24"/>
                <w:szCs w:val="24"/>
                <w:lang w:eastAsia="tr-TR"/>
              </w:rPr>
              <w:t xml:space="preserve">. </w:t>
            </w:r>
            <w:r w:rsidRPr="00F02E35">
              <w:rPr>
                <w:rFonts w:ascii="Times New Roman" w:eastAsia="Times New Roman" w:hAnsi="Times New Roman" w:cs="Times New Roman"/>
                <w:color w:val="000000"/>
                <w:sz w:val="24"/>
                <w:szCs w:val="24"/>
                <w:lang w:eastAsia="tr-TR"/>
              </w:rPr>
              <w:t>Herhangi bir öneri sunulmamıştır</w:t>
            </w:r>
            <w:r w:rsidRPr="00046F75">
              <w:rPr>
                <w:rFonts w:ascii="Times New Roman" w:eastAsia="Times New Roman" w:hAnsi="Times New Roman" w:cs="Times New Roman"/>
                <w:color w:val="000000"/>
                <w:sz w:val="24"/>
                <w:szCs w:val="24"/>
                <w:lang w:eastAsia="tr-TR"/>
              </w:rPr>
              <w:t>)</w:t>
            </w:r>
          </w:p>
          <w:p w:rsidR="00640A3D" w:rsidRPr="00BE32F0" w:rsidRDefault="00640A3D" w:rsidP="00640A3D">
            <w:pPr>
              <w:jc w:val="center"/>
              <w:rPr>
                <w:rFonts w:ascii="Times New Roman" w:eastAsia="Times New Roman" w:hAnsi="Times New Roman" w:cs="Times New Roman"/>
                <w:highlight w:val="yellow"/>
              </w:rPr>
            </w:pPr>
          </w:p>
        </w:tc>
        <w:tc>
          <w:tcPr>
            <w:tcW w:w="3402" w:type="dxa"/>
          </w:tcPr>
          <w:p w:rsidR="00640A3D" w:rsidRPr="00780DA9" w:rsidRDefault="00640A3D" w:rsidP="00640A3D">
            <w:pPr>
              <w:jc w:val="both"/>
              <w:rPr>
                <w:rFonts w:ascii="Times New Roman" w:eastAsia="Times New Roman" w:hAnsi="Times New Roman" w:cs="Times New Roman"/>
              </w:rPr>
            </w:pPr>
            <w:r w:rsidRPr="00825405">
              <w:rPr>
                <w:rFonts w:ascii="Times New Roman" w:eastAsia="Times New Roman" w:hAnsi="Times New Roman" w:cs="Times New Roman"/>
                <w:b/>
                <w:bCs/>
                <w:color w:val="000000"/>
                <w:sz w:val="24"/>
                <w:szCs w:val="24"/>
                <w:lang w:eastAsia="tr-TR"/>
              </w:rPr>
              <w:t>P</w:t>
            </w:r>
            <w:r>
              <w:rPr>
                <w:rFonts w:ascii="Times New Roman" w:eastAsia="Times New Roman" w:hAnsi="Times New Roman" w:cs="Times New Roman"/>
                <w:b/>
                <w:bCs/>
                <w:color w:val="000000"/>
                <w:sz w:val="24"/>
                <w:szCs w:val="24"/>
                <w:lang w:eastAsia="tr-TR"/>
              </w:rPr>
              <w:t>Ç</w:t>
            </w:r>
            <w:r w:rsidRPr="00825405">
              <w:rPr>
                <w:rFonts w:ascii="Times New Roman" w:eastAsia="Times New Roman" w:hAnsi="Times New Roman" w:cs="Times New Roman"/>
                <w:b/>
                <w:bCs/>
                <w:color w:val="000000"/>
                <w:sz w:val="24"/>
                <w:szCs w:val="24"/>
                <w:lang w:eastAsia="tr-TR"/>
              </w:rPr>
              <w:t>14.</w:t>
            </w:r>
            <w:r w:rsidRPr="00825405">
              <w:rPr>
                <w:rFonts w:ascii="Times New Roman" w:eastAsia="Times New Roman" w:hAnsi="Times New Roman" w:cs="Times New Roman"/>
                <w:color w:val="000000"/>
                <w:sz w:val="24"/>
                <w:szCs w:val="24"/>
                <w:lang w:eastAsia="tr-TR"/>
              </w:rPr>
              <w:t xml:space="preserve"> Alanıyla ilgili konularda liderlik yapabilme becerisine sahiptir.</w:t>
            </w:r>
          </w:p>
        </w:tc>
      </w:tr>
      <w:tr w:rsidR="00640A3D" w:rsidRPr="00780DA9" w:rsidTr="00640A3D">
        <w:tc>
          <w:tcPr>
            <w:tcW w:w="3261" w:type="dxa"/>
          </w:tcPr>
          <w:p w:rsidR="00640A3D" w:rsidRPr="00086353" w:rsidRDefault="00640A3D" w:rsidP="00640A3D">
            <w:pPr>
              <w:jc w:val="both"/>
              <w:rPr>
                <w:rFonts w:ascii="Times New Roman" w:eastAsia="Calibri" w:hAnsi="Times New Roman" w:cs="Times New Roman"/>
                <w:b/>
                <w:bCs/>
                <w:color w:val="000000"/>
              </w:rPr>
            </w:pPr>
            <w:r w:rsidRPr="000B0E69">
              <w:rPr>
                <w:rFonts w:ascii="Times New Roman" w:eastAsia="Calibri" w:hAnsi="Times New Roman" w:cs="Times New Roman"/>
                <w:b/>
                <w:color w:val="000000"/>
                <w:sz w:val="24"/>
                <w:szCs w:val="24"/>
              </w:rPr>
              <w:t>PÇ15.</w:t>
            </w:r>
            <w:r w:rsidRPr="00861A6E">
              <w:rPr>
                <w:rFonts w:ascii="Times New Roman" w:eastAsia="Calibri" w:hAnsi="Times New Roman" w:cs="Times New Roman"/>
                <w:color w:val="000000"/>
                <w:sz w:val="24"/>
                <w:szCs w:val="24"/>
              </w:rPr>
              <w:t xml:space="preserve"> </w:t>
            </w:r>
            <w:r w:rsidRPr="001014D9">
              <w:rPr>
                <w:rFonts w:ascii="Times New Roman" w:eastAsia="Calibri" w:hAnsi="Times New Roman" w:cs="Times New Roman"/>
                <w:bCs/>
                <w:color w:val="000000"/>
                <w:sz w:val="24"/>
                <w:szCs w:val="24"/>
              </w:rPr>
              <w:t>Güvenli ve kaliteli sağlık bakımının sunulması ve geliştirilmesinde örgütsel yapı ve sistemlere liderlik eder.</w:t>
            </w:r>
          </w:p>
        </w:tc>
        <w:tc>
          <w:tcPr>
            <w:tcW w:w="2976" w:type="dxa"/>
          </w:tcPr>
          <w:p w:rsidR="00640A3D" w:rsidRPr="002D5511" w:rsidRDefault="00640A3D" w:rsidP="00640A3D">
            <w:pPr>
              <w:jc w:val="both"/>
              <w:rPr>
                <w:rFonts w:ascii="Times New Roman" w:eastAsia="Times New Roman" w:hAnsi="Times New Roman" w:cs="Times New Roman"/>
                <w:color w:val="000000"/>
                <w:sz w:val="24"/>
                <w:szCs w:val="24"/>
                <w:lang w:eastAsia="tr-TR"/>
              </w:rPr>
            </w:pPr>
            <w:r w:rsidRPr="002D5511">
              <w:rPr>
                <w:rFonts w:ascii="Times New Roman" w:hAnsi="Times New Roman" w:cs="Times New Roman"/>
                <w:b/>
                <w:bCs/>
                <w:sz w:val="24"/>
                <w:szCs w:val="24"/>
              </w:rPr>
              <w:t xml:space="preserve">PÇ15 </w:t>
            </w:r>
            <w:r w:rsidRPr="002D5511">
              <w:rPr>
                <w:rFonts w:ascii="Times New Roman" w:hAnsi="Times New Roman" w:cs="Times New Roman"/>
                <w:sz w:val="24"/>
                <w:szCs w:val="24"/>
              </w:rPr>
              <w:t>için sunulan revizyon maddesi %90,2 oranında uygun bulunmuştur. Revizyona yönelik öneri sunulmamıştır</w:t>
            </w:r>
            <w:r>
              <w:rPr>
                <w:rFonts w:ascii="Times New Roman" w:hAnsi="Times New Roman" w:cs="Times New Roman"/>
                <w:sz w:val="24"/>
                <w:szCs w:val="24"/>
              </w:rPr>
              <w:t>.</w:t>
            </w:r>
          </w:p>
          <w:p w:rsidR="00640A3D" w:rsidRPr="002D5511" w:rsidRDefault="00640A3D" w:rsidP="00640A3D">
            <w:pPr>
              <w:jc w:val="both"/>
              <w:rPr>
                <w:rFonts w:ascii="Times New Roman" w:eastAsia="Times New Roman" w:hAnsi="Times New Roman" w:cs="Times New Roman"/>
                <w:sz w:val="24"/>
                <w:szCs w:val="24"/>
                <w:highlight w:val="yellow"/>
              </w:rPr>
            </w:pPr>
          </w:p>
        </w:tc>
        <w:tc>
          <w:tcPr>
            <w:tcW w:w="3402" w:type="dxa"/>
          </w:tcPr>
          <w:p w:rsidR="00640A3D" w:rsidRPr="002D5511" w:rsidRDefault="00640A3D" w:rsidP="00640A3D">
            <w:pPr>
              <w:jc w:val="both"/>
              <w:rPr>
                <w:rFonts w:ascii="Times New Roman" w:eastAsia="Times New Roman" w:hAnsi="Times New Roman" w:cs="Times New Roman"/>
                <w:sz w:val="24"/>
                <w:szCs w:val="24"/>
              </w:rPr>
            </w:pPr>
            <w:r w:rsidRPr="002D5511">
              <w:rPr>
                <w:rFonts w:ascii="Times New Roman" w:eastAsia="Times New Roman" w:hAnsi="Times New Roman" w:cs="Times New Roman"/>
                <w:b/>
                <w:sz w:val="24"/>
                <w:szCs w:val="24"/>
              </w:rPr>
              <w:t>PÇ15.</w:t>
            </w:r>
            <w:r w:rsidRPr="002D5511">
              <w:rPr>
                <w:rFonts w:ascii="Times New Roman" w:eastAsia="Times New Roman" w:hAnsi="Times New Roman" w:cs="Times New Roman"/>
                <w:sz w:val="24"/>
                <w:szCs w:val="24"/>
              </w:rPr>
              <w:t xml:space="preserve"> </w:t>
            </w:r>
            <w:r w:rsidRPr="002D5511">
              <w:rPr>
                <w:rFonts w:ascii="Times New Roman" w:eastAsia="Times New Roman" w:hAnsi="Times New Roman" w:cs="Times New Roman"/>
                <w:bCs/>
                <w:sz w:val="24"/>
                <w:szCs w:val="24"/>
              </w:rPr>
              <w:t>Güvenli ve kaliteli sağlık bakımının sunulması ve geliştirilmesinde örgütsel yapı ve sistemlere liderlik eder.</w:t>
            </w:r>
          </w:p>
        </w:tc>
      </w:tr>
    </w:tbl>
    <w:p w:rsidR="00640A3D" w:rsidRDefault="00640A3D" w:rsidP="00640A3D">
      <w:pPr>
        <w:jc w:val="both"/>
        <w:rPr>
          <w:rFonts w:ascii="Times New Roman" w:eastAsia="Calibri" w:hAnsi="Times New Roman" w:cs="Times New Roman"/>
          <w:b/>
          <w:bCs/>
          <w:sz w:val="24"/>
          <w:szCs w:val="24"/>
        </w:rPr>
      </w:pPr>
    </w:p>
    <w:p w:rsidR="00640A3D" w:rsidRPr="00943059" w:rsidRDefault="00640A3D" w:rsidP="00640A3D">
      <w:pPr>
        <w:jc w:val="both"/>
        <w:rPr>
          <w:rFonts w:ascii="Times New Roman" w:eastAsia="Calibri" w:hAnsi="Times New Roman" w:cs="Times New Roman"/>
          <w:bCs/>
          <w:sz w:val="24"/>
          <w:szCs w:val="24"/>
        </w:rPr>
      </w:pPr>
      <w:r w:rsidRPr="00943059">
        <w:rPr>
          <w:rFonts w:ascii="Times New Roman" w:eastAsia="Times New Roman" w:hAnsi="Times New Roman" w:cs="Times New Roman"/>
          <w:sz w:val="24"/>
          <w:szCs w:val="24"/>
        </w:rPr>
        <w:t xml:space="preserve">Program Çıktılarına İlişkin İç Paydaş Görüş Anketi </w:t>
      </w:r>
      <w:r>
        <w:rPr>
          <w:rFonts w:ascii="Times New Roman" w:eastAsia="Times New Roman" w:hAnsi="Times New Roman" w:cs="Times New Roman"/>
          <w:sz w:val="24"/>
          <w:szCs w:val="24"/>
        </w:rPr>
        <w:t xml:space="preserve">sonucunda iç paydaşlardan alınan öneriler </w:t>
      </w:r>
      <w:r w:rsidRPr="00943059">
        <w:rPr>
          <w:rFonts w:ascii="Times New Roman" w:eastAsia="Calibri" w:hAnsi="Times New Roman" w:cs="Times New Roman"/>
          <w:bCs/>
          <w:sz w:val="24"/>
          <w:szCs w:val="24"/>
        </w:rPr>
        <w:t xml:space="preserve">yapılacak </w:t>
      </w:r>
      <w:r>
        <w:rPr>
          <w:rFonts w:ascii="Times New Roman" w:eastAsia="Calibri" w:hAnsi="Times New Roman" w:cs="Times New Roman"/>
          <w:bCs/>
          <w:sz w:val="24"/>
          <w:szCs w:val="24"/>
        </w:rPr>
        <w:t xml:space="preserve">olan </w:t>
      </w:r>
      <w:r w:rsidRPr="00943059">
        <w:rPr>
          <w:rFonts w:ascii="Times New Roman" w:eastAsia="Calibri" w:hAnsi="Times New Roman" w:cs="Times New Roman"/>
          <w:bCs/>
          <w:sz w:val="24"/>
          <w:szCs w:val="24"/>
        </w:rPr>
        <w:t>komisyon toplantısında gündeme alınacak olup gerekli revizyonlar yapılacaktır.</w:t>
      </w:r>
    </w:p>
    <w:p w:rsidR="00640A3D" w:rsidRPr="00825405" w:rsidRDefault="00640A3D" w:rsidP="00640A3D">
      <w:pPr>
        <w:jc w:val="both"/>
        <w:rPr>
          <w:rFonts w:ascii="Times New Roman" w:eastAsia="Calibri" w:hAnsi="Times New Roman" w:cs="Times New Roman"/>
          <w:b/>
          <w:bCs/>
          <w:sz w:val="24"/>
          <w:szCs w:val="24"/>
        </w:rPr>
      </w:pPr>
      <w:r w:rsidRPr="00825405">
        <w:rPr>
          <w:rFonts w:ascii="Times New Roman" w:eastAsia="Calibri" w:hAnsi="Times New Roman" w:cs="Times New Roman"/>
          <w:b/>
          <w:bCs/>
          <w:sz w:val="24"/>
          <w:szCs w:val="24"/>
        </w:rPr>
        <w:t xml:space="preserve">İÇ PAYDAŞ </w:t>
      </w:r>
      <w:r>
        <w:rPr>
          <w:rFonts w:ascii="Times New Roman" w:eastAsia="Calibri" w:hAnsi="Times New Roman" w:cs="Times New Roman"/>
          <w:b/>
          <w:bCs/>
          <w:sz w:val="24"/>
          <w:szCs w:val="24"/>
        </w:rPr>
        <w:t xml:space="preserve">SÖZEL </w:t>
      </w:r>
      <w:r w:rsidRPr="00825405">
        <w:rPr>
          <w:rFonts w:ascii="Times New Roman" w:eastAsia="Calibri" w:hAnsi="Times New Roman" w:cs="Times New Roman"/>
          <w:b/>
          <w:bCs/>
          <w:sz w:val="24"/>
          <w:szCs w:val="24"/>
        </w:rPr>
        <w:t>GÖRÜŞLERİ</w:t>
      </w:r>
    </w:p>
    <w:p w:rsidR="00640A3D" w:rsidRPr="00825405" w:rsidRDefault="00640A3D" w:rsidP="00640A3D">
      <w:pPr>
        <w:jc w:val="both"/>
        <w:rPr>
          <w:rFonts w:ascii="Times New Roman" w:eastAsia="Calibri" w:hAnsi="Times New Roman" w:cs="Times New Roman"/>
          <w:sz w:val="24"/>
          <w:szCs w:val="24"/>
        </w:rPr>
      </w:pPr>
      <w:r w:rsidRPr="00825405">
        <w:rPr>
          <w:rFonts w:ascii="Times New Roman" w:eastAsia="Calibri" w:hAnsi="Times New Roman" w:cs="Times New Roman"/>
          <w:sz w:val="24"/>
          <w:szCs w:val="24"/>
        </w:rPr>
        <w:t>PÇ1. Güncellemesi iç paydaşlar tarafından güncellenmesi uygun bulundu.</w:t>
      </w:r>
    </w:p>
    <w:p w:rsidR="00640A3D" w:rsidRPr="00825405" w:rsidRDefault="00640A3D" w:rsidP="00640A3D">
      <w:pPr>
        <w:jc w:val="both"/>
        <w:rPr>
          <w:rFonts w:ascii="Times New Roman" w:eastAsia="Calibri" w:hAnsi="Times New Roman" w:cs="Times New Roman"/>
          <w:sz w:val="24"/>
          <w:szCs w:val="24"/>
        </w:rPr>
      </w:pPr>
      <w:r w:rsidRPr="00825405">
        <w:rPr>
          <w:rFonts w:ascii="Times New Roman" w:eastAsia="Calibri" w:hAnsi="Times New Roman" w:cs="Times New Roman"/>
          <w:sz w:val="24"/>
          <w:szCs w:val="24"/>
        </w:rPr>
        <w:t>PÇ 9-13. İç paydaş öncesindeki toplantılar sonrasında birleştirilmiş ve iç paydaşlar tarafından uygun bulunmuştur.</w:t>
      </w:r>
    </w:p>
    <w:p w:rsidR="00640A3D" w:rsidRPr="00825405" w:rsidRDefault="00640A3D" w:rsidP="00640A3D">
      <w:pPr>
        <w:jc w:val="both"/>
        <w:rPr>
          <w:rFonts w:ascii="Times New Roman" w:eastAsia="Calibri" w:hAnsi="Times New Roman" w:cs="Times New Roman"/>
          <w:sz w:val="24"/>
          <w:szCs w:val="24"/>
        </w:rPr>
      </w:pPr>
      <w:r w:rsidRPr="00825405">
        <w:rPr>
          <w:rFonts w:ascii="Times New Roman" w:eastAsia="Calibri" w:hAnsi="Times New Roman" w:cs="Times New Roman"/>
          <w:sz w:val="24"/>
          <w:szCs w:val="24"/>
        </w:rPr>
        <w:t>PÇ15. Revize edilmiş hali paylaşılmış ve iç paydaşlar tarafından uygun bulunmuştur.</w:t>
      </w:r>
    </w:p>
    <w:p w:rsidR="00640A3D" w:rsidRPr="00825405" w:rsidRDefault="00640A3D" w:rsidP="00640A3D">
      <w:pPr>
        <w:jc w:val="both"/>
        <w:rPr>
          <w:rFonts w:ascii="Times New Roman" w:eastAsia="Calibri" w:hAnsi="Times New Roman" w:cs="Times New Roman"/>
          <w:sz w:val="24"/>
          <w:szCs w:val="24"/>
        </w:rPr>
      </w:pPr>
      <w:r w:rsidRPr="00825405">
        <w:rPr>
          <w:rFonts w:ascii="Times New Roman" w:eastAsia="Calibri" w:hAnsi="Times New Roman" w:cs="Times New Roman"/>
          <w:sz w:val="24"/>
          <w:szCs w:val="24"/>
        </w:rPr>
        <w:t>PÇ8. için cümle içeriği güncelle</w:t>
      </w:r>
      <w:r>
        <w:rPr>
          <w:rFonts w:ascii="Times New Roman" w:eastAsia="Calibri" w:hAnsi="Times New Roman" w:cs="Times New Roman"/>
          <w:sz w:val="24"/>
          <w:szCs w:val="24"/>
        </w:rPr>
        <w:t>me</w:t>
      </w:r>
      <w:r w:rsidRPr="00825405">
        <w:rPr>
          <w:rFonts w:ascii="Times New Roman" w:eastAsia="Calibri" w:hAnsi="Times New Roman" w:cs="Times New Roman"/>
          <w:sz w:val="24"/>
          <w:szCs w:val="24"/>
        </w:rPr>
        <w:t xml:space="preserve">si iç paydaşlar tarafından uygun bulunmuştur. </w:t>
      </w:r>
    </w:p>
    <w:p w:rsidR="00640A3D" w:rsidRPr="00825405" w:rsidRDefault="00640A3D" w:rsidP="00640A3D">
      <w:pPr>
        <w:jc w:val="both"/>
        <w:rPr>
          <w:rFonts w:ascii="Times New Roman" w:eastAsia="Calibri" w:hAnsi="Times New Roman" w:cs="Times New Roman"/>
          <w:sz w:val="24"/>
          <w:szCs w:val="24"/>
        </w:rPr>
      </w:pPr>
      <w:r w:rsidRPr="00825405">
        <w:rPr>
          <w:rFonts w:ascii="Times New Roman" w:eastAsia="Calibri" w:hAnsi="Times New Roman" w:cs="Times New Roman"/>
          <w:sz w:val="24"/>
          <w:szCs w:val="24"/>
        </w:rPr>
        <w:t>Standart çalışmalarının yürütülmesi sırasında gönüllü olarak çalışmalara katkı sağlayacak her sınıf düzeyinden temsilcilerin oluşuturulması hakkında görüşmeler yapıldı.</w:t>
      </w:r>
    </w:p>
    <w:p w:rsidR="00640A3D" w:rsidRPr="00825405" w:rsidRDefault="00640A3D" w:rsidP="00640A3D">
      <w:pPr>
        <w:jc w:val="both"/>
        <w:rPr>
          <w:rFonts w:ascii="Times New Roman" w:eastAsia="Calibri" w:hAnsi="Times New Roman" w:cs="Times New Roman"/>
          <w:sz w:val="24"/>
          <w:szCs w:val="24"/>
        </w:rPr>
      </w:pPr>
      <w:r w:rsidRPr="00825405">
        <w:rPr>
          <w:rFonts w:ascii="Times New Roman" w:eastAsia="Calibri" w:hAnsi="Times New Roman" w:cs="Times New Roman"/>
          <w:sz w:val="24"/>
          <w:szCs w:val="24"/>
        </w:rPr>
        <w:t xml:space="preserve">PÇ9. İçin </w:t>
      </w:r>
      <w:r w:rsidRPr="00825405">
        <w:rPr>
          <w:rFonts w:ascii="Times New Roman" w:eastAsia="Calibri" w:hAnsi="Times New Roman" w:cs="Times New Roman"/>
          <w:sz w:val="24"/>
          <w:szCs w:val="24"/>
          <w:u w:val="single"/>
        </w:rPr>
        <w:t>Tutum ve davranış</w:t>
      </w:r>
      <w:r w:rsidRPr="00825405">
        <w:rPr>
          <w:rFonts w:ascii="Times New Roman" w:eastAsia="Calibri" w:hAnsi="Times New Roman" w:cs="Times New Roman"/>
          <w:sz w:val="24"/>
          <w:szCs w:val="24"/>
        </w:rPr>
        <w:t xml:space="preserve"> kelimelerinin çıkarılması gerektiği ifade edildi.</w:t>
      </w:r>
    </w:p>
    <w:p w:rsidR="00640A3D" w:rsidRPr="00825405" w:rsidRDefault="00640A3D" w:rsidP="00640A3D">
      <w:pPr>
        <w:jc w:val="both"/>
        <w:rPr>
          <w:rFonts w:ascii="Times New Roman" w:eastAsia="Calibri" w:hAnsi="Times New Roman" w:cs="Times New Roman"/>
          <w:sz w:val="24"/>
          <w:szCs w:val="24"/>
        </w:rPr>
      </w:pPr>
      <w:r w:rsidRPr="00825405">
        <w:rPr>
          <w:rFonts w:ascii="Times New Roman" w:eastAsia="Calibri" w:hAnsi="Times New Roman" w:cs="Times New Roman"/>
          <w:sz w:val="24"/>
          <w:szCs w:val="24"/>
        </w:rPr>
        <w:t>Standart 2 sunumu sonrasında komisyon tarafından oluşturulan online anket formu ile İç paydaşların yazılı olarak geri bildirimleri alındı.</w:t>
      </w:r>
    </w:p>
    <w:p w:rsidR="00640A3D" w:rsidRPr="00825405" w:rsidRDefault="00640A3D" w:rsidP="00640A3D">
      <w:pPr>
        <w:jc w:val="both"/>
        <w:rPr>
          <w:rFonts w:ascii="Times New Roman" w:eastAsia="Calibri" w:hAnsi="Times New Roman" w:cs="Times New Roman"/>
          <w:sz w:val="24"/>
          <w:szCs w:val="24"/>
        </w:rPr>
      </w:pPr>
      <w:r w:rsidRPr="00825405">
        <w:rPr>
          <w:rFonts w:ascii="Times New Roman" w:eastAsia="Calibri" w:hAnsi="Times New Roman" w:cs="Times New Roman"/>
          <w:sz w:val="24"/>
          <w:szCs w:val="24"/>
        </w:rPr>
        <w:t>Dış Paydaş toplantısı sonrasında son halinin verilmesi kararlaştırıldı.</w:t>
      </w:r>
    </w:p>
    <w:p w:rsidR="00640A3D" w:rsidRDefault="00640A3D" w:rsidP="00640A3D">
      <w:pPr>
        <w:pStyle w:val="NormalWeb"/>
        <w:spacing w:before="0" w:beforeAutospacing="0" w:after="0" w:afterAutospacing="0" w:line="480" w:lineRule="auto"/>
        <w:rPr>
          <w:rStyle w:val="Gl"/>
        </w:rPr>
      </w:pPr>
    </w:p>
    <w:p w:rsidR="00640A3D" w:rsidRDefault="00640A3D" w:rsidP="00640A3D">
      <w:pPr>
        <w:pStyle w:val="NormalWeb"/>
        <w:spacing w:before="0" w:beforeAutospacing="0" w:after="0" w:afterAutospacing="0" w:line="480" w:lineRule="auto"/>
      </w:pPr>
      <w:r>
        <w:rPr>
          <w:rStyle w:val="Gl"/>
        </w:rPr>
        <w:t>STANDART 3 EĞİTİM PROGRAMI</w:t>
      </w:r>
    </w:p>
    <w:p w:rsidR="00640A3D" w:rsidRDefault="00640A3D" w:rsidP="00640A3D">
      <w:pPr>
        <w:pStyle w:val="NormalWeb"/>
        <w:spacing w:before="0" w:beforeAutospacing="0" w:after="0" w:afterAutospacing="0" w:line="480" w:lineRule="auto"/>
      </w:pPr>
      <w:r>
        <w:rPr>
          <w:rStyle w:val="Gl"/>
        </w:rPr>
        <w:t>Laboratuvar Uygulama Saatlerinin Artırılması ve Yenilikler</w:t>
      </w:r>
    </w:p>
    <w:p w:rsidR="00640A3D" w:rsidRDefault="00640A3D" w:rsidP="00640A3D">
      <w:pPr>
        <w:pStyle w:val="NormalWeb"/>
        <w:numPr>
          <w:ilvl w:val="0"/>
          <w:numId w:val="1"/>
        </w:numPr>
        <w:spacing w:before="0" w:beforeAutospacing="0" w:after="0" w:afterAutospacing="0" w:line="480" w:lineRule="auto"/>
      </w:pPr>
      <w:r>
        <w:t>Eğitim programında laboratuvar uygulama saatlerinin artırılması hedeflenmektedir. Uygulamalı derslerin sayısının artırılması ve içeriklerin zenginleştirilmesi sağlanacaktır.</w:t>
      </w:r>
    </w:p>
    <w:p w:rsidR="00640A3D" w:rsidRDefault="00640A3D" w:rsidP="00640A3D">
      <w:pPr>
        <w:pStyle w:val="NormalWeb"/>
        <w:numPr>
          <w:ilvl w:val="0"/>
          <w:numId w:val="1"/>
        </w:numPr>
        <w:spacing w:before="0" w:beforeAutospacing="0" w:after="0" w:afterAutospacing="0" w:line="480" w:lineRule="auto"/>
      </w:pPr>
      <w:r>
        <w:t>Ders dışı laboratuvar uygulamaları için fiziki koşullar iyileştirilecektir. Öğrencilerin ders dışında laboratuvar kullanımını kolaylaştırmak için bir randevu sistemi oluşturulacak ve bu sistemden sorumlu öğrenciler belirlenecektir.</w:t>
      </w:r>
    </w:p>
    <w:p w:rsidR="00640A3D" w:rsidRDefault="00640A3D" w:rsidP="00640A3D">
      <w:pPr>
        <w:pStyle w:val="NormalWeb"/>
        <w:spacing w:before="0" w:beforeAutospacing="0" w:after="0" w:afterAutospacing="0" w:line="480" w:lineRule="auto"/>
      </w:pPr>
      <w:r>
        <w:rPr>
          <w:rStyle w:val="Gl"/>
        </w:rPr>
        <w:t>Kanıta Dayalı Hemşirelik Uygulamalarının Güçlendirilmesi</w:t>
      </w:r>
    </w:p>
    <w:p w:rsidR="00640A3D" w:rsidRDefault="00640A3D" w:rsidP="00640A3D">
      <w:pPr>
        <w:pStyle w:val="NormalWeb"/>
        <w:numPr>
          <w:ilvl w:val="0"/>
          <w:numId w:val="2"/>
        </w:numPr>
        <w:spacing w:before="0" w:beforeAutospacing="0" w:after="0" w:afterAutospacing="0" w:line="480" w:lineRule="auto"/>
      </w:pPr>
      <w:r>
        <w:t>Kanıta dayalı uygulamalara yönelik sunum içerikleri güncellenerek güncel bilimsel literatür ile uyumlu hale getirilecektir.</w:t>
      </w:r>
    </w:p>
    <w:p w:rsidR="00640A3D" w:rsidRDefault="00640A3D" w:rsidP="00640A3D">
      <w:pPr>
        <w:pStyle w:val="NormalWeb"/>
        <w:numPr>
          <w:ilvl w:val="0"/>
          <w:numId w:val="2"/>
        </w:numPr>
        <w:spacing w:before="0" w:beforeAutospacing="0" w:after="0" w:afterAutospacing="0" w:line="480" w:lineRule="auto"/>
      </w:pPr>
      <w:r>
        <w:t>Ders sonunda öğrencilere anket uygulanarak içeriklerin ilgi çekiciliği ve öğreticiliği değerlendirilecektir.</w:t>
      </w:r>
    </w:p>
    <w:p w:rsidR="00640A3D" w:rsidRDefault="00640A3D" w:rsidP="00640A3D">
      <w:pPr>
        <w:pStyle w:val="NormalWeb"/>
        <w:spacing w:before="0" w:beforeAutospacing="0" w:after="0" w:afterAutospacing="0" w:line="480" w:lineRule="auto"/>
      </w:pPr>
      <w:r>
        <w:rPr>
          <w:rStyle w:val="Gl"/>
        </w:rPr>
        <w:t>Sınıf Dışı Uygulamaların Artırılması</w:t>
      </w:r>
    </w:p>
    <w:p w:rsidR="00640A3D" w:rsidRDefault="00640A3D" w:rsidP="00640A3D">
      <w:pPr>
        <w:pStyle w:val="NormalWeb"/>
        <w:numPr>
          <w:ilvl w:val="0"/>
          <w:numId w:val="3"/>
        </w:numPr>
        <w:spacing w:before="0" w:beforeAutospacing="0" w:after="0" w:afterAutospacing="0" w:line="480" w:lineRule="auto"/>
      </w:pPr>
      <w:r>
        <w:t>Sınıf dışında yapılan uygulamaların not sistemine entegre edilmesi sağlanacaktır. Bu kapsamda öğrenci katılımını teşvik eden projeler geliştirilecektir.</w:t>
      </w:r>
    </w:p>
    <w:p w:rsidR="00640A3D" w:rsidRDefault="00640A3D" w:rsidP="00640A3D">
      <w:pPr>
        <w:pStyle w:val="NormalWeb"/>
        <w:spacing w:before="0" w:beforeAutospacing="0" w:after="0" w:afterAutospacing="0" w:line="480" w:lineRule="auto"/>
      </w:pPr>
      <w:r>
        <w:rPr>
          <w:rStyle w:val="Gl"/>
        </w:rPr>
        <w:t>Aktif Öğrenme Yöntemlerinin Kullanımı</w:t>
      </w:r>
    </w:p>
    <w:p w:rsidR="00640A3D" w:rsidRDefault="00640A3D" w:rsidP="00640A3D">
      <w:pPr>
        <w:pStyle w:val="NormalWeb"/>
        <w:numPr>
          <w:ilvl w:val="0"/>
          <w:numId w:val="4"/>
        </w:numPr>
        <w:spacing w:before="0" w:beforeAutospacing="0" w:after="0" w:afterAutospacing="0" w:line="480" w:lineRule="auto"/>
      </w:pPr>
      <w:r>
        <w:t>Öğretim elemanları için aktif öğrenme yöntemlerinin etkin entegrasyonuna yönelik bir eğitim semineri düzenlenecektir. Bu seminerde vaka çalışmaları ve öğrenci merkezli yöntemler ele alınacaktır.</w:t>
      </w:r>
    </w:p>
    <w:p w:rsidR="00640A3D" w:rsidRDefault="00640A3D" w:rsidP="00640A3D">
      <w:pPr>
        <w:pStyle w:val="NormalWeb"/>
        <w:spacing w:before="0" w:beforeAutospacing="0" w:after="0" w:afterAutospacing="0" w:line="480" w:lineRule="auto"/>
      </w:pPr>
      <w:r>
        <w:rPr>
          <w:rStyle w:val="Gl"/>
        </w:rPr>
        <w:t>Ulusal ve Uluslararası Uyumun Geliştirilmesi</w:t>
      </w:r>
    </w:p>
    <w:p w:rsidR="00640A3D" w:rsidRDefault="00640A3D" w:rsidP="00640A3D">
      <w:pPr>
        <w:pStyle w:val="NormalWeb"/>
        <w:numPr>
          <w:ilvl w:val="0"/>
          <w:numId w:val="5"/>
        </w:numPr>
        <w:spacing w:before="0" w:beforeAutospacing="0" w:after="0" w:afterAutospacing="0" w:line="480" w:lineRule="auto"/>
      </w:pPr>
      <w:r>
        <w:t>Eğitim içeriği, HUÇEP ve uluslararası normlara uygun olarak yapılandırılacaktır. ICN etik kodları ve Avrupa standartlarına uyumlu yeni ders içerikleri eklenecektir.</w:t>
      </w:r>
    </w:p>
    <w:p w:rsidR="00640A3D" w:rsidRDefault="00640A3D" w:rsidP="00640A3D">
      <w:pPr>
        <w:pStyle w:val="NormalWeb"/>
        <w:spacing w:before="0" w:beforeAutospacing="0" w:after="0" w:afterAutospacing="0" w:line="480" w:lineRule="auto"/>
      </w:pPr>
      <w:r>
        <w:rPr>
          <w:rStyle w:val="Gl"/>
        </w:rPr>
        <w:t>Hasta Güvenliği ve Aşılama Bilgilendirmesi</w:t>
      </w:r>
    </w:p>
    <w:p w:rsidR="00640A3D" w:rsidRDefault="00640A3D" w:rsidP="00640A3D">
      <w:pPr>
        <w:pStyle w:val="NormalWeb"/>
        <w:numPr>
          <w:ilvl w:val="0"/>
          <w:numId w:val="6"/>
        </w:numPr>
        <w:spacing w:before="0" w:beforeAutospacing="0" w:after="0" w:afterAutospacing="0" w:line="480" w:lineRule="auto"/>
      </w:pPr>
      <w:r>
        <w:t>Birinci sınıf öğrencilerine hasta güvenliği ve aşılamaya ilişkin bilgilendirme yapılacaktır. Aşı takip sistemi oluşturularak öğrencilerin tümü kapsanacaktır.</w:t>
      </w:r>
    </w:p>
    <w:p w:rsidR="00640A3D" w:rsidRDefault="00640A3D" w:rsidP="00640A3D">
      <w:pPr>
        <w:pStyle w:val="NormalWeb"/>
        <w:spacing w:before="0" w:beforeAutospacing="0" w:after="0" w:afterAutospacing="0" w:line="480" w:lineRule="auto"/>
      </w:pPr>
      <w:r>
        <w:rPr>
          <w:rStyle w:val="Gl"/>
        </w:rPr>
        <w:t>HEPDAK Hedeflerine Ulaşılması için Müfredat Düzenlemeleri</w:t>
      </w:r>
    </w:p>
    <w:p w:rsidR="00640A3D" w:rsidRDefault="00640A3D" w:rsidP="00640A3D">
      <w:pPr>
        <w:pStyle w:val="NormalWeb"/>
        <w:numPr>
          <w:ilvl w:val="0"/>
          <w:numId w:val="7"/>
        </w:numPr>
        <w:spacing w:before="0" w:beforeAutospacing="0" w:after="0" w:afterAutospacing="0" w:line="480" w:lineRule="auto"/>
      </w:pPr>
      <w:r>
        <w:t>HEPDAK Eğitim Programında yer alan 2300 saatlik uygulama hedefinin karşılanabilmesi amacıyla, uygulama saatlerinin artırılması ve hedeflere ulaşılması için müfredat değişiklikleri yapılacaktır.</w:t>
      </w:r>
    </w:p>
    <w:p w:rsidR="00640A3D" w:rsidRDefault="00640A3D" w:rsidP="00640A3D">
      <w:pPr>
        <w:pStyle w:val="NormalWeb"/>
        <w:spacing w:before="0" w:beforeAutospacing="0" w:after="0" w:afterAutospacing="0" w:line="480" w:lineRule="auto"/>
      </w:pPr>
      <w:r>
        <w:rPr>
          <w:rStyle w:val="Gl"/>
        </w:rPr>
        <w:t>Uygulamalı Ders Saatlerinin Artırılması</w:t>
      </w:r>
    </w:p>
    <w:p w:rsidR="00640A3D" w:rsidRDefault="00640A3D" w:rsidP="00640A3D">
      <w:pPr>
        <w:pStyle w:val="NormalWeb"/>
        <w:numPr>
          <w:ilvl w:val="0"/>
          <w:numId w:val="8"/>
        </w:numPr>
        <w:spacing w:before="0" w:beforeAutospacing="0" w:after="0" w:afterAutospacing="0" w:line="480" w:lineRule="auto"/>
      </w:pPr>
      <w:r>
        <w:t>Tüm uygulamalı derslerin saatleri artırılacak, ders içeriklerinde pratik çalışmalara daha fazla yer verilecektir.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48"/>
        <w:gridCol w:w="740"/>
        <w:gridCol w:w="2228"/>
      </w:tblGrid>
      <w:tr w:rsidR="00640A3D" w:rsidRPr="007F1108" w:rsidTr="00640A3D">
        <w:trPr>
          <w:tblHeader/>
          <w:tblCellSpacing w:w="15" w:type="dxa"/>
        </w:trPr>
        <w:tc>
          <w:tcPr>
            <w:tcW w:w="0" w:type="auto"/>
            <w:vAlign w:val="center"/>
            <w:hideMark/>
          </w:tcPr>
          <w:p w:rsidR="00640A3D" w:rsidRPr="00556442" w:rsidRDefault="00556442" w:rsidP="00640A3D">
            <w:pPr>
              <w:spacing w:after="0" w:line="240" w:lineRule="auto"/>
              <w:jc w:val="center"/>
              <w:rPr>
                <w:rFonts w:ascii="Times New Roman" w:eastAsia="Times New Roman" w:hAnsi="Times New Roman" w:cs="Times New Roman"/>
                <w:bCs/>
                <w:sz w:val="24"/>
                <w:szCs w:val="24"/>
                <w:lang w:eastAsia="tr-TR"/>
              </w:rPr>
            </w:pPr>
            <w:r w:rsidRPr="00556442">
              <w:rPr>
                <w:rFonts w:ascii="Times New Roman" w:eastAsia="Times New Roman" w:hAnsi="Times New Roman" w:cs="Times New Roman"/>
                <w:b/>
                <w:bCs/>
                <w:sz w:val="24"/>
                <w:szCs w:val="24"/>
                <w:lang w:eastAsia="tr-TR"/>
              </w:rPr>
              <w:t>Tablo 3.1.</w:t>
            </w:r>
            <w:r>
              <w:rPr>
                <w:rFonts w:ascii="Times New Roman" w:eastAsia="Times New Roman" w:hAnsi="Times New Roman" w:cs="Times New Roman"/>
                <w:bCs/>
                <w:sz w:val="24"/>
                <w:szCs w:val="24"/>
                <w:lang w:eastAsia="tr-TR"/>
              </w:rPr>
              <w:t xml:space="preserve"> </w:t>
            </w:r>
            <w:r w:rsidR="00640A3D" w:rsidRPr="00556442">
              <w:rPr>
                <w:rFonts w:ascii="Times New Roman" w:eastAsia="Times New Roman" w:hAnsi="Times New Roman" w:cs="Times New Roman"/>
                <w:bCs/>
                <w:sz w:val="24"/>
                <w:szCs w:val="24"/>
                <w:lang w:eastAsia="tr-TR"/>
              </w:rPr>
              <w:t>Paydaş Görüşleri ve Öneriler</w:t>
            </w:r>
          </w:p>
        </w:tc>
        <w:tc>
          <w:tcPr>
            <w:tcW w:w="0" w:type="auto"/>
            <w:vAlign w:val="center"/>
            <w:hideMark/>
          </w:tcPr>
          <w:p w:rsidR="00640A3D" w:rsidRPr="00556442" w:rsidRDefault="00640A3D" w:rsidP="00640A3D">
            <w:pPr>
              <w:spacing w:after="0" w:line="240" w:lineRule="auto"/>
              <w:jc w:val="center"/>
              <w:rPr>
                <w:rFonts w:ascii="Times New Roman" w:eastAsia="Times New Roman" w:hAnsi="Times New Roman" w:cs="Times New Roman"/>
                <w:bCs/>
                <w:sz w:val="24"/>
                <w:szCs w:val="24"/>
                <w:lang w:eastAsia="tr-TR"/>
              </w:rPr>
            </w:pPr>
            <w:r w:rsidRPr="00556442">
              <w:rPr>
                <w:rFonts w:ascii="Times New Roman" w:eastAsia="Times New Roman" w:hAnsi="Times New Roman" w:cs="Times New Roman"/>
                <w:bCs/>
                <w:sz w:val="24"/>
                <w:szCs w:val="24"/>
                <w:lang w:eastAsia="tr-TR"/>
              </w:rPr>
              <w:t>Durum</w:t>
            </w:r>
          </w:p>
        </w:tc>
        <w:tc>
          <w:tcPr>
            <w:tcW w:w="0" w:type="auto"/>
            <w:vAlign w:val="center"/>
            <w:hideMark/>
          </w:tcPr>
          <w:p w:rsidR="00640A3D" w:rsidRPr="00556442" w:rsidRDefault="00640A3D" w:rsidP="00640A3D">
            <w:pPr>
              <w:spacing w:after="0" w:line="240" w:lineRule="auto"/>
              <w:jc w:val="center"/>
              <w:rPr>
                <w:rFonts w:ascii="Times New Roman" w:eastAsia="Times New Roman" w:hAnsi="Times New Roman" w:cs="Times New Roman"/>
                <w:bCs/>
                <w:sz w:val="24"/>
                <w:szCs w:val="24"/>
                <w:lang w:eastAsia="tr-TR"/>
              </w:rPr>
            </w:pPr>
            <w:r w:rsidRPr="00556442">
              <w:rPr>
                <w:rFonts w:ascii="Times New Roman" w:eastAsia="Times New Roman" w:hAnsi="Times New Roman" w:cs="Times New Roman"/>
                <w:bCs/>
                <w:sz w:val="24"/>
                <w:szCs w:val="24"/>
                <w:lang w:eastAsia="tr-TR"/>
              </w:rPr>
              <w:t>Değişiklik Açıklaması</w:t>
            </w:r>
          </w:p>
        </w:tc>
      </w:tr>
      <w:tr w:rsidR="00640A3D" w:rsidRPr="007F1108" w:rsidTr="00640A3D">
        <w:trPr>
          <w:tblHeader/>
          <w:tblCellSpacing w:w="15" w:type="dxa"/>
        </w:trPr>
        <w:tc>
          <w:tcPr>
            <w:tcW w:w="0" w:type="auto"/>
            <w:vAlign w:val="center"/>
          </w:tcPr>
          <w:p w:rsidR="00640A3D" w:rsidRPr="00556442" w:rsidRDefault="00640A3D" w:rsidP="00640A3D">
            <w:pPr>
              <w:spacing w:after="0" w:line="240" w:lineRule="auto"/>
              <w:jc w:val="center"/>
              <w:rPr>
                <w:rFonts w:ascii="Times New Roman" w:eastAsia="Times New Roman" w:hAnsi="Times New Roman" w:cs="Times New Roman"/>
                <w:bCs/>
                <w:sz w:val="24"/>
                <w:szCs w:val="24"/>
                <w:lang w:eastAsia="tr-TR"/>
              </w:rPr>
            </w:pPr>
          </w:p>
        </w:tc>
        <w:tc>
          <w:tcPr>
            <w:tcW w:w="0" w:type="auto"/>
            <w:vAlign w:val="center"/>
          </w:tcPr>
          <w:p w:rsidR="00640A3D" w:rsidRPr="00556442" w:rsidRDefault="00640A3D" w:rsidP="00640A3D">
            <w:pPr>
              <w:spacing w:after="0" w:line="240" w:lineRule="auto"/>
              <w:jc w:val="center"/>
              <w:rPr>
                <w:rFonts w:ascii="Times New Roman" w:eastAsia="Times New Roman" w:hAnsi="Times New Roman" w:cs="Times New Roman"/>
                <w:bCs/>
                <w:sz w:val="24"/>
                <w:szCs w:val="24"/>
                <w:lang w:eastAsia="tr-TR"/>
              </w:rPr>
            </w:pPr>
          </w:p>
        </w:tc>
        <w:tc>
          <w:tcPr>
            <w:tcW w:w="0" w:type="auto"/>
            <w:vAlign w:val="center"/>
          </w:tcPr>
          <w:p w:rsidR="00640A3D" w:rsidRPr="00556442" w:rsidRDefault="00640A3D" w:rsidP="00640A3D">
            <w:pPr>
              <w:spacing w:after="0" w:line="240" w:lineRule="auto"/>
              <w:jc w:val="center"/>
              <w:rPr>
                <w:rFonts w:ascii="Times New Roman" w:eastAsia="Times New Roman" w:hAnsi="Times New Roman" w:cs="Times New Roman"/>
                <w:bCs/>
                <w:sz w:val="24"/>
                <w:szCs w:val="24"/>
                <w:lang w:eastAsia="tr-TR"/>
              </w:rPr>
            </w:pPr>
          </w:p>
        </w:tc>
      </w:tr>
    </w:tbl>
    <w:p w:rsidR="00640A3D" w:rsidRPr="007F1108" w:rsidRDefault="00640A3D" w:rsidP="00640A3D">
      <w:pPr>
        <w:spacing w:after="0" w:line="240" w:lineRule="auto"/>
        <w:rPr>
          <w:rFonts w:ascii="Times New Roman" w:eastAsia="Times New Roman" w:hAnsi="Times New Roman" w:cs="Times New Roman"/>
          <w:vanish/>
          <w:sz w:val="24"/>
          <w:szCs w:val="24"/>
          <w:lang w:eastAsia="tr-TR"/>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34"/>
        <w:gridCol w:w="1258"/>
        <w:gridCol w:w="5390"/>
      </w:tblGrid>
      <w:tr w:rsidR="00640A3D" w:rsidRPr="00236D2D" w:rsidTr="00640A3D">
        <w:trPr>
          <w:tblHeader/>
          <w:tblCellSpacing w:w="15" w:type="dxa"/>
        </w:trPr>
        <w:tc>
          <w:tcPr>
            <w:tcW w:w="0" w:type="auto"/>
            <w:vAlign w:val="center"/>
            <w:hideMark/>
          </w:tcPr>
          <w:p w:rsidR="00640A3D" w:rsidRPr="00236D2D" w:rsidRDefault="00640A3D" w:rsidP="00640A3D">
            <w:pPr>
              <w:spacing w:after="0" w:line="240" w:lineRule="auto"/>
              <w:jc w:val="center"/>
              <w:rPr>
                <w:rFonts w:ascii="Times New Roman" w:eastAsia="Times New Roman" w:hAnsi="Times New Roman" w:cs="Times New Roman"/>
                <w:b/>
                <w:bCs/>
                <w:sz w:val="24"/>
                <w:szCs w:val="24"/>
                <w:lang w:eastAsia="tr-TR"/>
              </w:rPr>
            </w:pPr>
            <w:r w:rsidRPr="00236D2D">
              <w:rPr>
                <w:rFonts w:ascii="Times New Roman" w:eastAsia="Times New Roman" w:hAnsi="Times New Roman" w:cs="Times New Roman"/>
                <w:b/>
                <w:bCs/>
                <w:sz w:val="24"/>
                <w:szCs w:val="24"/>
                <w:lang w:eastAsia="tr-TR"/>
              </w:rPr>
              <w:t>Paydaş Görüşleri ve Öneriler</w:t>
            </w:r>
          </w:p>
        </w:tc>
        <w:tc>
          <w:tcPr>
            <w:tcW w:w="0" w:type="auto"/>
            <w:vAlign w:val="center"/>
            <w:hideMark/>
          </w:tcPr>
          <w:p w:rsidR="00640A3D" w:rsidRPr="00236D2D" w:rsidRDefault="00640A3D" w:rsidP="00640A3D">
            <w:pPr>
              <w:spacing w:after="0" w:line="240" w:lineRule="auto"/>
              <w:jc w:val="center"/>
              <w:rPr>
                <w:rFonts w:ascii="Times New Roman" w:eastAsia="Times New Roman" w:hAnsi="Times New Roman" w:cs="Times New Roman"/>
                <w:b/>
                <w:bCs/>
                <w:sz w:val="24"/>
                <w:szCs w:val="24"/>
                <w:lang w:eastAsia="tr-TR"/>
              </w:rPr>
            </w:pPr>
            <w:r w:rsidRPr="00236D2D">
              <w:rPr>
                <w:rFonts w:ascii="Times New Roman" w:eastAsia="Times New Roman" w:hAnsi="Times New Roman" w:cs="Times New Roman"/>
                <w:b/>
                <w:bCs/>
                <w:sz w:val="24"/>
                <w:szCs w:val="24"/>
                <w:lang w:eastAsia="tr-TR"/>
              </w:rPr>
              <w:t>Durum</w:t>
            </w:r>
          </w:p>
        </w:tc>
        <w:tc>
          <w:tcPr>
            <w:tcW w:w="0" w:type="auto"/>
            <w:vAlign w:val="center"/>
            <w:hideMark/>
          </w:tcPr>
          <w:p w:rsidR="00640A3D" w:rsidRPr="00236D2D" w:rsidRDefault="00640A3D" w:rsidP="00640A3D">
            <w:pPr>
              <w:spacing w:after="0" w:line="240" w:lineRule="auto"/>
              <w:jc w:val="center"/>
              <w:rPr>
                <w:rFonts w:ascii="Times New Roman" w:eastAsia="Times New Roman" w:hAnsi="Times New Roman" w:cs="Times New Roman"/>
                <w:b/>
                <w:bCs/>
                <w:sz w:val="24"/>
                <w:szCs w:val="24"/>
                <w:lang w:eastAsia="tr-TR"/>
              </w:rPr>
            </w:pPr>
            <w:r w:rsidRPr="00236D2D">
              <w:rPr>
                <w:rFonts w:ascii="Times New Roman" w:eastAsia="Times New Roman" w:hAnsi="Times New Roman" w:cs="Times New Roman"/>
                <w:b/>
                <w:bCs/>
                <w:sz w:val="24"/>
                <w:szCs w:val="24"/>
                <w:lang w:eastAsia="tr-TR"/>
              </w:rPr>
              <w:t>Değişiklik Açıklaması</w:t>
            </w:r>
          </w:p>
        </w:tc>
      </w:tr>
      <w:tr w:rsidR="00640A3D" w:rsidRPr="00236D2D" w:rsidTr="00640A3D">
        <w:trPr>
          <w:tblCellSpacing w:w="15" w:type="dxa"/>
        </w:trPr>
        <w:tc>
          <w:tcPr>
            <w:tcW w:w="0" w:type="auto"/>
            <w:vAlign w:val="center"/>
            <w:hideMark/>
          </w:tcPr>
          <w:p w:rsidR="00640A3D" w:rsidRPr="00236D2D" w:rsidRDefault="00640A3D" w:rsidP="00640A3D">
            <w:pPr>
              <w:spacing w:after="0" w:line="240" w:lineRule="auto"/>
              <w:rPr>
                <w:rFonts w:ascii="Times New Roman" w:eastAsia="Times New Roman" w:hAnsi="Times New Roman" w:cs="Times New Roman"/>
                <w:sz w:val="24"/>
                <w:szCs w:val="24"/>
                <w:lang w:eastAsia="tr-TR"/>
              </w:rPr>
            </w:pPr>
            <w:r w:rsidRPr="00236D2D">
              <w:rPr>
                <w:rFonts w:ascii="Times New Roman" w:eastAsia="Times New Roman" w:hAnsi="Times New Roman" w:cs="Times New Roman"/>
                <w:b/>
                <w:bCs/>
                <w:sz w:val="24"/>
                <w:szCs w:val="24"/>
                <w:lang w:eastAsia="tr-TR"/>
              </w:rPr>
              <w:t>1. Hepatit B Aşılarının Fakülte Tarafından Karşılanması</w:t>
            </w:r>
          </w:p>
        </w:tc>
        <w:tc>
          <w:tcPr>
            <w:tcW w:w="0" w:type="auto"/>
            <w:vAlign w:val="center"/>
            <w:hideMark/>
          </w:tcPr>
          <w:p w:rsidR="00640A3D" w:rsidRPr="00236D2D" w:rsidRDefault="00640A3D" w:rsidP="00640A3D">
            <w:pPr>
              <w:spacing w:after="0" w:line="240" w:lineRule="auto"/>
              <w:rPr>
                <w:rFonts w:ascii="Times New Roman" w:eastAsia="Times New Roman" w:hAnsi="Times New Roman" w:cs="Times New Roman"/>
                <w:sz w:val="24"/>
                <w:szCs w:val="24"/>
                <w:lang w:eastAsia="tr-TR"/>
              </w:rPr>
            </w:pPr>
            <w:r w:rsidRPr="00236D2D">
              <w:rPr>
                <w:rFonts w:ascii="Times New Roman" w:eastAsia="Times New Roman" w:hAnsi="Times New Roman" w:cs="Times New Roman"/>
                <w:sz w:val="24"/>
                <w:szCs w:val="24"/>
                <w:lang w:eastAsia="tr-TR"/>
              </w:rPr>
              <w:t>Değişiklik Yapıldı</w:t>
            </w:r>
          </w:p>
        </w:tc>
        <w:tc>
          <w:tcPr>
            <w:tcW w:w="0" w:type="auto"/>
            <w:vAlign w:val="center"/>
            <w:hideMark/>
          </w:tcPr>
          <w:p w:rsidR="00640A3D" w:rsidRPr="00236D2D" w:rsidRDefault="00640A3D" w:rsidP="00640A3D">
            <w:pPr>
              <w:spacing w:after="0" w:line="240" w:lineRule="auto"/>
              <w:rPr>
                <w:rFonts w:ascii="Times New Roman" w:eastAsia="Times New Roman" w:hAnsi="Times New Roman" w:cs="Times New Roman"/>
                <w:sz w:val="24"/>
                <w:szCs w:val="24"/>
                <w:lang w:eastAsia="tr-TR"/>
              </w:rPr>
            </w:pPr>
            <w:r w:rsidRPr="00236D2D">
              <w:rPr>
                <w:rFonts w:ascii="Times New Roman" w:eastAsia="Times New Roman" w:hAnsi="Times New Roman" w:cs="Times New Roman"/>
                <w:sz w:val="24"/>
                <w:szCs w:val="24"/>
                <w:lang w:eastAsia="tr-TR"/>
              </w:rPr>
              <w:t>Fakültesi Dekanı, aşıların ücretsiz sağlanması için çalışmalara başlamıştır. Fakülte bütçe planlaması gündeme alınmıştır.</w:t>
            </w:r>
          </w:p>
        </w:tc>
      </w:tr>
      <w:tr w:rsidR="00640A3D" w:rsidRPr="00236D2D" w:rsidTr="00640A3D">
        <w:trPr>
          <w:tblCellSpacing w:w="15" w:type="dxa"/>
        </w:trPr>
        <w:tc>
          <w:tcPr>
            <w:tcW w:w="0" w:type="auto"/>
            <w:vAlign w:val="center"/>
            <w:hideMark/>
          </w:tcPr>
          <w:p w:rsidR="00640A3D" w:rsidRPr="00236D2D" w:rsidRDefault="00640A3D" w:rsidP="00640A3D">
            <w:pPr>
              <w:spacing w:after="0" w:line="240" w:lineRule="auto"/>
              <w:rPr>
                <w:rFonts w:ascii="Times New Roman" w:eastAsia="Times New Roman" w:hAnsi="Times New Roman" w:cs="Times New Roman"/>
                <w:sz w:val="24"/>
                <w:szCs w:val="24"/>
                <w:lang w:eastAsia="tr-TR"/>
              </w:rPr>
            </w:pPr>
            <w:r w:rsidRPr="00236D2D">
              <w:rPr>
                <w:rFonts w:ascii="Times New Roman" w:eastAsia="Times New Roman" w:hAnsi="Times New Roman" w:cs="Times New Roman"/>
                <w:b/>
                <w:bCs/>
                <w:sz w:val="24"/>
                <w:szCs w:val="24"/>
                <w:lang w:eastAsia="tr-TR"/>
              </w:rPr>
              <w:t>2. Laboratuvar Uygulamalarının Notlara Yansıtılması</w:t>
            </w:r>
          </w:p>
        </w:tc>
        <w:tc>
          <w:tcPr>
            <w:tcW w:w="0" w:type="auto"/>
            <w:vAlign w:val="center"/>
            <w:hideMark/>
          </w:tcPr>
          <w:p w:rsidR="00640A3D" w:rsidRPr="00236D2D" w:rsidRDefault="00640A3D" w:rsidP="00640A3D">
            <w:pPr>
              <w:spacing w:after="0" w:line="240" w:lineRule="auto"/>
              <w:rPr>
                <w:rFonts w:ascii="Times New Roman" w:eastAsia="Times New Roman" w:hAnsi="Times New Roman" w:cs="Times New Roman"/>
                <w:sz w:val="24"/>
                <w:szCs w:val="24"/>
                <w:lang w:eastAsia="tr-TR"/>
              </w:rPr>
            </w:pPr>
            <w:r w:rsidRPr="00236D2D">
              <w:rPr>
                <w:rFonts w:ascii="Times New Roman" w:eastAsia="Times New Roman" w:hAnsi="Times New Roman" w:cs="Times New Roman"/>
                <w:sz w:val="24"/>
                <w:szCs w:val="24"/>
                <w:lang w:eastAsia="tr-TR"/>
              </w:rPr>
              <w:t>Değişiklik Yapıldı</w:t>
            </w:r>
          </w:p>
        </w:tc>
        <w:tc>
          <w:tcPr>
            <w:tcW w:w="0" w:type="auto"/>
            <w:vAlign w:val="center"/>
            <w:hideMark/>
          </w:tcPr>
          <w:p w:rsidR="00640A3D" w:rsidRPr="00236D2D" w:rsidRDefault="00640A3D" w:rsidP="00640A3D">
            <w:pPr>
              <w:spacing w:after="0" w:line="240" w:lineRule="auto"/>
              <w:rPr>
                <w:rFonts w:ascii="Times New Roman" w:eastAsia="Times New Roman" w:hAnsi="Times New Roman" w:cs="Times New Roman"/>
                <w:sz w:val="24"/>
                <w:szCs w:val="24"/>
                <w:lang w:eastAsia="tr-TR"/>
              </w:rPr>
            </w:pPr>
            <w:r w:rsidRPr="00236D2D">
              <w:rPr>
                <w:rFonts w:ascii="Times New Roman" w:eastAsia="Times New Roman" w:hAnsi="Times New Roman" w:cs="Times New Roman"/>
                <w:sz w:val="24"/>
                <w:szCs w:val="24"/>
                <w:lang w:eastAsia="tr-TR"/>
              </w:rPr>
              <w:t>Laboratuvar uygulamaları not sistemine entegre edilerek değerlendirmeye dahil edilmiştir.</w:t>
            </w:r>
          </w:p>
        </w:tc>
      </w:tr>
      <w:tr w:rsidR="00640A3D" w:rsidRPr="00236D2D" w:rsidTr="00640A3D">
        <w:trPr>
          <w:tblCellSpacing w:w="15" w:type="dxa"/>
        </w:trPr>
        <w:tc>
          <w:tcPr>
            <w:tcW w:w="0" w:type="auto"/>
            <w:vAlign w:val="center"/>
            <w:hideMark/>
          </w:tcPr>
          <w:p w:rsidR="00640A3D" w:rsidRPr="00236D2D" w:rsidRDefault="00640A3D" w:rsidP="00640A3D">
            <w:pPr>
              <w:spacing w:after="0" w:line="240" w:lineRule="auto"/>
              <w:rPr>
                <w:rFonts w:ascii="Times New Roman" w:eastAsia="Times New Roman" w:hAnsi="Times New Roman" w:cs="Times New Roman"/>
                <w:sz w:val="24"/>
                <w:szCs w:val="24"/>
                <w:lang w:eastAsia="tr-TR"/>
              </w:rPr>
            </w:pPr>
            <w:r w:rsidRPr="00236D2D">
              <w:rPr>
                <w:rFonts w:ascii="Times New Roman" w:eastAsia="Times New Roman" w:hAnsi="Times New Roman" w:cs="Times New Roman"/>
                <w:b/>
                <w:bCs/>
                <w:sz w:val="24"/>
                <w:szCs w:val="24"/>
                <w:lang w:eastAsia="tr-TR"/>
              </w:rPr>
              <w:t>3. Staj Uygulama Saatlerinin Artırılması</w:t>
            </w:r>
          </w:p>
        </w:tc>
        <w:tc>
          <w:tcPr>
            <w:tcW w:w="0" w:type="auto"/>
            <w:vAlign w:val="center"/>
            <w:hideMark/>
          </w:tcPr>
          <w:p w:rsidR="00640A3D" w:rsidRPr="00236D2D" w:rsidRDefault="00640A3D" w:rsidP="00640A3D">
            <w:pPr>
              <w:spacing w:after="0" w:line="240" w:lineRule="auto"/>
              <w:rPr>
                <w:rFonts w:ascii="Times New Roman" w:eastAsia="Times New Roman" w:hAnsi="Times New Roman" w:cs="Times New Roman"/>
                <w:sz w:val="24"/>
                <w:szCs w:val="24"/>
                <w:lang w:eastAsia="tr-TR"/>
              </w:rPr>
            </w:pPr>
            <w:r w:rsidRPr="00236D2D">
              <w:rPr>
                <w:rFonts w:ascii="Times New Roman" w:eastAsia="Times New Roman" w:hAnsi="Times New Roman" w:cs="Times New Roman"/>
                <w:sz w:val="24"/>
                <w:szCs w:val="24"/>
                <w:lang w:eastAsia="tr-TR"/>
              </w:rPr>
              <w:t>Değişiklik Yapıldı</w:t>
            </w:r>
          </w:p>
        </w:tc>
        <w:tc>
          <w:tcPr>
            <w:tcW w:w="0" w:type="auto"/>
            <w:vAlign w:val="center"/>
            <w:hideMark/>
          </w:tcPr>
          <w:p w:rsidR="00640A3D" w:rsidRPr="00236D2D" w:rsidRDefault="00640A3D" w:rsidP="00640A3D">
            <w:pPr>
              <w:spacing w:after="0" w:line="240" w:lineRule="auto"/>
              <w:rPr>
                <w:rFonts w:ascii="Times New Roman" w:eastAsia="Times New Roman" w:hAnsi="Times New Roman" w:cs="Times New Roman"/>
                <w:sz w:val="24"/>
                <w:szCs w:val="24"/>
                <w:lang w:eastAsia="tr-TR"/>
              </w:rPr>
            </w:pPr>
            <w:r w:rsidRPr="00236D2D">
              <w:rPr>
                <w:rFonts w:ascii="Times New Roman" w:eastAsia="Times New Roman" w:hAnsi="Times New Roman" w:cs="Times New Roman"/>
                <w:sz w:val="24"/>
                <w:szCs w:val="24"/>
                <w:lang w:eastAsia="tr-TR"/>
              </w:rPr>
              <w:t xml:space="preserve">HEPDAK hedefleri doğrultusunda, </w:t>
            </w:r>
            <w:r w:rsidRPr="00236D2D">
              <w:rPr>
                <w:rFonts w:ascii="Times New Roman" w:eastAsia="Times New Roman" w:hAnsi="Times New Roman" w:cs="Times New Roman"/>
                <w:b/>
                <w:bCs/>
                <w:sz w:val="24"/>
                <w:szCs w:val="24"/>
                <w:lang w:eastAsia="tr-TR"/>
              </w:rPr>
              <w:t>Hemşirelik Uygulamaları 1 ve Hemşirelik Uygulamaları 2 dersleri 4. sınıfta iki dönem boyunca 24 saatlik uygulama</w:t>
            </w:r>
            <w:r w:rsidRPr="00236D2D">
              <w:rPr>
                <w:rFonts w:ascii="Times New Roman" w:eastAsia="Times New Roman" w:hAnsi="Times New Roman" w:cs="Times New Roman"/>
                <w:sz w:val="24"/>
                <w:szCs w:val="24"/>
                <w:lang w:eastAsia="tr-TR"/>
              </w:rPr>
              <w:t xml:space="preserve"> olarak planlanmıştır. Toplamda 2300 saatlik uygulamaya ulaşılması hedeflenmektedir.</w:t>
            </w:r>
          </w:p>
        </w:tc>
      </w:tr>
      <w:tr w:rsidR="00640A3D" w:rsidRPr="00236D2D" w:rsidTr="00640A3D">
        <w:trPr>
          <w:tblCellSpacing w:w="15" w:type="dxa"/>
        </w:trPr>
        <w:tc>
          <w:tcPr>
            <w:tcW w:w="0" w:type="auto"/>
            <w:vAlign w:val="center"/>
            <w:hideMark/>
          </w:tcPr>
          <w:p w:rsidR="00640A3D" w:rsidRPr="00236D2D" w:rsidRDefault="00640A3D" w:rsidP="00640A3D">
            <w:pPr>
              <w:spacing w:after="0" w:line="240" w:lineRule="auto"/>
              <w:rPr>
                <w:rFonts w:ascii="Times New Roman" w:eastAsia="Times New Roman" w:hAnsi="Times New Roman" w:cs="Times New Roman"/>
                <w:sz w:val="24"/>
                <w:szCs w:val="24"/>
                <w:lang w:eastAsia="tr-TR"/>
              </w:rPr>
            </w:pPr>
            <w:r w:rsidRPr="00236D2D">
              <w:rPr>
                <w:rFonts w:ascii="Times New Roman" w:eastAsia="Times New Roman" w:hAnsi="Times New Roman" w:cs="Times New Roman"/>
                <w:b/>
                <w:bCs/>
                <w:sz w:val="24"/>
                <w:szCs w:val="24"/>
                <w:lang w:eastAsia="tr-TR"/>
              </w:rPr>
              <w:t>4. Seçmeli Derslerde Uygulamalara Yer Verilmesi</w:t>
            </w:r>
          </w:p>
        </w:tc>
        <w:tc>
          <w:tcPr>
            <w:tcW w:w="0" w:type="auto"/>
            <w:vAlign w:val="center"/>
            <w:hideMark/>
          </w:tcPr>
          <w:p w:rsidR="00640A3D" w:rsidRPr="00236D2D" w:rsidRDefault="00640A3D" w:rsidP="00640A3D">
            <w:pPr>
              <w:spacing w:after="0" w:line="240" w:lineRule="auto"/>
              <w:rPr>
                <w:rFonts w:ascii="Times New Roman" w:eastAsia="Times New Roman" w:hAnsi="Times New Roman" w:cs="Times New Roman"/>
                <w:sz w:val="24"/>
                <w:szCs w:val="24"/>
                <w:lang w:eastAsia="tr-TR"/>
              </w:rPr>
            </w:pPr>
            <w:r w:rsidRPr="00236D2D">
              <w:rPr>
                <w:rFonts w:ascii="Times New Roman" w:eastAsia="Times New Roman" w:hAnsi="Times New Roman" w:cs="Times New Roman"/>
                <w:sz w:val="24"/>
                <w:szCs w:val="24"/>
                <w:lang w:eastAsia="tr-TR"/>
              </w:rPr>
              <w:t>Değişiklik Yapılmadı</w:t>
            </w:r>
          </w:p>
        </w:tc>
        <w:tc>
          <w:tcPr>
            <w:tcW w:w="0" w:type="auto"/>
            <w:vAlign w:val="center"/>
            <w:hideMark/>
          </w:tcPr>
          <w:p w:rsidR="00640A3D" w:rsidRPr="00236D2D" w:rsidRDefault="00640A3D" w:rsidP="00640A3D">
            <w:pPr>
              <w:spacing w:after="0" w:line="240" w:lineRule="auto"/>
              <w:rPr>
                <w:rFonts w:ascii="Times New Roman" w:eastAsia="Times New Roman" w:hAnsi="Times New Roman" w:cs="Times New Roman"/>
                <w:sz w:val="24"/>
                <w:szCs w:val="24"/>
                <w:lang w:eastAsia="tr-TR"/>
              </w:rPr>
            </w:pPr>
            <w:r w:rsidRPr="00236D2D">
              <w:rPr>
                <w:rFonts w:ascii="Times New Roman" w:eastAsia="Times New Roman" w:hAnsi="Times New Roman" w:cs="Times New Roman"/>
                <w:sz w:val="24"/>
                <w:szCs w:val="24"/>
                <w:lang w:eastAsia="tr-TR"/>
              </w:rPr>
              <w:t>Seçmeli derslerde uygulamalara yönelik planlama çalışmaları devam etmekte olup, ilerleyen süreçte ele alınacaktır.</w:t>
            </w:r>
          </w:p>
        </w:tc>
      </w:tr>
      <w:tr w:rsidR="00640A3D" w:rsidRPr="00236D2D" w:rsidTr="00640A3D">
        <w:trPr>
          <w:tblCellSpacing w:w="15" w:type="dxa"/>
        </w:trPr>
        <w:tc>
          <w:tcPr>
            <w:tcW w:w="0" w:type="auto"/>
            <w:vAlign w:val="center"/>
            <w:hideMark/>
          </w:tcPr>
          <w:p w:rsidR="00640A3D" w:rsidRPr="00236D2D" w:rsidRDefault="00640A3D" w:rsidP="00640A3D">
            <w:pPr>
              <w:spacing w:after="0" w:line="240" w:lineRule="auto"/>
              <w:rPr>
                <w:rFonts w:ascii="Times New Roman" w:eastAsia="Times New Roman" w:hAnsi="Times New Roman" w:cs="Times New Roman"/>
                <w:sz w:val="24"/>
                <w:szCs w:val="24"/>
                <w:lang w:eastAsia="tr-TR"/>
              </w:rPr>
            </w:pPr>
            <w:r w:rsidRPr="00236D2D">
              <w:rPr>
                <w:rFonts w:ascii="Times New Roman" w:eastAsia="Times New Roman" w:hAnsi="Times New Roman" w:cs="Times New Roman"/>
                <w:b/>
                <w:bCs/>
                <w:sz w:val="24"/>
                <w:szCs w:val="24"/>
                <w:lang w:eastAsia="tr-TR"/>
              </w:rPr>
              <w:t>5. Aktif Öğrenme Yöntemlerinin Kullanılması</w:t>
            </w:r>
          </w:p>
        </w:tc>
        <w:tc>
          <w:tcPr>
            <w:tcW w:w="0" w:type="auto"/>
            <w:vAlign w:val="center"/>
            <w:hideMark/>
          </w:tcPr>
          <w:p w:rsidR="00640A3D" w:rsidRPr="00236D2D" w:rsidRDefault="00640A3D" w:rsidP="00640A3D">
            <w:pPr>
              <w:spacing w:after="0" w:line="240" w:lineRule="auto"/>
              <w:rPr>
                <w:rFonts w:ascii="Times New Roman" w:eastAsia="Times New Roman" w:hAnsi="Times New Roman" w:cs="Times New Roman"/>
                <w:sz w:val="24"/>
                <w:szCs w:val="24"/>
                <w:lang w:eastAsia="tr-TR"/>
              </w:rPr>
            </w:pPr>
            <w:r w:rsidRPr="00236D2D">
              <w:rPr>
                <w:rFonts w:ascii="Times New Roman" w:eastAsia="Times New Roman" w:hAnsi="Times New Roman" w:cs="Times New Roman"/>
                <w:sz w:val="24"/>
                <w:szCs w:val="24"/>
                <w:lang w:eastAsia="tr-TR"/>
              </w:rPr>
              <w:t>Değişiklik Yapıldı</w:t>
            </w:r>
          </w:p>
        </w:tc>
        <w:tc>
          <w:tcPr>
            <w:tcW w:w="0" w:type="auto"/>
            <w:vAlign w:val="center"/>
            <w:hideMark/>
          </w:tcPr>
          <w:p w:rsidR="00640A3D" w:rsidRPr="00236D2D" w:rsidRDefault="00640A3D" w:rsidP="00640A3D">
            <w:pPr>
              <w:spacing w:after="0" w:line="240" w:lineRule="auto"/>
              <w:rPr>
                <w:rFonts w:ascii="Times New Roman" w:eastAsia="Times New Roman" w:hAnsi="Times New Roman" w:cs="Times New Roman"/>
                <w:sz w:val="24"/>
                <w:szCs w:val="24"/>
                <w:lang w:eastAsia="tr-TR"/>
              </w:rPr>
            </w:pPr>
            <w:r w:rsidRPr="00236D2D">
              <w:rPr>
                <w:rFonts w:ascii="Times New Roman" w:eastAsia="Times New Roman" w:hAnsi="Times New Roman" w:cs="Times New Roman"/>
                <w:sz w:val="24"/>
                <w:szCs w:val="24"/>
                <w:lang w:eastAsia="tr-TR"/>
              </w:rPr>
              <w:t>Öğretim elemanları için aktif öğrenme yöntemlerine yönelik seminerler düzenlenecek, öğrenci geri bildirimlerini içeren anketler uygulanacaktır.</w:t>
            </w:r>
          </w:p>
        </w:tc>
      </w:tr>
      <w:tr w:rsidR="00640A3D" w:rsidRPr="00236D2D" w:rsidTr="00640A3D">
        <w:trPr>
          <w:tblCellSpacing w:w="15" w:type="dxa"/>
        </w:trPr>
        <w:tc>
          <w:tcPr>
            <w:tcW w:w="0" w:type="auto"/>
            <w:vAlign w:val="center"/>
            <w:hideMark/>
          </w:tcPr>
          <w:p w:rsidR="00640A3D" w:rsidRPr="00236D2D" w:rsidRDefault="00640A3D" w:rsidP="00640A3D">
            <w:pPr>
              <w:spacing w:after="0" w:line="240" w:lineRule="auto"/>
              <w:rPr>
                <w:rFonts w:ascii="Times New Roman" w:eastAsia="Times New Roman" w:hAnsi="Times New Roman" w:cs="Times New Roman"/>
                <w:sz w:val="24"/>
                <w:szCs w:val="24"/>
                <w:lang w:eastAsia="tr-TR"/>
              </w:rPr>
            </w:pPr>
            <w:r w:rsidRPr="00236D2D">
              <w:rPr>
                <w:rFonts w:ascii="Times New Roman" w:eastAsia="Times New Roman" w:hAnsi="Times New Roman" w:cs="Times New Roman"/>
                <w:b/>
                <w:bCs/>
                <w:sz w:val="24"/>
                <w:szCs w:val="24"/>
                <w:lang w:eastAsia="tr-TR"/>
              </w:rPr>
              <w:t>6. Kanıta Dayalı Uygulamalara Yönelik Değerlendirme</w:t>
            </w:r>
          </w:p>
        </w:tc>
        <w:tc>
          <w:tcPr>
            <w:tcW w:w="0" w:type="auto"/>
            <w:vAlign w:val="center"/>
            <w:hideMark/>
          </w:tcPr>
          <w:p w:rsidR="00640A3D" w:rsidRPr="00236D2D" w:rsidRDefault="00640A3D" w:rsidP="00640A3D">
            <w:pPr>
              <w:spacing w:after="0" w:line="240" w:lineRule="auto"/>
              <w:rPr>
                <w:rFonts w:ascii="Times New Roman" w:eastAsia="Times New Roman" w:hAnsi="Times New Roman" w:cs="Times New Roman"/>
                <w:sz w:val="24"/>
                <w:szCs w:val="24"/>
                <w:lang w:eastAsia="tr-TR"/>
              </w:rPr>
            </w:pPr>
            <w:r w:rsidRPr="00236D2D">
              <w:rPr>
                <w:rFonts w:ascii="Times New Roman" w:eastAsia="Times New Roman" w:hAnsi="Times New Roman" w:cs="Times New Roman"/>
                <w:sz w:val="24"/>
                <w:szCs w:val="24"/>
                <w:lang w:eastAsia="tr-TR"/>
              </w:rPr>
              <w:t>Değişiklik Yapıldı</w:t>
            </w:r>
          </w:p>
        </w:tc>
        <w:tc>
          <w:tcPr>
            <w:tcW w:w="0" w:type="auto"/>
            <w:vAlign w:val="center"/>
            <w:hideMark/>
          </w:tcPr>
          <w:p w:rsidR="00640A3D" w:rsidRPr="00236D2D" w:rsidRDefault="00640A3D" w:rsidP="00640A3D">
            <w:pPr>
              <w:spacing w:after="0" w:line="240" w:lineRule="auto"/>
              <w:rPr>
                <w:rFonts w:ascii="Times New Roman" w:eastAsia="Times New Roman" w:hAnsi="Times New Roman" w:cs="Times New Roman"/>
                <w:sz w:val="24"/>
                <w:szCs w:val="24"/>
                <w:lang w:eastAsia="tr-TR"/>
              </w:rPr>
            </w:pPr>
            <w:r w:rsidRPr="00236D2D">
              <w:rPr>
                <w:rFonts w:ascii="Times New Roman" w:eastAsia="Times New Roman" w:hAnsi="Times New Roman" w:cs="Times New Roman"/>
                <w:sz w:val="24"/>
                <w:szCs w:val="24"/>
                <w:lang w:eastAsia="tr-TR"/>
              </w:rPr>
              <w:t>Ders sonunda anketlerle öğretim elemanlarının kanıta dayalı uygulama yöntemleri değerlendirilecektir.</w:t>
            </w:r>
          </w:p>
        </w:tc>
      </w:tr>
      <w:tr w:rsidR="00640A3D" w:rsidRPr="00236D2D" w:rsidTr="00640A3D">
        <w:trPr>
          <w:tblCellSpacing w:w="15" w:type="dxa"/>
        </w:trPr>
        <w:tc>
          <w:tcPr>
            <w:tcW w:w="0" w:type="auto"/>
            <w:vAlign w:val="center"/>
            <w:hideMark/>
          </w:tcPr>
          <w:p w:rsidR="00640A3D" w:rsidRPr="00236D2D" w:rsidRDefault="00640A3D" w:rsidP="00640A3D">
            <w:pPr>
              <w:spacing w:after="0" w:line="240" w:lineRule="auto"/>
              <w:rPr>
                <w:rFonts w:ascii="Times New Roman" w:eastAsia="Times New Roman" w:hAnsi="Times New Roman" w:cs="Times New Roman"/>
                <w:sz w:val="24"/>
                <w:szCs w:val="24"/>
                <w:lang w:eastAsia="tr-TR"/>
              </w:rPr>
            </w:pPr>
            <w:r w:rsidRPr="00236D2D">
              <w:rPr>
                <w:rFonts w:ascii="Times New Roman" w:eastAsia="Times New Roman" w:hAnsi="Times New Roman" w:cs="Times New Roman"/>
                <w:b/>
                <w:bCs/>
                <w:sz w:val="24"/>
                <w:szCs w:val="24"/>
                <w:lang w:eastAsia="tr-TR"/>
              </w:rPr>
              <w:t>7. Kişisel Gelişimle İlgili Portfölyo Dosyasının Oluşturulması</w:t>
            </w:r>
          </w:p>
        </w:tc>
        <w:tc>
          <w:tcPr>
            <w:tcW w:w="0" w:type="auto"/>
            <w:vAlign w:val="center"/>
            <w:hideMark/>
          </w:tcPr>
          <w:p w:rsidR="00640A3D" w:rsidRPr="00236D2D" w:rsidRDefault="00640A3D" w:rsidP="00640A3D">
            <w:pPr>
              <w:spacing w:after="0" w:line="240" w:lineRule="auto"/>
              <w:rPr>
                <w:rFonts w:ascii="Times New Roman" w:eastAsia="Times New Roman" w:hAnsi="Times New Roman" w:cs="Times New Roman"/>
                <w:sz w:val="24"/>
                <w:szCs w:val="24"/>
                <w:lang w:eastAsia="tr-TR"/>
              </w:rPr>
            </w:pPr>
            <w:r w:rsidRPr="00236D2D">
              <w:rPr>
                <w:rFonts w:ascii="Times New Roman" w:eastAsia="Times New Roman" w:hAnsi="Times New Roman" w:cs="Times New Roman"/>
                <w:sz w:val="24"/>
                <w:szCs w:val="24"/>
                <w:lang w:eastAsia="tr-TR"/>
              </w:rPr>
              <w:t>Değişiklik Yapıldı</w:t>
            </w:r>
          </w:p>
        </w:tc>
        <w:tc>
          <w:tcPr>
            <w:tcW w:w="0" w:type="auto"/>
            <w:vAlign w:val="center"/>
            <w:hideMark/>
          </w:tcPr>
          <w:p w:rsidR="00640A3D" w:rsidRPr="00236D2D" w:rsidRDefault="00640A3D" w:rsidP="00640A3D">
            <w:pPr>
              <w:spacing w:after="0" w:line="240" w:lineRule="auto"/>
              <w:rPr>
                <w:rFonts w:ascii="Times New Roman" w:eastAsia="Times New Roman" w:hAnsi="Times New Roman" w:cs="Times New Roman"/>
                <w:sz w:val="24"/>
                <w:szCs w:val="24"/>
                <w:lang w:eastAsia="tr-TR"/>
              </w:rPr>
            </w:pPr>
            <w:r w:rsidRPr="00236D2D">
              <w:rPr>
                <w:rFonts w:ascii="Times New Roman" w:eastAsia="Times New Roman" w:hAnsi="Times New Roman" w:cs="Times New Roman"/>
                <w:sz w:val="24"/>
                <w:szCs w:val="24"/>
                <w:lang w:eastAsia="tr-TR"/>
              </w:rPr>
              <w:t>Kişisel gelişim süreçlerini takip etmek amacıyla, öğrenci notlarına entegre edilecek bir portfölyo dosyası oluşturulacaktır.</w:t>
            </w:r>
          </w:p>
        </w:tc>
      </w:tr>
    </w:tbl>
    <w:p w:rsidR="00640A3D" w:rsidRPr="00236D2D" w:rsidRDefault="00640A3D" w:rsidP="00640A3D">
      <w:pPr>
        <w:rPr>
          <w:rFonts w:ascii="Times New Roman" w:hAnsi="Times New Roman" w:cs="Times New Roman"/>
          <w:sz w:val="24"/>
          <w:szCs w:val="24"/>
        </w:rPr>
      </w:pPr>
    </w:p>
    <w:p w:rsidR="001114F6" w:rsidRDefault="001114F6" w:rsidP="00640A3D">
      <w:pPr>
        <w:ind w:right="-1240"/>
        <w:jc w:val="both"/>
        <w:rPr>
          <w:rFonts w:ascii="Times New Roman" w:eastAsia="Times New Roman" w:hAnsi="Times New Roman" w:cs="Times New Roman"/>
          <w:b/>
          <w:color w:val="000000"/>
          <w:sz w:val="24"/>
        </w:rPr>
      </w:pPr>
    </w:p>
    <w:p w:rsidR="00640A3D" w:rsidRPr="00CD7E03" w:rsidRDefault="00640A3D" w:rsidP="00640A3D">
      <w:pPr>
        <w:rPr>
          <w:rFonts w:ascii="Times New Roman" w:hAnsi="Times New Roman" w:cs="Times New Roman"/>
          <w:b/>
          <w:sz w:val="24"/>
          <w:szCs w:val="24"/>
        </w:rPr>
      </w:pPr>
      <w:r w:rsidRPr="00CD7E03">
        <w:rPr>
          <w:rFonts w:ascii="Times New Roman" w:hAnsi="Times New Roman" w:cs="Times New Roman"/>
          <w:b/>
          <w:sz w:val="24"/>
          <w:szCs w:val="24"/>
        </w:rPr>
        <w:t>STANDART 4. ÖĞRENCİLER</w:t>
      </w:r>
    </w:p>
    <w:p w:rsidR="00640A3D" w:rsidRPr="00CD7E03" w:rsidRDefault="00640A3D" w:rsidP="00640A3D">
      <w:pPr>
        <w:spacing w:before="240" w:after="240" w:line="276" w:lineRule="auto"/>
        <w:ind w:hanging="2"/>
        <w:jc w:val="both"/>
        <w:rPr>
          <w:rFonts w:ascii="Times New Roman" w:eastAsia="Times New Roman" w:hAnsi="Times New Roman" w:cs="Times New Roman"/>
          <w:b/>
          <w:sz w:val="24"/>
          <w:szCs w:val="24"/>
        </w:rPr>
      </w:pPr>
      <w:r w:rsidRPr="00CD7E03">
        <w:rPr>
          <w:rFonts w:ascii="Times New Roman" w:eastAsia="Times New Roman" w:hAnsi="Times New Roman" w:cs="Times New Roman"/>
          <w:b/>
          <w:sz w:val="24"/>
          <w:szCs w:val="24"/>
        </w:rPr>
        <w:t>4.4 Psikolojik danışmanlık ve rehberlik hizmetleri</w:t>
      </w:r>
    </w:p>
    <w:p w:rsidR="00640A3D" w:rsidRPr="00CD7E03" w:rsidRDefault="00640A3D" w:rsidP="00640A3D">
      <w:pPr>
        <w:spacing w:before="240" w:after="240" w:line="276" w:lineRule="auto"/>
        <w:ind w:hanging="2"/>
        <w:jc w:val="both"/>
        <w:rPr>
          <w:rFonts w:ascii="Times New Roman" w:eastAsia="Times New Roman" w:hAnsi="Times New Roman" w:cs="Times New Roman"/>
          <w:b/>
          <w:sz w:val="24"/>
          <w:szCs w:val="24"/>
        </w:rPr>
      </w:pPr>
      <w:r w:rsidRPr="00CD7E03">
        <w:rPr>
          <w:rFonts w:ascii="Times New Roman" w:eastAsia="Times New Roman" w:hAnsi="Times New Roman" w:cs="Times New Roman"/>
          <w:b/>
          <w:sz w:val="24"/>
          <w:szCs w:val="24"/>
        </w:rPr>
        <w:t>TS 4.4 Öğrencilerin üniversitenin/kurumun ilgili biriminin yürüttüğü psikolojik danışmanlık ve rehberlik hizmetinden yararlanmaları sağlanmalıdır.</w:t>
      </w:r>
    </w:p>
    <w:p w:rsidR="00640A3D" w:rsidRPr="00CD7E03" w:rsidRDefault="00640A3D" w:rsidP="00640A3D">
      <w:pPr>
        <w:spacing w:before="240" w:after="240" w:line="276" w:lineRule="auto"/>
        <w:ind w:hanging="2"/>
        <w:jc w:val="both"/>
        <w:rPr>
          <w:rFonts w:ascii="Times New Roman" w:eastAsia="Times New Roman" w:hAnsi="Times New Roman" w:cs="Times New Roman"/>
          <w:b/>
          <w:sz w:val="24"/>
          <w:szCs w:val="24"/>
        </w:rPr>
      </w:pPr>
      <w:r w:rsidRPr="00CD7E03">
        <w:rPr>
          <w:rFonts w:ascii="Times New Roman" w:eastAsia="Times New Roman" w:hAnsi="Times New Roman" w:cs="Times New Roman"/>
          <w:b/>
          <w:sz w:val="24"/>
          <w:szCs w:val="24"/>
        </w:rPr>
        <w:t>4.4 Psikolojik danışmanlık ve rehberlik hizmetleri</w:t>
      </w:r>
    </w:p>
    <w:p w:rsidR="00640A3D" w:rsidRPr="00CD7E03" w:rsidRDefault="00640A3D" w:rsidP="00640A3D">
      <w:pPr>
        <w:spacing w:before="240" w:after="240" w:line="276" w:lineRule="auto"/>
        <w:ind w:hanging="2"/>
        <w:jc w:val="both"/>
        <w:rPr>
          <w:rFonts w:ascii="Times New Roman" w:eastAsia="Times New Roman" w:hAnsi="Times New Roman" w:cs="Times New Roman"/>
          <w:sz w:val="24"/>
          <w:szCs w:val="24"/>
        </w:rPr>
      </w:pPr>
      <w:r w:rsidRPr="00CD7E03">
        <w:rPr>
          <w:rFonts w:ascii="Times New Roman" w:eastAsia="Times New Roman" w:hAnsi="Times New Roman" w:cs="Times New Roman"/>
          <w:sz w:val="24"/>
          <w:szCs w:val="24"/>
          <w:u w:val="single"/>
        </w:rPr>
        <w:t>Çalışmaların yeni planlanmış olması, öğrenci takip sisteminin düzenli olarak işletilmemesi, öğrencilerin psikolojik danışmanlık ve rehberlik hizmetinden yararlanma durumunu gösteren yeterli kanıtlar olmaması nedeniyle KAYGI bildiriminde bulunulan bu madde için</w:t>
      </w:r>
      <w:r w:rsidRPr="00CD7E03">
        <w:rPr>
          <w:rFonts w:ascii="Times New Roman" w:eastAsia="Times New Roman" w:hAnsi="Times New Roman" w:cs="Times New Roman"/>
          <w:sz w:val="24"/>
          <w:szCs w:val="24"/>
        </w:rPr>
        <w:t xml:space="preserve"> PUKO döngüsü daha önceden başlatılmış olup süreç içerisinde yapılanlar toplantıda ayrıntılı şekilde anlatılmıştır. İç paydaşlara sunulan rapor doğrultusunda;</w:t>
      </w:r>
    </w:p>
    <w:p w:rsidR="00640A3D" w:rsidRPr="00556442" w:rsidRDefault="00640A3D" w:rsidP="00640A3D">
      <w:pPr>
        <w:spacing w:before="240" w:after="240" w:line="276" w:lineRule="auto"/>
        <w:ind w:hanging="2"/>
        <w:jc w:val="both"/>
        <w:rPr>
          <w:rFonts w:ascii="Times New Roman" w:eastAsia="Times New Roman" w:hAnsi="Times New Roman" w:cs="Times New Roman"/>
          <w:color w:val="000000" w:themeColor="text1"/>
          <w:sz w:val="24"/>
          <w:szCs w:val="24"/>
        </w:rPr>
      </w:pPr>
      <w:r w:rsidRPr="00CD7E03">
        <w:rPr>
          <w:rFonts w:ascii="Times New Roman" w:eastAsia="Times New Roman" w:hAnsi="Times New Roman" w:cs="Times New Roman"/>
          <w:sz w:val="24"/>
          <w:szCs w:val="24"/>
        </w:rPr>
        <w:t>-</w:t>
      </w:r>
      <w:r w:rsidR="00A5065B">
        <w:rPr>
          <w:rFonts w:ascii="Times New Roman" w:eastAsia="Times New Roman" w:hAnsi="Times New Roman" w:cs="Times New Roman"/>
          <w:sz w:val="24"/>
          <w:szCs w:val="24"/>
        </w:rPr>
        <w:t xml:space="preserve"> </w:t>
      </w:r>
      <w:r w:rsidRPr="00556442">
        <w:rPr>
          <w:rFonts w:ascii="Times New Roman" w:eastAsia="Times New Roman" w:hAnsi="Times New Roman" w:cs="Times New Roman"/>
          <w:color w:val="000000" w:themeColor="text1"/>
          <w:sz w:val="24"/>
          <w:szCs w:val="24"/>
        </w:rPr>
        <w:t>Fakültemizin oryantasyon programına PDRUYAM’IN ayrıntılı tanıtımı yerleştirilmiş ve Kalite Kurulu Başkanımız Prof. Dr. Zeynep KARAMAN ÖZLÜ ‘nün sunumuyla eğitim dönemine yeni başlayan öğrencilere tanıtılmıştır</w:t>
      </w:r>
    </w:p>
    <w:p w:rsidR="00640A3D" w:rsidRPr="00556442" w:rsidRDefault="00640A3D" w:rsidP="00640A3D">
      <w:pPr>
        <w:spacing w:before="240" w:after="240" w:line="276" w:lineRule="auto"/>
        <w:ind w:hanging="2"/>
        <w:jc w:val="both"/>
        <w:rPr>
          <w:rFonts w:ascii="Times New Roman" w:eastAsia="Times New Roman" w:hAnsi="Times New Roman" w:cs="Times New Roman"/>
          <w:color w:val="000000" w:themeColor="text1"/>
          <w:sz w:val="24"/>
          <w:szCs w:val="24"/>
        </w:rPr>
      </w:pPr>
      <w:r w:rsidRPr="00556442">
        <w:rPr>
          <w:rFonts w:ascii="Times New Roman" w:eastAsia="Times New Roman" w:hAnsi="Times New Roman" w:cs="Times New Roman"/>
          <w:color w:val="000000" w:themeColor="text1"/>
          <w:sz w:val="24"/>
          <w:szCs w:val="24"/>
        </w:rPr>
        <w:t>- Öğrenci takip sisteminin düzenli olarak işletilmesi için her bir sınıfa özgü düzenlenen danışmanlık raporlarına yine PDRUYAM’ın tanımı, bilgilendirilmesi ve öğrenci takibi konusunda ek madde yerleştirilmiştir. Konunun takibi Danışmanlık ve rehberlik-Burs Komisyonu ile ortak yürütülecektir. Ayrıca iç paydaş görüşleri doğrultusunda PDRUYAM hakkında danışmanların da bilgilendirilmesi gerektiği fikri iletilmiş ve danışmanlık rehberi oluşturulmaya karar verilmiştir. Her sınıfa özgü hazırlanan bu rehberde maddelere yönelik ortak standart açıklamalar yapılacaktır.;</w:t>
      </w:r>
    </w:p>
    <w:p w:rsidR="00640A3D" w:rsidRPr="00556442" w:rsidRDefault="00640A3D" w:rsidP="00640A3D">
      <w:pPr>
        <w:spacing w:before="240" w:after="240" w:line="276" w:lineRule="auto"/>
        <w:ind w:hanging="2"/>
        <w:jc w:val="both"/>
        <w:rPr>
          <w:rFonts w:ascii="Times New Roman" w:eastAsia="Times New Roman" w:hAnsi="Times New Roman" w:cs="Times New Roman"/>
          <w:color w:val="000000" w:themeColor="text1"/>
          <w:sz w:val="24"/>
          <w:szCs w:val="24"/>
        </w:rPr>
      </w:pPr>
      <w:r w:rsidRPr="00556442">
        <w:rPr>
          <w:rFonts w:ascii="Times New Roman" w:eastAsia="Times New Roman" w:hAnsi="Times New Roman" w:cs="Times New Roman"/>
          <w:color w:val="000000" w:themeColor="text1"/>
          <w:sz w:val="24"/>
          <w:szCs w:val="24"/>
        </w:rPr>
        <w:t xml:space="preserve">- Öğrencilerin psikolojik danışmanlık ve rehberlik hizmetinden yararlanma durumunu göstermek için fakültemiz aralığıyla resmi yazı yazılmış ve merkeze devam eden öğrenciler hakkında bilgi talep edilmiştir. PDRUYAM’dan destek alan öğrenci sayılarının 2022 yılında 6, 2023 yılında 10 ve 2024 yılında 6 olduğu mevcut dönemde ise 2 öğrencinin psikolojik danışma sürecinin devam ettiği belirtilmiştir. </w:t>
      </w:r>
    </w:p>
    <w:p w:rsidR="00640A3D" w:rsidRPr="00556442" w:rsidRDefault="00640A3D" w:rsidP="00640A3D">
      <w:pPr>
        <w:spacing w:before="240" w:after="240" w:line="276" w:lineRule="auto"/>
        <w:ind w:hanging="2"/>
        <w:jc w:val="both"/>
        <w:rPr>
          <w:rFonts w:ascii="Times New Roman" w:eastAsia="Times New Roman" w:hAnsi="Times New Roman" w:cs="Times New Roman"/>
          <w:color w:val="000000" w:themeColor="text1"/>
          <w:sz w:val="24"/>
          <w:szCs w:val="24"/>
        </w:rPr>
      </w:pPr>
      <w:r w:rsidRPr="00556442">
        <w:rPr>
          <w:rFonts w:ascii="Times New Roman" w:eastAsia="Times New Roman" w:hAnsi="Times New Roman" w:cs="Times New Roman"/>
          <w:color w:val="000000" w:themeColor="text1"/>
          <w:sz w:val="24"/>
          <w:szCs w:val="24"/>
        </w:rPr>
        <w:t>- Öğrenci takip sisteminin daha işler hale getirilmesi için PDRUYAM Takip Formu oluşturulmuş ve iç paydaşlardan görüş alınmıştır. İç paydaşlar “öğrencilerin doğru yönlendirilebilmesi için danışmanlık müfredatına PDRUYAM’IN tanıtımına yönelik açıklamalar getirilmesini, öğrenciler için hazırlanan takip formunun kısaltılması gerektiğini ve  formda öğrencilere yönelik sorunlarını paylaşmaları yönünde yer alan bölümün çıkarılması gerektiğini” tavsiye etmişlerdir.  İç paydaşların görüşleri doğrultusunda form kıslatılmış ve öğrenci sorununa yönelik yer alan bölümler takip formundan çıkarılmıştır. Bir sonraki aşamada Öğrenci Takip Formu’nun son hali dış paydaşların görüşlerine sunulacaktır.</w:t>
      </w:r>
    </w:p>
    <w:p w:rsidR="00640A3D" w:rsidRPr="00556442" w:rsidRDefault="00640A3D" w:rsidP="00640A3D">
      <w:pPr>
        <w:spacing w:before="240" w:after="240" w:line="276" w:lineRule="auto"/>
        <w:ind w:hanging="2"/>
        <w:jc w:val="both"/>
        <w:rPr>
          <w:rFonts w:ascii="Times New Roman" w:eastAsia="Times New Roman" w:hAnsi="Times New Roman" w:cs="Times New Roman"/>
          <w:b/>
          <w:color w:val="000000" w:themeColor="text1"/>
          <w:sz w:val="24"/>
          <w:szCs w:val="24"/>
        </w:rPr>
      </w:pPr>
      <w:r w:rsidRPr="00556442">
        <w:rPr>
          <w:rFonts w:ascii="Times New Roman" w:eastAsia="Times New Roman" w:hAnsi="Times New Roman" w:cs="Times New Roman"/>
          <w:b/>
          <w:color w:val="000000" w:themeColor="text1"/>
          <w:sz w:val="24"/>
          <w:szCs w:val="24"/>
        </w:rPr>
        <w:t>4.1 Akran yönderlik (mentorluk) sistemi</w:t>
      </w:r>
    </w:p>
    <w:p w:rsidR="00640A3D" w:rsidRPr="00556442" w:rsidRDefault="00640A3D" w:rsidP="00640A3D">
      <w:pPr>
        <w:spacing w:before="240" w:after="240" w:line="276" w:lineRule="auto"/>
        <w:ind w:hanging="2"/>
        <w:jc w:val="both"/>
        <w:rPr>
          <w:rFonts w:ascii="Times New Roman" w:eastAsia="Times New Roman" w:hAnsi="Times New Roman" w:cs="Times New Roman"/>
          <w:b/>
          <w:color w:val="000000" w:themeColor="text1"/>
          <w:sz w:val="24"/>
          <w:szCs w:val="24"/>
        </w:rPr>
      </w:pPr>
      <w:r w:rsidRPr="00556442">
        <w:rPr>
          <w:rFonts w:ascii="Times New Roman" w:eastAsia="Times New Roman" w:hAnsi="Times New Roman" w:cs="Times New Roman"/>
          <w:b/>
          <w:color w:val="000000" w:themeColor="text1"/>
          <w:sz w:val="24"/>
          <w:szCs w:val="24"/>
        </w:rPr>
        <w:t>GS 4.1 Öğrenciler için akran yönderlik sistemi kurulmalıdır.</w:t>
      </w:r>
    </w:p>
    <w:p w:rsidR="00640A3D" w:rsidRPr="00556442" w:rsidRDefault="00640A3D" w:rsidP="00640A3D">
      <w:pPr>
        <w:spacing w:before="240" w:after="240" w:line="276" w:lineRule="auto"/>
        <w:ind w:hanging="2"/>
        <w:jc w:val="both"/>
        <w:rPr>
          <w:rFonts w:ascii="Times New Roman" w:eastAsia="Times New Roman" w:hAnsi="Times New Roman" w:cs="Times New Roman"/>
          <w:color w:val="000000" w:themeColor="text1"/>
          <w:sz w:val="24"/>
          <w:szCs w:val="24"/>
          <w:u w:val="single"/>
        </w:rPr>
      </w:pPr>
      <w:r w:rsidRPr="00556442">
        <w:rPr>
          <w:rFonts w:ascii="Times New Roman" w:eastAsia="Times New Roman" w:hAnsi="Times New Roman" w:cs="Times New Roman"/>
          <w:color w:val="000000" w:themeColor="text1"/>
          <w:sz w:val="24"/>
          <w:szCs w:val="24"/>
          <w:u w:val="single"/>
        </w:rPr>
        <w:t>Akran yönderlik sisteminin henüz işletilmeye başlanmamış olduğu ve sistemin işletildiğine dair kanıtların sınırlı olduğu nedeniyle KAYGI</w:t>
      </w:r>
      <w:r w:rsidRPr="00556442">
        <w:rPr>
          <w:rFonts w:ascii="Times New Roman" w:eastAsia="Times New Roman" w:hAnsi="Times New Roman" w:cs="Times New Roman"/>
          <w:color w:val="000000" w:themeColor="text1"/>
          <w:sz w:val="24"/>
          <w:szCs w:val="24"/>
        </w:rPr>
        <w:t xml:space="preserve"> </w:t>
      </w:r>
      <w:r w:rsidRPr="00556442">
        <w:rPr>
          <w:rFonts w:ascii="Times New Roman" w:eastAsia="Times New Roman" w:hAnsi="Times New Roman" w:cs="Times New Roman"/>
          <w:color w:val="000000" w:themeColor="text1"/>
          <w:sz w:val="24"/>
          <w:szCs w:val="24"/>
          <w:u w:val="single"/>
        </w:rPr>
        <w:t>bildiriminde bulunulan bu madde için;</w:t>
      </w:r>
    </w:p>
    <w:p w:rsidR="00640A3D" w:rsidRPr="00556442" w:rsidRDefault="00640A3D" w:rsidP="00640A3D">
      <w:pPr>
        <w:pStyle w:val="ListeParagraf"/>
        <w:numPr>
          <w:ilvl w:val="0"/>
          <w:numId w:val="9"/>
        </w:numPr>
        <w:spacing w:before="240" w:after="240" w:line="276" w:lineRule="auto"/>
        <w:jc w:val="both"/>
        <w:rPr>
          <w:rFonts w:ascii="Times New Roman" w:eastAsia="Times New Roman" w:hAnsi="Times New Roman" w:cs="Times New Roman"/>
          <w:color w:val="000000" w:themeColor="text1"/>
          <w:sz w:val="24"/>
          <w:szCs w:val="24"/>
          <w:u w:val="single"/>
        </w:rPr>
      </w:pPr>
      <w:r w:rsidRPr="00556442">
        <w:rPr>
          <w:rFonts w:ascii="Times New Roman" w:hAnsi="Times New Roman" w:cs="Times New Roman"/>
          <w:color w:val="000000" w:themeColor="text1"/>
          <w:sz w:val="24"/>
          <w:szCs w:val="24"/>
        </w:rPr>
        <w:t xml:space="preserve">Akran Yönderliği Komisyonu kurularak Akran Yönderliği Programı’nın usül ve esaslarının belirlendiği ve Fakülte Yönetim Kurulu’na ve Akreditasyon Kalite Komisyonu’na sunulduğu, iç paydaşlarla paylaşıldı. Yönder- danışan öğrenci kavramları ve sorumlulukları açıklandı. </w:t>
      </w:r>
    </w:p>
    <w:p w:rsidR="00640A3D" w:rsidRPr="00556442" w:rsidRDefault="00640A3D" w:rsidP="00640A3D">
      <w:pPr>
        <w:pStyle w:val="ListeParagraf"/>
        <w:numPr>
          <w:ilvl w:val="0"/>
          <w:numId w:val="9"/>
        </w:numPr>
        <w:spacing w:before="240" w:after="240" w:line="276" w:lineRule="auto"/>
        <w:jc w:val="both"/>
        <w:rPr>
          <w:rFonts w:ascii="Times New Roman" w:eastAsia="Times New Roman" w:hAnsi="Times New Roman" w:cs="Times New Roman"/>
          <w:color w:val="000000" w:themeColor="text1"/>
          <w:sz w:val="24"/>
          <w:szCs w:val="24"/>
          <w:u w:val="single"/>
        </w:rPr>
      </w:pPr>
      <w:r w:rsidRPr="00556442">
        <w:rPr>
          <w:rFonts w:ascii="Times New Roman" w:eastAsia="Times New Roman" w:hAnsi="Times New Roman" w:cs="Times New Roman"/>
          <w:color w:val="000000" w:themeColor="text1"/>
          <w:sz w:val="24"/>
          <w:szCs w:val="24"/>
        </w:rPr>
        <w:t>Akran Yönderliği Komisyonu kuruldu ve başkan/ üyeler belirlendi</w:t>
      </w:r>
    </w:p>
    <w:p w:rsidR="00640A3D" w:rsidRPr="00556442" w:rsidRDefault="00640A3D" w:rsidP="00640A3D">
      <w:pPr>
        <w:pStyle w:val="ListeParagraf"/>
        <w:numPr>
          <w:ilvl w:val="0"/>
          <w:numId w:val="9"/>
        </w:numPr>
        <w:spacing w:before="240" w:after="240" w:line="276" w:lineRule="auto"/>
        <w:jc w:val="both"/>
        <w:rPr>
          <w:rFonts w:ascii="Times New Roman" w:eastAsia="Times New Roman" w:hAnsi="Times New Roman" w:cs="Times New Roman"/>
          <w:color w:val="000000" w:themeColor="text1"/>
          <w:sz w:val="24"/>
          <w:szCs w:val="24"/>
          <w:u w:val="single"/>
        </w:rPr>
      </w:pPr>
      <w:r w:rsidRPr="00556442">
        <w:rPr>
          <w:rFonts w:ascii="Times New Roman" w:eastAsia="Times New Roman" w:hAnsi="Times New Roman" w:cs="Times New Roman"/>
          <w:color w:val="000000" w:themeColor="text1"/>
          <w:sz w:val="24"/>
          <w:szCs w:val="24"/>
        </w:rPr>
        <w:t>Akran yönderliği klinik uygulama ayağını oluşturmak üzere tüm 4.sınıflara akran yönderliği için tanıtım yapıldı. Bu tanıtımlar sonucunda toplam 111 öğrenci yönder olmak için gönüllü oldu</w:t>
      </w:r>
    </w:p>
    <w:p w:rsidR="00640A3D" w:rsidRPr="00556442" w:rsidRDefault="00640A3D" w:rsidP="00640A3D">
      <w:pPr>
        <w:pStyle w:val="ListeParagraf"/>
        <w:numPr>
          <w:ilvl w:val="0"/>
          <w:numId w:val="9"/>
        </w:numPr>
        <w:spacing w:before="240" w:after="240" w:line="276" w:lineRule="auto"/>
        <w:jc w:val="both"/>
        <w:rPr>
          <w:rFonts w:ascii="Times New Roman" w:eastAsia="Times New Roman" w:hAnsi="Times New Roman" w:cs="Times New Roman"/>
          <w:color w:val="000000" w:themeColor="text1"/>
          <w:sz w:val="24"/>
          <w:szCs w:val="24"/>
          <w:u w:val="single"/>
        </w:rPr>
      </w:pPr>
      <w:r w:rsidRPr="00556442">
        <w:rPr>
          <w:rFonts w:ascii="Times New Roman" w:hAnsi="Times New Roman" w:cs="Times New Roman"/>
          <w:color w:val="000000" w:themeColor="text1"/>
          <w:sz w:val="24"/>
          <w:szCs w:val="24"/>
        </w:rPr>
        <w:t xml:space="preserve">27.11.2024 tarihinde 4. Sınıf öğrenciler ile gerçekleştirilmiş “Akran Yönderliği Programı-Yönder Eğitimi Sempozyumu” hakkında öğrenciler tarafından yapılan geri dönüşler hakkında bilgi verildi. </w:t>
      </w:r>
      <w:r w:rsidRPr="00556442">
        <w:rPr>
          <w:rFonts w:ascii="Times New Roman" w:eastAsia="Times New Roman" w:hAnsi="Times New Roman" w:cs="Times New Roman"/>
          <w:color w:val="000000" w:themeColor="text1"/>
          <w:sz w:val="24"/>
          <w:szCs w:val="24"/>
        </w:rPr>
        <w:t xml:space="preserve"> Sempozyumda akrandan nelerin beklendiği, uygulamalarda ne gibi sorumluluklarının olacağı ve her bir anabilimdalı uygulama değerlendirme formlarına 5 puanlık özel yer açıldığı belirtildi</w:t>
      </w:r>
    </w:p>
    <w:p w:rsidR="00640A3D" w:rsidRPr="00556442" w:rsidRDefault="00640A3D" w:rsidP="00640A3D">
      <w:pPr>
        <w:pStyle w:val="ListeParagraf"/>
        <w:numPr>
          <w:ilvl w:val="0"/>
          <w:numId w:val="9"/>
        </w:numPr>
        <w:spacing w:before="240" w:after="240" w:line="276" w:lineRule="auto"/>
        <w:jc w:val="both"/>
        <w:rPr>
          <w:rFonts w:ascii="Times New Roman" w:eastAsia="Times New Roman" w:hAnsi="Times New Roman" w:cs="Times New Roman"/>
          <w:color w:val="000000" w:themeColor="text1"/>
          <w:sz w:val="24"/>
          <w:szCs w:val="24"/>
          <w:u w:val="single"/>
        </w:rPr>
      </w:pPr>
      <w:r w:rsidRPr="00556442">
        <w:rPr>
          <w:rFonts w:ascii="Times New Roman" w:eastAsia="Times New Roman" w:hAnsi="Times New Roman" w:cs="Times New Roman"/>
          <w:color w:val="000000" w:themeColor="text1"/>
          <w:sz w:val="24"/>
          <w:szCs w:val="24"/>
        </w:rPr>
        <w:t xml:space="preserve">Ders Uygulama Komisyonu ile ortak yürütülen çalışma sonucunda uygulama değerlendirme formları güncellendi ve akran yönderliği için 5 puan tanımlandı. </w:t>
      </w:r>
    </w:p>
    <w:p w:rsidR="00640A3D" w:rsidRPr="00556442" w:rsidRDefault="00640A3D" w:rsidP="00640A3D">
      <w:pPr>
        <w:pStyle w:val="ListeParagraf"/>
        <w:numPr>
          <w:ilvl w:val="0"/>
          <w:numId w:val="9"/>
        </w:numPr>
        <w:spacing w:before="240" w:after="240" w:line="276" w:lineRule="auto"/>
        <w:jc w:val="both"/>
        <w:rPr>
          <w:rFonts w:ascii="Times New Roman" w:eastAsia="Times New Roman" w:hAnsi="Times New Roman" w:cs="Times New Roman"/>
          <w:color w:val="000000" w:themeColor="text1"/>
          <w:sz w:val="24"/>
          <w:szCs w:val="24"/>
          <w:u w:val="single"/>
        </w:rPr>
      </w:pPr>
      <w:r w:rsidRPr="00556442">
        <w:rPr>
          <w:rFonts w:ascii="Times New Roman" w:hAnsi="Times New Roman" w:cs="Times New Roman"/>
          <w:color w:val="000000" w:themeColor="text1"/>
          <w:sz w:val="24"/>
          <w:szCs w:val="24"/>
        </w:rPr>
        <w:t>Akran yönderliği ile ilgili oluşturulan protokol iç paydaşlara sunuldu</w:t>
      </w:r>
    </w:p>
    <w:p w:rsidR="00640A3D" w:rsidRPr="00556442" w:rsidRDefault="00640A3D" w:rsidP="00640A3D">
      <w:pPr>
        <w:spacing w:before="240" w:after="240" w:line="276" w:lineRule="auto"/>
        <w:jc w:val="both"/>
        <w:rPr>
          <w:rFonts w:ascii="Times New Roman" w:eastAsia="Times New Roman" w:hAnsi="Times New Roman" w:cs="Times New Roman"/>
          <w:color w:val="000000" w:themeColor="text1"/>
          <w:sz w:val="24"/>
          <w:szCs w:val="24"/>
        </w:rPr>
      </w:pPr>
      <w:r w:rsidRPr="00556442">
        <w:rPr>
          <w:rFonts w:ascii="Times New Roman" w:eastAsia="Times New Roman" w:hAnsi="Times New Roman" w:cs="Times New Roman"/>
          <w:color w:val="000000" w:themeColor="text1"/>
          <w:sz w:val="24"/>
          <w:szCs w:val="24"/>
        </w:rPr>
        <w:t>Aktarılan bu bilgiler ışığında iç paydaşlar “4.sınıflara uygulanan akran yönderliği eğitimini ve yöntemini beğendiklerini ancak yönderliğin eğitim basamağını da oluşturmak için 3. Sınıflarında dahil edilmesi gerektiğini belirttiler. İç paydaşların görüşleri doğrultusunda akran yönderliği komisyonu toplanmış ve bahar dönemi başlangıcında 3.sınıfların tamamına yönelik tanıtıcı eğitimler yapmaya ve akran yönderliği eğitim sempozyumu düzenlemeye karar vermişlerdir.  2024-2025 Eğitim Öğretim Yılı Bahar dönemi başlangıcında tüm 3.sınıf öğrencilerine eğitimlerin yapılmasına, Akran Yönderliği Sempozyumu’nun düzenlenmesine, ilgili yönergenin eğitim ayağının tanımlanmasına, yönder ve danışanların bir araya getirilmesine karar verilmiştir.</w:t>
      </w:r>
    </w:p>
    <w:p w:rsidR="00640A3D" w:rsidRPr="00556442" w:rsidRDefault="00640A3D" w:rsidP="00640A3D">
      <w:pPr>
        <w:spacing w:before="240" w:after="240" w:line="276" w:lineRule="auto"/>
        <w:jc w:val="both"/>
        <w:rPr>
          <w:rFonts w:ascii="Times New Roman" w:hAnsi="Times New Roman" w:cs="Times New Roman"/>
          <w:color w:val="000000" w:themeColor="text1"/>
          <w:sz w:val="24"/>
          <w:szCs w:val="24"/>
        </w:rPr>
      </w:pPr>
      <w:r w:rsidRPr="00556442">
        <w:rPr>
          <w:rFonts w:ascii="Times New Roman" w:eastAsia="Times New Roman" w:hAnsi="Times New Roman" w:cs="Times New Roman"/>
          <w:color w:val="000000" w:themeColor="text1"/>
          <w:sz w:val="24"/>
          <w:szCs w:val="24"/>
        </w:rPr>
        <w:t>Sistemin işler hale gelmesi ve takibin kolaylaşması için “</w:t>
      </w:r>
      <w:r w:rsidRPr="00556442">
        <w:rPr>
          <w:rFonts w:ascii="Times New Roman" w:hAnsi="Times New Roman" w:cs="Times New Roman"/>
          <w:color w:val="000000" w:themeColor="text1"/>
          <w:sz w:val="24"/>
          <w:szCs w:val="24"/>
        </w:rPr>
        <w:t>Akran Yönderliği Programı Yönder-Danışan Öğrenci Anlaşma Protokolü</w:t>
      </w:r>
      <w:r w:rsidRPr="00556442">
        <w:rPr>
          <w:rFonts w:ascii="Times New Roman" w:eastAsia="Times New Roman" w:hAnsi="Times New Roman" w:cs="Times New Roman"/>
          <w:color w:val="000000" w:themeColor="text1"/>
          <w:sz w:val="24"/>
          <w:szCs w:val="24"/>
        </w:rPr>
        <w:t xml:space="preserve">” oluşturuldu. Oluşturulan bu form için  Google formlar aracılığıyla iç paydaşlardan görüş alınmıştır. Ankete katılan tüm iç paydaşlar öneriler doğrultusunda hazırlanan </w:t>
      </w:r>
      <w:r w:rsidRPr="00556442">
        <w:rPr>
          <w:rFonts w:ascii="Times New Roman" w:hAnsi="Times New Roman" w:cs="Times New Roman"/>
          <w:color w:val="000000" w:themeColor="text1"/>
          <w:sz w:val="24"/>
          <w:szCs w:val="24"/>
        </w:rPr>
        <w:t xml:space="preserve">Akran Yönderliği Programı Yönder-Danışan Öğrenci Anlaşma Protokolü’nün uygun olduğunu belirtmişlerdir. İç paydaşların görüşleriyle son hali verilen protokol bir sonraki aşamada dış paydaşların görüşüne sunulacaktır. </w:t>
      </w:r>
    </w:p>
    <w:p w:rsidR="00A5065B" w:rsidRPr="00556442" w:rsidRDefault="00A5065B" w:rsidP="00640A3D">
      <w:pPr>
        <w:ind w:right="-1240"/>
        <w:rPr>
          <w:rFonts w:ascii="Times New Roman" w:eastAsia="Times New Roman" w:hAnsi="Times New Roman" w:cs="Times New Roman"/>
          <w:b/>
          <w:color w:val="000000" w:themeColor="text1"/>
          <w:sz w:val="24"/>
        </w:rPr>
      </w:pPr>
    </w:p>
    <w:p w:rsidR="001114F6" w:rsidRPr="00556442" w:rsidRDefault="0083378F" w:rsidP="00640A3D">
      <w:pPr>
        <w:ind w:right="-1240"/>
        <w:rPr>
          <w:rFonts w:ascii="Times New Roman" w:eastAsia="Times New Roman" w:hAnsi="Times New Roman" w:cs="Times New Roman"/>
          <w:b/>
          <w:color w:val="000000" w:themeColor="text1"/>
          <w:sz w:val="24"/>
        </w:rPr>
      </w:pPr>
      <w:r w:rsidRPr="00556442">
        <w:rPr>
          <w:rFonts w:ascii="Times New Roman" w:hAnsi="Times New Roman" w:cs="Times New Roman"/>
          <w:b/>
          <w:color w:val="000000" w:themeColor="text1"/>
          <w:sz w:val="24"/>
          <w:szCs w:val="24"/>
        </w:rPr>
        <w:t xml:space="preserve">STANDART </w:t>
      </w:r>
      <w:r w:rsidR="00A5065B" w:rsidRPr="00556442">
        <w:rPr>
          <w:rFonts w:ascii="Times New Roman" w:eastAsia="Times New Roman" w:hAnsi="Times New Roman" w:cs="Times New Roman"/>
          <w:b/>
          <w:color w:val="000000" w:themeColor="text1"/>
          <w:sz w:val="24"/>
        </w:rPr>
        <w:t>5</w:t>
      </w:r>
      <w:r w:rsidRPr="00556442">
        <w:rPr>
          <w:rFonts w:ascii="Times New Roman" w:eastAsia="Times New Roman" w:hAnsi="Times New Roman" w:cs="Times New Roman"/>
          <w:b/>
          <w:color w:val="000000" w:themeColor="text1"/>
          <w:sz w:val="24"/>
        </w:rPr>
        <w:t xml:space="preserve"> </w:t>
      </w:r>
      <w:r w:rsidR="00556442">
        <w:rPr>
          <w:rFonts w:ascii="Times New Roman" w:eastAsia="Times New Roman" w:hAnsi="Times New Roman" w:cs="Times New Roman"/>
          <w:b/>
          <w:color w:val="000000" w:themeColor="text1"/>
          <w:sz w:val="24"/>
        </w:rPr>
        <w:t>Ö</w:t>
      </w:r>
      <w:r w:rsidR="00A5065B" w:rsidRPr="00556442">
        <w:rPr>
          <w:rFonts w:ascii="Times New Roman" w:eastAsia="Times New Roman" w:hAnsi="Times New Roman" w:cs="Times New Roman"/>
          <w:b/>
          <w:color w:val="000000" w:themeColor="text1"/>
          <w:sz w:val="24"/>
        </w:rPr>
        <w:t xml:space="preserve">ĞRETİM ELEMANLARI   </w:t>
      </w:r>
    </w:p>
    <w:p w:rsidR="00A5065B" w:rsidRPr="00556442" w:rsidRDefault="00A5065B" w:rsidP="00A5065B">
      <w:pPr>
        <w:pBdr>
          <w:top w:val="nil"/>
          <w:left w:val="nil"/>
          <w:bottom w:val="nil"/>
          <w:right w:val="nil"/>
          <w:between w:val="nil"/>
        </w:pBdr>
        <w:spacing w:line="360" w:lineRule="auto"/>
        <w:ind w:firstLine="720"/>
        <w:jc w:val="both"/>
        <w:rPr>
          <w:rFonts w:ascii="Times New Roman" w:hAnsi="Times New Roman" w:cs="Times New Roman"/>
          <w:color w:val="000000" w:themeColor="text1"/>
          <w:sz w:val="24"/>
          <w:szCs w:val="24"/>
        </w:rPr>
      </w:pPr>
      <w:bookmarkStart w:id="2" w:name="_Hlk184901402"/>
      <w:r w:rsidRPr="00556442">
        <w:rPr>
          <w:rFonts w:ascii="Times New Roman" w:eastAsia="Times New Roman" w:hAnsi="Times New Roman" w:cs="Times New Roman"/>
          <w:color w:val="000000" w:themeColor="text1"/>
          <w:sz w:val="24"/>
          <w:szCs w:val="24"/>
        </w:rPr>
        <w:t>Öğretim Elemanı Performans Değerlendirmesi ve Öğretim Elemanı Kadro Politikası</w:t>
      </w:r>
      <w:bookmarkEnd w:id="2"/>
      <w:r w:rsidRPr="00556442">
        <w:rPr>
          <w:rFonts w:ascii="Times New Roman" w:eastAsia="Times New Roman" w:hAnsi="Times New Roman" w:cs="Times New Roman"/>
          <w:color w:val="000000" w:themeColor="text1"/>
          <w:sz w:val="24"/>
          <w:szCs w:val="24"/>
        </w:rPr>
        <w:t xml:space="preserve"> önceki akreditasyon süreçlerinde HEPDAK raporlarından alınan geri bildirimler dikkate alınarak </w:t>
      </w:r>
      <w:r w:rsidRPr="00556442">
        <w:rPr>
          <w:rFonts w:ascii="Times New Roman" w:eastAsia="Times New Roman" w:hAnsi="Times New Roman" w:cs="Times New Roman"/>
          <w:b/>
          <w:bCs/>
          <w:color w:val="000000" w:themeColor="text1"/>
          <w:sz w:val="24"/>
          <w:szCs w:val="24"/>
        </w:rPr>
        <w:t>TS. 5.1 Öğretim Elemanı Kadro Politikasında</w:t>
      </w:r>
      <w:r w:rsidRPr="00556442">
        <w:rPr>
          <w:rFonts w:ascii="Times New Roman" w:eastAsia="Times New Roman" w:hAnsi="Times New Roman" w:cs="Times New Roman"/>
          <w:color w:val="000000" w:themeColor="text1"/>
          <w:sz w:val="24"/>
          <w:szCs w:val="24"/>
        </w:rPr>
        <w:t xml:space="preserve"> ve </w:t>
      </w:r>
      <w:r w:rsidRPr="00556442">
        <w:rPr>
          <w:rFonts w:ascii="Times New Roman" w:eastAsia="Times New Roman" w:hAnsi="Times New Roman" w:cs="Times New Roman"/>
          <w:b/>
          <w:bCs/>
          <w:color w:val="000000" w:themeColor="text1"/>
          <w:sz w:val="24"/>
          <w:szCs w:val="24"/>
        </w:rPr>
        <w:t>TS.5.5 Öğretim Elemanı Performans Değerlendirmesi</w:t>
      </w:r>
      <w:r w:rsidRPr="00556442">
        <w:rPr>
          <w:rFonts w:ascii="Times New Roman" w:eastAsia="Times New Roman" w:hAnsi="Times New Roman" w:cs="Times New Roman"/>
          <w:color w:val="000000" w:themeColor="text1"/>
          <w:sz w:val="24"/>
          <w:szCs w:val="24"/>
        </w:rPr>
        <w:t xml:space="preserve"> güncellenme çalışmaları yapıldığı konusunda iç paydaşlara bilgi verildi. </w:t>
      </w:r>
      <w:r w:rsidRPr="00556442">
        <w:rPr>
          <w:rFonts w:ascii="Times New Roman" w:hAnsi="Times New Roman" w:cs="Times New Roman"/>
          <w:color w:val="000000" w:themeColor="text1"/>
          <w:sz w:val="24"/>
          <w:szCs w:val="24"/>
        </w:rPr>
        <w:t xml:space="preserve">Öğretim elemanı standardı üyeleri tarafından oluşturulan taslak </w:t>
      </w:r>
      <w:r w:rsidRPr="00556442">
        <w:rPr>
          <w:rFonts w:ascii="Times New Roman" w:eastAsia="Times New Roman" w:hAnsi="Times New Roman" w:cs="Times New Roman"/>
          <w:color w:val="000000" w:themeColor="text1"/>
          <w:sz w:val="24"/>
          <w:szCs w:val="24"/>
        </w:rPr>
        <w:t xml:space="preserve">Öğretim Elemanı Kadro Politikasının ve Öğretim Elemanı Performans Değerlendirmesinin güncellenmesine yönelik iç paydaş görüşü alınması amacı ile standart </w:t>
      </w:r>
      <w:r w:rsidRPr="00556442">
        <w:rPr>
          <w:rFonts w:ascii="Times New Roman" w:hAnsi="Times New Roman" w:cs="Times New Roman"/>
          <w:color w:val="000000" w:themeColor="text1"/>
          <w:sz w:val="24"/>
          <w:szCs w:val="24"/>
        </w:rPr>
        <w:t xml:space="preserve">başkanı Doç. Dr. Fatma KURUDİREK tarafından iç paydaşlara bilgilendirme sunumu yapıldı. </w:t>
      </w:r>
    </w:p>
    <w:p w:rsidR="00A5065B" w:rsidRPr="00556442" w:rsidRDefault="00A5065B" w:rsidP="00A5065B">
      <w:pPr>
        <w:tabs>
          <w:tab w:val="left" w:pos="3990"/>
        </w:tabs>
        <w:spacing w:line="360" w:lineRule="auto"/>
        <w:jc w:val="both"/>
        <w:rPr>
          <w:rFonts w:ascii="Times New Roman" w:eastAsia="Times New Roman" w:hAnsi="Times New Roman" w:cs="Times New Roman"/>
          <w:color w:val="000000" w:themeColor="text1"/>
          <w:sz w:val="24"/>
          <w:szCs w:val="24"/>
        </w:rPr>
      </w:pPr>
      <w:r w:rsidRPr="00556442">
        <w:rPr>
          <w:rFonts w:ascii="Times New Roman" w:eastAsia="Times New Roman" w:hAnsi="Times New Roman" w:cs="Times New Roman"/>
          <w:b/>
          <w:bCs/>
          <w:color w:val="000000" w:themeColor="text1"/>
          <w:sz w:val="24"/>
          <w:szCs w:val="24"/>
        </w:rPr>
        <w:t>TS. 5.1</w:t>
      </w:r>
      <w:r w:rsidRPr="00556442">
        <w:rPr>
          <w:rFonts w:ascii="Times New Roman" w:eastAsia="Times New Roman" w:hAnsi="Times New Roman" w:cs="Times New Roman"/>
          <w:color w:val="000000" w:themeColor="text1"/>
          <w:sz w:val="24"/>
          <w:szCs w:val="24"/>
        </w:rPr>
        <w:t xml:space="preserve"> </w:t>
      </w:r>
      <w:r w:rsidRPr="00556442">
        <w:rPr>
          <w:rFonts w:ascii="Times New Roman" w:eastAsia="Times New Roman" w:hAnsi="Times New Roman" w:cs="Times New Roman"/>
          <w:b/>
          <w:bCs/>
          <w:color w:val="000000" w:themeColor="text1"/>
          <w:sz w:val="24"/>
          <w:szCs w:val="24"/>
        </w:rPr>
        <w:t>Öğretim Elemanı Kadro</w:t>
      </w:r>
      <w:r w:rsidRPr="00556442">
        <w:rPr>
          <w:rFonts w:ascii="Times New Roman" w:eastAsia="Times New Roman" w:hAnsi="Times New Roman" w:cs="Times New Roman"/>
          <w:color w:val="000000" w:themeColor="text1"/>
          <w:sz w:val="24"/>
          <w:szCs w:val="24"/>
        </w:rPr>
        <w:t xml:space="preserve"> </w:t>
      </w:r>
      <w:r w:rsidRPr="00556442">
        <w:rPr>
          <w:rFonts w:ascii="Times New Roman" w:eastAsia="Times New Roman" w:hAnsi="Times New Roman" w:cs="Times New Roman"/>
          <w:b/>
          <w:bCs/>
          <w:color w:val="000000" w:themeColor="text1"/>
          <w:sz w:val="24"/>
          <w:szCs w:val="24"/>
        </w:rPr>
        <w:t>Politikası</w:t>
      </w:r>
      <w:r w:rsidRPr="00556442">
        <w:rPr>
          <w:rFonts w:ascii="Times New Roman" w:eastAsia="Times New Roman" w:hAnsi="Times New Roman" w:cs="Times New Roman"/>
          <w:color w:val="000000" w:themeColor="text1"/>
          <w:sz w:val="24"/>
          <w:szCs w:val="24"/>
        </w:rPr>
        <w:t xml:space="preserve"> önceki akreditasyon süreçlerinde HEPDAK raporlarından alınan geri bildirimler dikkate alınarak Öğretim Elemanı Kadro Politikasında güncellenme çalışmaları yapıldığı konusunda iç paydaşlara bilgi verildi. </w:t>
      </w:r>
    </w:p>
    <w:p w:rsidR="00A5065B" w:rsidRPr="00556442" w:rsidRDefault="00A5065B" w:rsidP="00A5065B">
      <w:pPr>
        <w:tabs>
          <w:tab w:val="left" w:pos="3990"/>
        </w:tabs>
        <w:spacing w:line="360" w:lineRule="auto"/>
        <w:jc w:val="both"/>
        <w:rPr>
          <w:rFonts w:ascii="Times New Roman" w:hAnsi="Times New Roman" w:cs="Times New Roman"/>
          <w:color w:val="000000" w:themeColor="text1"/>
          <w:sz w:val="24"/>
          <w:szCs w:val="24"/>
        </w:rPr>
      </w:pPr>
      <w:r w:rsidRPr="00556442">
        <w:rPr>
          <w:rFonts w:ascii="Times New Roman" w:hAnsi="Times New Roman" w:cs="Times New Roman"/>
          <w:color w:val="000000" w:themeColor="text1"/>
          <w:sz w:val="24"/>
          <w:szCs w:val="24"/>
        </w:rPr>
        <w:t>İç paydaşlarla Atatürk Üniversitesi Hemşirelik Fakültesi kadro geliştirmeye yönelik planlamalar paylaşıldı. Paylaşılan Hedefler:</w:t>
      </w:r>
    </w:p>
    <w:p w:rsidR="00A5065B" w:rsidRPr="00BA519D" w:rsidRDefault="00A5065B" w:rsidP="00A5065B">
      <w:pPr>
        <w:tabs>
          <w:tab w:val="left" w:pos="3990"/>
        </w:tabs>
        <w:spacing w:line="360" w:lineRule="auto"/>
        <w:jc w:val="both"/>
        <w:rPr>
          <w:rFonts w:ascii="Times New Roman" w:hAnsi="Times New Roman" w:cs="Times New Roman"/>
          <w:sz w:val="24"/>
          <w:szCs w:val="24"/>
        </w:rPr>
      </w:pPr>
      <w:r w:rsidRPr="00BA519D">
        <w:rPr>
          <w:rFonts w:ascii="Times New Roman" w:hAnsi="Times New Roman" w:cs="Times New Roman"/>
          <w:sz w:val="24"/>
          <w:szCs w:val="24"/>
        </w:rPr>
        <w:t>1. Yükseköğretim Kurulu (YÖK) Hemşirelik Lisans Eğitimi Çalıştayı raporunda (2017; s.21) belirtilen “Hemşirelik eğitimi için belirlenen evrensel standart olan 10-20 öğrenciye bir öğretim üyesi” ilkesi doğrultusunda en fazla 20 öğrenciye bir öğretim üyesi / elemanı olacak şekilde planlanacaktır.</w:t>
      </w:r>
      <w:r>
        <w:rPr>
          <w:rFonts w:ascii="Times New Roman" w:hAnsi="Times New Roman" w:cs="Times New Roman"/>
          <w:sz w:val="24"/>
          <w:szCs w:val="24"/>
        </w:rPr>
        <w:t xml:space="preserve"> Bu sayıyı tamamlamak için Rehber Hemşirelik Uygulaması 2023-2024 eğitim öğretim döneminde yapılmıştır. 2024-2025 eğitim öğretim döneminde de daha kapsamlı bir Rehber Hemşirelik Uygulaması planlanmaktadır. Bu doğrultuda öğrencilerin klinik uygulamalarda daha etkin bir şekilde değerlendirileceği amacı vurgulandı.</w:t>
      </w:r>
    </w:p>
    <w:p w:rsidR="00A5065B" w:rsidRPr="00BA519D" w:rsidRDefault="00A5065B" w:rsidP="00A5065B">
      <w:pPr>
        <w:tabs>
          <w:tab w:val="left" w:pos="3990"/>
        </w:tabs>
        <w:spacing w:line="360" w:lineRule="auto"/>
        <w:jc w:val="both"/>
        <w:rPr>
          <w:rFonts w:ascii="Times New Roman" w:hAnsi="Times New Roman" w:cs="Times New Roman"/>
          <w:sz w:val="24"/>
          <w:szCs w:val="24"/>
        </w:rPr>
      </w:pPr>
      <w:r w:rsidRPr="00BA519D">
        <w:rPr>
          <w:rFonts w:ascii="Times New Roman" w:hAnsi="Times New Roman" w:cs="Times New Roman"/>
          <w:sz w:val="24"/>
          <w:szCs w:val="24"/>
        </w:rPr>
        <w:t>2. Her yıl hemşirelik anabilim dallarında mevcut durum değerlendirilecek ve anabilim dalının ders yükü, akademik danışmanlık sayıları, öğretim üyesi/öğrenci oranı, laboratuvar veya klinik uygulama yükü değerlendirmeye alınarak kadro istemi yapılacaktır.</w:t>
      </w:r>
    </w:p>
    <w:p w:rsidR="00A5065B" w:rsidRPr="00BA519D" w:rsidRDefault="00A5065B" w:rsidP="00A5065B">
      <w:pPr>
        <w:tabs>
          <w:tab w:val="left" w:pos="3990"/>
        </w:tabs>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Pr="00BA519D">
        <w:rPr>
          <w:rFonts w:ascii="Times New Roman" w:hAnsi="Times New Roman" w:cs="Times New Roman"/>
          <w:sz w:val="24"/>
          <w:szCs w:val="24"/>
        </w:rPr>
        <w:t>. Atatürk Üniversitesi stratejik hedefleri gelecek planları arasında bulunan “Marka Öğretim Üyesi” yetiştirme konusunda öğretim üyesinin sayısının ve niteliğinin sağlanması için öğretim elemanı sıkıntısı çeken programlara kadro düzenlemeleri yapılacaktır.</w:t>
      </w:r>
      <w:r>
        <w:rPr>
          <w:rFonts w:ascii="Times New Roman" w:hAnsi="Times New Roman" w:cs="Times New Roman"/>
          <w:sz w:val="24"/>
          <w:szCs w:val="24"/>
        </w:rPr>
        <w:t xml:space="preserve"> Bu hedef doğrultusunda her bir öğretim elemanından yıllık çalışma planlarının isteneceği ve hedeflere ulaşılıp ulaşılamadığı konusunda takibi yapılacaktır.</w:t>
      </w:r>
    </w:p>
    <w:p w:rsidR="00A5065B" w:rsidRPr="00A043A3" w:rsidRDefault="00A5065B" w:rsidP="00A5065B">
      <w:pPr>
        <w:pBdr>
          <w:top w:val="nil"/>
          <w:left w:val="nil"/>
          <w:bottom w:val="nil"/>
          <w:right w:val="nil"/>
          <w:between w:val="nil"/>
        </w:pBdr>
        <w:spacing w:line="360" w:lineRule="auto"/>
        <w:jc w:val="both"/>
        <w:rPr>
          <w:rFonts w:ascii="Times New Roman" w:hAnsi="Times New Roman" w:cs="Times New Roman"/>
          <w:sz w:val="24"/>
          <w:szCs w:val="24"/>
        </w:rPr>
      </w:pPr>
    </w:p>
    <w:p w:rsidR="00A5065B" w:rsidRPr="00A043A3" w:rsidRDefault="00A5065B" w:rsidP="00A5065B">
      <w:pPr>
        <w:spacing w:line="360" w:lineRule="auto"/>
        <w:jc w:val="both"/>
        <w:rPr>
          <w:rFonts w:ascii="Times New Roman" w:hAnsi="Times New Roman" w:cs="Times New Roman"/>
          <w:sz w:val="24"/>
          <w:szCs w:val="24"/>
        </w:rPr>
      </w:pPr>
      <w:r>
        <w:rPr>
          <w:rFonts w:ascii="Times New Roman" w:eastAsia="Times New Roman" w:hAnsi="Times New Roman" w:cs="Times New Roman"/>
          <w:b/>
          <w:bCs/>
          <w:sz w:val="24"/>
          <w:szCs w:val="24"/>
        </w:rPr>
        <w:t xml:space="preserve">TS. 5.5. </w:t>
      </w:r>
      <w:r w:rsidRPr="00CC455B">
        <w:rPr>
          <w:rFonts w:ascii="Times New Roman" w:eastAsia="Times New Roman" w:hAnsi="Times New Roman" w:cs="Times New Roman"/>
          <w:b/>
          <w:bCs/>
          <w:sz w:val="24"/>
          <w:szCs w:val="24"/>
        </w:rPr>
        <w:t>Öğretim elemanı performans değerlendirme sürecinde</w:t>
      </w:r>
      <w:r w:rsidRPr="00A043A3">
        <w:rPr>
          <w:rFonts w:ascii="Times New Roman" w:hAnsi="Times New Roman" w:cs="Times New Roman"/>
          <w:sz w:val="24"/>
          <w:szCs w:val="24"/>
        </w:rPr>
        <w:t xml:space="preserve">, “Yönetici Performans </w:t>
      </w:r>
      <w:r w:rsidR="00AA5306">
        <w:rPr>
          <w:rFonts w:ascii="Times New Roman" w:hAnsi="Times New Roman" w:cs="Times New Roman"/>
          <w:sz w:val="24"/>
          <w:szCs w:val="24"/>
        </w:rPr>
        <w:t xml:space="preserve">  </w:t>
      </w:r>
      <w:r w:rsidRPr="00A043A3">
        <w:rPr>
          <w:rFonts w:ascii="Times New Roman" w:hAnsi="Times New Roman" w:cs="Times New Roman"/>
          <w:sz w:val="24"/>
          <w:szCs w:val="24"/>
        </w:rPr>
        <w:t>Değerlendirme Formu” (Ek-1), “Öğretim Elamanının Akademik Performans Değerlendirmesi Formu” (Ek-2) ve “İş Arkadaşı Performans Değerlendirme Formu” (Ek-3) ve “Öğrencilerin Öğretim Üyesi Performans Değerlendirme Formu” (Ek-4)</w:t>
      </w:r>
      <w:r w:rsidRPr="00A043A3">
        <w:rPr>
          <w:rFonts w:ascii="Times New Roman" w:eastAsia="Times New Roman" w:hAnsi="Times New Roman" w:cs="Times New Roman"/>
          <w:sz w:val="24"/>
          <w:szCs w:val="24"/>
        </w:rPr>
        <w:t xml:space="preserve"> kullanılacağı belirti</w:t>
      </w:r>
      <w:r>
        <w:rPr>
          <w:rFonts w:ascii="Times New Roman" w:eastAsia="Times New Roman" w:hAnsi="Times New Roman" w:cs="Times New Roman"/>
          <w:sz w:val="24"/>
          <w:szCs w:val="24"/>
        </w:rPr>
        <w:t>ldi</w:t>
      </w:r>
      <w:r w:rsidRPr="00A043A3">
        <w:rPr>
          <w:rFonts w:ascii="Times New Roman" w:eastAsia="Times New Roman" w:hAnsi="Times New Roman" w:cs="Times New Roman"/>
          <w:sz w:val="24"/>
          <w:szCs w:val="24"/>
        </w:rPr>
        <w:t xml:space="preserve">.  Daha önce öğretim elemanı performans değerlendirmesinde sadece </w:t>
      </w:r>
      <w:r w:rsidRPr="00A043A3">
        <w:rPr>
          <w:rFonts w:ascii="Times New Roman" w:hAnsi="Times New Roman" w:cs="Times New Roman"/>
          <w:sz w:val="24"/>
          <w:szCs w:val="24"/>
        </w:rPr>
        <w:t xml:space="preserve">“Öğretim Elamanının Akademik Performans Değerlendirmesi Formu” (Ek-2) kullandığı yeni </w:t>
      </w:r>
      <w:r w:rsidRPr="00A043A3">
        <w:rPr>
          <w:rFonts w:ascii="Times New Roman" w:eastAsia="Times New Roman" w:hAnsi="Times New Roman" w:cs="Times New Roman"/>
          <w:sz w:val="24"/>
          <w:szCs w:val="24"/>
        </w:rPr>
        <w:t xml:space="preserve">öğretim elemanı performans değerlendirmesinde </w:t>
      </w:r>
      <w:r w:rsidRPr="00A043A3">
        <w:rPr>
          <w:rFonts w:ascii="Times New Roman" w:hAnsi="Times New Roman" w:cs="Times New Roman"/>
          <w:sz w:val="24"/>
          <w:szCs w:val="24"/>
        </w:rPr>
        <w:t>bu forma (Ek-1), (Ek-3) ve (Ek-4) formlarının eklendiği ifade edilmiştir.  Çok Yönlü (360</w:t>
      </w:r>
      <w:r w:rsidRPr="00A043A3">
        <w:rPr>
          <w:rFonts w:ascii="Times New Roman" w:hAnsi="Times New Roman" w:cs="Times New Roman"/>
          <w:sz w:val="24"/>
          <w:szCs w:val="24"/>
          <w:vertAlign w:val="superscript"/>
        </w:rPr>
        <w:t xml:space="preserve"> </w:t>
      </w:r>
      <w:r w:rsidRPr="00A043A3">
        <w:rPr>
          <w:rFonts w:ascii="Times New Roman" w:hAnsi="Times New Roman" w:cs="Times New Roman"/>
          <w:sz w:val="24"/>
          <w:szCs w:val="24"/>
        </w:rPr>
        <w:t>Derece) Performans Uygulama Prosedür, Atatürk Üniversitesi Hemşirelik Fakültesi’nde görev yapan öğretim elemanlarının yıllık performans değerlendirmelerini yapmak ve gelişim takiplerini sağlamak amacıyla oluşturul</w:t>
      </w:r>
      <w:r>
        <w:rPr>
          <w:rFonts w:ascii="Times New Roman" w:hAnsi="Times New Roman" w:cs="Times New Roman"/>
          <w:sz w:val="24"/>
          <w:szCs w:val="24"/>
        </w:rPr>
        <w:t>du</w:t>
      </w:r>
      <w:r w:rsidRPr="00A043A3">
        <w:rPr>
          <w:rFonts w:ascii="Times New Roman" w:hAnsi="Times New Roman" w:cs="Times New Roman"/>
          <w:sz w:val="24"/>
          <w:szCs w:val="24"/>
        </w:rPr>
        <w:t>. Prosedürün paydaşları, dekan/ dekan yardımcısı, anabilim dalı başkanları ve öğretim elemanları, öğrencilerdir. Her yılın performans değerlendirmesi, 1 Ocak- 31 Aralık tarihleri arasını kapsayacak şekilde, bir sonraki yılın Ocak ayının ilk 10 günü içinde yapılacaktır. Performans değerlendirme uygulaması “Çoklu Değerlendirme Yöntemi” kullanılarak yapılacaktır. Bu doğrultuda; Her öğretim elemanını bağlı olduğu birimin dekan/ yardımcısı ve anabilim dalı başkanlarını değerlendirecektir. Öğretim üyesinin akademik başarısı üniversite tarafından belirlenen kurul tarafından 2 yılda bir ve kadroya atama ve yükseltme zamanı değerlendirilecektir. Öğretim üyeleri kendi akranları tarafından değerlendirilecektir. Öğrencilerin derslerinden sorumlu olan her bir öğretim üyesini değerlendireceği konulara ilişkin ayrıntılı açıklamalar yapıl</w:t>
      </w:r>
      <w:r>
        <w:rPr>
          <w:rFonts w:ascii="Times New Roman" w:hAnsi="Times New Roman" w:cs="Times New Roman"/>
          <w:sz w:val="24"/>
          <w:szCs w:val="24"/>
        </w:rPr>
        <w:t>dı</w:t>
      </w:r>
      <w:r w:rsidRPr="00A043A3">
        <w:rPr>
          <w:rFonts w:ascii="Times New Roman" w:hAnsi="Times New Roman" w:cs="Times New Roman"/>
          <w:sz w:val="24"/>
          <w:szCs w:val="24"/>
        </w:rPr>
        <w:t xml:space="preserve">. </w:t>
      </w:r>
      <w:r w:rsidRPr="00A043A3">
        <w:rPr>
          <w:rFonts w:ascii="Times New Roman" w:hAnsi="Times New Roman" w:cs="Times New Roman"/>
          <w:bCs/>
          <w:color w:val="000000" w:themeColor="text1"/>
          <w:sz w:val="24"/>
          <w:szCs w:val="24"/>
        </w:rPr>
        <w:t xml:space="preserve">İç paydaşlara iç paydaş toplantısı sırasında hem sözlü olarak görüşleri sorulmuş hem de taslak </w:t>
      </w:r>
      <w:r w:rsidRPr="00A043A3">
        <w:rPr>
          <w:rFonts w:ascii="Times New Roman" w:eastAsia="Times New Roman" w:hAnsi="Times New Roman" w:cs="Times New Roman"/>
          <w:sz w:val="24"/>
          <w:szCs w:val="24"/>
        </w:rPr>
        <w:t>Çok Yönlü (360 Derece) Performans Uygulama Prosedürü Madde Uygunluğunu Değerlendirme Anketi ile Google form aracılığı ile paydaşların görüşleri alın</w:t>
      </w:r>
      <w:r>
        <w:rPr>
          <w:rFonts w:ascii="Times New Roman" w:eastAsia="Times New Roman" w:hAnsi="Times New Roman" w:cs="Times New Roman"/>
          <w:sz w:val="24"/>
          <w:szCs w:val="24"/>
        </w:rPr>
        <w:t>dı</w:t>
      </w:r>
      <w:r w:rsidRPr="00A043A3">
        <w:rPr>
          <w:rFonts w:ascii="Times New Roman" w:eastAsia="Times New Roman" w:hAnsi="Times New Roman" w:cs="Times New Roman"/>
          <w:sz w:val="24"/>
          <w:szCs w:val="24"/>
        </w:rPr>
        <w:t xml:space="preserve">. </w:t>
      </w:r>
    </w:p>
    <w:p w:rsidR="00A5065B" w:rsidRPr="00A043A3" w:rsidRDefault="00A5065B" w:rsidP="00A5065B">
      <w:pPr>
        <w:spacing w:after="0"/>
        <w:ind w:right="-428"/>
        <w:textAlignment w:val="baseline"/>
        <w:rPr>
          <w:rFonts w:ascii="Times New Roman" w:hAnsi="Times New Roman" w:cs="Times New Roman"/>
          <w:sz w:val="24"/>
          <w:szCs w:val="24"/>
        </w:rPr>
      </w:pPr>
      <w:r w:rsidRPr="00A043A3">
        <w:rPr>
          <w:rFonts w:ascii="Times New Roman" w:hAnsi="Times New Roman" w:cs="Times New Roman"/>
          <w:b/>
          <w:sz w:val="24"/>
          <w:szCs w:val="24"/>
        </w:rPr>
        <w:t xml:space="preserve">Tablo </w:t>
      </w:r>
      <w:r w:rsidR="00556442">
        <w:rPr>
          <w:rFonts w:ascii="Times New Roman" w:hAnsi="Times New Roman" w:cs="Times New Roman"/>
          <w:b/>
          <w:sz w:val="24"/>
          <w:szCs w:val="24"/>
        </w:rPr>
        <w:t>5.</w:t>
      </w:r>
      <w:r w:rsidRPr="00A043A3">
        <w:rPr>
          <w:rFonts w:ascii="Times New Roman" w:hAnsi="Times New Roman" w:cs="Times New Roman"/>
          <w:b/>
          <w:sz w:val="24"/>
          <w:szCs w:val="24"/>
        </w:rPr>
        <w:t xml:space="preserve">1. </w:t>
      </w:r>
      <w:r w:rsidRPr="00A043A3">
        <w:rPr>
          <w:rFonts w:ascii="Times New Roman" w:hAnsi="Times New Roman" w:cs="Times New Roman"/>
          <w:sz w:val="24"/>
          <w:szCs w:val="24"/>
        </w:rPr>
        <w:t xml:space="preserve">Taslak Çok Yönlü (360 Derece) Performans Uygulama Prosedürü hakkında görüş bildiren iç paydaşların dağılımı </w:t>
      </w:r>
    </w:p>
    <w:tbl>
      <w:tblPr>
        <w:tblStyle w:val="TabloKlavuzu"/>
        <w:tblW w:w="0" w:type="auto"/>
        <w:tblLook w:val="04A0" w:firstRow="1" w:lastRow="0" w:firstColumn="1" w:lastColumn="0" w:noHBand="0" w:noVBand="1"/>
      </w:tblPr>
      <w:tblGrid>
        <w:gridCol w:w="3649"/>
        <w:gridCol w:w="1308"/>
      </w:tblGrid>
      <w:tr w:rsidR="00A5065B" w:rsidRPr="00A043A3" w:rsidTr="00556442">
        <w:tc>
          <w:tcPr>
            <w:tcW w:w="3649" w:type="dxa"/>
          </w:tcPr>
          <w:p w:rsidR="00A5065B" w:rsidRPr="00A043A3" w:rsidRDefault="00A5065B" w:rsidP="00556442">
            <w:pPr>
              <w:textAlignment w:val="baseline"/>
              <w:rPr>
                <w:rFonts w:ascii="Times New Roman" w:hAnsi="Times New Roman" w:cs="Times New Roman"/>
                <w:b/>
                <w:sz w:val="24"/>
                <w:szCs w:val="24"/>
              </w:rPr>
            </w:pPr>
          </w:p>
        </w:tc>
        <w:tc>
          <w:tcPr>
            <w:tcW w:w="1308" w:type="dxa"/>
          </w:tcPr>
          <w:p w:rsidR="00A5065B" w:rsidRPr="00A043A3" w:rsidRDefault="00A5065B" w:rsidP="00556442">
            <w:pPr>
              <w:textAlignment w:val="baseline"/>
              <w:rPr>
                <w:rFonts w:ascii="Times New Roman" w:hAnsi="Times New Roman" w:cs="Times New Roman"/>
                <w:sz w:val="24"/>
                <w:szCs w:val="24"/>
              </w:rPr>
            </w:pPr>
            <w:r w:rsidRPr="00A043A3">
              <w:rPr>
                <w:rFonts w:ascii="Times New Roman" w:hAnsi="Times New Roman" w:cs="Times New Roman"/>
                <w:sz w:val="24"/>
                <w:szCs w:val="24"/>
              </w:rPr>
              <w:t xml:space="preserve">Sayı </w:t>
            </w:r>
          </w:p>
        </w:tc>
      </w:tr>
      <w:tr w:rsidR="00A5065B" w:rsidRPr="00A043A3" w:rsidTr="00556442">
        <w:tc>
          <w:tcPr>
            <w:tcW w:w="3649" w:type="dxa"/>
          </w:tcPr>
          <w:p w:rsidR="00A5065B" w:rsidRPr="00A043A3" w:rsidRDefault="00A5065B" w:rsidP="00556442">
            <w:pPr>
              <w:textAlignment w:val="baseline"/>
              <w:rPr>
                <w:rFonts w:ascii="Times New Roman" w:hAnsi="Times New Roman" w:cs="Times New Roman"/>
                <w:sz w:val="24"/>
                <w:szCs w:val="24"/>
              </w:rPr>
            </w:pPr>
            <w:r w:rsidRPr="00A043A3">
              <w:rPr>
                <w:rFonts w:ascii="Times New Roman" w:hAnsi="Times New Roman" w:cs="Times New Roman"/>
                <w:sz w:val="24"/>
                <w:szCs w:val="24"/>
              </w:rPr>
              <w:t>Öğrenci</w:t>
            </w:r>
          </w:p>
        </w:tc>
        <w:tc>
          <w:tcPr>
            <w:tcW w:w="1308" w:type="dxa"/>
          </w:tcPr>
          <w:p w:rsidR="00A5065B" w:rsidRPr="00A043A3" w:rsidRDefault="00A5065B" w:rsidP="00556442">
            <w:pPr>
              <w:textAlignment w:val="baseline"/>
              <w:rPr>
                <w:rFonts w:ascii="Times New Roman" w:hAnsi="Times New Roman" w:cs="Times New Roman"/>
                <w:sz w:val="24"/>
                <w:szCs w:val="24"/>
              </w:rPr>
            </w:pPr>
            <w:r w:rsidRPr="00A043A3">
              <w:rPr>
                <w:rFonts w:ascii="Times New Roman" w:hAnsi="Times New Roman" w:cs="Times New Roman"/>
                <w:sz w:val="24"/>
                <w:szCs w:val="24"/>
              </w:rPr>
              <w:t>63</w:t>
            </w:r>
          </w:p>
        </w:tc>
      </w:tr>
      <w:tr w:rsidR="00A5065B" w:rsidRPr="00A043A3" w:rsidTr="00556442">
        <w:tc>
          <w:tcPr>
            <w:tcW w:w="3649" w:type="dxa"/>
          </w:tcPr>
          <w:p w:rsidR="00A5065B" w:rsidRPr="00A043A3" w:rsidRDefault="00A5065B" w:rsidP="00556442">
            <w:pPr>
              <w:shd w:val="clear" w:color="auto" w:fill="FFFFFF"/>
              <w:jc w:val="both"/>
              <w:textAlignment w:val="baseline"/>
              <w:rPr>
                <w:rFonts w:ascii="Times New Roman" w:hAnsi="Times New Roman" w:cs="Times New Roman"/>
                <w:sz w:val="24"/>
                <w:szCs w:val="24"/>
              </w:rPr>
            </w:pPr>
            <w:r w:rsidRPr="00A043A3">
              <w:rPr>
                <w:rFonts w:ascii="Times New Roman" w:hAnsi="Times New Roman" w:cs="Times New Roman"/>
                <w:sz w:val="24"/>
                <w:szCs w:val="24"/>
              </w:rPr>
              <w:t xml:space="preserve">Fakülte Öğretim Elemanı/Öğretim Üyesi     </w:t>
            </w:r>
          </w:p>
        </w:tc>
        <w:tc>
          <w:tcPr>
            <w:tcW w:w="1308" w:type="dxa"/>
          </w:tcPr>
          <w:p w:rsidR="00A5065B" w:rsidRPr="00A043A3" w:rsidRDefault="00A5065B" w:rsidP="00556442">
            <w:pPr>
              <w:textAlignment w:val="baseline"/>
              <w:rPr>
                <w:rFonts w:ascii="Times New Roman" w:hAnsi="Times New Roman" w:cs="Times New Roman"/>
                <w:sz w:val="24"/>
                <w:szCs w:val="24"/>
              </w:rPr>
            </w:pPr>
            <w:r w:rsidRPr="00A043A3">
              <w:rPr>
                <w:rFonts w:ascii="Times New Roman" w:hAnsi="Times New Roman" w:cs="Times New Roman"/>
                <w:sz w:val="24"/>
                <w:szCs w:val="24"/>
              </w:rPr>
              <w:t>36</w:t>
            </w:r>
          </w:p>
        </w:tc>
      </w:tr>
    </w:tbl>
    <w:p w:rsidR="00A5065B" w:rsidRPr="00A043A3" w:rsidRDefault="00A5065B" w:rsidP="00A5065B">
      <w:pPr>
        <w:shd w:val="clear" w:color="auto" w:fill="FFFFFF"/>
        <w:spacing w:after="0" w:line="240" w:lineRule="auto"/>
        <w:jc w:val="both"/>
        <w:textAlignment w:val="baseline"/>
        <w:rPr>
          <w:rFonts w:ascii="Times New Roman" w:hAnsi="Times New Roman" w:cs="Times New Roman"/>
          <w:b/>
          <w:sz w:val="24"/>
          <w:szCs w:val="24"/>
        </w:rPr>
      </w:pPr>
    </w:p>
    <w:p w:rsidR="00A5065B" w:rsidRPr="00A043A3" w:rsidRDefault="00A5065B" w:rsidP="00A5065B">
      <w:pPr>
        <w:shd w:val="clear" w:color="auto" w:fill="FFFFFF"/>
        <w:spacing w:after="0" w:line="240" w:lineRule="auto"/>
        <w:ind w:firstLine="708"/>
        <w:jc w:val="both"/>
        <w:textAlignment w:val="baseline"/>
        <w:rPr>
          <w:rFonts w:ascii="Times New Roman" w:eastAsia="Times New Roman" w:hAnsi="Times New Roman" w:cs="Times New Roman"/>
          <w:b/>
          <w:sz w:val="24"/>
          <w:szCs w:val="24"/>
        </w:rPr>
      </w:pPr>
      <w:r w:rsidRPr="00A043A3">
        <w:rPr>
          <w:rFonts w:ascii="Times New Roman" w:hAnsi="Times New Roman" w:cs="Times New Roman"/>
          <w:sz w:val="24"/>
          <w:szCs w:val="24"/>
        </w:rPr>
        <w:t xml:space="preserve">İç paydaş olarak görüş 62 öğrenci, 36 fakülte öğretim elemanı/öğretim üyesidir.     </w:t>
      </w:r>
    </w:p>
    <w:p w:rsidR="00A5065B" w:rsidRDefault="00A5065B" w:rsidP="00A5065B">
      <w:pPr>
        <w:spacing w:line="360" w:lineRule="auto"/>
        <w:jc w:val="both"/>
        <w:rPr>
          <w:rFonts w:ascii="Times New Roman" w:eastAsia="Calibri" w:hAnsi="Times New Roman" w:cs="Times New Roman"/>
          <w:b/>
          <w:bCs/>
          <w:sz w:val="24"/>
          <w:szCs w:val="24"/>
        </w:rPr>
      </w:pPr>
    </w:p>
    <w:p w:rsidR="00A5065B" w:rsidRDefault="00A5065B" w:rsidP="00A5065B">
      <w:pPr>
        <w:spacing w:line="360" w:lineRule="auto"/>
        <w:jc w:val="both"/>
        <w:rPr>
          <w:rFonts w:ascii="Times New Roman" w:eastAsia="Calibri" w:hAnsi="Times New Roman" w:cs="Times New Roman"/>
          <w:sz w:val="24"/>
          <w:szCs w:val="24"/>
        </w:rPr>
      </w:pPr>
      <w:r w:rsidRPr="00A043A3">
        <w:rPr>
          <w:rFonts w:ascii="Times New Roman" w:eastAsia="Calibri" w:hAnsi="Times New Roman" w:cs="Times New Roman"/>
          <w:b/>
          <w:bCs/>
          <w:sz w:val="24"/>
          <w:szCs w:val="24"/>
        </w:rPr>
        <w:t>“Yönetici Performans Değerlendirme Formu</w:t>
      </w:r>
      <w:r w:rsidRPr="00A043A3">
        <w:rPr>
          <w:rFonts w:ascii="Times New Roman" w:eastAsia="Calibri" w:hAnsi="Times New Roman" w:cs="Times New Roman"/>
          <w:sz w:val="24"/>
          <w:szCs w:val="24"/>
        </w:rPr>
        <w:t xml:space="preserve"> “dekan/ yardımcısı ve anabilim dalı başkanlarını mesleki ve yönetsel yetkinlikleri yönünden değerlendirmek amacıyla 16 maddeden oluşan, her bir maddenin </w:t>
      </w:r>
      <w:r w:rsidRPr="00A043A3">
        <w:rPr>
          <w:rFonts w:ascii="Times New Roman" w:eastAsia="Calibri" w:hAnsi="Times New Roman" w:cs="Times New Roman"/>
          <w:i/>
          <w:iCs/>
          <w:sz w:val="24"/>
          <w:szCs w:val="24"/>
        </w:rPr>
        <w:t xml:space="preserve">“Sürekli (5)”- “Nadiren (1)” </w:t>
      </w:r>
      <w:r w:rsidRPr="00A043A3">
        <w:rPr>
          <w:rFonts w:ascii="Times New Roman" w:eastAsia="Calibri" w:hAnsi="Times New Roman" w:cs="Times New Roman"/>
          <w:sz w:val="24"/>
          <w:szCs w:val="24"/>
        </w:rPr>
        <w:t xml:space="preserve">arasında puanlandırıldığı bir formdur (Ek-1). </w:t>
      </w:r>
    </w:p>
    <w:p w:rsidR="00556442" w:rsidRPr="00A043A3" w:rsidRDefault="00556442" w:rsidP="00556442">
      <w:pPr>
        <w:spacing w:line="240" w:lineRule="auto"/>
        <w:jc w:val="both"/>
        <w:rPr>
          <w:rFonts w:ascii="Times New Roman" w:eastAsia="Calibri" w:hAnsi="Times New Roman" w:cs="Times New Roman"/>
          <w:sz w:val="24"/>
          <w:szCs w:val="24"/>
        </w:rPr>
      </w:pPr>
      <w:r w:rsidRPr="00A043A3">
        <w:rPr>
          <w:rFonts w:ascii="Times New Roman" w:eastAsia="Times New Roman" w:hAnsi="Times New Roman" w:cs="Times New Roman"/>
          <w:b/>
          <w:sz w:val="24"/>
          <w:szCs w:val="24"/>
        </w:rPr>
        <w:t xml:space="preserve">Tablo </w:t>
      </w:r>
      <w:r>
        <w:rPr>
          <w:rFonts w:ascii="Times New Roman" w:eastAsia="Times New Roman" w:hAnsi="Times New Roman" w:cs="Times New Roman"/>
          <w:b/>
          <w:sz w:val="24"/>
          <w:szCs w:val="24"/>
        </w:rPr>
        <w:t>5.</w:t>
      </w:r>
      <w:r w:rsidRPr="00556442">
        <w:rPr>
          <w:rFonts w:ascii="Times New Roman" w:eastAsia="Times New Roman" w:hAnsi="Times New Roman" w:cs="Times New Roman"/>
          <w:b/>
          <w:sz w:val="24"/>
          <w:szCs w:val="24"/>
        </w:rPr>
        <w:t>2.</w:t>
      </w:r>
      <w:r w:rsidRPr="00A043A3">
        <w:rPr>
          <w:rFonts w:ascii="Times New Roman" w:eastAsia="Times New Roman" w:hAnsi="Times New Roman" w:cs="Times New Roman"/>
          <w:sz w:val="24"/>
          <w:szCs w:val="24"/>
        </w:rPr>
        <w:t xml:space="preserve"> </w:t>
      </w:r>
      <w:r w:rsidRPr="00A043A3">
        <w:rPr>
          <w:rFonts w:ascii="Times New Roman" w:hAnsi="Times New Roman" w:cs="Times New Roman"/>
          <w:bCs/>
          <w:color w:val="000000" w:themeColor="text1"/>
          <w:sz w:val="24"/>
          <w:szCs w:val="24"/>
        </w:rPr>
        <w:t xml:space="preserve">Öğretim elemanı standardı üyeleri tarafından oluşturulan taslak Öğretim Elemanı Performans Değerlendirmesi </w:t>
      </w:r>
      <w:r>
        <w:rPr>
          <w:rFonts w:ascii="Times New Roman" w:hAnsi="Times New Roman" w:cs="Times New Roman"/>
          <w:bCs/>
          <w:color w:val="000000" w:themeColor="text1"/>
          <w:sz w:val="24"/>
          <w:szCs w:val="24"/>
        </w:rPr>
        <w:t>“</w:t>
      </w:r>
      <w:r w:rsidRPr="00A043A3">
        <w:rPr>
          <w:rFonts w:ascii="Times New Roman" w:eastAsia="Calibri" w:hAnsi="Times New Roman" w:cs="Times New Roman"/>
          <w:sz w:val="24"/>
          <w:szCs w:val="24"/>
        </w:rPr>
        <w:t>Yönetici Performans Değerlendirme Formuna</w:t>
      </w:r>
      <w:r>
        <w:rPr>
          <w:rFonts w:ascii="Times New Roman" w:eastAsia="Calibri" w:hAnsi="Times New Roman" w:cs="Times New Roman"/>
          <w:sz w:val="24"/>
          <w:szCs w:val="24"/>
        </w:rPr>
        <w:t>”</w:t>
      </w:r>
      <w:r w:rsidRPr="00A043A3">
        <w:rPr>
          <w:rFonts w:ascii="Times New Roman" w:eastAsia="Calibri" w:hAnsi="Times New Roman" w:cs="Times New Roman"/>
          <w:b/>
          <w:bCs/>
          <w:sz w:val="24"/>
          <w:szCs w:val="24"/>
        </w:rPr>
        <w:t xml:space="preserve"> </w:t>
      </w:r>
      <w:r w:rsidRPr="00A043A3">
        <w:rPr>
          <w:rFonts w:ascii="Times New Roman" w:hAnsi="Times New Roman" w:cs="Times New Roman"/>
          <w:bCs/>
          <w:color w:val="000000" w:themeColor="text1"/>
          <w:sz w:val="24"/>
          <w:szCs w:val="24"/>
        </w:rPr>
        <w:t>ilişkin iç paydaş anketi sonuçları ve yapılan revizyonlar</w:t>
      </w:r>
    </w:p>
    <w:tbl>
      <w:tblPr>
        <w:tblStyle w:val="TabloKlavuzu"/>
        <w:tblW w:w="8926" w:type="dxa"/>
        <w:tblLook w:val="04A0" w:firstRow="1" w:lastRow="0" w:firstColumn="1" w:lastColumn="0" w:noHBand="0" w:noVBand="1"/>
      </w:tblPr>
      <w:tblGrid>
        <w:gridCol w:w="4673"/>
        <w:gridCol w:w="4253"/>
      </w:tblGrid>
      <w:tr w:rsidR="00A5065B" w:rsidRPr="00A043A3" w:rsidTr="00556442">
        <w:tc>
          <w:tcPr>
            <w:tcW w:w="8926" w:type="dxa"/>
            <w:gridSpan w:val="2"/>
          </w:tcPr>
          <w:p w:rsidR="00A5065B" w:rsidRPr="00A043A3" w:rsidRDefault="00A5065B" w:rsidP="00556442">
            <w:pPr>
              <w:spacing w:line="360" w:lineRule="auto"/>
              <w:jc w:val="both"/>
              <w:rPr>
                <w:rFonts w:ascii="Times New Roman" w:eastAsia="Calibri" w:hAnsi="Times New Roman" w:cs="Times New Roman"/>
                <w:b/>
                <w:bCs/>
                <w:sz w:val="24"/>
                <w:szCs w:val="24"/>
              </w:rPr>
            </w:pPr>
            <w:r w:rsidRPr="00A043A3">
              <w:rPr>
                <w:rFonts w:ascii="Times New Roman" w:eastAsia="Calibri" w:hAnsi="Times New Roman" w:cs="Times New Roman"/>
                <w:b/>
                <w:bCs/>
                <w:sz w:val="24"/>
                <w:szCs w:val="24"/>
              </w:rPr>
              <w:t>EK-1. YÖNETİCİ PERFORMANS DEĞERLENDİRME FORMU</w:t>
            </w:r>
          </w:p>
        </w:tc>
      </w:tr>
      <w:tr w:rsidR="00A5065B" w:rsidRPr="00A043A3" w:rsidTr="00556442">
        <w:tc>
          <w:tcPr>
            <w:tcW w:w="8926" w:type="dxa"/>
            <w:gridSpan w:val="2"/>
          </w:tcPr>
          <w:p w:rsidR="00A5065B" w:rsidRPr="00A043A3" w:rsidRDefault="00A5065B" w:rsidP="00556442">
            <w:pPr>
              <w:spacing w:line="360" w:lineRule="auto"/>
              <w:jc w:val="both"/>
              <w:rPr>
                <w:rFonts w:ascii="Times New Roman" w:eastAsia="Calibri" w:hAnsi="Times New Roman" w:cs="Times New Roman"/>
                <w:b/>
                <w:bCs/>
                <w:sz w:val="24"/>
                <w:szCs w:val="24"/>
              </w:rPr>
            </w:pPr>
            <w:r w:rsidRPr="00A043A3">
              <w:rPr>
                <w:rFonts w:ascii="Times New Roman" w:eastAsia="Calibri" w:hAnsi="Times New Roman" w:cs="Times New Roman"/>
                <w:b/>
                <w:bCs/>
                <w:sz w:val="24"/>
                <w:szCs w:val="24"/>
              </w:rPr>
              <w:t>Değerlendirilen Yöneticinin Adı Soyadı:</w:t>
            </w:r>
          </w:p>
        </w:tc>
      </w:tr>
      <w:tr w:rsidR="00A5065B" w:rsidRPr="00A043A3" w:rsidTr="00556442">
        <w:tc>
          <w:tcPr>
            <w:tcW w:w="8926" w:type="dxa"/>
            <w:gridSpan w:val="2"/>
          </w:tcPr>
          <w:p w:rsidR="00A5065B" w:rsidRPr="00A043A3" w:rsidRDefault="00A5065B" w:rsidP="00556442">
            <w:pPr>
              <w:spacing w:line="360" w:lineRule="auto"/>
              <w:jc w:val="both"/>
              <w:rPr>
                <w:rFonts w:ascii="Times New Roman" w:eastAsia="Calibri" w:hAnsi="Times New Roman" w:cs="Times New Roman"/>
                <w:b/>
                <w:bCs/>
                <w:sz w:val="24"/>
                <w:szCs w:val="24"/>
              </w:rPr>
            </w:pPr>
            <w:r w:rsidRPr="00A043A3">
              <w:rPr>
                <w:rFonts w:ascii="Times New Roman" w:eastAsia="Calibri" w:hAnsi="Times New Roman" w:cs="Times New Roman"/>
                <w:b/>
                <w:bCs/>
                <w:sz w:val="24"/>
                <w:szCs w:val="24"/>
              </w:rPr>
              <w:t>Yönetici (Dekan/ Dekan Yardımcısı/ Anabilim Dalı Başkanı/Bölüm Başkanı)</w:t>
            </w:r>
          </w:p>
        </w:tc>
      </w:tr>
      <w:tr w:rsidR="00A5065B" w:rsidRPr="00A043A3" w:rsidTr="00556442">
        <w:tc>
          <w:tcPr>
            <w:tcW w:w="4673" w:type="dxa"/>
          </w:tcPr>
          <w:p w:rsidR="00A5065B" w:rsidRPr="00A043A3" w:rsidRDefault="00A5065B" w:rsidP="00556442">
            <w:pPr>
              <w:spacing w:line="360" w:lineRule="auto"/>
              <w:jc w:val="both"/>
              <w:rPr>
                <w:rFonts w:ascii="Times New Roman" w:eastAsia="Calibri" w:hAnsi="Times New Roman" w:cs="Times New Roman"/>
                <w:sz w:val="24"/>
                <w:szCs w:val="24"/>
              </w:rPr>
            </w:pPr>
            <w:bookmarkStart w:id="3" w:name="_Hlk183946233"/>
            <w:r w:rsidRPr="00A043A3">
              <w:rPr>
                <w:rFonts w:ascii="Times New Roman" w:eastAsia="Calibri" w:hAnsi="Times New Roman" w:cs="Times New Roman"/>
                <w:b/>
                <w:bCs/>
                <w:sz w:val="24"/>
                <w:szCs w:val="24"/>
              </w:rPr>
              <w:t>Performans Değerlendirme Ölçütleri</w:t>
            </w:r>
          </w:p>
        </w:tc>
        <w:tc>
          <w:tcPr>
            <w:tcW w:w="4253" w:type="dxa"/>
          </w:tcPr>
          <w:p w:rsidR="00A5065B" w:rsidRPr="00A043A3" w:rsidRDefault="00A5065B" w:rsidP="00556442">
            <w:pPr>
              <w:spacing w:line="360" w:lineRule="auto"/>
              <w:jc w:val="both"/>
              <w:rPr>
                <w:rFonts w:ascii="Times New Roman" w:eastAsia="Calibri" w:hAnsi="Times New Roman" w:cs="Times New Roman"/>
                <w:b/>
                <w:bCs/>
                <w:sz w:val="24"/>
                <w:szCs w:val="24"/>
              </w:rPr>
            </w:pPr>
            <w:r w:rsidRPr="00A043A3">
              <w:rPr>
                <w:rFonts w:ascii="Times New Roman" w:hAnsi="Times New Roman" w:cs="Times New Roman"/>
                <w:b/>
                <w:bCs/>
                <w:color w:val="000000" w:themeColor="text1"/>
                <w:sz w:val="24"/>
                <w:szCs w:val="24"/>
              </w:rPr>
              <w:t>İç Paydaş Görüşlerine Göre Yapılan Revizyonlar</w:t>
            </w:r>
          </w:p>
        </w:tc>
      </w:tr>
      <w:bookmarkEnd w:id="3"/>
      <w:tr w:rsidR="00A5065B" w:rsidRPr="00A043A3" w:rsidTr="00556442">
        <w:tc>
          <w:tcPr>
            <w:tcW w:w="4673" w:type="dxa"/>
          </w:tcPr>
          <w:p w:rsidR="00A5065B" w:rsidRPr="00A043A3" w:rsidRDefault="00A5065B" w:rsidP="00A5065B">
            <w:pPr>
              <w:numPr>
                <w:ilvl w:val="0"/>
                <w:numId w:val="10"/>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Üniversitenin misyonuna ve değerlerine bağlıdır.</w:t>
            </w:r>
          </w:p>
        </w:tc>
        <w:tc>
          <w:tcPr>
            <w:tcW w:w="4253"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4673" w:type="dxa"/>
          </w:tcPr>
          <w:p w:rsidR="00A5065B" w:rsidRPr="00A043A3" w:rsidRDefault="00A5065B" w:rsidP="00A5065B">
            <w:pPr>
              <w:numPr>
                <w:ilvl w:val="0"/>
                <w:numId w:val="10"/>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Mesleki görev ve sorumluluklarını etik ilkelere, yasalara uygun olarak yerine getirmektedir</w:t>
            </w:r>
          </w:p>
        </w:tc>
        <w:tc>
          <w:tcPr>
            <w:tcW w:w="4253"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4673" w:type="dxa"/>
          </w:tcPr>
          <w:p w:rsidR="00A5065B" w:rsidRPr="00A043A3" w:rsidRDefault="00A5065B" w:rsidP="00A5065B">
            <w:pPr>
              <w:numPr>
                <w:ilvl w:val="0"/>
                <w:numId w:val="10"/>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Karar alırken çalışanların fikirlerine önem vermektedir</w:t>
            </w:r>
          </w:p>
        </w:tc>
        <w:tc>
          <w:tcPr>
            <w:tcW w:w="4253"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4673" w:type="dxa"/>
          </w:tcPr>
          <w:p w:rsidR="00A5065B" w:rsidRPr="00A043A3" w:rsidRDefault="00A5065B" w:rsidP="00A5065B">
            <w:pPr>
              <w:numPr>
                <w:ilvl w:val="0"/>
                <w:numId w:val="10"/>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Öğretim elemanlarına doğru ve adil geri bildirim vermektedir.</w:t>
            </w:r>
          </w:p>
        </w:tc>
        <w:tc>
          <w:tcPr>
            <w:tcW w:w="4253"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4673" w:type="dxa"/>
          </w:tcPr>
          <w:p w:rsidR="00A5065B" w:rsidRPr="00A043A3" w:rsidRDefault="00A5065B" w:rsidP="00A5065B">
            <w:pPr>
              <w:numPr>
                <w:ilvl w:val="0"/>
                <w:numId w:val="10"/>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Öğretim elamanları tarafından yapılan geri bildirime ve eleştiriye açıktır.</w:t>
            </w:r>
          </w:p>
        </w:tc>
        <w:tc>
          <w:tcPr>
            <w:tcW w:w="4253"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4673" w:type="dxa"/>
          </w:tcPr>
          <w:p w:rsidR="00A5065B" w:rsidRPr="00A043A3" w:rsidRDefault="00A5065B" w:rsidP="00A5065B">
            <w:pPr>
              <w:numPr>
                <w:ilvl w:val="0"/>
                <w:numId w:val="10"/>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Görev dağılımı yaparken bireylerin yetkinlik düzeylerini göz önünde bulundurmaktadır</w:t>
            </w:r>
          </w:p>
        </w:tc>
        <w:tc>
          <w:tcPr>
            <w:tcW w:w="4253"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4673" w:type="dxa"/>
          </w:tcPr>
          <w:p w:rsidR="00A5065B" w:rsidRPr="00A043A3" w:rsidRDefault="00A5065B" w:rsidP="00A5065B">
            <w:pPr>
              <w:numPr>
                <w:ilvl w:val="0"/>
                <w:numId w:val="10"/>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Görev dağılımı yaparken öğretim elemanlarının iş yüklerini göz önünde bulundurmaktadır.</w:t>
            </w:r>
          </w:p>
        </w:tc>
        <w:tc>
          <w:tcPr>
            <w:tcW w:w="4253"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4673" w:type="dxa"/>
          </w:tcPr>
          <w:p w:rsidR="00A5065B" w:rsidRPr="00A043A3" w:rsidRDefault="00A5065B" w:rsidP="00A5065B">
            <w:pPr>
              <w:numPr>
                <w:ilvl w:val="0"/>
                <w:numId w:val="10"/>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Görev dağılımı yaparken yetki ve sorumluluk dengesi ilkesine uymaktadır.</w:t>
            </w:r>
          </w:p>
        </w:tc>
        <w:tc>
          <w:tcPr>
            <w:tcW w:w="4253" w:type="dxa"/>
          </w:tcPr>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Görev dağılımını eşit ve adaletli yapıyor, şeklinde revizyon gel</w:t>
            </w:r>
            <w:r>
              <w:rPr>
                <w:rFonts w:ascii="Times New Roman" w:eastAsia="Calibri" w:hAnsi="Times New Roman" w:cs="Times New Roman"/>
                <w:sz w:val="24"/>
                <w:szCs w:val="24"/>
              </w:rPr>
              <w:t>di</w:t>
            </w:r>
            <w:r w:rsidRPr="00A043A3">
              <w:rPr>
                <w:rFonts w:ascii="Times New Roman" w:eastAsia="Calibri" w:hAnsi="Times New Roman" w:cs="Times New Roman"/>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Güncelleme</w:t>
            </w:r>
            <w:r w:rsidRPr="00A043A3">
              <w:rPr>
                <w:rFonts w:ascii="Times New Roman" w:eastAsia="Calibri" w:hAnsi="Times New Roman" w:cs="Times New Roman"/>
                <w:sz w:val="24"/>
                <w:szCs w:val="24"/>
              </w:rPr>
              <w:t xml:space="preserve"> yapıl</w:t>
            </w:r>
            <w:r>
              <w:rPr>
                <w:rFonts w:ascii="Times New Roman" w:eastAsia="Calibri" w:hAnsi="Times New Roman" w:cs="Times New Roman"/>
                <w:sz w:val="24"/>
                <w:szCs w:val="24"/>
              </w:rPr>
              <w:t>dı</w:t>
            </w:r>
            <w:r w:rsidRPr="00A043A3">
              <w:rPr>
                <w:rFonts w:ascii="Times New Roman" w:eastAsia="Calibri" w:hAnsi="Times New Roman" w:cs="Times New Roman"/>
                <w:sz w:val="24"/>
                <w:szCs w:val="24"/>
              </w:rPr>
              <w:t xml:space="preserve">. </w:t>
            </w:r>
          </w:p>
        </w:tc>
      </w:tr>
      <w:tr w:rsidR="00A5065B" w:rsidRPr="00A043A3" w:rsidTr="00556442">
        <w:tc>
          <w:tcPr>
            <w:tcW w:w="4673" w:type="dxa"/>
          </w:tcPr>
          <w:p w:rsidR="00A5065B" w:rsidRPr="00A043A3" w:rsidRDefault="00A5065B" w:rsidP="00A5065B">
            <w:pPr>
              <w:numPr>
                <w:ilvl w:val="0"/>
                <w:numId w:val="10"/>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 xml:space="preserve">Liderlik özelliklerine sahiptir. </w:t>
            </w:r>
          </w:p>
        </w:tc>
        <w:tc>
          <w:tcPr>
            <w:tcW w:w="4253"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4673" w:type="dxa"/>
          </w:tcPr>
          <w:p w:rsidR="00A5065B" w:rsidRPr="00A043A3" w:rsidRDefault="00A5065B" w:rsidP="00A5065B">
            <w:pPr>
              <w:numPr>
                <w:ilvl w:val="0"/>
                <w:numId w:val="10"/>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 xml:space="preserve">Problem çözme ve analiz yeteneğine sahiptir.    </w:t>
            </w:r>
          </w:p>
        </w:tc>
        <w:tc>
          <w:tcPr>
            <w:tcW w:w="4253"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4673" w:type="dxa"/>
          </w:tcPr>
          <w:p w:rsidR="00A5065B" w:rsidRPr="00A043A3" w:rsidRDefault="00A5065B" w:rsidP="00A5065B">
            <w:pPr>
              <w:numPr>
                <w:ilvl w:val="0"/>
                <w:numId w:val="10"/>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 xml:space="preserve">Etkili iletişim becerilerine sahiptir. </w:t>
            </w:r>
          </w:p>
        </w:tc>
        <w:tc>
          <w:tcPr>
            <w:tcW w:w="4253"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4673" w:type="dxa"/>
          </w:tcPr>
          <w:p w:rsidR="00A5065B" w:rsidRPr="00A043A3" w:rsidRDefault="00A5065B" w:rsidP="00A5065B">
            <w:pPr>
              <w:numPr>
                <w:ilvl w:val="0"/>
                <w:numId w:val="10"/>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 xml:space="preserve">İşleri planlama ve organize etme becerisine sahiptir. </w:t>
            </w:r>
            <w:r w:rsidRPr="00A043A3">
              <w:rPr>
                <w:rFonts w:ascii="Times New Roman" w:eastAsia="Calibri" w:hAnsi="Times New Roman" w:cs="Times New Roman"/>
                <w:sz w:val="24"/>
                <w:szCs w:val="24"/>
              </w:rPr>
              <w:tab/>
            </w:r>
          </w:p>
        </w:tc>
        <w:tc>
          <w:tcPr>
            <w:tcW w:w="4253"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 xml:space="preserve">Aynen korundu.. </w:t>
            </w:r>
          </w:p>
        </w:tc>
      </w:tr>
      <w:tr w:rsidR="00A5065B" w:rsidRPr="00A043A3" w:rsidTr="00556442">
        <w:tc>
          <w:tcPr>
            <w:tcW w:w="4673" w:type="dxa"/>
          </w:tcPr>
          <w:p w:rsidR="00A5065B" w:rsidRPr="00A043A3" w:rsidRDefault="00A5065B" w:rsidP="00A5065B">
            <w:pPr>
              <w:numPr>
                <w:ilvl w:val="0"/>
                <w:numId w:val="10"/>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Ekip üyelerinin orta ve uzun dönemli kariyer beklentileri ve gelişme fırsatları konusunda rehberlik etmektedir.</w:t>
            </w:r>
          </w:p>
        </w:tc>
        <w:tc>
          <w:tcPr>
            <w:tcW w:w="4253" w:type="dxa"/>
          </w:tcPr>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Ekip üyelerine…şeklinde düzeltilmesi talebi gel</w:t>
            </w:r>
            <w:r>
              <w:rPr>
                <w:rFonts w:ascii="Times New Roman" w:eastAsia="Calibri" w:hAnsi="Times New Roman" w:cs="Times New Roman"/>
                <w:sz w:val="24"/>
                <w:szCs w:val="24"/>
              </w:rPr>
              <w:t>di</w:t>
            </w:r>
            <w:r w:rsidRPr="00A043A3">
              <w:rPr>
                <w:rFonts w:ascii="Times New Roman" w:eastAsia="Calibri" w:hAnsi="Times New Roman" w:cs="Times New Roman"/>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“Ekip üyelerine orta ve uzun dönemli kariyer beklentileri ve gelişme fırsatları konusunda rehberlik etmektedir.” şeklinde düzeltil</w:t>
            </w:r>
            <w:r>
              <w:rPr>
                <w:rFonts w:ascii="Times New Roman" w:eastAsia="Calibri" w:hAnsi="Times New Roman" w:cs="Times New Roman"/>
                <w:sz w:val="24"/>
                <w:szCs w:val="24"/>
              </w:rPr>
              <w:t>di</w:t>
            </w:r>
            <w:r w:rsidRPr="00A043A3">
              <w:rPr>
                <w:rFonts w:ascii="Times New Roman" w:eastAsia="Calibri" w:hAnsi="Times New Roman" w:cs="Times New Roman"/>
                <w:sz w:val="24"/>
                <w:szCs w:val="24"/>
              </w:rPr>
              <w:t>.</w:t>
            </w:r>
          </w:p>
        </w:tc>
      </w:tr>
      <w:tr w:rsidR="00A5065B" w:rsidRPr="00A043A3" w:rsidTr="00556442">
        <w:tc>
          <w:tcPr>
            <w:tcW w:w="4673" w:type="dxa"/>
          </w:tcPr>
          <w:p w:rsidR="00A5065B" w:rsidRPr="00A043A3" w:rsidRDefault="00A5065B" w:rsidP="00A5065B">
            <w:pPr>
              <w:numPr>
                <w:ilvl w:val="0"/>
                <w:numId w:val="10"/>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Öğretim elemanlarını etkileyen her türlü değişim ve gelişime duyarlıdır.</w:t>
            </w:r>
          </w:p>
        </w:tc>
        <w:tc>
          <w:tcPr>
            <w:tcW w:w="4253" w:type="dxa"/>
          </w:tcPr>
          <w:p w:rsidR="00A5065B" w:rsidRPr="00B02128" w:rsidRDefault="00A5065B" w:rsidP="00556442">
            <w:pPr>
              <w:spacing w:line="360" w:lineRule="auto"/>
              <w:jc w:val="both"/>
              <w:rPr>
                <w:rFonts w:ascii="Times New Roman" w:eastAsia="Calibri" w:hAnsi="Times New Roman" w:cs="Times New Roman"/>
                <w:sz w:val="24"/>
                <w:szCs w:val="24"/>
              </w:rPr>
            </w:pPr>
            <w:r w:rsidRPr="00B02128">
              <w:rPr>
                <w:rFonts w:ascii="Times New Roman" w:eastAsia="Calibri" w:hAnsi="Times New Roman" w:cs="Times New Roman"/>
                <w:sz w:val="24"/>
                <w:szCs w:val="24"/>
              </w:rPr>
              <w:t>Öğretim elemanlarını etkileyen her türlü....maddesi anlaşılmıyor şeklinde revizyon isten</w:t>
            </w:r>
            <w:r>
              <w:rPr>
                <w:rFonts w:ascii="Times New Roman" w:eastAsia="Calibri" w:hAnsi="Times New Roman" w:cs="Times New Roman"/>
                <w:sz w:val="24"/>
                <w:szCs w:val="24"/>
              </w:rPr>
              <w:t>di</w:t>
            </w:r>
            <w:r w:rsidRPr="00B02128">
              <w:rPr>
                <w:rFonts w:ascii="Times New Roman" w:eastAsia="Calibri" w:hAnsi="Times New Roman" w:cs="Times New Roman"/>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highlight w:val="yellow"/>
              </w:rPr>
            </w:pPr>
            <w:r w:rsidRPr="00A043A3">
              <w:rPr>
                <w:rFonts w:ascii="Times New Roman" w:eastAsia="Calibri" w:hAnsi="Times New Roman" w:cs="Times New Roman"/>
                <w:sz w:val="24"/>
                <w:szCs w:val="24"/>
              </w:rPr>
              <w:t>“Öğretim elemanlarını etkileyen değişim ve gelişmelere duyarlıdır.” şeklinde güncellendi.</w:t>
            </w:r>
          </w:p>
        </w:tc>
      </w:tr>
      <w:tr w:rsidR="00A5065B" w:rsidRPr="00A043A3" w:rsidTr="00556442">
        <w:tc>
          <w:tcPr>
            <w:tcW w:w="4673" w:type="dxa"/>
          </w:tcPr>
          <w:p w:rsidR="00A5065B" w:rsidRPr="00A043A3" w:rsidRDefault="00A5065B" w:rsidP="00A5065B">
            <w:pPr>
              <w:numPr>
                <w:ilvl w:val="0"/>
                <w:numId w:val="10"/>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Öğretim elemanları arasındaki iş birliğini desteklemektedir.</w:t>
            </w:r>
          </w:p>
        </w:tc>
        <w:tc>
          <w:tcPr>
            <w:tcW w:w="4253"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4673" w:type="dxa"/>
          </w:tcPr>
          <w:p w:rsidR="00A5065B" w:rsidRPr="00A043A3" w:rsidRDefault="00A5065B" w:rsidP="00A5065B">
            <w:pPr>
              <w:numPr>
                <w:ilvl w:val="0"/>
                <w:numId w:val="10"/>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Öğretim elemanlarının araştırma için yeterli zaman ayırmasına fırsat vermektedir.</w:t>
            </w:r>
          </w:p>
        </w:tc>
        <w:tc>
          <w:tcPr>
            <w:tcW w:w="4253"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8926" w:type="dxa"/>
            <w:gridSpan w:val="2"/>
          </w:tcPr>
          <w:p w:rsidR="00A5065B" w:rsidRPr="001565EC" w:rsidRDefault="00A5065B" w:rsidP="00A5065B">
            <w:pPr>
              <w:numPr>
                <w:ilvl w:val="0"/>
                <w:numId w:val="10"/>
              </w:numPr>
              <w:spacing w:line="360" w:lineRule="auto"/>
              <w:contextualSpacing/>
              <w:jc w:val="both"/>
              <w:rPr>
                <w:rFonts w:ascii="Times New Roman" w:eastAsia="Calibri" w:hAnsi="Times New Roman" w:cs="Times New Roman"/>
                <w:bCs/>
                <w:sz w:val="24"/>
                <w:szCs w:val="24"/>
              </w:rPr>
            </w:pPr>
            <w:r w:rsidRPr="00A043A3">
              <w:rPr>
                <w:rFonts w:ascii="Times New Roman" w:eastAsia="Calibri" w:hAnsi="Times New Roman" w:cs="Times New Roman"/>
                <w:b/>
                <w:sz w:val="24"/>
                <w:szCs w:val="24"/>
              </w:rPr>
              <w:t xml:space="preserve">Eklemek istediğiniz diğer hususlar ve önerileriniz: </w:t>
            </w:r>
            <w:r w:rsidRPr="00A043A3">
              <w:rPr>
                <w:rFonts w:ascii="Times New Roman" w:eastAsia="Calibri" w:hAnsi="Times New Roman" w:cs="Times New Roman"/>
                <w:bCs/>
                <w:sz w:val="24"/>
                <w:szCs w:val="24"/>
              </w:rPr>
              <w:t>Öğretim elemanının performansını adil değerlendiriyor, Kurumu ve mesleği temsil yeteneği de sorulmalı şeklinde öneri gelmiştir. Forma bu iki soru eklenmiştir.</w:t>
            </w:r>
          </w:p>
        </w:tc>
      </w:tr>
    </w:tbl>
    <w:p w:rsidR="00A5065B" w:rsidRDefault="00A5065B" w:rsidP="00694673">
      <w:pPr>
        <w:spacing w:line="240" w:lineRule="auto"/>
        <w:jc w:val="both"/>
        <w:rPr>
          <w:rFonts w:ascii="Times New Roman" w:hAnsi="Times New Roman" w:cs="Times New Roman"/>
          <w:sz w:val="24"/>
          <w:szCs w:val="24"/>
        </w:rPr>
      </w:pPr>
    </w:p>
    <w:p w:rsidR="00556442" w:rsidRPr="00694673" w:rsidRDefault="00694673" w:rsidP="00694673">
      <w:pPr>
        <w:spacing w:line="240" w:lineRule="auto"/>
        <w:jc w:val="both"/>
        <w:rPr>
          <w:rFonts w:ascii="Times New Roman" w:hAnsi="Times New Roman" w:cs="Times New Roman"/>
          <w:sz w:val="24"/>
          <w:szCs w:val="24"/>
        </w:rPr>
      </w:pPr>
      <w:r w:rsidRPr="00694673">
        <w:rPr>
          <w:rFonts w:ascii="Times New Roman" w:hAnsi="Times New Roman" w:cs="Times New Roman"/>
          <w:b/>
          <w:sz w:val="24"/>
          <w:szCs w:val="24"/>
        </w:rPr>
        <w:t>Görsel</w:t>
      </w:r>
      <w:r w:rsidR="00556442" w:rsidRPr="00694673">
        <w:rPr>
          <w:rFonts w:ascii="Times New Roman" w:hAnsi="Times New Roman" w:cs="Times New Roman"/>
          <w:b/>
          <w:sz w:val="24"/>
          <w:szCs w:val="24"/>
        </w:rPr>
        <w:t xml:space="preserve"> 5.1.</w:t>
      </w:r>
      <w:r w:rsidR="00845192" w:rsidRPr="00694673">
        <w:rPr>
          <w:rFonts w:ascii="Times New Roman" w:hAnsi="Times New Roman" w:cs="Times New Roman"/>
          <w:bCs/>
          <w:sz w:val="24"/>
          <w:szCs w:val="24"/>
        </w:rPr>
        <w:t xml:space="preserve"> “Yönetici Performans Değerlerdime Formu” soruları hakkında görüşlerin anket sonucu  </w:t>
      </w:r>
    </w:p>
    <w:p w:rsidR="00A5065B" w:rsidRPr="00A043A3" w:rsidRDefault="00A5065B" w:rsidP="00A5065B">
      <w:pPr>
        <w:spacing w:line="360" w:lineRule="auto"/>
        <w:jc w:val="both"/>
        <w:rPr>
          <w:rFonts w:ascii="Times New Roman" w:hAnsi="Times New Roman" w:cs="Times New Roman"/>
          <w:sz w:val="24"/>
          <w:szCs w:val="24"/>
        </w:rPr>
      </w:pPr>
      <w:r w:rsidRPr="00A043A3">
        <w:rPr>
          <w:rFonts w:ascii="Times New Roman" w:hAnsi="Times New Roman" w:cs="Times New Roman"/>
          <w:noProof/>
          <w:sz w:val="24"/>
          <w:szCs w:val="24"/>
          <w:lang w:val="en-US"/>
        </w:rPr>
        <w:drawing>
          <wp:inline distT="0" distB="0" distL="0" distR="0" wp14:anchorId="468FBEBD" wp14:editId="139533B3">
            <wp:extent cx="5759987" cy="1866900"/>
            <wp:effectExtent l="0" t="0" r="0" b="0"/>
            <wp:docPr id="192585116" name="Resim 2" descr="Formlar yanıt grafiği. Soru başlığı: YÖNETİCİ PERFORMANS DEĞERLENDİRME FORMU&#10;“dekan/ yardımcısı ve anabilim dalı başkanlarını mesleki ve yönetsel yetkinlikleri yönünden değerlendirmek amacıyla 16 maddeden oluşan, her bir maddenin “Sürekli (5)”- “Nadiren (1)” arasında puanlandırıldığı bir formdur. .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lar yanıt grafiği. Soru başlığı: YÖNETİCİ PERFORMANS DEĞERLENDİRME FORMU&#10;“dekan/ yardımcısı ve anabilim dalı başkanlarını mesleki ve yönetsel yetkinlikleri yönünden değerlendirmek amacıyla 16 maddeden oluşan, her bir maddenin “Sürekli (5)”- “Nadiren (1)” arasında puanlandırıldığı bir formdur. . Yanıt sayısı: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5776" cy="1872018"/>
                    </a:xfrm>
                    <a:prstGeom prst="rect">
                      <a:avLst/>
                    </a:prstGeom>
                    <a:noFill/>
                    <a:ln>
                      <a:noFill/>
                    </a:ln>
                  </pic:spPr>
                </pic:pic>
              </a:graphicData>
            </a:graphic>
          </wp:inline>
        </w:drawing>
      </w:r>
    </w:p>
    <w:p w:rsidR="00A5065B" w:rsidRPr="00A043A3" w:rsidRDefault="00A5065B" w:rsidP="00A5065B">
      <w:pPr>
        <w:spacing w:line="360" w:lineRule="auto"/>
        <w:jc w:val="both"/>
        <w:rPr>
          <w:rFonts w:ascii="Times New Roman" w:hAnsi="Times New Roman" w:cs="Times New Roman"/>
          <w:b/>
          <w:bCs/>
          <w:sz w:val="24"/>
          <w:szCs w:val="24"/>
        </w:rPr>
      </w:pPr>
      <w:r w:rsidRPr="00A043A3">
        <w:rPr>
          <w:rFonts w:ascii="Times New Roman" w:hAnsi="Times New Roman" w:cs="Times New Roman"/>
          <w:b/>
          <w:bCs/>
          <w:sz w:val="24"/>
          <w:szCs w:val="24"/>
        </w:rPr>
        <w:t>Öğretim Elamanının Akademik Performans Değerlendirmesi</w:t>
      </w:r>
      <w:r w:rsidRPr="00A043A3">
        <w:rPr>
          <w:rFonts w:ascii="Times New Roman" w:hAnsi="Times New Roman" w:cs="Times New Roman"/>
          <w:sz w:val="24"/>
          <w:szCs w:val="24"/>
        </w:rPr>
        <w:t xml:space="preserve"> </w:t>
      </w:r>
      <w:r w:rsidRPr="00A043A3">
        <w:rPr>
          <w:rFonts w:ascii="Times New Roman" w:hAnsi="Times New Roman" w:cs="Times New Roman"/>
          <w:b/>
          <w:bCs/>
          <w:sz w:val="24"/>
          <w:szCs w:val="24"/>
        </w:rPr>
        <w:t>Formu</w:t>
      </w:r>
      <w:r w:rsidRPr="00A043A3">
        <w:rPr>
          <w:rFonts w:ascii="Times New Roman" w:hAnsi="Times New Roman" w:cs="Times New Roman"/>
          <w:sz w:val="24"/>
          <w:szCs w:val="24"/>
        </w:rPr>
        <w:t xml:space="preserve"> Atatürk üniversitesindeki görevli öğretim elamanlarının akademik kadroya atanma ve yükseltilmesinde “Atatürk Üniversitesi Öğretim Üyeliği Kadrolarına Başvuru İçin Gerekli Koşullar ve Uygulama Esasları” göz önünde bulunmaktadır. Bu Uygulama Esasları, 2547 sayılı Yükseköğretim Kanunu’nun 23, 24 ve 26. maddelerine dayanılarak hazırlanmıştır. Öğretim elamanın</w:t>
      </w:r>
      <w:r w:rsidRPr="00A043A3">
        <w:rPr>
          <w:rFonts w:ascii="Times New Roman" w:hAnsi="Times New Roman" w:cs="Times New Roman"/>
          <w:i/>
          <w:iCs/>
          <w:sz w:val="24"/>
          <w:szCs w:val="24"/>
        </w:rPr>
        <w:t xml:space="preserve">ı “00 Kurumsal Katkı”, “01 Eğitime Katkı”, “02 Araştırmaya Katkı”, “03 Topluma Katkı”, ”04 Eğitim-Araştırma Katkısı (Araştırma Temelli Eğitim)”, “05 Eğitim -Topluma Katkı (Eğitim Temelli Toplumsal Katkı)”, “06 Araştırma -Topluma Katkı (Araştırma Temelli Toplumsal Katkı)”, “07 7. Bölge- Çarpan Katkı” </w:t>
      </w:r>
      <w:r w:rsidRPr="00A043A3">
        <w:rPr>
          <w:rFonts w:ascii="Times New Roman" w:hAnsi="Times New Roman" w:cs="Times New Roman"/>
          <w:sz w:val="24"/>
          <w:szCs w:val="24"/>
        </w:rPr>
        <w:t>olacak şekilde 7 boyutta değerlendirmektedir.</w:t>
      </w:r>
      <w:r w:rsidRPr="00A043A3">
        <w:rPr>
          <w:rFonts w:ascii="Times New Roman" w:hAnsi="Times New Roman" w:cs="Times New Roman"/>
          <w:i/>
          <w:iCs/>
          <w:sz w:val="24"/>
          <w:szCs w:val="24"/>
        </w:rPr>
        <w:t xml:space="preserve"> (Ek-2). </w:t>
      </w:r>
      <w:r w:rsidRPr="00A043A3">
        <w:rPr>
          <w:rFonts w:ascii="Times New Roman" w:hAnsi="Times New Roman" w:cs="Times New Roman"/>
          <w:sz w:val="24"/>
          <w:szCs w:val="24"/>
        </w:rPr>
        <w:t xml:space="preserve">Uygulama Esasları, öğretim üyelerinin çalıştıkları bilim ve sanat alanında evrensel düzeyde araştırma yapmalarını, bu araştırmalarını ulusal ve uluslararası bilgi paylaşım ortamlarına aktararak bilimin yayılmasına ve gelişmesine katkıda bulunmaları amaçlamaktadır. Ülkemizin bilimsel ve teknolojik sorunlarına bireysel veya disiplinler arası grup çalışmalarıyla çözüm </w:t>
      </w:r>
      <w:r w:rsidRPr="008207AB">
        <w:rPr>
          <w:rFonts w:ascii="Times New Roman" w:hAnsi="Times New Roman" w:cs="Times New Roman"/>
          <w:sz w:val="24"/>
          <w:szCs w:val="24"/>
        </w:rPr>
        <w:t>üretmeleri hedeflenmektedir</w:t>
      </w:r>
      <w:r>
        <w:rPr>
          <w:rFonts w:ascii="Times New Roman" w:hAnsi="Times New Roman" w:cs="Times New Roman"/>
          <w:sz w:val="24"/>
          <w:szCs w:val="24"/>
        </w:rPr>
        <w:t xml:space="preserve">. </w:t>
      </w:r>
      <w:r w:rsidRPr="00A043A3">
        <w:rPr>
          <w:rFonts w:ascii="Times New Roman" w:hAnsi="Times New Roman" w:cs="Times New Roman"/>
          <w:sz w:val="24"/>
          <w:szCs w:val="24"/>
        </w:rPr>
        <w:t xml:space="preserve">Yerel, ulusal ve uluslararası bilimsel toplantılar düzenleyerek hem kendi çalışmalarını hem de diğer bilim insanlarının çalışmalarını sergilemelerini, bilimin, teknolojinin ve/veya sanatın çağdaş sorunlarının tartışılmasını desteklemektedir. Eğitim yöntemlerini ve eğitim araçlarını geliştirerek daha iyi eğitim verebilecek şartların kararlı ve sürekli olarak sürdürmelerini, amaçlanmaktadır. (Erişim linki: </w:t>
      </w:r>
      <w:hyperlink r:id="rId13" w:history="1">
        <w:r w:rsidRPr="00A043A3">
          <w:rPr>
            <w:rStyle w:val="Kpr"/>
            <w:rFonts w:ascii="Times New Roman" w:hAnsi="Times New Roman" w:cs="Times New Roman"/>
            <w:sz w:val="24"/>
            <w:szCs w:val="24"/>
          </w:rPr>
          <w:t>https://birimler.atauni.edu.tr/personel-daire-baskanligi/wp-content/uploads/sites/219/2020/07/AtamaKriterleri-UsulveEsaslari-v8-29.02.2024.pdf</w:t>
        </w:r>
      </w:hyperlink>
      <w:r w:rsidRPr="00A043A3">
        <w:rPr>
          <w:rFonts w:ascii="Times New Roman" w:hAnsi="Times New Roman" w:cs="Times New Roman"/>
          <w:sz w:val="24"/>
          <w:szCs w:val="24"/>
        </w:rPr>
        <w:t xml:space="preserve">) </w:t>
      </w:r>
    </w:p>
    <w:p w:rsidR="00A5065B" w:rsidRDefault="00A5065B" w:rsidP="00A5065B">
      <w:pPr>
        <w:spacing w:line="360" w:lineRule="auto"/>
        <w:jc w:val="both"/>
        <w:rPr>
          <w:rFonts w:ascii="Times New Roman" w:eastAsia="Calibri" w:hAnsi="Times New Roman" w:cs="Times New Roman"/>
          <w:sz w:val="24"/>
          <w:szCs w:val="24"/>
        </w:rPr>
      </w:pPr>
      <w:r w:rsidRPr="00A043A3">
        <w:rPr>
          <w:rFonts w:ascii="Times New Roman" w:eastAsia="Calibri" w:hAnsi="Times New Roman" w:cs="Times New Roman"/>
          <w:b/>
          <w:bCs/>
          <w:sz w:val="24"/>
          <w:szCs w:val="24"/>
        </w:rPr>
        <w:t xml:space="preserve">İş Arkadaşı Performans Değerlendirme Formu </w:t>
      </w:r>
      <w:r w:rsidRPr="00A043A3">
        <w:rPr>
          <w:rFonts w:ascii="Times New Roman" w:eastAsia="Calibri" w:hAnsi="Times New Roman" w:cs="Times New Roman"/>
          <w:sz w:val="24"/>
          <w:szCs w:val="24"/>
        </w:rPr>
        <w:t>Öğretim elemanlarının, akranları tarafından mesleki yetkinlik, iletişim, liderlik, sorun çözme ve ekip üyesi yönünden değerlendirmek amacıyla 11 maddeden oluşan, her bir maddenin “Sürekli (5)”- “Nadiren (1)” puanlandırıldığı bir formdur (Ek-3).</w:t>
      </w:r>
    </w:p>
    <w:p w:rsidR="00694673" w:rsidRPr="00A043A3" w:rsidRDefault="00694673" w:rsidP="00694673">
      <w:pPr>
        <w:spacing w:line="24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 xml:space="preserve">Tablo </w:t>
      </w:r>
      <w:r>
        <w:rPr>
          <w:rFonts w:ascii="Times New Roman" w:hAnsi="Times New Roman" w:cs="Times New Roman"/>
          <w:b/>
          <w:color w:val="000000" w:themeColor="text1"/>
          <w:sz w:val="24"/>
          <w:szCs w:val="24"/>
        </w:rPr>
        <w:t>5.</w:t>
      </w:r>
      <w:r w:rsidRPr="00A043A3">
        <w:rPr>
          <w:rFonts w:ascii="Times New Roman" w:hAnsi="Times New Roman" w:cs="Times New Roman"/>
          <w:b/>
          <w:color w:val="000000" w:themeColor="text1"/>
          <w:sz w:val="24"/>
          <w:szCs w:val="24"/>
        </w:rPr>
        <w:t>3.</w:t>
      </w:r>
      <w:r w:rsidRPr="00A043A3">
        <w:rPr>
          <w:rFonts w:ascii="Times New Roman" w:hAnsi="Times New Roman" w:cs="Times New Roman"/>
          <w:bCs/>
          <w:color w:val="000000" w:themeColor="text1"/>
          <w:sz w:val="24"/>
          <w:szCs w:val="24"/>
        </w:rPr>
        <w:t xml:space="preserve"> Öğretim elemanı standardı üyeleri tarafından oluşturulan taslak Öğretim Elemanı Performans Değerlendirmesi </w:t>
      </w:r>
      <w:r w:rsidRPr="00A043A3">
        <w:rPr>
          <w:rFonts w:ascii="Times New Roman" w:eastAsia="Calibri" w:hAnsi="Times New Roman" w:cs="Times New Roman"/>
          <w:sz w:val="24"/>
          <w:szCs w:val="24"/>
        </w:rPr>
        <w:t xml:space="preserve">İş Arkadaşı Performans Değerlendirme Formuna </w:t>
      </w:r>
      <w:r w:rsidRPr="00A043A3">
        <w:rPr>
          <w:rFonts w:ascii="Times New Roman" w:hAnsi="Times New Roman" w:cs="Times New Roman"/>
          <w:bCs/>
          <w:color w:val="000000" w:themeColor="text1"/>
          <w:sz w:val="24"/>
          <w:szCs w:val="24"/>
        </w:rPr>
        <w:t>ilişkin iç paydaş anketi sonuçlar</w:t>
      </w:r>
      <w:r>
        <w:rPr>
          <w:rFonts w:ascii="Times New Roman" w:hAnsi="Times New Roman" w:cs="Times New Roman"/>
          <w:bCs/>
          <w:color w:val="000000" w:themeColor="text1"/>
          <w:sz w:val="24"/>
          <w:szCs w:val="24"/>
        </w:rPr>
        <w:t>ı</w:t>
      </w:r>
      <w:r w:rsidRPr="00A043A3">
        <w:rPr>
          <w:rFonts w:ascii="Times New Roman" w:hAnsi="Times New Roman" w:cs="Times New Roman"/>
          <w:bCs/>
          <w:color w:val="000000" w:themeColor="text1"/>
          <w:sz w:val="24"/>
          <w:szCs w:val="24"/>
        </w:rPr>
        <w:t xml:space="preserve"> ve yapılan revizyonlar</w:t>
      </w:r>
    </w:p>
    <w:tbl>
      <w:tblPr>
        <w:tblStyle w:val="TabloKlavuzu"/>
        <w:tblW w:w="9918" w:type="dxa"/>
        <w:tblLook w:val="04A0" w:firstRow="1" w:lastRow="0" w:firstColumn="1" w:lastColumn="0" w:noHBand="0" w:noVBand="1"/>
      </w:tblPr>
      <w:tblGrid>
        <w:gridCol w:w="5524"/>
        <w:gridCol w:w="4394"/>
      </w:tblGrid>
      <w:tr w:rsidR="00A5065B" w:rsidRPr="00A043A3" w:rsidTr="00556442">
        <w:tc>
          <w:tcPr>
            <w:tcW w:w="9918" w:type="dxa"/>
            <w:gridSpan w:val="2"/>
          </w:tcPr>
          <w:p w:rsidR="00A5065B" w:rsidRPr="00A043A3" w:rsidRDefault="00A5065B" w:rsidP="00556442">
            <w:pPr>
              <w:spacing w:line="360" w:lineRule="auto"/>
              <w:jc w:val="both"/>
              <w:rPr>
                <w:rFonts w:ascii="Times New Roman" w:eastAsia="Calibri" w:hAnsi="Times New Roman" w:cs="Times New Roman"/>
                <w:b/>
                <w:bCs/>
                <w:sz w:val="24"/>
                <w:szCs w:val="24"/>
              </w:rPr>
            </w:pPr>
            <w:r w:rsidRPr="00A043A3">
              <w:rPr>
                <w:rFonts w:ascii="Times New Roman" w:eastAsia="Calibri" w:hAnsi="Times New Roman" w:cs="Times New Roman"/>
                <w:b/>
                <w:bCs/>
                <w:sz w:val="24"/>
                <w:szCs w:val="24"/>
              </w:rPr>
              <w:t>EK-3 İŞ ARKADAŞI PERFORMANS DEĞERLENDİRME FORMU</w:t>
            </w:r>
          </w:p>
        </w:tc>
      </w:tr>
      <w:tr w:rsidR="00A5065B" w:rsidRPr="00A043A3" w:rsidTr="00556442">
        <w:tc>
          <w:tcPr>
            <w:tcW w:w="9918" w:type="dxa"/>
            <w:gridSpan w:val="2"/>
          </w:tcPr>
          <w:p w:rsidR="00A5065B" w:rsidRPr="00A043A3" w:rsidRDefault="00A5065B" w:rsidP="00556442">
            <w:pPr>
              <w:spacing w:line="360" w:lineRule="auto"/>
              <w:jc w:val="both"/>
              <w:rPr>
                <w:rFonts w:ascii="Times New Roman" w:eastAsia="Calibri" w:hAnsi="Times New Roman" w:cs="Times New Roman"/>
                <w:b/>
                <w:bCs/>
                <w:sz w:val="24"/>
                <w:szCs w:val="24"/>
              </w:rPr>
            </w:pPr>
            <w:r w:rsidRPr="00A043A3">
              <w:rPr>
                <w:rFonts w:ascii="Times New Roman" w:eastAsia="Calibri" w:hAnsi="Times New Roman" w:cs="Times New Roman"/>
                <w:b/>
                <w:bCs/>
                <w:sz w:val="24"/>
                <w:szCs w:val="24"/>
              </w:rPr>
              <w:t>Değerlendirilen Öğretim Elemanının Adı Soyadı:</w:t>
            </w:r>
          </w:p>
          <w:p w:rsidR="00A5065B" w:rsidRPr="00A043A3" w:rsidRDefault="00A5065B" w:rsidP="00556442">
            <w:pPr>
              <w:spacing w:line="360" w:lineRule="auto"/>
              <w:jc w:val="both"/>
              <w:rPr>
                <w:rFonts w:ascii="Times New Roman" w:eastAsia="Calibri" w:hAnsi="Times New Roman" w:cs="Times New Roman"/>
                <w:b/>
                <w:bCs/>
                <w:sz w:val="24"/>
                <w:szCs w:val="24"/>
              </w:rPr>
            </w:pPr>
          </w:p>
        </w:tc>
      </w:tr>
      <w:tr w:rsidR="00A5065B" w:rsidRPr="00A043A3" w:rsidTr="00556442">
        <w:tc>
          <w:tcPr>
            <w:tcW w:w="5524" w:type="dxa"/>
          </w:tcPr>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eastAsia="Calibri" w:hAnsi="Times New Roman" w:cs="Times New Roman"/>
                <w:b/>
                <w:bCs/>
                <w:sz w:val="24"/>
                <w:szCs w:val="24"/>
              </w:rPr>
              <w:t>Performans Değerlendirme Ölçütleri</w:t>
            </w:r>
          </w:p>
        </w:tc>
        <w:tc>
          <w:tcPr>
            <w:tcW w:w="4394" w:type="dxa"/>
          </w:tcPr>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bCs/>
                <w:color w:val="000000" w:themeColor="text1"/>
                <w:sz w:val="24"/>
                <w:szCs w:val="24"/>
              </w:rPr>
              <w:t>İç Paydaş Görüşlerine Göre Yapılan Revizyonlar</w:t>
            </w:r>
          </w:p>
        </w:tc>
      </w:tr>
      <w:tr w:rsidR="00A5065B" w:rsidRPr="00A043A3" w:rsidTr="00556442">
        <w:tc>
          <w:tcPr>
            <w:tcW w:w="5524" w:type="dxa"/>
          </w:tcPr>
          <w:p w:rsidR="00A5065B" w:rsidRPr="00A043A3" w:rsidRDefault="00A5065B" w:rsidP="00A5065B">
            <w:pPr>
              <w:numPr>
                <w:ilvl w:val="0"/>
                <w:numId w:val="11"/>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Problem çözme becerisine sahiptir.</w:t>
            </w:r>
          </w:p>
        </w:tc>
        <w:tc>
          <w:tcPr>
            <w:tcW w:w="4394"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5524" w:type="dxa"/>
          </w:tcPr>
          <w:p w:rsidR="00A5065B" w:rsidRPr="00A043A3" w:rsidRDefault="00A5065B" w:rsidP="00A5065B">
            <w:pPr>
              <w:numPr>
                <w:ilvl w:val="0"/>
                <w:numId w:val="11"/>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Etkili iletişim becerilerine sahiptir.</w:t>
            </w:r>
          </w:p>
        </w:tc>
        <w:tc>
          <w:tcPr>
            <w:tcW w:w="4394"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5524" w:type="dxa"/>
          </w:tcPr>
          <w:p w:rsidR="00A5065B" w:rsidRPr="00A043A3" w:rsidRDefault="00A5065B" w:rsidP="00A5065B">
            <w:pPr>
              <w:numPr>
                <w:ilvl w:val="0"/>
                <w:numId w:val="11"/>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Etkili zaman yönetimi becerisine sahiptir.</w:t>
            </w:r>
          </w:p>
        </w:tc>
        <w:tc>
          <w:tcPr>
            <w:tcW w:w="4394"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5524" w:type="dxa"/>
          </w:tcPr>
          <w:p w:rsidR="00A5065B" w:rsidRPr="00A043A3" w:rsidRDefault="00A5065B" w:rsidP="00A5065B">
            <w:pPr>
              <w:numPr>
                <w:ilvl w:val="0"/>
                <w:numId w:val="11"/>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Çalışma disiplinine sahiptir.</w:t>
            </w:r>
          </w:p>
        </w:tc>
        <w:tc>
          <w:tcPr>
            <w:tcW w:w="4394"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5524" w:type="dxa"/>
          </w:tcPr>
          <w:p w:rsidR="00A5065B" w:rsidRPr="00A043A3" w:rsidRDefault="00A5065B" w:rsidP="00A5065B">
            <w:pPr>
              <w:numPr>
                <w:ilvl w:val="0"/>
                <w:numId w:val="11"/>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 xml:space="preserve">Ekip çalışmasına uygundur. </w:t>
            </w:r>
          </w:p>
        </w:tc>
        <w:tc>
          <w:tcPr>
            <w:tcW w:w="4394"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5524" w:type="dxa"/>
          </w:tcPr>
          <w:p w:rsidR="00A5065B" w:rsidRPr="00A043A3" w:rsidRDefault="00A5065B" w:rsidP="00A5065B">
            <w:pPr>
              <w:numPr>
                <w:ilvl w:val="0"/>
                <w:numId w:val="11"/>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İş yapma konusunda isteklidir.</w:t>
            </w:r>
          </w:p>
        </w:tc>
        <w:tc>
          <w:tcPr>
            <w:tcW w:w="4394"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5524" w:type="dxa"/>
          </w:tcPr>
          <w:p w:rsidR="00A5065B" w:rsidRPr="00A043A3" w:rsidRDefault="00A5065B" w:rsidP="00A5065B">
            <w:pPr>
              <w:numPr>
                <w:ilvl w:val="0"/>
                <w:numId w:val="11"/>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Etik ilkeleri benimsemektedir.</w:t>
            </w:r>
          </w:p>
        </w:tc>
        <w:tc>
          <w:tcPr>
            <w:tcW w:w="4394"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5524" w:type="dxa"/>
          </w:tcPr>
          <w:p w:rsidR="00A5065B" w:rsidRPr="00A043A3" w:rsidRDefault="00A5065B" w:rsidP="00A5065B">
            <w:pPr>
              <w:numPr>
                <w:ilvl w:val="0"/>
                <w:numId w:val="11"/>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Mesleki değişim ve gelişime duyarlıdır.</w:t>
            </w:r>
          </w:p>
        </w:tc>
        <w:tc>
          <w:tcPr>
            <w:tcW w:w="4394" w:type="dxa"/>
          </w:tcPr>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Mesleki değişim ifadesinin tam anlaşılmadığı şeklinde bir geri bildirim gel</w:t>
            </w:r>
            <w:r>
              <w:rPr>
                <w:rFonts w:ascii="Times New Roman" w:eastAsia="Calibri" w:hAnsi="Times New Roman" w:cs="Times New Roman"/>
                <w:sz w:val="24"/>
                <w:szCs w:val="24"/>
              </w:rPr>
              <w:t>di</w:t>
            </w:r>
            <w:r w:rsidRPr="00A043A3">
              <w:rPr>
                <w:rFonts w:ascii="Times New Roman" w:eastAsia="Calibri" w:hAnsi="Times New Roman" w:cs="Times New Roman"/>
                <w:sz w:val="24"/>
                <w:szCs w:val="24"/>
              </w:rPr>
              <w:t>.</w:t>
            </w:r>
          </w:p>
        </w:tc>
      </w:tr>
      <w:tr w:rsidR="00A5065B" w:rsidRPr="00A043A3" w:rsidTr="00556442">
        <w:tc>
          <w:tcPr>
            <w:tcW w:w="5524" w:type="dxa"/>
          </w:tcPr>
          <w:p w:rsidR="00A5065B" w:rsidRPr="00A043A3" w:rsidRDefault="00A5065B" w:rsidP="00A5065B">
            <w:pPr>
              <w:numPr>
                <w:ilvl w:val="0"/>
                <w:numId w:val="11"/>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Etkili ve doğru karar alma becerisine sahiptir.</w:t>
            </w:r>
          </w:p>
        </w:tc>
        <w:tc>
          <w:tcPr>
            <w:tcW w:w="4394"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5524" w:type="dxa"/>
          </w:tcPr>
          <w:p w:rsidR="00A5065B" w:rsidRPr="00A043A3" w:rsidRDefault="00A5065B" w:rsidP="00A5065B">
            <w:pPr>
              <w:numPr>
                <w:ilvl w:val="0"/>
                <w:numId w:val="11"/>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Kurumu ve mesleği temsil etme becerisine sahiptir.</w:t>
            </w:r>
          </w:p>
        </w:tc>
        <w:tc>
          <w:tcPr>
            <w:tcW w:w="4394"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5524" w:type="dxa"/>
          </w:tcPr>
          <w:p w:rsidR="00A5065B" w:rsidRPr="00A043A3" w:rsidRDefault="00A5065B" w:rsidP="00A5065B">
            <w:pPr>
              <w:numPr>
                <w:ilvl w:val="0"/>
                <w:numId w:val="11"/>
              </w:numPr>
              <w:spacing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Liderlik özelliklerine sahiptir.</w:t>
            </w:r>
          </w:p>
        </w:tc>
        <w:tc>
          <w:tcPr>
            <w:tcW w:w="4394"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9918" w:type="dxa"/>
            <w:gridSpan w:val="2"/>
          </w:tcPr>
          <w:p w:rsidR="00A5065B" w:rsidRPr="00A043A3" w:rsidRDefault="00A5065B" w:rsidP="00556442">
            <w:pPr>
              <w:spacing w:line="360" w:lineRule="auto"/>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Eklemek istediğiniz diğer hususlar ve önerileriniz</w:t>
            </w:r>
          </w:p>
        </w:tc>
      </w:tr>
    </w:tbl>
    <w:p w:rsidR="00A5065B" w:rsidRDefault="00A5065B" w:rsidP="00A5065B">
      <w:pPr>
        <w:spacing w:line="360" w:lineRule="auto"/>
        <w:jc w:val="both"/>
        <w:rPr>
          <w:rFonts w:ascii="Times New Roman" w:hAnsi="Times New Roman" w:cs="Times New Roman"/>
          <w:sz w:val="24"/>
          <w:szCs w:val="24"/>
        </w:rPr>
      </w:pPr>
    </w:p>
    <w:p w:rsidR="00845192" w:rsidRPr="003C2525" w:rsidRDefault="00694673" w:rsidP="00694673">
      <w:pPr>
        <w:spacing w:line="240" w:lineRule="auto"/>
        <w:jc w:val="both"/>
        <w:rPr>
          <w:rFonts w:ascii="Times New Roman" w:hAnsi="Times New Roman" w:cs="Times New Roman"/>
          <w:sz w:val="24"/>
          <w:szCs w:val="24"/>
        </w:rPr>
      </w:pPr>
      <w:r>
        <w:rPr>
          <w:rFonts w:ascii="Times New Roman" w:hAnsi="Times New Roman" w:cs="Times New Roman"/>
          <w:b/>
          <w:sz w:val="24"/>
          <w:szCs w:val="24"/>
        </w:rPr>
        <w:t>Görsel</w:t>
      </w:r>
      <w:r w:rsidR="00845192" w:rsidRPr="00556442">
        <w:rPr>
          <w:rFonts w:ascii="Times New Roman" w:hAnsi="Times New Roman" w:cs="Times New Roman"/>
          <w:b/>
          <w:sz w:val="24"/>
          <w:szCs w:val="24"/>
        </w:rPr>
        <w:t xml:space="preserve"> 5.</w:t>
      </w:r>
      <w:r w:rsidR="00845192">
        <w:rPr>
          <w:rFonts w:ascii="Times New Roman" w:hAnsi="Times New Roman" w:cs="Times New Roman"/>
          <w:b/>
          <w:sz w:val="24"/>
          <w:szCs w:val="24"/>
        </w:rPr>
        <w:t>2</w:t>
      </w:r>
      <w:r w:rsidR="00845192" w:rsidRPr="00556442">
        <w:rPr>
          <w:rFonts w:ascii="Times New Roman" w:hAnsi="Times New Roman" w:cs="Times New Roman"/>
          <w:b/>
          <w:sz w:val="24"/>
          <w:szCs w:val="24"/>
        </w:rPr>
        <w:t>.</w:t>
      </w:r>
      <w:r w:rsidR="00845192">
        <w:rPr>
          <w:rFonts w:ascii="Times New Roman" w:hAnsi="Times New Roman" w:cs="Times New Roman"/>
          <w:b/>
          <w:bCs/>
          <w:sz w:val="24"/>
          <w:szCs w:val="24"/>
        </w:rPr>
        <w:t xml:space="preserve"> </w:t>
      </w:r>
      <w:r w:rsidR="00845192" w:rsidRPr="003C2525">
        <w:rPr>
          <w:rFonts w:ascii="Times New Roman" w:hAnsi="Times New Roman" w:cs="Times New Roman"/>
          <w:bCs/>
          <w:sz w:val="24"/>
          <w:szCs w:val="24"/>
        </w:rPr>
        <w:t xml:space="preserve">“İş Arkadaşı Değerlerdime Formu” soruları hakkında görüşlerin anket sonucu  </w:t>
      </w:r>
    </w:p>
    <w:p w:rsidR="00A5065B" w:rsidRPr="00A043A3" w:rsidRDefault="00A5065B" w:rsidP="00A5065B">
      <w:pPr>
        <w:spacing w:line="360" w:lineRule="auto"/>
        <w:jc w:val="both"/>
        <w:rPr>
          <w:rFonts w:ascii="Times New Roman" w:hAnsi="Times New Roman" w:cs="Times New Roman"/>
          <w:sz w:val="24"/>
          <w:szCs w:val="24"/>
        </w:rPr>
      </w:pPr>
      <w:r w:rsidRPr="00A043A3">
        <w:rPr>
          <w:rFonts w:ascii="Times New Roman" w:hAnsi="Times New Roman" w:cs="Times New Roman"/>
          <w:noProof/>
          <w:sz w:val="24"/>
          <w:szCs w:val="24"/>
          <w:lang w:val="en-US"/>
        </w:rPr>
        <w:drawing>
          <wp:inline distT="0" distB="0" distL="0" distR="0" wp14:anchorId="5DED281A" wp14:editId="6E28519F">
            <wp:extent cx="5760720" cy="1740535"/>
            <wp:effectExtent l="0" t="0" r="0" b="0"/>
            <wp:docPr id="1613727272" name="Resim 2" descr="Formlar yanıt grafiği. Soru başlığı: İŞ ARKADAŞI PERFORMANS DEĞERLENDİRME FORMU&#10;Öğretim elemanlarının, akranları tarafından mesleki yetkinlik, iletişim, liderlik, sorun çözme ve ekip üyesi yönünden değerlendirmek amacıyla  11 maddeden oluşan, her bir maddenin “Sürekli (5)”- “Nadiren (1)” puanlandırıldığı bir formdur. .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İŞ ARKADAŞI PERFORMANS DEĞERLENDİRME FORMU&#10;Öğretim elemanlarının, akranları tarafından mesleki yetkinlik, iletişim, liderlik, sorun çözme ve ekip üyesi yönünden değerlendirmek amacıyla  11 maddeden oluşan, her bir maddenin “Sürekli (5)”- “Nadiren (1)” puanlandırıldığı bir formdur. . Yanıt sayısı: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740535"/>
                    </a:xfrm>
                    <a:prstGeom prst="rect">
                      <a:avLst/>
                    </a:prstGeom>
                    <a:noFill/>
                    <a:ln>
                      <a:noFill/>
                    </a:ln>
                  </pic:spPr>
                </pic:pic>
              </a:graphicData>
            </a:graphic>
          </wp:inline>
        </w:drawing>
      </w:r>
    </w:p>
    <w:p w:rsidR="00A5065B" w:rsidRDefault="00A5065B" w:rsidP="00A5065B">
      <w:pPr>
        <w:spacing w:line="360" w:lineRule="auto"/>
        <w:jc w:val="both"/>
        <w:rPr>
          <w:rFonts w:ascii="Times New Roman" w:eastAsia="Calibri" w:hAnsi="Times New Roman" w:cs="Times New Roman"/>
          <w:sz w:val="24"/>
          <w:szCs w:val="24"/>
        </w:rPr>
      </w:pPr>
      <w:r w:rsidRPr="00A043A3">
        <w:rPr>
          <w:rFonts w:ascii="Times New Roman" w:eastAsia="Calibri" w:hAnsi="Times New Roman" w:cs="Times New Roman"/>
          <w:b/>
          <w:bCs/>
          <w:sz w:val="24"/>
          <w:szCs w:val="24"/>
        </w:rPr>
        <w:t xml:space="preserve">Öğrencilerin Öğretim Üyesi Performans Değerlendirme Formu </w:t>
      </w:r>
      <w:r w:rsidRPr="00A043A3">
        <w:rPr>
          <w:rFonts w:ascii="Times New Roman" w:eastAsia="Calibri" w:hAnsi="Times New Roman" w:cs="Times New Roman"/>
          <w:sz w:val="24"/>
          <w:szCs w:val="24"/>
        </w:rPr>
        <w:t>Öğrenciler, öğretim üyesini mesleki yeterlilik, iletişim becerisi, zaman yönetimi becerisi, derse aktif katılımı sağlama vb. becerisi yönlerden değerlendirdiği 11 maddeden oluşan, “Kesinlikle katılmıyorum (1)- Kesinlikle katılıyorum (5)” puanlandırıldığı bir formdur (Ek-4).</w:t>
      </w:r>
    </w:p>
    <w:p w:rsidR="00694673" w:rsidRPr="00A043A3" w:rsidRDefault="00694673" w:rsidP="00694673">
      <w:pPr>
        <w:spacing w:line="240" w:lineRule="auto"/>
        <w:jc w:val="both"/>
        <w:rPr>
          <w:rFonts w:ascii="Times New Roman" w:eastAsia="Calibri" w:hAnsi="Times New Roman" w:cs="Times New Roman"/>
          <w:sz w:val="24"/>
          <w:szCs w:val="24"/>
        </w:rPr>
      </w:pPr>
      <w:r w:rsidRPr="00A043A3">
        <w:rPr>
          <w:rFonts w:ascii="Times New Roman" w:hAnsi="Times New Roman" w:cs="Times New Roman"/>
          <w:b/>
          <w:color w:val="000000" w:themeColor="text1"/>
          <w:sz w:val="24"/>
          <w:szCs w:val="24"/>
        </w:rPr>
        <w:t xml:space="preserve">Tablo </w:t>
      </w:r>
      <w:r>
        <w:rPr>
          <w:rFonts w:ascii="Times New Roman" w:hAnsi="Times New Roman" w:cs="Times New Roman"/>
          <w:b/>
          <w:color w:val="000000" w:themeColor="text1"/>
          <w:sz w:val="24"/>
          <w:szCs w:val="24"/>
        </w:rPr>
        <w:t>5.</w:t>
      </w:r>
      <w:r w:rsidRPr="00A043A3">
        <w:rPr>
          <w:rFonts w:ascii="Times New Roman" w:hAnsi="Times New Roman" w:cs="Times New Roman"/>
          <w:b/>
          <w:color w:val="000000" w:themeColor="text1"/>
          <w:sz w:val="24"/>
          <w:szCs w:val="24"/>
        </w:rPr>
        <w:t>4.</w:t>
      </w:r>
      <w:r w:rsidRPr="00A043A3">
        <w:rPr>
          <w:rFonts w:ascii="Times New Roman" w:hAnsi="Times New Roman" w:cs="Times New Roman"/>
          <w:bCs/>
          <w:color w:val="000000" w:themeColor="text1"/>
          <w:sz w:val="24"/>
          <w:szCs w:val="24"/>
        </w:rPr>
        <w:t xml:space="preserve"> Öğretim elemanı standardı üyeleri tarafından oluşturulan taslak Öğretim Elemanı Performans Değerlendirmesi </w:t>
      </w:r>
      <w:r w:rsidRPr="00A043A3">
        <w:rPr>
          <w:rFonts w:ascii="Times New Roman" w:eastAsia="Calibri" w:hAnsi="Times New Roman" w:cs="Times New Roman"/>
          <w:sz w:val="24"/>
          <w:szCs w:val="24"/>
        </w:rPr>
        <w:t xml:space="preserve">Öğrencilerin Öğretim Üyesi Performans Değerlendirme Formuna </w:t>
      </w:r>
      <w:r w:rsidRPr="00A043A3">
        <w:rPr>
          <w:rFonts w:ascii="Times New Roman" w:hAnsi="Times New Roman" w:cs="Times New Roman"/>
          <w:bCs/>
          <w:color w:val="000000" w:themeColor="text1"/>
          <w:sz w:val="24"/>
          <w:szCs w:val="24"/>
        </w:rPr>
        <w:t>ilişkin iç paydaş anketi sonuçları ve yapılan revizyonlar</w:t>
      </w:r>
    </w:p>
    <w:tbl>
      <w:tblPr>
        <w:tblStyle w:val="TabloKlavuzu"/>
        <w:tblW w:w="9918" w:type="dxa"/>
        <w:tblLayout w:type="fixed"/>
        <w:tblLook w:val="04A0" w:firstRow="1" w:lastRow="0" w:firstColumn="1" w:lastColumn="0" w:noHBand="0" w:noVBand="1"/>
      </w:tblPr>
      <w:tblGrid>
        <w:gridCol w:w="4390"/>
        <w:gridCol w:w="5528"/>
      </w:tblGrid>
      <w:tr w:rsidR="00A5065B" w:rsidRPr="00A043A3" w:rsidTr="00556442">
        <w:trPr>
          <w:cantSplit/>
          <w:trHeight w:val="546"/>
        </w:trPr>
        <w:tc>
          <w:tcPr>
            <w:tcW w:w="9918" w:type="dxa"/>
            <w:gridSpan w:val="2"/>
          </w:tcPr>
          <w:p w:rsidR="00A5065B" w:rsidRPr="00A043A3" w:rsidRDefault="00A5065B" w:rsidP="00556442">
            <w:pPr>
              <w:spacing w:line="360" w:lineRule="auto"/>
              <w:jc w:val="both"/>
              <w:rPr>
                <w:rFonts w:ascii="Times New Roman" w:eastAsia="Calibri" w:hAnsi="Times New Roman" w:cs="Times New Roman"/>
                <w:b/>
                <w:bCs/>
                <w:sz w:val="24"/>
                <w:szCs w:val="24"/>
              </w:rPr>
            </w:pPr>
            <w:r w:rsidRPr="00A043A3">
              <w:rPr>
                <w:rFonts w:ascii="Times New Roman" w:eastAsia="Calibri" w:hAnsi="Times New Roman" w:cs="Times New Roman"/>
                <w:b/>
                <w:bCs/>
                <w:sz w:val="24"/>
                <w:szCs w:val="24"/>
              </w:rPr>
              <w:t>EK-4 ÖĞRENCİLERİN ÖĞRETİM ÜYESİ PERFORMANS DEĞERLENDİRME FORMU</w:t>
            </w:r>
          </w:p>
        </w:tc>
      </w:tr>
      <w:tr w:rsidR="00A5065B" w:rsidRPr="00A043A3" w:rsidTr="00556442">
        <w:trPr>
          <w:cantSplit/>
          <w:trHeight w:val="546"/>
        </w:trPr>
        <w:tc>
          <w:tcPr>
            <w:tcW w:w="9918" w:type="dxa"/>
            <w:gridSpan w:val="2"/>
          </w:tcPr>
          <w:p w:rsidR="00A5065B" w:rsidRPr="00A043A3" w:rsidRDefault="00A5065B" w:rsidP="00556442">
            <w:pPr>
              <w:spacing w:line="360" w:lineRule="auto"/>
              <w:jc w:val="both"/>
              <w:rPr>
                <w:rFonts w:ascii="Times New Roman" w:eastAsia="Calibri" w:hAnsi="Times New Roman" w:cs="Times New Roman"/>
                <w:b/>
                <w:bCs/>
                <w:sz w:val="24"/>
                <w:szCs w:val="24"/>
              </w:rPr>
            </w:pPr>
            <w:r w:rsidRPr="00A043A3">
              <w:rPr>
                <w:rFonts w:ascii="Times New Roman" w:eastAsia="Calibri" w:hAnsi="Times New Roman" w:cs="Times New Roman"/>
                <w:b/>
                <w:bCs/>
                <w:sz w:val="24"/>
                <w:szCs w:val="24"/>
              </w:rPr>
              <w:t>Değerlendirilen Öğretim Elemanının Adı Soyadı:</w:t>
            </w:r>
          </w:p>
        </w:tc>
      </w:tr>
      <w:tr w:rsidR="00A5065B" w:rsidRPr="00A043A3" w:rsidTr="00556442">
        <w:trPr>
          <w:cantSplit/>
          <w:trHeight w:val="556"/>
        </w:trPr>
        <w:tc>
          <w:tcPr>
            <w:tcW w:w="4390" w:type="dxa"/>
          </w:tcPr>
          <w:p w:rsidR="00A5065B" w:rsidRPr="00A043A3" w:rsidRDefault="00A5065B" w:rsidP="00556442">
            <w:pPr>
              <w:spacing w:after="200"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b/>
                <w:bCs/>
                <w:sz w:val="24"/>
                <w:szCs w:val="24"/>
              </w:rPr>
              <w:t>Performans Değerlendirme Ölçütleri</w:t>
            </w:r>
          </w:p>
        </w:tc>
        <w:tc>
          <w:tcPr>
            <w:tcW w:w="5528" w:type="dxa"/>
          </w:tcPr>
          <w:p w:rsidR="00A5065B" w:rsidRPr="00A043A3" w:rsidRDefault="00A5065B" w:rsidP="00556442">
            <w:pPr>
              <w:spacing w:after="200" w:line="276" w:lineRule="auto"/>
              <w:contextualSpacing/>
              <w:jc w:val="both"/>
              <w:rPr>
                <w:rFonts w:ascii="Times New Roman" w:eastAsia="Calibri" w:hAnsi="Times New Roman" w:cs="Times New Roman"/>
                <w:b/>
                <w:sz w:val="24"/>
                <w:szCs w:val="24"/>
              </w:rPr>
            </w:pPr>
            <w:r w:rsidRPr="00A043A3">
              <w:rPr>
                <w:rFonts w:ascii="Times New Roman" w:hAnsi="Times New Roman" w:cs="Times New Roman"/>
                <w:b/>
                <w:bCs/>
                <w:color w:val="000000" w:themeColor="text1"/>
                <w:sz w:val="24"/>
                <w:szCs w:val="24"/>
              </w:rPr>
              <w:t>İç Paydaş Görüşlerine Göre Yapılan Revizyonlar</w:t>
            </w:r>
          </w:p>
        </w:tc>
      </w:tr>
      <w:tr w:rsidR="00A5065B" w:rsidRPr="00A043A3" w:rsidTr="00556442">
        <w:tc>
          <w:tcPr>
            <w:tcW w:w="4390" w:type="dxa"/>
          </w:tcPr>
          <w:p w:rsidR="00A5065B" w:rsidRPr="00A043A3" w:rsidRDefault="00A5065B" w:rsidP="00A5065B">
            <w:pPr>
              <w:numPr>
                <w:ilvl w:val="0"/>
                <w:numId w:val="12"/>
              </w:numPr>
              <w:spacing w:after="200" w:line="360" w:lineRule="auto"/>
              <w:contextualSpacing/>
              <w:jc w:val="both"/>
              <w:rPr>
                <w:rFonts w:ascii="Times New Roman" w:eastAsia="Calibri" w:hAnsi="Times New Roman" w:cs="Times New Roman"/>
                <w:b/>
                <w:sz w:val="24"/>
                <w:szCs w:val="24"/>
              </w:rPr>
            </w:pPr>
            <w:r w:rsidRPr="00A043A3">
              <w:rPr>
                <w:rFonts w:ascii="Times New Roman" w:eastAsia="Calibri" w:hAnsi="Times New Roman" w:cs="Times New Roman"/>
                <w:sz w:val="24"/>
                <w:szCs w:val="24"/>
              </w:rPr>
              <w:t>Öğretim elamanı yeterli mesleki bilgi ve donanıma sahipti.</w:t>
            </w:r>
          </w:p>
        </w:tc>
        <w:tc>
          <w:tcPr>
            <w:tcW w:w="5528"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after="200" w:line="360" w:lineRule="auto"/>
              <w:contextualSpacing/>
              <w:jc w:val="both"/>
              <w:rPr>
                <w:rFonts w:ascii="Times New Roman" w:eastAsia="Calibri" w:hAnsi="Times New Roman" w:cs="Times New Roman"/>
                <w:b/>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4390" w:type="dxa"/>
          </w:tcPr>
          <w:p w:rsidR="00A5065B" w:rsidRPr="00A043A3" w:rsidRDefault="00A5065B" w:rsidP="00A5065B">
            <w:pPr>
              <w:numPr>
                <w:ilvl w:val="0"/>
                <w:numId w:val="12"/>
              </w:numPr>
              <w:spacing w:after="200" w:line="360" w:lineRule="auto"/>
              <w:contextualSpacing/>
              <w:jc w:val="both"/>
              <w:rPr>
                <w:rFonts w:ascii="Times New Roman" w:eastAsia="Calibri" w:hAnsi="Times New Roman" w:cs="Times New Roman"/>
                <w:b/>
                <w:sz w:val="24"/>
                <w:szCs w:val="24"/>
              </w:rPr>
            </w:pPr>
            <w:r w:rsidRPr="00A043A3">
              <w:rPr>
                <w:rFonts w:ascii="Times New Roman" w:eastAsia="Calibri" w:hAnsi="Times New Roman" w:cs="Times New Roman"/>
                <w:sz w:val="24"/>
                <w:szCs w:val="24"/>
              </w:rPr>
              <w:t>Öğretim elamanı dersin süresini etkin şekilde yönetebildi.</w:t>
            </w:r>
          </w:p>
        </w:tc>
        <w:tc>
          <w:tcPr>
            <w:tcW w:w="5528"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after="200" w:line="360" w:lineRule="auto"/>
              <w:contextualSpacing/>
              <w:jc w:val="both"/>
              <w:rPr>
                <w:rFonts w:ascii="Times New Roman" w:eastAsia="Calibri" w:hAnsi="Times New Roman" w:cs="Times New Roman"/>
                <w:b/>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4390" w:type="dxa"/>
          </w:tcPr>
          <w:p w:rsidR="00A5065B" w:rsidRPr="00A043A3" w:rsidRDefault="00A5065B" w:rsidP="00A5065B">
            <w:pPr>
              <w:numPr>
                <w:ilvl w:val="0"/>
                <w:numId w:val="12"/>
              </w:numPr>
              <w:spacing w:after="200" w:line="360" w:lineRule="auto"/>
              <w:contextualSpacing/>
              <w:jc w:val="both"/>
              <w:rPr>
                <w:rFonts w:ascii="Times New Roman" w:eastAsia="Calibri" w:hAnsi="Times New Roman" w:cs="Times New Roman"/>
                <w:b/>
                <w:sz w:val="24"/>
                <w:szCs w:val="24"/>
              </w:rPr>
            </w:pPr>
            <w:r w:rsidRPr="00A043A3">
              <w:rPr>
                <w:rFonts w:ascii="Times New Roman" w:eastAsia="Calibri" w:hAnsi="Times New Roman" w:cs="Times New Roman"/>
                <w:sz w:val="24"/>
                <w:szCs w:val="24"/>
              </w:rPr>
              <w:t>Öğretim elamanı etkili iletişim becerilerine sahipti.</w:t>
            </w:r>
          </w:p>
        </w:tc>
        <w:tc>
          <w:tcPr>
            <w:tcW w:w="5528"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after="200" w:line="360" w:lineRule="auto"/>
              <w:contextualSpacing/>
              <w:jc w:val="both"/>
              <w:rPr>
                <w:rFonts w:ascii="Times New Roman" w:eastAsia="Calibri" w:hAnsi="Times New Roman" w:cs="Times New Roman"/>
                <w:b/>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4390" w:type="dxa"/>
          </w:tcPr>
          <w:p w:rsidR="00A5065B" w:rsidRPr="00A043A3" w:rsidRDefault="00A5065B" w:rsidP="00A5065B">
            <w:pPr>
              <w:numPr>
                <w:ilvl w:val="0"/>
                <w:numId w:val="12"/>
              </w:numPr>
              <w:spacing w:after="200" w:line="360" w:lineRule="auto"/>
              <w:contextualSpacing/>
              <w:jc w:val="both"/>
              <w:rPr>
                <w:rFonts w:ascii="Times New Roman" w:eastAsia="Calibri" w:hAnsi="Times New Roman" w:cs="Times New Roman"/>
                <w:b/>
                <w:sz w:val="24"/>
                <w:szCs w:val="24"/>
              </w:rPr>
            </w:pPr>
            <w:r w:rsidRPr="00A043A3">
              <w:rPr>
                <w:rFonts w:ascii="Times New Roman" w:eastAsia="Calibri" w:hAnsi="Times New Roman" w:cs="Times New Roman"/>
                <w:sz w:val="24"/>
                <w:szCs w:val="24"/>
              </w:rPr>
              <w:t xml:space="preserve">Öğretim elamanı dersin konu içeriğini, hedefleri, açık ve net şekilde açıkladı. </w:t>
            </w:r>
          </w:p>
        </w:tc>
        <w:tc>
          <w:tcPr>
            <w:tcW w:w="5528"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after="200" w:line="360" w:lineRule="auto"/>
              <w:contextualSpacing/>
              <w:jc w:val="both"/>
              <w:rPr>
                <w:rFonts w:ascii="Times New Roman" w:eastAsia="Calibri" w:hAnsi="Times New Roman" w:cs="Times New Roman"/>
                <w:b/>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4390" w:type="dxa"/>
          </w:tcPr>
          <w:p w:rsidR="00A5065B" w:rsidRPr="00A043A3" w:rsidRDefault="00A5065B" w:rsidP="00A5065B">
            <w:pPr>
              <w:numPr>
                <w:ilvl w:val="0"/>
                <w:numId w:val="12"/>
              </w:numPr>
              <w:spacing w:after="200" w:line="360" w:lineRule="auto"/>
              <w:contextualSpacing/>
              <w:jc w:val="both"/>
              <w:rPr>
                <w:rFonts w:ascii="Times New Roman" w:eastAsia="Calibri" w:hAnsi="Times New Roman" w:cs="Times New Roman"/>
                <w:b/>
                <w:sz w:val="24"/>
                <w:szCs w:val="24"/>
              </w:rPr>
            </w:pPr>
            <w:r w:rsidRPr="00A043A3">
              <w:rPr>
                <w:rFonts w:ascii="Times New Roman" w:eastAsia="Calibri" w:hAnsi="Times New Roman" w:cs="Times New Roman"/>
                <w:sz w:val="24"/>
                <w:szCs w:val="24"/>
              </w:rPr>
              <w:t>Öğretim elamanı dersle ilgili yeni gelişmelerden haberdardı.</w:t>
            </w:r>
          </w:p>
        </w:tc>
        <w:tc>
          <w:tcPr>
            <w:tcW w:w="5528"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after="200" w:line="360" w:lineRule="auto"/>
              <w:contextualSpacing/>
              <w:jc w:val="both"/>
              <w:rPr>
                <w:rFonts w:ascii="Times New Roman" w:eastAsia="Calibri" w:hAnsi="Times New Roman" w:cs="Times New Roman"/>
                <w:b/>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4390" w:type="dxa"/>
          </w:tcPr>
          <w:p w:rsidR="00A5065B" w:rsidRPr="00A043A3" w:rsidRDefault="00A5065B" w:rsidP="00A5065B">
            <w:pPr>
              <w:numPr>
                <w:ilvl w:val="0"/>
                <w:numId w:val="12"/>
              </w:numPr>
              <w:spacing w:after="200" w:line="360" w:lineRule="auto"/>
              <w:contextualSpacing/>
              <w:jc w:val="both"/>
              <w:rPr>
                <w:rFonts w:ascii="Times New Roman" w:eastAsia="Calibri" w:hAnsi="Times New Roman" w:cs="Times New Roman"/>
                <w:b/>
                <w:sz w:val="24"/>
                <w:szCs w:val="24"/>
              </w:rPr>
            </w:pPr>
            <w:r w:rsidRPr="00A043A3">
              <w:rPr>
                <w:rFonts w:ascii="Times New Roman" w:eastAsia="Calibri" w:hAnsi="Times New Roman" w:cs="Times New Roman"/>
                <w:sz w:val="24"/>
                <w:szCs w:val="24"/>
              </w:rPr>
              <w:t xml:space="preserve">Öğretim elamanı derste eğitim teknolojini etkin kullandı. </w:t>
            </w:r>
          </w:p>
        </w:tc>
        <w:tc>
          <w:tcPr>
            <w:tcW w:w="5528" w:type="dxa"/>
          </w:tcPr>
          <w:p w:rsidR="00A5065B" w:rsidRPr="00A043A3" w:rsidRDefault="00A5065B" w:rsidP="00556442">
            <w:pPr>
              <w:spacing w:after="200"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 xml:space="preserve">Öğretim elemanı yeterli mesleki bilgi ve donanıma sahipti. “teknolojini” ifadesi “teknolojilerini” şeklinde düzeltildi. </w:t>
            </w:r>
          </w:p>
        </w:tc>
      </w:tr>
      <w:tr w:rsidR="00A5065B" w:rsidRPr="00A043A3" w:rsidTr="00556442">
        <w:tc>
          <w:tcPr>
            <w:tcW w:w="4390" w:type="dxa"/>
          </w:tcPr>
          <w:p w:rsidR="00A5065B" w:rsidRPr="00A043A3" w:rsidRDefault="00A5065B" w:rsidP="00A5065B">
            <w:pPr>
              <w:numPr>
                <w:ilvl w:val="0"/>
                <w:numId w:val="12"/>
              </w:numPr>
              <w:spacing w:after="200"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Öğretim elamanı öğrencileri etkin bir şekilde dinleyip, zaman ayırdı.</w:t>
            </w:r>
          </w:p>
        </w:tc>
        <w:tc>
          <w:tcPr>
            <w:tcW w:w="5528"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after="200" w:line="360" w:lineRule="auto"/>
              <w:contextualSpacing/>
              <w:jc w:val="both"/>
              <w:rPr>
                <w:rFonts w:ascii="Times New Roman" w:eastAsia="Calibri" w:hAnsi="Times New Roman" w:cs="Times New Roman"/>
                <w:b/>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4390" w:type="dxa"/>
          </w:tcPr>
          <w:p w:rsidR="00A5065B" w:rsidRPr="00A043A3" w:rsidRDefault="00A5065B" w:rsidP="00A5065B">
            <w:pPr>
              <w:numPr>
                <w:ilvl w:val="0"/>
                <w:numId w:val="12"/>
              </w:numPr>
              <w:spacing w:after="200"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Öğretim elamanı öğrencilerin derse aktif katılımını sağladı.</w:t>
            </w:r>
          </w:p>
        </w:tc>
        <w:tc>
          <w:tcPr>
            <w:tcW w:w="5528"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after="200" w:line="360" w:lineRule="auto"/>
              <w:contextualSpacing/>
              <w:jc w:val="both"/>
              <w:rPr>
                <w:rFonts w:ascii="Times New Roman" w:eastAsia="Calibri" w:hAnsi="Times New Roman" w:cs="Times New Roman"/>
                <w:b/>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4390" w:type="dxa"/>
          </w:tcPr>
          <w:p w:rsidR="00A5065B" w:rsidRPr="00A043A3" w:rsidRDefault="00A5065B" w:rsidP="00A5065B">
            <w:pPr>
              <w:numPr>
                <w:ilvl w:val="0"/>
                <w:numId w:val="12"/>
              </w:numPr>
              <w:spacing w:after="200"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Öğretim elamanı öğrenciler tarafından yapılan geri bildirime ve eleştiriye açıktı.</w:t>
            </w:r>
          </w:p>
        </w:tc>
        <w:tc>
          <w:tcPr>
            <w:tcW w:w="5528"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after="200" w:line="360" w:lineRule="auto"/>
              <w:contextualSpacing/>
              <w:jc w:val="both"/>
              <w:rPr>
                <w:rFonts w:ascii="Times New Roman" w:eastAsia="Calibri" w:hAnsi="Times New Roman" w:cs="Times New Roman"/>
                <w:b/>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4390" w:type="dxa"/>
          </w:tcPr>
          <w:p w:rsidR="00A5065B" w:rsidRPr="00A043A3" w:rsidRDefault="00A5065B" w:rsidP="00A5065B">
            <w:pPr>
              <w:numPr>
                <w:ilvl w:val="0"/>
                <w:numId w:val="12"/>
              </w:numPr>
              <w:spacing w:after="200" w:line="360" w:lineRule="auto"/>
              <w:contextualSpacing/>
              <w:jc w:val="both"/>
              <w:rPr>
                <w:rFonts w:ascii="Times New Roman" w:eastAsia="Calibri" w:hAnsi="Times New Roman" w:cs="Times New Roman"/>
                <w:sz w:val="24"/>
                <w:szCs w:val="24"/>
              </w:rPr>
            </w:pPr>
            <w:r w:rsidRPr="00A043A3">
              <w:rPr>
                <w:rFonts w:ascii="Times New Roman" w:eastAsia="Calibri" w:hAnsi="Times New Roman" w:cs="Times New Roman"/>
                <w:sz w:val="24"/>
                <w:szCs w:val="24"/>
              </w:rPr>
              <w:t>Öğretim elamanı ders de vaka sunumu, soru cevap, role-play gibi farklı öğretim yöntemlerini kullandı.</w:t>
            </w:r>
          </w:p>
        </w:tc>
        <w:tc>
          <w:tcPr>
            <w:tcW w:w="5528" w:type="dxa"/>
          </w:tcPr>
          <w:p w:rsidR="00A5065B" w:rsidRPr="00A043A3" w:rsidRDefault="00A5065B" w:rsidP="00556442">
            <w:pPr>
              <w:jc w:val="both"/>
              <w:rPr>
                <w:rFonts w:ascii="Times New Roman" w:hAnsi="Times New Roman" w:cs="Times New Roman"/>
                <w:color w:val="000000" w:themeColor="text1"/>
                <w:sz w:val="24"/>
                <w:szCs w:val="24"/>
              </w:rPr>
            </w:pPr>
            <w:r w:rsidRPr="00A043A3">
              <w:rPr>
                <w:rFonts w:ascii="Times New Roman" w:hAnsi="Times New Roman" w:cs="Times New Roman"/>
                <w:color w:val="000000" w:themeColor="text1"/>
                <w:sz w:val="24"/>
                <w:szCs w:val="24"/>
              </w:rPr>
              <w:t>(%100 oranında uygun bulunmuştur, revizyona yönelik öneri sunulma</w:t>
            </w:r>
            <w:r>
              <w:rPr>
                <w:rFonts w:ascii="Times New Roman" w:hAnsi="Times New Roman" w:cs="Times New Roman"/>
                <w:color w:val="000000" w:themeColor="text1"/>
                <w:sz w:val="24"/>
                <w:szCs w:val="24"/>
              </w:rPr>
              <w:t>dı</w:t>
            </w:r>
            <w:r w:rsidRPr="00A043A3">
              <w:rPr>
                <w:rFonts w:ascii="Times New Roman" w:hAnsi="Times New Roman" w:cs="Times New Roman"/>
                <w:color w:val="000000" w:themeColor="text1"/>
                <w:sz w:val="24"/>
                <w:szCs w:val="24"/>
              </w:rPr>
              <w:t>).</w:t>
            </w:r>
          </w:p>
          <w:p w:rsidR="00A5065B" w:rsidRPr="00A043A3" w:rsidRDefault="00A5065B" w:rsidP="00556442">
            <w:pPr>
              <w:spacing w:after="200" w:line="360" w:lineRule="auto"/>
              <w:contextualSpacing/>
              <w:jc w:val="both"/>
              <w:rPr>
                <w:rFonts w:ascii="Times New Roman" w:eastAsia="Calibri" w:hAnsi="Times New Roman" w:cs="Times New Roman"/>
                <w:b/>
                <w:sz w:val="24"/>
                <w:szCs w:val="24"/>
              </w:rPr>
            </w:pPr>
            <w:r w:rsidRPr="00A043A3">
              <w:rPr>
                <w:rFonts w:ascii="Times New Roman" w:hAnsi="Times New Roman" w:cs="Times New Roman"/>
                <w:b/>
                <w:color w:val="000000" w:themeColor="text1"/>
                <w:sz w:val="24"/>
                <w:szCs w:val="24"/>
              </w:rPr>
              <w:t>Aynen korundu.</w:t>
            </w:r>
          </w:p>
        </w:tc>
      </w:tr>
      <w:tr w:rsidR="00A5065B" w:rsidRPr="00A043A3" w:rsidTr="00556442">
        <w:tc>
          <w:tcPr>
            <w:tcW w:w="9918" w:type="dxa"/>
            <w:gridSpan w:val="2"/>
          </w:tcPr>
          <w:p w:rsidR="00A5065B" w:rsidRPr="003633F9" w:rsidRDefault="00A5065B" w:rsidP="00A5065B">
            <w:pPr>
              <w:numPr>
                <w:ilvl w:val="0"/>
                <w:numId w:val="12"/>
              </w:numPr>
              <w:spacing w:line="360" w:lineRule="auto"/>
              <w:contextualSpacing/>
              <w:jc w:val="both"/>
              <w:rPr>
                <w:rFonts w:ascii="Times New Roman" w:eastAsia="Calibri" w:hAnsi="Times New Roman" w:cs="Times New Roman"/>
                <w:b/>
                <w:sz w:val="24"/>
                <w:szCs w:val="24"/>
              </w:rPr>
            </w:pPr>
            <w:r w:rsidRPr="00A043A3">
              <w:rPr>
                <w:rFonts w:ascii="Times New Roman" w:eastAsia="Calibri" w:hAnsi="Times New Roman" w:cs="Times New Roman"/>
                <w:b/>
                <w:sz w:val="24"/>
                <w:szCs w:val="24"/>
              </w:rPr>
              <w:t>Eklemek istediğiniz diğer hususlar ve önerileriniz: “</w:t>
            </w:r>
            <w:r w:rsidRPr="00A043A3">
              <w:rPr>
                <w:rFonts w:ascii="Times New Roman" w:eastAsia="Calibri" w:hAnsi="Times New Roman" w:cs="Times New Roman"/>
                <w:bCs/>
                <w:sz w:val="24"/>
                <w:szCs w:val="24"/>
              </w:rPr>
              <w:t>Sade, açık ve kısa net cümleler kursa daha iyi olur.” Şeklinde bir öneri gelmiştir. Güncelleme yapılmıştır.</w:t>
            </w:r>
          </w:p>
        </w:tc>
      </w:tr>
    </w:tbl>
    <w:p w:rsidR="00A5065B" w:rsidRPr="00A043A3" w:rsidRDefault="00A5065B" w:rsidP="00A5065B">
      <w:pPr>
        <w:spacing w:line="360" w:lineRule="auto"/>
        <w:jc w:val="both"/>
        <w:rPr>
          <w:rFonts w:ascii="Times New Roman" w:hAnsi="Times New Roman" w:cs="Times New Roman"/>
          <w:sz w:val="24"/>
          <w:szCs w:val="24"/>
        </w:rPr>
      </w:pPr>
    </w:p>
    <w:p w:rsidR="00694673" w:rsidRPr="003C2525" w:rsidRDefault="00694673" w:rsidP="00694673">
      <w:pPr>
        <w:spacing w:line="240" w:lineRule="auto"/>
        <w:jc w:val="both"/>
        <w:rPr>
          <w:rFonts w:ascii="Times New Roman" w:hAnsi="Times New Roman" w:cs="Times New Roman"/>
          <w:sz w:val="24"/>
          <w:szCs w:val="24"/>
        </w:rPr>
      </w:pPr>
      <w:r>
        <w:rPr>
          <w:rFonts w:ascii="Times New Roman" w:hAnsi="Times New Roman" w:cs="Times New Roman"/>
          <w:b/>
          <w:sz w:val="24"/>
          <w:szCs w:val="24"/>
        </w:rPr>
        <w:t>Görsel</w:t>
      </w:r>
      <w:r w:rsidRPr="00556442">
        <w:rPr>
          <w:rFonts w:ascii="Times New Roman" w:hAnsi="Times New Roman" w:cs="Times New Roman"/>
          <w:b/>
          <w:sz w:val="24"/>
          <w:szCs w:val="24"/>
        </w:rPr>
        <w:t xml:space="preserve"> 5.</w:t>
      </w:r>
      <w:r>
        <w:rPr>
          <w:rFonts w:ascii="Times New Roman" w:hAnsi="Times New Roman" w:cs="Times New Roman"/>
          <w:b/>
          <w:sz w:val="24"/>
          <w:szCs w:val="24"/>
        </w:rPr>
        <w:t>3</w:t>
      </w:r>
      <w:r w:rsidRPr="00556442">
        <w:rPr>
          <w:rFonts w:ascii="Times New Roman" w:hAnsi="Times New Roman" w:cs="Times New Roman"/>
          <w:b/>
          <w:sz w:val="24"/>
          <w:szCs w:val="24"/>
        </w:rPr>
        <w:t>.</w:t>
      </w:r>
      <w:r>
        <w:rPr>
          <w:rFonts w:ascii="Times New Roman" w:hAnsi="Times New Roman" w:cs="Times New Roman"/>
          <w:b/>
          <w:bCs/>
          <w:sz w:val="24"/>
          <w:szCs w:val="24"/>
        </w:rPr>
        <w:t xml:space="preserve"> </w:t>
      </w:r>
      <w:r w:rsidRPr="00694673">
        <w:rPr>
          <w:rFonts w:ascii="Times New Roman" w:hAnsi="Times New Roman" w:cs="Times New Roman"/>
          <w:bCs/>
          <w:sz w:val="24"/>
          <w:szCs w:val="24"/>
        </w:rPr>
        <w:t>Öğrencilerin</w:t>
      </w:r>
      <w:r>
        <w:rPr>
          <w:rFonts w:ascii="Times New Roman" w:hAnsi="Times New Roman" w:cs="Times New Roman"/>
          <w:b/>
          <w:bCs/>
          <w:sz w:val="24"/>
          <w:szCs w:val="24"/>
        </w:rPr>
        <w:t xml:space="preserve"> </w:t>
      </w:r>
      <w:r w:rsidRPr="003C2525">
        <w:rPr>
          <w:rFonts w:ascii="Times New Roman" w:hAnsi="Times New Roman" w:cs="Times New Roman"/>
          <w:bCs/>
          <w:sz w:val="24"/>
          <w:szCs w:val="24"/>
        </w:rPr>
        <w:t>“</w:t>
      </w:r>
      <w:r>
        <w:rPr>
          <w:rFonts w:ascii="Times New Roman" w:hAnsi="Times New Roman" w:cs="Times New Roman"/>
          <w:bCs/>
          <w:sz w:val="24"/>
          <w:szCs w:val="24"/>
        </w:rPr>
        <w:t xml:space="preserve">Öğrencilerin Öğretim Üyesi Performans </w:t>
      </w:r>
      <w:r w:rsidRPr="003C2525">
        <w:rPr>
          <w:rFonts w:ascii="Times New Roman" w:hAnsi="Times New Roman" w:cs="Times New Roman"/>
          <w:bCs/>
          <w:sz w:val="24"/>
          <w:szCs w:val="24"/>
        </w:rPr>
        <w:t xml:space="preserve">Değerlerdime Formu” soruları hakkında görüşlerin anket sonucu  </w:t>
      </w:r>
    </w:p>
    <w:p w:rsidR="00A5065B" w:rsidRPr="00A043A3" w:rsidRDefault="00A5065B" w:rsidP="00A5065B">
      <w:pPr>
        <w:pBdr>
          <w:top w:val="nil"/>
          <w:left w:val="nil"/>
          <w:bottom w:val="nil"/>
          <w:right w:val="nil"/>
          <w:between w:val="nil"/>
        </w:pBdr>
        <w:spacing w:line="276" w:lineRule="auto"/>
        <w:jc w:val="both"/>
        <w:rPr>
          <w:rFonts w:ascii="Times New Roman" w:eastAsia="Times New Roman" w:hAnsi="Times New Roman" w:cs="Times New Roman"/>
          <w:sz w:val="24"/>
          <w:szCs w:val="24"/>
        </w:rPr>
      </w:pPr>
      <w:r w:rsidRPr="00A043A3">
        <w:rPr>
          <w:rFonts w:ascii="Times New Roman" w:hAnsi="Times New Roman" w:cs="Times New Roman"/>
          <w:noProof/>
          <w:sz w:val="24"/>
          <w:szCs w:val="24"/>
          <w:lang w:val="en-US"/>
        </w:rPr>
        <w:drawing>
          <wp:inline distT="0" distB="0" distL="0" distR="0" wp14:anchorId="1BD03B59" wp14:editId="1E817F1B">
            <wp:extent cx="5760720" cy="1914007"/>
            <wp:effectExtent l="0" t="0" r="0" b="0"/>
            <wp:docPr id="1370808780" name="Resim 1370808780" descr="Formlar yanıt grafiği. Soru başlığı: ÖĞRENCİLERİN ÖĞRETİM ÜYESİ PERFORMANS DEĞERLENDİRME FORMU&#10;Öğrenciler, öğretim üyesini mesleki yeterlilik, iletişim becerisi, zaman yönetimi becerisi, derse aktif katılımı sağlama vb. becerisi yönlerden değerlendirdiği 11 maddeden oluşan, “Kesinlikle katılmıyorum (1)- Kesinlikle katılıyorum (5)” puanlandırıldığı bir formdur. .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ÖĞRENCİLERİN ÖĞRETİM ÜYESİ PERFORMANS DEĞERLENDİRME FORMU&#10;Öğrenciler, öğretim üyesini mesleki yeterlilik, iletişim becerisi, zaman yönetimi becerisi, derse aktif katılımı sağlama vb. becerisi yönlerden değerlendirdiği 11 maddeden oluşan, “Kesinlikle katılmıyorum (1)- Kesinlikle katılıyorum (5)” puanlandırıldığı bir formdur. . Yanıt sayısı: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914007"/>
                    </a:xfrm>
                    <a:prstGeom prst="rect">
                      <a:avLst/>
                    </a:prstGeom>
                    <a:noFill/>
                    <a:ln>
                      <a:noFill/>
                    </a:ln>
                  </pic:spPr>
                </pic:pic>
              </a:graphicData>
            </a:graphic>
          </wp:inline>
        </w:drawing>
      </w:r>
    </w:p>
    <w:p w:rsidR="00A5065B" w:rsidRPr="00A043A3" w:rsidRDefault="00A5065B" w:rsidP="00A5065B">
      <w:pPr>
        <w:pBdr>
          <w:top w:val="nil"/>
          <w:left w:val="nil"/>
          <w:bottom w:val="nil"/>
          <w:right w:val="nil"/>
          <w:between w:val="nil"/>
        </w:pBdr>
        <w:spacing w:line="276" w:lineRule="auto"/>
        <w:jc w:val="both"/>
        <w:rPr>
          <w:rFonts w:ascii="Times New Roman" w:eastAsia="Times New Roman" w:hAnsi="Times New Roman" w:cs="Times New Roman"/>
          <w:sz w:val="24"/>
          <w:szCs w:val="24"/>
        </w:rPr>
      </w:pPr>
    </w:p>
    <w:p w:rsidR="00A5065B" w:rsidRPr="00A043A3" w:rsidRDefault="00694673" w:rsidP="00694673">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Görsel</w:t>
      </w:r>
      <w:r w:rsidRPr="00556442">
        <w:rPr>
          <w:rFonts w:ascii="Times New Roman" w:hAnsi="Times New Roman" w:cs="Times New Roman"/>
          <w:b/>
          <w:sz w:val="24"/>
          <w:szCs w:val="24"/>
        </w:rPr>
        <w:t xml:space="preserve"> 5.</w:t>
      </w:r>
      <w:r>
        <w:rPr>
          <w:rFonts w:ascii="Times New Roman" w:hAnsi="Times New Roman" w:cs="Times New Roman"/>
          <w:b/>
          <w:sz w:val="24"/>
          <w:szCs w:val="24"/>
        </w:rPr>
        <w:t>4</w:t>
      </w:r>
      <w:r w:rsidRPr="00556442">
        <w:rPr>
          <w:rFonts w:ascii="Times New Roman" w:hAnsi="Times New Roman" w:cs="Times New Roman"/>
          <w:b/>
          <w:sz w:val="24"/>
          <w:szCs w:val="24"/>
        </w:rPr>
        <w:t>.</w:t>
      </w:r>
      <w:r>
        <w:rPr>
          <w:rFonts w:ascii="Times New Roman" w:hAnsi="Times New Roman" w:cs="Times New Roman"/>
          <w:b/>
          <w:sz w:val="24"/>
          <w:szCs w:val="24"/>
        </w:rPr>
        <w:t xml:space="preserve"> </w:t>
      </w:r>
      <w:r w:rsidRPr="00A043A3">
        <w:rPr>
          <w:rFonts w:ascii="Times New Roman" w:eastAsia="Times New Roman" w:hAnsi="Times New Roman" w:cs="Times New Roman"/>
          <w:sz w:val="24"/>
          <w:szCs w:val="24"/>
        </w:rPr>
        <w:t xml:space="preserve">Öğretim </w:t>
      </w:r>
      <w:r>
        <w:rPr>
          <w:rFonts w:ascii="Times New Roman" w:eastAsia="Times New Roman" w:hAnsi="Times New Roman" w:cs="Times New Roman"/>
          <w:sz w:val="24"/>
          <w:szCs w:val="24"/>
        </w:rPr>
        <w:t>E</w:t>
      </w:r>
      <w:r w:rsidRPr="00A043A3">
        <w:rPr>
          <w:rFonts w:ascii="Times New Roman" w:eastAsia="Times New Roman" w:hAnsi="Times New Roman" w:cs="Times New Roman"/>
          <w:sz w:val="24"/>
          <w:szCs w:val="24"/>
        </w:rPr>
        <w:t xml:space="preserve">lemanlarının </w:t>
      </w:r>
      <w:r w:rsidRPr="003C2525">
        <w:rPr>
          <w:rFonts w:ascii="Times New Roman" w:hAnsi="Times New Roman" w:cs="Times New Roman"/>
          <w:bCs/>
          <w:sz w:val="24"/>
          <w:szCs w:val="24"/>
        </w:rPr>
        <w:t>“</w:t>
      </w:r>
      <w:r>
        <w:rPr>
          <w:rFonts w:ascii="Times New Roman" w:hAnsi="Times New Roman" w:cs="Times New Roman"/>
          <w:bCs/>
          <w:sz w:val="24"/>
          <w:szCs w:val="24"/>
        </w:rPr>
        <w:t xml:space="preserve">Öğrencilerin Öğretim Üyesi Performans </w:t>
      </w:r>
      <w:r w:rsidRPr="003C2525">
        <w:rPr>
          <w:rFonts w:ascii="Times New Roman" w:hAnsi="Times New Roman" w:cs="Times New Roman"/>
          <w:bCs/>
          <w:sz w:val="24"/>
          <w:szCs w:val="24"/>
        </w:rPr>
        <w:t xml:space="preserve">Değerlerdime Formu” soruları hakkında görüşlerin anket sonucu  </w:t>
      </w:r>
      <w:r w:rsidR="00A5065B" w:rsidRPr="00A043A3">
        <w:rPr>
          <w:rFonts w:ascii="Times New Roman" w:eastAsia="Times New Roman" w:hAnsi="Times New Roman" w:cs="Times New Roman"/>
          <w:sz w:val="24"/>
          <w:szCs w:val="24"/>
        </w:rPr>
        <w:t>yanıtı</w:t>
      </w:r>
    </w:p>
    <w:p w:rsidR="00A5065B" w:rsidRDefault="00A5065B" w:rsidP="00640A3D">
      <w:pPr>
        <w:ind w:right="-1240"/>
        <w:rPr>
          <w:rFonts w:ascii="Times New Roman" w:eastAsia="Times New Roman" w:hAnsi="Times New Roman" w:cs="Times New Roman"/>
          <w:b/>
          <w:color w:val="000000"/>
          <w:sz w:val="24"/>
        </w:rPr>
      </w:pPr>
      <w:r w:rsidRPr="00A043A3">
        <w:rPr>
          <w:rFonts w:ascii="Times New Roman" w:hAnsi="Times New Roman" w:cs="Times New Roman"/>
          <w:noProof/>
          <w:sz w:val="24"/>
          <w:szCs w:val="24"/>
          <w:lang w:val="en-US"/>
        </w:rPr>
        <w:drawing>
          <wp:inline distT="0" distB="0" distL="0" distR="0" wp14:anchorId="35C9E3B1" wp14:editId="1D30C4DC">
            <wp:extent cx="5760720" cy="1913890"/>
            <wp:effectExtent l="0" t="0" r="0" b="0"/>
            <wp:docPr id="2" name="Resim 3" descr="Formlar yanıt grafiği. Soru başlığı: ÖĞRENCİLERİN ÖĞRETİM ÜYESİ PERFORMANS DEĞERLENDİRME FORMU&#10;Öğrenciler, öğretim üyesini mesleki yeterlilik, iletişim becerisi, zaman yönetimi becerisi, derse aktif katılımı sağlama vb. becerisi yönlerden değerlendirdiği 11 maddeden oluşan, “Kesinlikle katılmıyorum (1)- Kesinlikle katılıyorum (5)” puanlandırıldığı bir formdur. .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ÖĞRENCİLERİN ÖĞRETİM ÜYESİ PERFORMANS DEĞERLENDİRME FORMU&#10;Öğrenciler, öğretim üyesini mesleki yeterlilik, iletişim becerisi, zaman yönetimi becerisi, derse aktif katılımı sağlama vb. becerisi yönlerden değerlendirdiği 11 maddeden oluşan, “Kesinlikle katılmıyorum (1)- Kesinlikle katılıyorum (5)” puanlandırıldığı bir formdur. . Yanıt sayısı: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913890"/>
                    </a:xfrm>
                    <a:prstGeom prst="rect">
                      <a:avLst/>
                    </a:prstGeom>
                    <a:noFill/>
                    <a:ln>
                      <a:noFill/>
                    </a:ln>
                  </pic:spPr>
                </pic:pic>
              </a:graphicData>
            </a:graphic>
          </wp:inline>
        </w:drawing>
      </w:r>
    </w:p>
    <w:p w:rsidR="00A5065B" w:rsidRDefault="00A5065B" w:rsidP="00A5065B">
      <w:pPr>
        <w:jc w:val="both"/>
        <w:rPr>
          <w:rFonts w:ascii="Times New Roman" w:hAnsi="Times New Roman" w:cs="Times New Roman"/>
          <w:b/>
          <w:sz w:val="24"/>
          <w:szCs w:val="24"/>
        </w:rPr>
      </w:pPr>
    </w:p>
    <w:p w:rsidR="00A5065B" w:rsidRDefault="0083378F" w:rsidP="00A5065B">
      <w:pPr>
        <w:jc w:val="both"/>
        <w:rPr>
          <w:rFonts w:ascii="Times New Roman" w:hAnsi="Times New Roman" w:cs="Times New Roman"/>
          <w:b/>
          <w:sz w:val="24"/>
          <w:szCs w:val="24"/>
        </w:rPr>
      </w:pPr>
      <w:r w:rsidRPr="00C92015">
        <w:rPr>
          <w:rFonts w:ascii="Times New Roman" w:hAnsi="Times New Roman" w:cs="Times New Roman"/>
          <w:b/>
          <w:sz w:val="24"/>
          <w:szCs w:val="24"/>
        </w:rPr>
        <w:t xml:space="preserve">STANDART </w:t>
      </w:r>
      <w:r w:rsidR="00A5065B" w:rsidRPr="00A5065B">
        <w:rPr>
          <w:rFonts w:ascii="Times New Roman" w:hAnsi="Times New Roman" w:cs="Times New Roman"/>
          <w:b/>
          <w:sz w:val="24"/>
          <w:szCs w:val="24"/>
        </w:rPr>
        <w:t>6</w:t>
      </w:r>
      <w:r>
        <w:rPr>
          <w:rFonts w:ascii="Times New Roman" w:hAnsi="Times New Roman" w:cs="Times New Roman"/>
          <w:b/>
          <w:sz w:val="24"/>
          <w:szCs w:val="24"/>
        </w:rPr>
        <w:t xml:space="preserve"> </w:t>
      </w:r>
      <w:r w:rsidR="00A5065B" w:rsidRPr="00A5065B">
        <w:rPr>
          <w:rFonts w:ascii="Times New Roman" w:hAnsi="Times New Roman" w:cs="Times New Roman"/>
          <w:b/>
          <w:sz w:val="24"/>
          <w:szCs w:val="24"/>
        </w:rPr>
        <w:t xml:space="preserve">FİZİKSEL ALTYAPI   </w:t>
      </w:r>
    </w:p>
    <w:p w:rsidR="00A5065B" w:rsidRPr="008B27D3" w:rsidRDefault="00A5065B" w:rsidP="00A5065B">
      <w:pPr>
        <w:ind w:firstLine="708"/>
        <w:jc w:val="both"/>
        <w:rPr>
          <w:rFonts w:ascii="Times New Roman" w:hAnsi="Times New Roman" w:cs="Times New Roman"/>
          <w:bCs/>
          <w:sz w:val="24"/>
          <w:szCs w:val="24"/>
        </w:rPr>
      </w:pPr>
      <w:r w:rsidRPr="008B27D3">
        <w:rPr>
          <w:rFonts w:ascii="Times New Roman" w:hAnsi="Times New Roman" w:cs="Times New Roman"/>
          <w:bCs/>
          <w:sz w:val="24"/>
          <w:szCs w:val="24"/>
        </w:rPr>
        <w:t>Fakülte dekanı Reva Balcı Akpınar tarafından fakültesiçerisinde yapılan fiziksel iyileştirmeler hakkında bilgi verildi. Fakülte lemanları tarafından çeşitli görüş ve önerilerde bulunuldu. Bu kapsamda;</w:t>
      </w:r>
    </w:p>
    <w:p w:rsidR="00A5065B" w:rsidRPr="008B27D3" w:rsidRDefault="00A5065B" w:rsidP="00A5065B">
      <w:pPr>
        <w:jc w:val="both"/>
        <w:rPr>
          <w:rFonts w:ascii="Times New Roman" w:hAnsi="Times New Roman" w:cs="Times New Roman"/>
          <w:bCs/>
          <w:sz w:val="24"/>
          <w:szCs w:val="24"/>
        </w:rPr>
      </w:pPr>
      <w:r w:rsidRPr="008B27D3">
        <w:rPr>
          <w:rFonts w:ascii="Times New Roman" w:hAnsi="Times New Roman" w:cs="Times New Roman"/>
          <w:bCs/>
          <w:sz w:val="24"/>
          <w:szCs w:val="24"/>
        </w:rPr>
        <w:t>-İki yeni sınıf hizmete açılarak, sınıf sayısı artırıldığı belirtildi,</w:t>
      </w:r>
    </w:p>
    <w:p w:rsidR="00A5065B" w:rsidRPr="008B27D3" w:rsidRDefault="00A5065B" w:rsidP="00A5065B">
      <w:pPr>
        <w:jc w:val="both"/>
        <w:rPr>
          <w:rFonts w:ascii="Times New Roman" w:hAnsi="Times New Roman" w:cs="Times New Roman"/>
          <w:bCs/>
          <w:sz w:val="24"/>
          <w:szCs w:val="24"/>
        </w:rPr>
      </w:pPr>
      <w:r w:rsidRPr="008B27D3">
        <w:rPr>
          <w:rFonts w:ascii="Times New Roman" w:hAnsi="Times New Roman" w:cs="Times New Roman"/>
          <w:bCs/>
          <w:sz w:val="24"/>
          <w:szCs w:val="24"/>
        </w:rPr>
        <w:t>-Öğrenciler için okuma salonu salonu hizmete açıldığı belirtildi,</w:t>
      </w:r>
    </w:p>
    <w:p w:rsidR="00A5065B" w:rsidRPr="008B27D3" w:rsidRDefault="00A5065B" w:rsidP="00A5065B">
      <w:pPr>
        <w:jc w:val="both"/>
        <w:rPr>
          <w:rFonts w:ascii="Times New Roman" w:hAnsi="Times New Roman" w:cs="Times New Roman"/>
          <w:bCs/>
          <w:sz w:val="24"/>
          <w:szCs w:val="24"/>
        </w:rPr>
      </w:pPr>
      <w:r w:rsidRPr="008B27D3">
        <w:rPr>
          <w:rFonts w:ascii="Times New Roman" w:hAnsi="Times New Roman" w:cs="Times New Roman"/>
          <w:bCs/>
          <w:sz w:val="24"/>
          <w:szCs w:val="24"/>
        </w:rPr>
        <w:t>-Öğrenci soyunma odası revize edilerek yeniden hizmete açıldı,</w:t>
      </w:r>
    </w:p>
    <w:p w:rsidR="00A5065B" w:rsidRPr="008B27D3" w:rsidRDefault="00A5065B" w:rsidP="00A5065B">
      <w:pPr>
        <w:jc w:val="both"/>
        <w:rPr>
          <w:rFonts w:ascii="Times New Roman" w:hAnsi="Times New Roman" w:cs="Times New Roman"/>
          <w:bCs/>
          <w:sz w:val="24"/>
          <w:szCs w:val="24"/>
        </w:rPr>
      </w:pPr>
      <w:r w:rsidRPr="008B27D3">
        <w:rPr>
          <w:rFonts w:ascii="Times New Roman" w:hAnsi="Times New Roman" w:cs="Times New Roman"/>
          <w:bCs/>
          <w:sz w:val="24"/>
          <w:szCs w:val="24"/>
        </w:rPr>
        <w:t>-Engelli yer karoları kaldırılarak yeni nesil karolar yerlere döşendiği belirtildi,</w:t>
      </w:r>
    </w:p>
    <w:p w:rsidR="00A5065B" w:rsidRPr="008B27D3" w:rsidRDefault="00A5065B" w:rsidP="00A5065B">
      <w:pPr>
        <w:jc w:val="both"/>
        <w:rPr>
          <w:rFonts w:ascii="Times New Roman" w:hAnsi="Times New Roman" w:cs="Times New Roman"/>
          <w:bCs/>
          <w:sz w:val="24"/>
          <w:szCs w:val="24"/>
        </w:rPr>
      </w:pPr>
      <w:r w:rsidRPr="008B27D3">
        <w:rPr>
          <w:rFonts w:ascii="Times New Roman" w:hAnsi="Times New Roman" w:cs="Times New Roman"/>
          <w:bCs/>
          <w:sz w:val="24"/>
          <w:szCs w:val="24"/>
        </w:rPr>
        <w:t>-Yeni personel alımına bağlı olarak bina fiziki temizlik planı revize edildi,</w:t>
      </w:r>
    </w:p>
    <w:p w:rsidR="00A5065B" w:rsidRPr="008B27D3" w:rsidRDefault="00A5065B" w:rsidP="00A5065B">
      <w:pPr>
        <w:jc w:val="both"/>
        <w:rPr>
          <w:rFonts w:ascii="Times New Roman" w:hAnsi="Times New Roman" w:cs="Times New Roman"/>
          <w:bCs/>
          <w:sz w:val="24"/>
          <w:szCs w:val="24"/>
        </w:rPr>
      </w:pPr>
      <w:r w:rsidRPr="008B27D3">
        <w:rPr>
          <w:rFonts w:ascii="Times New Roman" w:hAnsi="Times New Roman" w:cs="Times New Roman"/>
          <w:bCs/>
          <w:sz w:val="24"/>
          <w:szCs w:val="24"/>
        </w:rPr>
        <w:t>-Fakülte girişindeki panolar revize edildi.</w:t>
      </w:r>
    </w:p>
    <w:p w:rsidR="00A5065B" w:rsidRPr="008B27D3" w:rsidRDefault="00A5065B" w:rsidP="00A5065B">
      <w:pPr>
        <w:jc w:val="both"/>
        <w:rPr>
          <w:rFonts w:ascii="Times New Roman" w:hAnsi="Times New Roman" w:cs="Times New Roman"/>
          <w:bCs/>
          <w:sz w:val="24"/>
          <w:szCs w:val="24"/>
        </w:rPr>
      </w:pPr>
      <w:r w:rsidRPr="008B27D3">
        <w:rPr>
          <w:rFonts w:ascii="Times New Roman" w:hAnsi="Times New Roman" w:cs="Times New Roman"/>
          <w:bCs/>
          <w:sz w:val="24"/>
          <w:szCs w:val="24"/>
        </w:rPr>
        <w:t>-Fakülte bodrumuna tümden su yalıtımı yapılarak, depo ve arşivler revize edildi,</w:t>
      </w:r>
    </w:p>
    <w:p w:rsidR="00A5065B" w:rsidRPr="008B27D3" w:rsidRDefault="00A5065B" w:rsidP="00A5065B">
      <w:pPr>
        <w:jc w:val="both"/>
        <w:rPr>
          <w:rFonts w:ascii="Times New Roman" w:hAnsi="Times New Roman" w:cs="Times New Roman"/>
          <w:bCs/>
          <w:sz w:val="24"/>
          <w:szCs w:val="24"/>
        </w:rPr>
      </w:pPr>
      <w:r w:rsidRPr="008B27D3">
        <w:rPr>
          <w:rFonts w:ascii="Times New Roman" w:hAnsi="Times New Roman" w:cs="Times New Roman"/>
          <w:bCs/>
          <w:sz w:val="24"/>
          <w:szCs w:val="24"/>
        </w:rPr>
        <w:t>-Lavabolardaki sabunlular değiştirildi,</w:t>
      </w:r>
    </w:p>
    <w:p w:rsidR="00A5065B" w:rsidRPr="008B27D3" w:rsidRDefault="00A5065B" w:rsidP="00A5065B">
      <w:pPr>
        <w:jc w:val="both"/>
        <w:rPr>
          <w:rFonts w:ascii="Times New Roman" w:hAnsi="Times New Roman" w:cs="Times New Roman"/>
          <w:bCs/>
          <w:sz w:val="24"/>
          <w:szCs w:val="24"/>
        </w:rPr>
      </w:pPr>
      <w:r w:rsidRPr="008B27D3">
        <w:rPr>
          <w:rFonts w:ascii="Times New Roman" w:hAnsi="Times New Roman" w:cs="Times New Roman"/>
          <w:bCs/>
          <w:sz w:val="24"/>
          <w:szCs w:val="24"/>
        </w:rPr>
        <w:t>-Rektörlükten ek derslik talebinde bulunuldu,</w:t>
      </w:r>
    </w:p>
    <w:p w:rsidR="00A5065B" w:rsidRPr="008B27D3" w:rsidRDefault="00A5065B" w:rsidP="00A5065B">
      <w:pPr>
        <w:jc w:val="both"/>
        <w:rPr>
          <w:rFonts w:ascii="Times New Roman" w:hAnsi="Times New Roman" w:cs="Times New Roman"/>
          <w:bCs/>
          <w:sz w:val="24"/>
          <w:szCs w:val="24"/>
        </w:rPr>
      </w:pPr>
      <w:r w:rsidRPr="008B27D3">
        <w:rPr>
          <w:rFonts w:ascii="Times New Roman" w:hAnsi="Times New Roman" w:cs="Times New Roman"/>
          <w:bCs/>
          <w:sz w:val="24"/>
          <w:szCs w:val="24"/>
        </w:rPr>
        <w:t>-Fakülte kamera ve güvenlik sistemleri revize edildi</w:t>
      </w:r>
      <w:r>
        <w:rPr>
          <w:rFonts w:ascii="Times New Roman" w:hAnsi="Times New Roman" w:cs="Times New Roman"/>
          <w:bCs/>
          <w:sz w:val="24"/>
          <w:szCs w:val="24"/>
        </w:rPr>
        <w:t>ği belirtildi.</w:t>
      </w:r>
    </w:p>
    <w:p w:rsidR="00A5065B" w:rsidRPr="00C92015" w:rsidRDefault="00A5065B" w:rsidP="00A5065B">
      <w:pPr>
        <w:jc w:val="both"/>
        <w:rPr>
          <w:rFonts w:ascii="Times New Roman" w:hAnsi="Times New Roman" w:cs="Times New Roman"/>
          <w:b/>
          <w:sz w:val="24"/>
          <w:szCs w:val="24"/>
        </w:rPr>
      </w:pPr>
      <w:r w:rsidRPr="00C92015">
        <w:rPr>
          <w:rFonts w:ascii="Times New Roman" w:hAnsi="Times New Roman" w:cs="Times New Roman"/>
          <w:b/>
          <w:sz w:val="24"/>
          <w:szCs w:val="24"/>
        </w:rPr>
        <w:t xml:space="preserve">GÖRÜŞLER </w:t>
      </w:r>
    </w:p>
    <w:p w:rsidR="00A5065B" w:rsidRPr="008B27D3" w:rsidRDefault="00A5065B" w:rsidP="00A5065B">
      <w:pPr>
        <w:jc w:val="both"/>
        <w:rPr>
          <w:rFonts w:ascii="Times New Roman" w:hAnsi="Times New Roman" w:cs="Times New Roman"/>
          <w:bCs/>
          <w:sz w:val="24"/>
          <w:szCs w:val="24"/>
        </w:rPr>
      </w:pPr>
      <w:r w:rsidRPr="008B27D3">
        <w:rPr>
          <w:rFonts w:ascii="Times New Roman" w:hAnsi="Times New Roman" w:cs="Times New Roman"/>
          <w:bCs/>
          <w:sz w:val="24"/>
          <w:szCs w:val="24"/>
        </w:rPr>
        <w:t>-Çeşitli fakülteler ile görüşülerek konferans salonlarının derslik olarak kullanılabilemesi için görüşmeler önerildi,</w:t>
      </w:r>
    </w:p>
    <w:p w:rsidR="00A5065B" w:rsidRPr="008B27D3" w:rsidRDefault="00A5065B" w:rsidP="00A5065B">
      <w:pPr>
        <w:jc w:val="both"/>
        <w:rPr>
          <w:rFonts w:ascii="Times New Roman" w:hAnsi="Times New Roman" w:cs="Times New Roman"/>
          <w:bCs/>
          <w:sz w:val="24"/>
          <w:szCs w:val="24"/>
        </w:rPr>
      </w:pPr>
      <w:r w:rsidRPr="008B27D3">
        <w:rPr>
          <w:rFonts w:ascii="Times New Roman" w:hAnsi="Times New Roman" w:cs="Times New Roman"/>
          <w:bCs/>
          <w:sz w:val="24"/>
          <w:szCs w:val="24"/>
        </w:rPr>
        <w:t>-Bina giriş koridorunun revize edilerek hemşirelikle ilgili tarihsel sunum yapılacak bir alan hizmete açılması planlandı</w:t>
      </w:r>
    </w:p>
    <w:p w:rsidR="00A5065B" w:rsidRDefault="00A5065B" w:rsidP="00A5065B">
      <w:pPr>
        <w:jc w:val="both"/>
        <w:rPr>
          <w:rFonts w:ascii="Times New Roman" w:hAnsi="Times New Roman" w:cs="Times New Roman"/>
          <w:b/>
          <w:sz w:val="24"/>
          <w:szCs w:val="24"/>
        </w:rPr>
      </w:pPr>
    </w:p>
    <w:p w:rsidR="00A5065B" w:rsidRPr="000A0002" w:rsidRDefault="0083378F" w:rsidP="00A5065B">
      <w:pPr>
        <w:jc w:val="both"/>
        <w:rPr>
          <w:rFonts w:ascii="Times New Roman" w:hAnsi="Times New Roman" w:cs="Times New Roman"/>
          <w:b/>
          <w:sz w:val="24"/>
          <w:szCs w:val="24"/>
        </w:rPr>
      </w:pPr>
      <w:r w:rsidRPr="00C92015">
        <w:rPr>
          <w:rFonts w:ascii="Times New Roman" w:hAnsi="Times New Roman" w:cs="Times New Roman"/>
          <w:b/>
          <w:sz w:val="24"/>
          <w:szCs w:val="24"/>
        </w:rPr>
        <w:t xml:space="preserve">STANDART </w:t>
      </w:r>
      <w:r w:rsidR="00A5065B" w:rsidRPr="00C92015">
        <w:rPr>
          <w:rFonts w:ascii="Times New Roman" w:hAnsi="Times New Roman" w:cs="Times New Roman"/>
          <w:b/>
          <w:sz w:val="24"/>
          <w:szCs w:val="24"/>
        </w:rPr>
        <w:t>7 EĞİTİM YÖNETİMİ</w:t>
      </w:r>
    </w:p>
    <w:p w:rsidR="00A5065B" w:rsidRDefault="00A5065B" w:rsidP="00496010">
      <w:pPr>
        <w:jc w:val="both"/>
        <w:rPr>
          <w:rFonts w:ascii="Times New Roman" w:hAnsi="Times New Roman" w:cs="Times New Roman"/>
          <w:sz w:val="24"/>
          <w:szCs w:val="24"/>
        </w:rPr>
      </w:pPr>
      <w:r>
        <w:rPr>
          <w:rFonts w:ascii="Times New Roman" w:hAnsi="Times New Roman" w:cs="Times New Roman"/>
          <w:sz w:val="24"/>
          <w:szCs w:val="24"/>
        </w:rPr>
        <w:t xml:space="preserve">Risk yönetimi ve acil eylem planlarının güncellenmesi ve risk analizinden bahsedildi. </w:t>
      </w:r>
    </w:p>
    <w:p w:rsidR="00A5065B" w:rsidRDefault="00A5065B" w:rsidP="0083378F">
      <w:pPr>
        <w:jc w:val="both"/>
        <w:rPr>
          <w:rFonts w:ascii="Times New Roman" w:hAnsi="Times New Roman" w:cs="Times New Roman"/>
          <w:sz w:val="24"/>
          <w:szCs w:val="24"/>
        </w:rPr>
      </w:pPr>
      <w:r>
        <w:rPr>
          <w:rFonts w:ascii="Times New Roman" w:hAnsi="Times New Roman" w:cs="Times New Roman"/>
          <w:sz w:val="24"/>
          <w:szCs w:val="24"/>
        </w:rPr>
        <w:t>Kriz yönetimi konusunda algoritmaların gerekliliği vurugulandı.</w:t>
      </w:r>
    </w:p>
    <w:p w:rsidR="00A5065B" w:rsidRDefault="00A5065B" w:rsidP="0083378F">
      <w:pPr>
        <w:jc w:val="both"/>
        <w:rPr>
          <w:rFonts w:ascii="Times New Roman" w:hAnsi="Times New Roman" w:cs="Times New Roman"/>
          <w:sz w:val="24"/>
          <w:szCs w:val="24"/>
        </w:rPr>
      </w:pPr>
      <w:r>
        <w:rPr>
          <w:rFonts w:ascii="Times New Roman" w:hAnsi="Times New Roman" w:cs="Times New Roman"/>
          <w:sz w:val="24"/>
          <w:szCs w:val="24"/>
        </w:rPr>
        <w:t>Sürekli Eğitim Merkezi aracılığı ile fakülte içine finansal gelir getiren aktivitelerin oluşturulması ve sayılarının arttırılmasına yönelik faaliyetlerden bahsedildi.</w:t>
      </w:r>
    </w:p>
    <w:p w:rsidR="00A5065B" w:rsidRDefault="00A5065B" w:rsidP="0083378F">
      <w:pPr>
        <w:jc w:val="both"/>
        <w:rPr>
          <w:rFonts w:ascii="Times New Roman" w:hAnsi="Times New Roman" w:cs="Times New Roman"/>
          <w:sz w:val="24"/>
          <w:szCs w:val="24"/>
        </w:rPr>
      </w:pPr>
      <w:r>
        <w:rPr>
          <w:rFonts w:ascii="Times New Roman" w:hAnsi="Times New Roman" w:cs="Times New Roman"/>
          <w:sz w:val="24"/>
          <w:szCs w:val="24"/>
        </w:rPr>
        <w:t>Fakülte web sayfasının güncellenmesi sırasında iç ve dış paydaşlarla risk yönetimi ve eylem planlarına ilişkin temel başlıkların yer almasının gerektiği vurgulandı.</w:t>
      </w:r>
    </w:p>
    <w:p w:rsidR="00A5065B" w:rsidRDefault="00A5065B" w:rsidP="0083378F">
      <w:pPr>
        <w:jc w:val="both"/>
        <w:rPr>
          <w:rFonts w:ascii="Times New Roman" w:hAnsi="Times New Roman" w:cs="Times New Roman"/>
          <w:sz w:val="24"/>
          <w:szCs w:val="24"/>
        </w:rPr>
      </w:pPr>
      <w:r>
        <w:rPr>
          <w:rFonts w:ascii="Times New Roman" w:hAnsi="Times New Roman" w:cs="Times New Roman"/>
          <w:sz w:val="24"/>
          <w:szCs w:val="24"/>
        </w:rPr>
        <w:t>Öğrencilerin Hepatit aşısı takiplerinin danışmanlar tarafından izlem ve takibinin yapılması ile ilgili bilgilendirmeler yapıldı. Özellikle 1. sınıftan başlanarak aşılama yapıldığına dair belgelerin ve olası iş kazası durumunda doldurulması gerekli form ve raporların web sayfasında güncel halinin yayınlanması için adımların atılması gerektiğine değinildi.</w:t>
      </w:r>
    </w:p>
    <w:p w:rsidR="00640A3D" w:rsidRDefault="00640A3D" w:rsidP="00640A3D">
      <w:pPr>
        <w:ind w:right="-1240"/>
        <w:jc w:val="center"/>
        <w:rPr>
          <w:rFonts w:ascii="Times New Roman" w:eastAsia="Times New Roman" w:hAnsi="Times New Roman" w:cs="Times New Roman"/>
          <w:b/>
          <w:color w:val="000000"/>
          <w:sz w:val="24"/>
        </w:rPr>
      </w:pPr>
    </w:p>
    <w:p w:rsidR="001114F6" w:rsidRPr="001B0F5A" w:rsidRDefault="001114F6" w:rsidP="0083378F">
      <w:pPr>
        <w:ind w:right="-1240"/>
        <w:rPr>
          <w:rFonts w:ascii="Times New Roman" w:eastAsia="Times New Roman" w:hAnsi="Times New Roman" w:cs="Times New Roman"/>
          <w:sz w:val="24"/>
        </w:rPr>
      </w:pPr>
      <w:r w:rsidRPr="001B0F5A">
        <w:rPr>
          <w:rFonts w:ascii="Times New Roman" w:eastAsia="Times New Roman" w:hAnsi="Times New Roman" w:cs="Times New Roman"/>
          <w:b/>
          <w:color w:val="000000"/>
          <w:sz w:val="24"/>
        </w:rPr>
        <w:t>HEMŞİRELİK FAKÜLTESİ ÖZEL GÖREVLER İÇİN KOMİSYONLAR</w:t>
      </w:r>
    </w:p>
    <w:p w:rsidR="001114F6" w:rsidRDefault="001114F6" w:rsidP="001114F6">
      <w:pPr>
        <w:pBdr>
          <w:top w:val="nil"/>
          <w:left w:val="nil"/>
          <w:bottom w:val="nil"/>
          <w:right w:val="nil"/>
          <w:between w:val="nil"/>
        </w:pBdr>
        <w:spacing w:line="276" w:lineRule="auto"/>
        <w:ind w:firstLine="708"/>
        <w:jc w:val="both"/>
        <w:rPr>
          <w:rFonts w:ascii="Times New Roman" w:hAnsi="Times New Roman" w:cs="Times New Roman"/>
          <w:b/>
          <w:bCs/>
          <w:color w:val="000000" w:themeColor="text1"/>
        </w:rPr>
      </w:pPr>
    </w:p>
    <w:p w:rsidR="001114F6" w:rsidRPr="007B2487" w:rsidRDefault="001114F6" w:rsidP="001114F6">
      <w:pPr>
        <w:pBdr>
          <w:top w:val="nil"/>
          <w:left w:val="nil"/>
          <w:bottom w:val="nil"/>
          <w:right w:val="nil"/>
          <w:between w:val="nil"/>
        </w:pBdr>
        <w:spacing w:line="276" w:lineRule="auto"/>
        <w:ind w:firstLine="708"/>
        <w:jc w:val="both"/>
        <w:rPr>
          <w:rFonts w:ascii="Times New Roman" w:hAnsi="Times New Roman" w:cs="Times New Roman"/>
          <w:b/>
          <w:bCs/>
          <w:color w:val="000000" w:themeColor="text1"/>
        </w:rPr>
      </w:pPr>
      <w:r w:rsidRPr="007B2487">
        <w:rPr>
          <w:rFonts w:ascii="Times New Roman" w:hAnsi="Times New Roman" w:cs="Times New Roman"/>
          <w:b/>
          <w:bCs/>
          <w:color w:val="000000" w:themeColor="text1"/>
        </w:rPr>
        <w:t>MEZUN İZLEM KOMİSYONU</w:t>
      </w:r>
    </w:p>
    <w:p w:rsidR="001114F6" w:rsidRPr="007B2487" w:rsidRDefault="001114F6" w:rsidP="001114F6">
      <w:pPr>
        <w:pBdr>
          <w:top w:val="nil"/>
          <w:left w:val="nil"/>
          <w:bottom w:val="nil"/>
          <w:right w:val="nil"/>
          <w:between w:val="nil"/>
        </w:pBdr>
        <w:spacing w:line="276" w:lineRule="auto"/>
        <w:ind w:firstLine="708"/>
        <w:jc w:val="both"/>
        <w:rPr>
          <w:rFonts w:ascii="Times New Roman" w:hAnsi="Times New Roman" w:cs="Times New Roman"/>
          <w:bCs/>
          <w:color w:val="000000" w:themeColor="text1"/>
          <w:sz w:val="24"/>
          <w:szCs w:val="24"/>
        </w:rPr>
      </w:pPr>
      <w:r w:rsidRPr="007B2487">
        <w:rPr>
          <w:rFonts w:ascii="Times New Roman" w:hAnsi="Times New Roman" w:cs="Times New Roman"/>
          <w:sz w:val="24"/>
          <w:szCs w:val="24"/>
        </w:rPr>
        <w:t xml:space="preserve">Program amaçlarına ulaşma durumunun izlenmesi ve değerlendirilmesine yönelik mezun izlem komisyonunun </w:t>
      </w:r>
      <w:r w:rsidRPr="007B2487">
        <w:rPr>
          <w:rFonts w:ascii="Times New Roman" w:hAnsi="Times New Roman" w:cs="Times New Roman"/>
          <w:bCs/>
          <w:color w:val="000000" w:themeColor="text1"/>
          <w:sz w:val="24"/>
          <w:szCs w:val="24"/>
        </w:rPr>
        <w:t xml:space="preserve">iç paydaş görüşlerine göre düzenlenen taslak program amaçları ve başarım göstergeleri doğrultusunda </w:t>
      </w:r>
      <w:r w:rsidRPr="002C29D7">
        <w:rPr>
          <w:rFonts w:ascii="Times New Roman" w:hAnsi="Times New Roman" w:cs="Times New Roman"/>
          <w:b/>
          <w:bCs/>
          <w:color w:val="000000" w:themeColor="text1"/>
          <w:sz w:val="24"/>
          <w:szCs w:val="24"/>
        </w:rPr>
        <w:t>mezunlardan ve paydaşlardan</w:t>
      </w:r>
      <w:r>
        <w:rPr>
          <w:rFonts w:ascii="Times New Roman" w:hAnsi="Times New Roman" w:cs="Times New Roman"/>
          <w:bCs/>
          <w:color w:val="000000" w:themeColor="text1"/>
          <w:sz w:val="24"/>
          <w:szCs w:val="24"/>
        </w:rPr>
        <w:t xml:space="preserve"> </w:t>
      </w:r>
      <w:r w:rsidRPr="007B2487">
        <w:rPr>
          <w:rFonts w:ascii="Times New Roman" w:hAnsi="Times New Roman" w:cs="Times New Roman"/>
          <w:bCs/>
          <w:color w:val="000000" w:themeColor="text1"/>
          <w:sz w:val="24"/>
          <w:szCs w:val="24"/>
        </w:rPr>
        <w:t>veri toplama yöntemlerini belirlemesi, v</w:t>
      </w:r>
      <w:r>
        <w:rPr>
          <w:rFonts w:ascii="Times New Roman" w:hAnsi="Times New Roman" w:cs="Times New Roman"/>
          <w:bCs/>
          <w:color w:val="000000" w:themeColor="text1"/>
          <w:sz w:val="24"/>
          <w:szCs w:val="24"/>
        </w:rPr>
        <w:t>eri toplama formlarını oluştur</w:t>
      </w:r>
      <w:r w:rsidRPr="007B2487">
        <w:rPr>
          <w:rFonts w:ascii="Times New Roman" w:hAnsi="Times New Roman" w:cs="Times New Roman"/>
          <w:bCs/>
          <w:color w:val="000000" w:themeColor="text1"/>
          <w:sz w:val="24"/>
          <w:szCs w:val="24"/>
        </w:rPr>
        <w:t xml:space="preserve">ması, uzman görüşlerinin alınması, </w:t>
      </w:r>
      <w:r w:rsidR="00AE50C7">
        <w:rPr>
          <w:rFonts w:ascii="Times New Roman" w:hAnsi="Times New Roman" w:cs="Times New Roman"/>
          <w:b/>
          <w:bCs/>
          <w:color w:val="000000" w:themeColor="text1"/>
          <w:sz w:val="24"/>
          <w:szCs w:val="24"/>
        </w:rPr>
        <w:t xml:space="preserve">nitel ve nicel </w:t>
      </w:r>
      <w:r w:rsidRPr="00FE3A78">
        <w:rPr>
          <w:rFonts w:ascii="Times New Roman" w:hAnsi="Times New Roman" w:cs="Times New Roman"/>
          <w:b/>
          <w:bCs/>
          <w:color w:val="000000" w:themeColor="text1"/>
          <w:sz w:val="24"/>
          <w:szCs w:val="24"/>
        </w:rPr>
        <w:t>verilerin</w:t>
      </w:r>
      <w:r w:rsidRPr="007B2487">
        <w:rPr>
          <w:rFonts w:ascii="Times New Roman" w:hAnsi="Times New Roman" w:cs="Times New Roman"/>
          <w:bCs/>
          <w:color w:val="000000" w:themeColor="text1"/>
          <w:sz w:val="24"/>
          <w:szCs w:val="24"/>
        </w:rPr>
        <w:t xml:space="preserve"> toplanarak başarım göstergelerine ulaşım </w:t>
      </w:r>
      <w:r>
        <w:rPr>
          <w:rFonts w:ascii="Times New Roman" w:hAnsi="Times New Roman" w:cs="Times New Roman"/>
          <w:bCs/>
          <w:color w:val="000000" w:themeColor="text1"/>
          <w:sz w:val="24"/>
          <w:szCs w:val="24"/>
        </w:rPr>
        <w:t>durumunu</w:t>
      </w:r>
      <w:r w:rsidR="00C94D03">
        <w:rPr>
          <w:rFonts w:ascii="Times New Roman" w:hAnsi="Times New Roman" w:cs="Times New Roman"/>
          <w:bCs/>
          <w:color w:val="000000" w:themeColor="text1"/>
          <w:sz w:val="24"/>
          <w:szCs w:val="24"/>
        </w:rPr>
        <w:t>n</w:t>
      </w:r>
      <w:r w:rsidRPr="007B2487">
        <w:rPr>
          <w:rFonts w:ascii="Times New Roman" w:hAnsi="Times New Roman" w:cs="Times New Roman"/>
          <w:bCs/>
          <w:color w:val="000000" w:themeColor="text1"/>
          <w:sz w:val="24"/>
          <w:szCs w:val="24"/>
        </w:rPr>
        <w:t xml:space="preserve"> (</w:t>
      </w:r>
      <w:r w:rsidRPr="007B2487">
        <w:rPr>
          <w:rFonts w:ascii="Times New Roman" w:hAnsi="Times New Roman" w:cs="Times New Roman"/>
          <w:sz w:val="24"/>
          <w:szCs w:val="24"/>
        </w:rPr>
        <w:t xml:space="preserve">Yıllara göre program amaçlarının başarım göstergelerine ulaşma durumunu gösteren tablo)  </w:t>
      </w:r>
      <w:r>
        <w:rPr>
          <w:rFonts w:ascii="Times New Roman" w:hAnsi="Times New Roman" w:cs="Times New Roman"/>
          <w:bCs/>
          <w:color w:val="000000" w:themeColor="text1"/>
          <w:sz w:val="24"/>
          <w:szCs w:val="24"/>
        </w:rPr>
        <w:t>raporla</w:t>
      </w:r>
      <w:r w:rsidRPr="007B2487">
        <w:rPr>
          <w:rFonts w:ascii="Times New Roman" w:hAnsi="Times New Roman" w:cs="Times New Roman"/>
          <w:bCs/>
          <w:color w:val="000000" w:themeColor="text1"/>
          <w:sz w:val="24"/>
          <w:szCs w:val="24"/>
        </w:rPr>
        <w:t>ması hususları</w:t>
      </w:r>
      <w:r>
        <w:rPr>
          <w:rFonts w:ascii="Times New Roman" w:hAnsi="Times New Roman" w:cs="Times New Roman"/>
          <w:bCs/>
          <w:color w:val="000000" w:themeColor="text1"/>
          <w:sz w:val="24"/>
          <w:szCs w:val="24"/>
        </w:rPr>
        <w:t xml:space="preserve"> </w:t>
      </w:r>
      <w:r w:rsidRPr="007B2487">
        <w:rPr>
          <w:rFonts w:ascii="Times New Roman" w:hAnsi="Times New Roman" w:cs="Times New Roman"/>
          <w:bCs/>
          <w:color w:val="000000" w:themeColor="text1"/>
          <w:sz w:val="24"/>
          <w:szCs w:val="24"/>
        </w:rPr>
        <w:t>görüş</w:t>
      </w:r>
      <w:r>
        <w:rPr>
          <w:rFonts w:ascii="Times New Roman" w:hAnsi="Times New Roman" w:cs="Times New Roman"/>
          <w:bCs/>
          <w:color w:val="000000" w:themeColor="text1"/>
          <w:sz w:val="24"/>
          <w:szCs w:val="24"/>
        </w:rPr>
        <w:t xml:space="preserve">üldü. </w:t>
      </w:r>
      <w:r w:rsidRPr="007B2487">
        <w:rPr>
          <w:rFonts w:ascii="Times New Roman" w:hAnsi="Times New Roman" w:cs="Times New Roman"/>
          <w:bCs/>
          <w:color w:val="000000" w:themeColor="text1"/>
          <w:sz w:val="24"/>
          <w:szCs w:val="24"/>
        </w:rPr>
        <w:t xml:space="preserve"> </w:t>
      </w:r>
    </w:p>
    <w:p w:rsidR="001618E7" w:rsidRPr="00C92015" w:rsidRDefault="001618E7" w:rsidP="001618E7">
      <w:pPr>
        <w:ind w:firstLine="708"/>
        <w:jc w:val="both"/>
        <w:rPr>
          <w:rFonts w:ascii="Times New Roman" w:hAnsi="Times New Roman" w:cs="Times New Roman"/>
          <w:b/>
          <w:sz w:val="24"/>
          <w:szCs w:val="24"/>
        </w:rPr>
      </w:pPr>
      <w:r w:rsidRPr="00C92015">
        <w:rPr>
          <w:rFonts w:ascii="Times New Roman" w:hAnsi="Times New Roman" w:cs="Times New Roman"/>
          <w:b/>
          <w:sz w:val="24"/>
          <w:szCs w:val="24"/>
        </w:rPr>
        <w:t>DANIŞMANLIK KOMİSYONU</w:t>
      </w:r>
    </w:p>
    <w:p w:rsidR="001618E7" w:rsidRDefault="001618E7" w:rsidP="001618E7">
      <w:pPr>
        <w:ind w:firstLine="708"/>
        <w:jc w:val="both"/>
        <w:rPr>
          <w:rFonts w:ascii="Times New Roman" w:hAnsi="Times New Roman" w:cs="Times New Roman"/>
          <w:bCs/>
          <w:sz w:val="24"/>
          <w:szCs w:val="24"/>
        </w:rPr>
      </w:pPr>
      <w:r w:rsidRPr="00C92015">
        <w:rPr>
          <w:rFonts w:ascii="Times New Roman" w:hAnsi="Times New Roman" w:cs="Times New Roman"/>
          <w:sz w:val="24"/>
          <w:szCs w:val="24"/>
        </w:rPr>
        <w:t xml:space="preserve">Bir dönemde en az 3 kez danışmanlık toplantısının </w:t>
      </w:r>
      <w:r>
        <w:rPr>
          <w:rFonts w:ascii="Times New Roman" w:hAnsi="Times New Roman" w:cs="Times New Roman"/>
          <w:sz w:val="24"/>
          <w:szCs w:val="24"/>
        </w:rPr>
        <w:t xml:space="preserve">yapılarak kanıtlarının </w:t>
      </w:r>
      <w:r w:rsidRPr="00C92015">
        <w:rPr>
          <w:rFonts w:ascii="Times New Roman" w:hAnsi="Times New Roman" w:cs="Times New Roman"/>
          <w:sz w:val="24"/>
          <w:szCs w:val="24"/>
        </w:rPr>
        <w:t>sağlan</w:t>
      </w:r>
      <w:r>
        <w:rPr>
          <w:rFonts w:ascii="Times New Roman" w:hAnsi="Times New Roman" w:cs="Times New Roman"/>
          <w:sz w:val="24"/>
          <w:szCs w:val="24"/>
        </w:rPr>
        <w:t>ması</w:t>
      </w:r>
      <w:r w:rsidRPr="00C92015">
        <w:rPr>
          <w:rFonts w:ascii="Times New Roman" w:hAnsi="Times New Roman" w:cs="Times New Roman"/>
          <w:sz w:val="24"/>
          <w:szCs w:val="24"/>
        </w:rPr>
        <w:t xml:space="preserve"> ve öğrencilerin </w:t>
      </w:r>
      <w:r>
        <w:rPr>
          <w:rFonts w:ascii="Times New Roman" w:hAnsi="Times New Roman" w:cs="Times New Roman"/>
          <w:sz w:val="24"/>
          <w:szCs w:val="24"/>
        </w:rPr>
        <w:t xml:space="preserve">almış oldukları </w:t>
      </w:r>
      <w:r w:rsidRPr="00C92015">
        <w:rPr>
          <w:rFonts w:ascii="Times New Roman" w:hAnsi="Times New Roman" w:cs="Times New Roman"/>
          <w:sz w:val="24"/>
          <w:szCs w:val="24"/>
        </w:rPr>
        <w:t>danışmanl</w:t>
      </w:r>
      <w:r>
        <w:rPr>
          <w:rFonts w:ascii="Times New Roman" w:hAnsi="Times New Roman" w:cs="Times New Roman"/>
          <w:sz w:val="24"/>
          <w:szCs w:val="24"/>
        </w:rPr>
        <w:t>ık hizmetlerini</w:t>
      </w:r>
      <w:r w:rsidRPr="00C92015">
        <w:rPr>
          <w:rFonts w:ascii="Times New Roman" w:hAnsi="Times New Roman" w:cs="Times New Roman"/>
          <w:sz w:val="24"/>
          <w:szCs w:val="24"/>
        </w:rPr>
        <w:t xml:space="preserve"> değerlendirileceği bir form </w:t>
      </w:r>
      <w:r>
        <w:rPr>
          <w:rFonts w:ascii="Times New Roman" w:hAnsi="Times New Roman" w:cs="Times New Roman"/>
          <w:sz w:val="24"/>
          <w:szCs w:val="24"/>
        </w:rPr>
        <w:t xml:space="preserve">paylaşıldı. </w:t>
      </w:r>
      <w:r w:rsidRPr="00C92015">
        <w:rPr>
          <w:rFonts w:ascii="Times New Roman" w:hAnsi="Times New Roman" w:cs="Times New Roman"/>
          <w:sz w:val="24"/>
          <w:szCs w:val="24"/>
        </w:rPr>
        <w:t xml:space="preserve">Danışmanlık buluşmlarına yönelik </w:t>
      </w:r>
      <w:r>
        <w:rPr>
          <w:rFonts w:ascii="Times New Roman" w:hAnsi="Times New Roman" w:cs="Times New Roman"/>
          <w:bCs/>
          <w:sz w:val="24"/>
          <w:szCs w:val="24"/>
        </w:rPr>
        <w:t>komisyon tarafından</w:t>
      </w:r>
      <w:r w:rsidRPr="006C2C05">
        <w:rPr>
          <w:rFonts w:ascii="Times New Roman" w:hAnsi="Times New Roman" w:cs="Times New Roman"/>
          <w:bCs/>
          <w:sz w:val="24"/>
          <w:szCs w:val="24"/>
        </w:rPr>
        <w:t xml:space="preserve"> geliştirilmiş olan</w:t>
      </w:r>
      <w:r>
        <w:rPr>
          <w:rFonts w:ascii="Times New Roman" w:hAnsi="Times New Roman" w:cs="Times New Roman"/>
          <w:bCs/>
          <w:sz w:val="24"/>
          <w:szCs w:val="24"/>
        </w:rPr>
        <w:t xml:space="preserve"> 1, 2, 3 ve 4. sınıf </w:t>
      </w:r>
      <w:r w:rsidRPr="006C2C05">
        <w:rPr>
          <w:rFonts w:ascii="Times New Roman" w:hAnsi="Times New Roman" w:cs="Times New Roman"/>
          <w:bCs/>
          <w:sz w:val="24"/>
          <w:szCs w:val="24"/>
        </w:rPr>
        <w:t xml:space="preserve"> </w:t>
      </w:r>
      <w:r>
        <w:rPr>
          <w:rFonts w:ascii="Times New Roman" w:hAnsi="Times New Roman" w:cs="Times New Roman"/>
          <w:bCs/>
          <w:sz w:val="24"/>
          <w:szCs w:val="24"/>
        </w:rPr>
        <w:t>Akademik Danışmanlık Formu içeriğine</w:t>
      </w:r>
      <w:r w:rsidRPr="006C2C05">
        <w:rPr>
          <w:rFonts w:ascii="Times New Roman" w:hAnsi="Times New Roman" w:cs="Times New Roman"/>
          <w:bCs/>
          <w:sz w:val="24"/>
          <w:szCs w:val="24"/>
        </w:rPr>
        <w:t xml:space="preserve"> ait standart bir sunum içeriğinin oluşturulması </w:t>
      </w:r>
      <w:r>
        <w:rPr>
          <w:rFonts w:ascii="Times New Roman" w:hAnsi="Times New Roman" w:cs="Times New Roman"/>
          <w:bCs/>
          <w:sz w:val="24"/>
          <w:szCs w:val="24"/>
        </w:rPr>
        <w:t xml:space="preserve">toplantıların bu sunumlarla yürütülmesi </w:t>
      </w:r>
      <w:r w:rsidRPr="006C2C05">
        <w:rPr>
          <w:rFonts w:ascii="Times New Roman" w:hAnsi="Times New Roman" w:cs="Times New Roman"/>
          <w:bCs/>
          <w:sz w:val="24"/>
          <w:szCs w:val="24"/>
        </w:rPr>
        <w:t>gerektiği öğretim elemanları tarafından talep edildi.</w:t>
      </w:r>
    </w:p>
    <w:p w:rsidR="001618E7" w:rsidRPr="00C92015" w:rsidRDefault="001618E7" w:rsidP="001618E7">
      <w:pPr>
        <w:ind w:firstLine="708"/>
        <w:jc w:val="both"/>
        <w:rPr>
          <w:rFonts w:ascii="Times New Roman" w:hAnsi="Times New Roman" w:cs="Times New Roman"/>
          <w:b/>
          <w:sz w:val="24"/>
          <w:szCs w:val="24"/>
        </w:rPr>
      </w:pPr>
      <w:r w:rsidRPr="00C92015">
        <w:rPr>
          <w:rFonts w:ascii="Times New Roman" w:hAnsi="Times New Roman" w:cs="Times New Roman"/>
          <w:b/>
          <w:sz w:val="24"/>
          <w:szCs w:val="24"/>
        </w:rPr>
        <w:t>UYGULAMA KOMİSYONU</w:t>
      </w:r>
    </w:p>
    <w:p w:rsidR="001618E7" w:rsidRPr="00C92015" w:rsidRDefault="001618E7" w:rsidP="001618E7">
      <w:pPr>
        <w:ind w:firstLine="708"/>
        <w:jc w:val="both"/>
        <w:rPr>
          <w:rFonts w:ascii="Times New Roman" w:hAnsi="Times New Roman" w:cs="Times New Roman"/>
          <w:sz w:val="24"/>
          <w:szCs w:val="24"/>
        </w:rPr>
      </w:pPr>
      <w:r w:rsidRPr="00C92015">
        <w:rPr>
          <w:rFonts w:ascii="Times New Roman" w:hAnsi="Times New Roman" w:cs="Times New Roman"/>
          <w:sz w:val="24"/>
          <w:szCs w:val="24"/>
        </w:rPr>
        <w:t>Akşam uygulamal</w:t>
      </w:r>
      <w:r>
        <w:rPr>
          <w:rFonts w:ascii="Times New Roman" w:hAnsi="Times New Roman" w:cs="Times New Roman"/>
          <w:sz w:val="24"/>
          <w:szCs w:val="24"/>
        </w:rPr>
        <w:t>ar</w:t>
      </w:r>
      <w:r w:rsidRPr="00C92015">
        <w:rPr>
          <w:rFonts w:ascii="Times New Roman" w:hAnsi="Times New Roman" w:cs="Times New Roman"/>
          <w:sz w:val="24"/>
          <w:szCs w:val="24"/>
        </w:rPr>
        <w:t xml:space="preserve">ı konusunda </w:t>
      </w:r>
      <w:r>
        <w:rPr>
          <w:rFonts w:ascii="Times New Roman" w:hAnsi="Times New Roman" w:cs="Times New Roman"/>
          <w:sz w:val="24"/>
          <w:szCs w:val="24"/>
        </w:rPr>
        <w:t xml:space="preserve">oluşturulan </w:t>
      </w:r>
      <w:r w:rsidRPr="00C92015">
        <w:rPr>
          <w:rFonts w:ascii="Times New Roman" w:hAnsi="Times New Roman" w:cs="Times New Roman"/>
          <w:sz w:val="24"/>
          <w:szCs w:val="24"/>
        </w:rPr>
        <w:t xml:space="preserve">formlar </w:t>
      </w:r>
      <w:r>
        <w:rPr>
          <w:rFonts w:ascii="Times New Roman" w:hAnsi="Times New Roman" w:cs="Times New Roman"/>
          <w:sz w:val="24"/>
          <w:szCs w:val="24"/>
        </w:rPr>
        <w:t>tanıtıldı.</w:t>
      </w:r>
      <w:r w:rsidRPr="00C92015">
        <w:rPr>
          <w:rFonts w:ascii="Times New Roman" w:hAnsi="Times New Roman" w:cs="Times New Roman"/>
          <w:sz w:val="24"/>
          <w:szCs w:val="24"/>
        </w:rPr>
        <w:t xml:space="preserve"> </w:t>
      </w:r>
    </w:p>
    <w:p w:rsidR="001618E7" w:rsidRPr="00C92015" w:rsidRDefault="001618E7" w:rsidP="001618E7">
      <w:pPr>
        <w:ind w:firstLine="708"/>
        <w:jc w:val="both"/>
        <w:rPr>
          <w:rFonts w:ascii="Times New Roman" w:hAnsi="Times New Roman" w:cs="Times New Roman"/>
          <w:b/>
          <w:sz w:val="24"/>
          <w:szCs w:val="24"/>
        </w:rPr>
      </w:pPr>
      <w:r w:rsidRPr="00C92015">
        <w:rPr>
          <w:rFonts w:ascii="Times New Roman" w:hAnsi="Times New Roman" w:cs="Times New Roman"/>
          <w:b/>
          <w:sz w:val="24"/>
          <w:szCs w:val="24"/>
        </w:rPr>
        <w:t>ÖLÇME VE DEĞERLENDİRME KOMİSYONU</w:t>
      </w:r>
    </w:p>
    <w:p w:rsidR="001618E7" w:rsidRPr="00C92015" w:rsidRDefault="001618E7" w:rsidP="001618E7">
      <w:pPr>
        <w:ind w:firstLine="708"/>
        <w:jc w:val="both"/>
        <w:rPr>
          <w:rFonts w:ascii="Times New Roman" w:hAnsi="Times New Roman" w:cs="Times New Roman"/>
          <w:sz w:val="24"/>
          <w:szCs w:val="24"/>
        </w:rPr>
      </w:pPr>
      <w:r w:rsidRPr="001618E7">
        <w:rPr>
          <w:rFonts w:ascii="Times New Roman" w:hAnsi="Times New Roman" w:cs="Times New Roman"/>
          <w:sz w:val="24"/>
          <w:szCs w:val="24"/>
        </w:rPr>
        <w:t>Sınav analizi ile ilgili öğretim elemanları tarafından rapor oluşurulması gerektiği vurgulandı ve öğrencilerden de sınav değerlendirme anketlerine katılımların arttırılması gerektiği vurgulandı.</w:t>
      </w:r>
    </w:p>
    <w:p w:rsidR="001618E7" w:rsidRDefault="001618E7" w:rsidP="001618E7">
      <w:pPr>
        <w:ind w:firstLine="708"/>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ERASMUS DEĞİŞİM PROGRAMI BİRİM KOORDİNATÖRÜ </w:t>
      </w:r>
    </w:p>
    <w:p w:rsidR="001618E7" w:rsidRPr="001618E7" w:rsidRDefault="001618E7" w:rsidP="001618E7">
      <w:pPr>
        <w:jc w:val="both"/>
        <w:rPr>
          <w:rFonts w:ascii="Times New Roman" w:hAnsi="Times New Roman" w:cs="Times New Roman"/>
          <w:sz w:val="24"/>
          <w:szCs w:val="24"/>
        </w:rPr>
      </w:pPr>
      <w:r w:rsidRPr="00221718">
        <w:rPr>
          <w:rFonts w:ascii="Times New Roman" w:hAnsi="Times New Roman" w:cs="Times New Roman"/>
          <w:sz w:val="24"/>
          <w:szCs w:val="24"/>
        </w:rPr>
        <w:t>Erasmusa il</w:t>
      </w:r>
      <w:r>
        <w:rPr>
          <w:rFonts w:ascii="Times New Roman" w:hAnsi="Times New Roman" w:cs="Times New Roman"/>
          <w:sz w:val="24"/>
          <w:szCs w:val="24"/>
        </w:rPr>
        <w:t>i</w:t>
      </w:r>
      <w:r w:rsidRPr="00221718">
        <w:rPr>
          <w:rFonts w:ascii="Times New Roman" w:hAnsi="Times New Roman" w:cs="Times New Roman"/>
          <w:sz w:val="24"/>
          <w:szCs w:val="24"/>
        </w:rPr>
        <w:t>şkin güncellemeler ve 2024-2025 Eğitim Öğretim yılı için 6 öğrencinin programa katılımı sağlandığı açıklandı</w:t>
      </w:r>
      <w:r>
        <w:rPr>
          <w:rFonts w:ascii="Times New Roman" w:hAnsi="Times New Roman" w:cs="Times New Roman"/>
          <w:sz w:val="24"/>
          <w:szCs w:val="24"/>
        </w:rPr>
        <w:t>.</w:t>
      </w:r>
    </w:p>
    <w:p w:rsidR="001618E7" w:rsidRDefault="001618E7" w:rsidP="001618E7">
      <w:pPr>
        <w:jc w:val="both"/>
        <w:rPr>
          <w:rFonts w:ascii="Times New Roman" w:hAnsi="Times New Roman" w:cs="Times New Roman"/>
          <w:b/>
          <w:sz w:val="24"/>
          <w:szCs w:val="24"/>
        </w:rPr>
      </w:pPr>
    </w:p>
    <w:p w:rsidR="001618E7" w:rsidRPr="001618E7" w:rsidRDefault="001618E7" w:rsidP="001618E7">
      <w:pPr>
        <w:jc w:val="both"/>
        <w:rPr>
          <w:rFonts w:ascii="Times New Roman" w:hAnsi="Times New Roman" w:cs="Times New Roman"/>
          <w:b/>
          <w:sz w:val="24"/>
          <w:szCs w:val="24"/>
        </w:rPr>
      </w:pPr>
      <w:r w:rsidRPr="001618E7">
        <w:rPr>
          <w:rFonts w:ascii="Times New Roman" w:hAnsi="Times New Roman" w:cs="Times New Roman"/>
          <w:b/>
          <w:sz w:val="24"/>
          <w:szCs w:val="24"/>
        </w:rPr>
        <w:t>Arş. Gör. Ümit AYAZ tarafından dönemlik İş Akış Şeması sunuldu.</w:t>
      </w:r>
    </w:p>
    <w:p w:rsidR="001618E7" w:rsidRDefault="001618E7" w:rsidP="001618E7">
      <w:pPr>
        <w:jc w:val="both"/>
        <w:rPr>
          <w:rFonts w:ascii="Times New Roman" w:hAnsi="Times New Roman" w:cs="Times New Roman"/>
          <w:b/>
          <w:sz w:val="24"/>
          <w:szCs w:val="24"/>
        </w:rPr>
      </w:pPr>
      <w:r w:rsidRPr="000A0002">
        <w:rPr>
          <w:rFonts w:ascii="Times New Roman" w:hAnsi="Times New Roman" w:cs="Times New Roman"/>
          <w:b/>
          <w:sz w:val="24"/>
          <w:szCs w:val="24"/>
        </w:rPr>
        <w:t>Akademik Birim Kalite Komisyonu Başkanı Prof. Dr. Zeynep KARAMAN ÖZLÜ tarafından çalıştay raporunu</w:t>
      </w:r>
      <w:r>
        <w:rPr>
          <w:rFonts w:ascii="Times New Roman" w:hAnsi="Times New Roman" w:cs="Times New Roman"/>
          <w:b/>
          <w:sz w:val="24"/>
          <w:szCs w:val="24"/>
        </w:rPr>
        <w:t>n</w:t>
      </w:r>
      <w:r w:rsidRPr="000A0002">
        <w:rPr>
          <w:rFonts w:ascii="Times New Roman" w:hAnsi="Times New Roman" w:cs="Times New Roman"/>
          <w:b/>
          <w:sz w:val="24"/>
          <w:szCs w:val="24"/>
        </w:rPr>
        <w:t xml:space="preserve"> okunması ve kapanış</w:t>
      </w:r>
      <w:r>
        <w:rPr>
          <w:rFonts w:ascii="Times New Roman" w:hAnsi="Times New Roman" w:cs="Times New Roman"/>
          <w:b/>
          <w:sz w:val="24"/>
          <w:szCs w:val="24"/>
        </w:rPr>
        <w:t>.</w:t>
      </w:r>
    </w:p>
    <w:p w:rsidR="00D53E1B" w:rsidRDefault="00D53E1B"/>
    <w:p w:rsidR="001618E7" w:rsidRDefault="001618E7"/>
    <w:p w:rsidR="001618E7" w:rsidRDefault="001618E7"/>
    <w:p w:rsidR="00D53E1B" w:rsidRDefault="00D53E1B"/>
    <w:p w:rsidR="00D53E1B" w:rsidRDefault="00D53E1B"/>
    <w:p w:rsidR="00D53E1B" w:rsidRDefault="00D53E1B"/>
    <w:p w:rsidR="000F769D" w:rsidRDefault="000F769D"/>
    <w:p w:rsidR="000F769D" w:rsidRPr="000F769D" w:rsidRDefault="000F769D" w:rsidP="000F769D"/>
    <w:p w:rsidR="000F769D" w:rsidRPr="000F769D" w:rsidRDefault="000F769D" w:rsidP="000F769D"/>
    <w:p w:rsidR="000F769D" w:rsidRPr="000F769D" w:rsidRDefault="000F769D" w:rsidP="000F769D"/>
    <w:p w:rsidR="000F769D" w:rsidRPr="000F769D" w:rsidRDefault="000F769D" w:rsidP="000F769D"/>
    <w:p w:rsidR="000F769D" w:rsidRPr="000F769D" w:rsidRDefault="000F769D" w:rsidP="000F769D"/>
    <w:p w:rsidR="000F769D" w:rsidRPr="000F769D" w:rsidRDefault="000F769D" w:rsidP="000F769D"/>
    <w:p w:rsidR="000F769D" w:rsidRPr="000F769D" w:rsidRDefault="000F769D" w:rsidP="000F769D"/>
    <w:p w:rsidR="000F769D" w:rsidRPr="000F769D" w:rsidRDefault="000F769D" w:rsidP="000F769D"/>
    <w:p w:rsidR="000F769D" w:rsidRPr="000F769D" w:rsidRDefault="000F769D" w:rsidP="000F769D"/>
    <w:p w:rsidR="000F769D" w:rsidRDefault="000F769D" w:rsidP="000F769D"/>
    <w:p w:rsidR="000F769D" w:rsidRDefault="000F769D" w:rsidP="000F769D">
      <w:pPr>
        <w:rPr>
          <w:rFonts w:ascii="Times New Roman" w:hAnsi="Times New Roman" w:cs="Times New Roman"/>
          <w:b/>
          <w:sz w:val="24"/>
          <w:szCs w:val="24"/>
        </w:rPr>
      </w:pPr>
    </w:p>
    <w:p w:rsidR="000F769D" w:rsidRDefault="000F769D" w:rsidP="00694673">
      <w:pPr>
        <w:rPr>
          <w:rFonts w:ascii="Times New Roman" w:hAnsi="Times New Roman" w:cs="Times New Roman"/>
          <w:b/>
          <w:sz w:val="24"/>
          <w:szCs w:val="24"/>
        </w:rPr>
      </w:pPr>
      <w:r>
        <w:rPr>
          <w:rFonts w:ascii="Times New Roman" w:hAnsi="Times New Roman" w:cs="Times New Roman"/>
          <w:b/>
          <w:sz w:val="24"/>
          <w:szCs w:val="24"/>
        </w:rPr>
        <w:t>ÇALIŞTAYA İLİŞKİN KANITLAR</w:t>
      </w:r>
    </w:p>
    <w:p w:rsidR="00D53E1B" w:rsidRPr="000F769D" w:rsidRDefault="00D53E1B" w:rsidP="000F769D">
      <w:pPr>
        <w:tabs>
          <w:tab w:val="left" w:pos="3218"/>
        </w:tabs>
      </w:pPr>
    </w:p>
    <w:p w:rsidR="00D53E1B" w:rsidRDefault="00D53E1B" w:rsidP="00D53E1B">
      <w:pPr>
        <w:jc w:val="center"/>
        <w:rPr>
          <w:rFonts w:ascii="Times New Roman" w:hAnsi="Times New Roman" w:cs="Times New Roman"/>
          <w:b/>
          <w:noProof/>
          <w:sz w:val="24"/>
          <w:szCs w:val="24"/>
        </w:rPr>
      </w:pPr>
      <w:r>
        <w:rPr>
          <w:noProof/>
          <w:lang w:val="en-US"/>
        </w:rPr>
        <w:drawing>
          <wp:inline distT="0" distB="0" distL="0" distR="0" wp14:anchorId="7A96C9A1" wp14:editId="05C22B9D">
            <wp:extent cx="4739011" cy="4063116"/>
            <wp:effectExtent l="0" t="0" r="444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5654"/>
                    <a:stretch/>
                  </pic:blipFill>
                  <pic:spPr bwMode="auto">
                    <a:xfrm>
                      <a:off x="0" y="0"/>
                      <a:ext cx="4752771" cy="4074913"/>
                    </a:xfrm>
                    <a:prstGeom prst="rect">
                      <a:avLst/>
                    </a:prstGeom>
                    <a:noFill/>
                    <a:ln>
                      <a:noFill/>
                    </a:ln>
                    <a:extLst>
                      <a:ext uri="{53640926-AAD7-44D8-BBD7-CCE9431645EC}">
                        <a14:shadowObscured xmlns:a14="http://schemas.microsoft.com/office/drawing/2010/main"/>
                      </a:ext>
                    </a:extLst>
                  </pic:spPr>
                </pic:pic>
              </a:graphicData>
            </a:graphic>
          </wp:inline>
        </w:drawing>
      </w:r>
    </w:p>
    <w:p w:rsidR="00D53E1B" w:rsidRDefault="00D53E1B" w:rsidP="00D53E1B">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050FDEE9" wp14:editId="4CE73EF3">
            <wp:extent cx="4713752" cy="353038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1466" cy="3551136"/>
                    </a:xfrm>
                    <a:prstGeom prst="rect">
                      <a:avLst/>
                    </a:prstGeom>
                    <a:noFill/>
                    <a:ln>
                      <a:noFill/>
                    </a:ln>
                  </pic:spPr>
                </pic:pic>
              </a:graphicData>
            </a:graphic>
          </wp:inline>
        </w:drawing>
      </w:r>
      <w:r>
        <w:rPr>
          <w:rFonts w:ascii="Times New Roman" w:hAnsi="Times New Roman" w:cs="Times New Roman"/>
          <w:b/>
          <w:sz w:val="24"/>
          <w:szCs w:val="24"/>
        </w:rPr>
        <w:br w:type="textWrapping" w:clear="all"/>
      </w:r>
    </w:p>
    <w:p w:rsidR="00D53E1B" w:rsidRDefault="00D53E1B" w:rsidP="00D53E1B">
      <w:pPr>
        <w:jc w:val="center"/>
        <w:rPr>
          <w:rFonts w:ascii="Times New Roman" w:hAnsi="Times New Roman" w:cs="Times New Roman"/>
          <w:b/>
          <w:sz w:val="24"/>
          <w:szCs w:val="24"/>
        </w:rPr>
      </w:pPr>
    </w:p>
    <w:p w:rsidR="00D53E1B" w:rsidRDefault="00D53E1B" w:rsidP="00D53E1B">
      <w:pP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5E66D3DB" wp14:editId="29DA61C2">
            <wp:extent cx="5184251" cy="3882761"/>
            <wp:effectExtent l="0" t="0" r="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1014" cy="3902805"/>
                    </a:xfrm>
                    <a:prstGeom prst="rect">
                      <a:avLst/>
                    </a:prstGeom>
                    <a:noFill/>
                    <a:ln>
                      <a:noFill/>
                    </a:ln>
                  </pic:spPr>
                </pic:pic>
              </a:graphicData>
            </a:graphic>
          </wp:inline>
        </w:drawing>
      </w:r>
    </w:p>
    <w:p w:rsidR="00D53E1B" w:rsidRDefault="00D53E1B" w:rsidP="00D53E1B">
      <w:pPr>
        <w:jc w:val="center"/>
        <w:rPr>
          <w:rFonts w:ascii="Times New Roman" w:hAnsi="Times New Roman" w:cs="Times New Roman"/>
          <w:b/>
          <w:sz w:val="24"/>
          <w:szCs w:val="24"/>
        </w:rPr>
      </w:pPr>
      <w:r>
        <w:rPr>
          <w:noProof/>
          <w:lang w:val="en-US"/>
        </w:rPr>
        <w:drawing>
          <wp:inline distT="0" distB="0" distL="0" distR="0" wp14:anchorId="39E52A37" wp14:editId="2791588C">
            <wp:extent cx="5159430" cy="3869061"/>
            <wp:effectExtent l="0" t="0" r="317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6939" cy="3874692"/>
                    </a:xfrm>
                    <a:prstGeom prst="rect">
                      <a:avLst/>
                    </a:prstGeom>
                    <a:noFill/>
                    <a:ln>
                      <a:noFill/>
                    </a:ln>
                  </pic:spPr>
                </pic:pic>
              </a:graphicData>
            </a:graphic>
          </wp:inline>
        </w:drawing>
      </w: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r>
        <w:rPr>
          <w:noProof/>
          <w:lang w:val="en-US"/>
        </w:rPr>
        <w:drawing>
          <wp:inline distT="0" distB="0" distL="0" distR="0" wp14:anchorId="0DFEC12A" wp14:editId="0145149F">
            <wp:extent cx="5104433" cy="3827818"/>
            <wp:effectExtent l="0" t="0" r="1270" b="127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5443" cy="3836074"/>
                    </a:xfrm>
                    <a:prstGeom prst="rect">
                      <a:avLst/>
                    </a:prstGeom>
                    <a:noFill/>
                    <a:ln>
                      <a:noFill/>
                    </a:ln>
                  </pic:spPr>
                </pic:pic>
              </a:graphicData>
            </a:graphic>
          </wp:inline>
        </w:drawing>
      </w:r>
    </w:p>
    <w:p w:rsidR="00D53E1B" w:rsidRDefault="00D53E1B" w:rsidP="00D53E1B">
      <w:pPr>
        <w:jc w:val="center"/>
        <w:rPr>
          <w:rFonts w:ascii="Times New Roman" w:hAnsi="Times New Roman" w:cs="Times New Roman"/>
          <w:b/>
          <w:sz w:val="24"/>
          <w:szCs w:val="24"/>
        </w:rPr>
      </w:pPr>
      <w:r>
        <w:rPr>
          <w:noProof/>
          <w:lang w:val="en-US"/>
        </w:rPr>
        <w:drawing>
          <wp:inline distT="0" distB="0" distL="0" distR="0" wp14:anchorId="5234B941" wp14:editId="4BB3D3DF">
            <wp:extent cx="5118164" cy="4476585"/>
            <wp:effectExtent l="0" t="0" r="635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4410"/>
                    <a:stretch/>
                  </pic:blipFill>
                  <pic:spPr bwMode="auto">
                    <a:xfrm>
                      <a:off x="0" y="0"/>
                      <a:ext cx="5127282" cy="4484560"/>
                    </a:xfrm>
                    <a:prstGeom prst="rect">
                      <a:avLst/>
                    </a:prstGeom>
                    <a:noFill/>
                    <a:ln>
                      <a:noFill/>
                    </a:ln>
                    <a:extLst>
                      <a:ext uri="{53640926-AAD7-44D8-BBD7-CCE9431645EC}">
                        <a14:shadowObscured xmlns:a14="http://schemas.microsoft.com/office/drawing/2010/main"/>
                      </a:ext>
                    </a:extLst>
                  </pic:spPr>
                </pic:pic>
              </a:graphicData>
            </a:graphic>
          </wp:inline>
        </w:drawing>
      </w:r>
    </w:p>
    <w:p w:rsidR="00D53E1B" w:rsidRDefault="00D53E1B" w:rsidP="00D53E1B">
      <w:pPr>
        <w:jc w:val="center"/>
        <w:rPr>
          <w:rFonts w:ascii="Times New Roman" w:hAnsi="Times New Roman" w:cs="Times New Roman"/>
          <w:b/>
          <w:sz w:val="24"/>
          <w:szCs w:val="24"/>
        </w:rPr>
      </w:pPr>
      <w:r>
        <w:rPr>
          <w:noProof/>
          <w:lang w:val="en-US"/>
        </w:rPr>
        <w:drawing>
          <wp:inline distT="0" distB="0" distL="0" distR="0" wp14:anchorId="4CD3EE79" wp14:editId="79707756">
            <wp:extent cx="5174333" cy="3880237"/>
            <wp:effectExtent l="0" t="0" r="762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75604" cy="3881190"/>
                    </a:xfrm>
                    <a:prstGeom prst="rect">
                      <a:avLst/>
                    </a:prstGeom>
                    <a:noFill/>
                    <a:ln>
                      <a:noFill/>
                    </a:ln>
                  </pic:spPr>
                </pic:pic>
              </a:graphicData>
            </a:graphic>
          </wp:inline>
        </w:drawing>
      </w:r>
    </w:p>
    <w:p w:rsidR="00D53E1B" w:rsidRDefault="00D53E1B" w:rsidP="00D53E1B">
      <w:pPr>
        <w:jc w:val="center"/>
        <w:rPr>
          <w:rFonts w:ascii="Times New Roman" w:hAnsi="Times New Roman" w:cs="Times New Roman"/>
          <w:b/>
          <w:sz w:val="24"/>
          <w:szCs w:val="24"/>
        </w:rPr>
      </w:pPr>
      <w:r>
        <w:rPr>
          <w:noProof/>
          <w:lang w:val="en-US"/>
        </w:rPr>
        <w:drawing>
          <wp:inline distT="0" distB="0" distL="0" distR="0" wp14:anchorId="6A9F2735" wp14:editId="76B01DF4">
            <wp:extent cx="4905375" cy="6361044"/>
            <wp:effectExtent l="0" t="0" r="0" b="190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523" t="5072" r="9293" b="12090"/>
                    <a:stretch/>
                  </pic:blipFill>
                  <pic:spPr bwMode="auto">
                    <a:xfrm>
                      <a:off x="0" y="0"/>
                      <a:ext cx="4907261" cy="6363490"/>
                    </a:xfrm>
                    <a:prstGeom prst="rect">
                      <a:avLst/>
                    </a:prstGeom>
                    <a:noFill/>
                    <a:ln>
                      <a:noFill/>
                    </a:ln>
                    <a:extLst>
                      <a:ext uri="{53640926-AAD7-44D8-BBD7-CCE9431645EC}">
                        <a14:shadowObscured xmlns:a14="http://schemas.microsoft.com/office/drawing/2010/main"/>
                      </a:ext>
                    </a:extLst>
                  </pic:spPr>
                </pic:pic>
              </a:graphicData>
            </a:graphic>
          </wp:inline>
        </w:drawing>
      </w:r>
    </w:p>
    <w:p w:rsidR="00D53E1B" w:rsidRDefault="00D53E1B" w:rsidP="00D53E1B">
      <w:pPr>
        <w:jc w:val="center"/>
        <w:rPr>
          <w:rFonts w:ascii="Times New Roman" w:hAnsi="Times New Roman" w:cs="Times New Roman"/>
          <w:b/>
          <w:sz w:val="24"/>
          <w:szCs w:val="24"/>
        </w:rPr>
      </w:pPr>
      <w:r>
        <w:rPr>
          <w:noProof/>
          <w:lang w:val="en-US"/>
        </w:rPr>
        <w:drawing>
          <wp:inline distT="0" distB="0" distL="0" distR="0" wp14:anchorId="5D7A0396" wp14:editId="2CE88BB4">
            <wp:extent cx="4895170" cy="2154472"/>
            <wp:effectExtent l="0" t="0" r="127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292" t="6938" r="10666" b="64994"/>
                    <a:stretch/>
                  </pic:blipFill>
                  <pic:spPr bwMode="auto">
                    <a:xfrm>
                      <a:off x="0" y="0"/>
                      <a:ext cx="4898476" cy="2155927"/>
                    </a:xfrm>
                    <a:prstGeom prst="rect">
                      <a:avLst/>
                    </a:prstGeom>
                    <a:noFill/>
                    <a:ln>
                      <a:noFill/>
                    </a:ln>
                    <a:extLst>
                      <a:ext uri="{53640926-AAD7-44D8-BBD7-CCE9431645EC}">
                        <a14:shadowObscured xmlns:a14="http://schemas.microsoft.com/office/drawing/2010/main"/>
                      </a:ext>
                    </a:extLst>
                  </pic:spPr>
                </pic:pic>
              </a:graphicData>
            </a:graphic>
          </wp:inline>
        </w:drawing>
      </w:r>
    </w:p>
    <w:p w:rsidR="00D53E1B" w:rsidRDefault="00D53E1B" w:rsidP="00D53E1B">
      <w:pPr>
        <w:jc w:val="center"/>
        <w:rPr>
          <w:rFonts w:ascii="Times New Roman" w:hAnsi="Times New Roman" w:cs="Times New Roman"/>
          <w:b/>
          <w:sz w:val="24"/>
          <w:szCs w:val="24"/>
        </w:rPr>
      </w:pPr>
      <w:r>
        <w:rPr>
          <w:noProof/>
          <w:lang w:val="en-US"/>
        </w:rPr>
        <w:drawing>
          <wp:inline distT="0" distB="0" distL="0" distR="0" wp14:anchorId="704435AE" wp14:editId="03CC4462">
            <wp:extent cx="4293290" cy="2504216"/>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800" t="4968" r="19643" b="62420"/>
                    <a:stretch/>
                  </pic:blipFill>
                  <pic:spPr bwMode="auto">
                    <a:xfrm>
                      <a:off x="0" y="0"/>
                      <a:ext cx="4295000" cy="2505213"/>
                    </a:xfrm>
                    <a:prstGeom prst="rect">
                      <a:avLst/>
                    </a:prstGeom>
                    <a:noFill/>
                    <a:ln>
                      <a:noFill/>
                    </a:ln>
                    <a:extLst>
                      <a:ext uri="{53640926-AAD7-44D8-BBD7-CCE9431645EC}">
                        <a14:shadowObscured xmlns:a14="http://schemas.microsoft.com/office/drawing/2010/main"/>
                      </a:ext>
                    </a:extLst>
                  </pic:spPr>
                </pic:pic>
              </a:graphicData>
            </a:graphic>
          </wp:inline>
        </w:drawing>
      </w:r>
    </w:p>
    <w:p w:rsidR="00D53E1B" w:rsidRDefault="00D53E1B" w:rsidP="00D53E1B">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4E6813EE" wp14:editId="09D1715F">
            <wp:extent cx="4261485" cy="1709260"/>
            <wp:effectExtent l="0" t="0" r="5715" b="571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173" t="6211" r="22885" b="71531"/>
                    <a:stretch/>
                  </pic:blipFill>
                  <pic:spPr bwMode="auto">
                    <a:xfrm>
                      <a:off x="0" y="0"/>
                      <a:ext cx="4262422" cy="1709636"/>
                    </a:xfrm>
                    <a:prstGeom prst="rect">
                      <a:avLst/>
                    </a:prstGeom>
                    <a:noFill/>
                    <a:ln>
                      <a:noFill/>
                    </a:ln>
                    <a:extLst>
                      <a:ext uri="{53640926-AAD7-44D8-BBD7-CCE9431645EC}">
                        <a14:shadowObscured xmlns:a14="http://schemas.microsoft.com/office/drawing/2010/main"/>
                      </a:ext>
                    </a:extLst>
                  </pic:spPr>
                </pic:pic>
              </a:graphicData>
            </a:graphic>
          </wp:inline>
        </w:drawing>
      </w: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42F7102B" wp14:editId="1B34267A">
            <wp:extent cx="4905375" cy="6194066"/>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828" t="5280" r="10053" b="14056"/>
                    <a:stretch/>
                  </pic:blipFill>
                  <pic:spPr bwMode="auto">
                    <a:xfrm>
                      <a:off x="0" y="0"/>
                      <a:ext cx="4906740" cy="6195790"/>
                    </a:xfrm>
                    <a:prstGeom prst="rect">
                      <a:avLst/>
                    </a:prstGeom>
                    <a:noFill/>
                    <a:ln>
                      <a:noFill/>
                    </a:ln>
                    <a:extLst>
                      <a:ext uri="{53640926-AAD7-44D8-BBD7-CCE9431645EC}">
                        <a14:shadowObscured xmlns:a14="http://schemas.microsoft.com/office/drawing/2010/main"/>
                      </a:ext>
                    </a:extLst>
                  </pic:spPr>
                </pic:pic>
              </a:graphicData>
            </a:graphic>
          </wp:inline>
        </w:drawing>
      </w: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p>
    <w:p w:rsidR="00D53E1B" w:rsidRDefault="00D53E1B" w:rsidP="00D53E1B">
      <w:pPr>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3AB4DC87" wp14:editId="477D0873">
            <wp:extent cx="4603474" cy="5303520"/>
            <wp:effectExtent l="0" t="0" r="698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793" t="3933" r="10333" b="27006"/>
                    <a:stretch/>
                  </pic:blipFill>
                  <pic:spPr bwMode="auto">
                    <a:xfrm>
                      <a:off x="0" y="0"/>
                      <a:ext cx="4604335" cy="5304512"/>
                    </a:xfrm>
                    <a:prstGeom prst="rect">
                      <a:avLst/>
                    </a:prstGeom>
                    <a:noFill/>
                    <a:ln>
                      <a:noFill/>
                    </a:ln>
                    <a:extLst>
                      <a:ext uri="{53640926-AAD7-44D8-BBD7-CCE9431645EC}">
                        <a14:shadowObscured xmlns:a14="http://schemas.microsoft.com/office/drawing/2010/main"/>
                      </a:ext>
                    </a:extLst>
                  </pic:spPr>
                </pic:pic>
              </a:graphicData>
            </a:graphic>
          </wp:inline>
        </w:drawing>
      </w:r>
    </w:p>
    <w:p w:rsidR="00D53E1B" w:rsidRDefault="00D53E1B" w:rsidP="00D53E1B">
      <w:pPr>
        <w:jc w:val="center"/>
        <w:rPr>
          <w:rFonts w:ascii="Times New Roman" w:hAnsi="Times New Roman" w:cs="Times New Roman"/>
          <w:b/>
          <w:sz w:val="24"/>
          <w:szCs w:val="24"/>
        </w:rPr>
      </w:pPr>
    </w:p>
    <w:p w:rsidR="00D53E1B" w:rsidRDefault="00D53E1B"/>
    <w:sectPr w:rsidR="00D53E1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74E" w:rsidRDefault="00AC074E" w:rsidP="000F769D">
      <w:pPr>
        <w:spacing w:after="0" w:line="240" w:lineRule="auto"/>
      </w:pPr>
      <w:r>
        <w:separator/>
      </w:r>
    </w:p>
  </w:endnote>
  <w:endnote w:type="continuationSeparator" w:id="0">
    <w:p w:rsidR="00AC074E" w:rsidRDefault="00AC074E" w:rsidP="000F7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74E" w:rsidRDefault="00AC074E" w:rsidP="000F769D">
      <w:pPr>
        <w:spacing w:after="0" w:line="240" w:lineRule="auto"/>
      </w:pPr>
      <w:r>
        <w:separator/>
      </w:r>
    </w:p>
  </w:footnote>
  <w:footnote w:type="continuationSeparator" w:id="0">
    <w:p w:rsidR="00AC074E" w:rsidRDefault="00AC074E" w:rsidP="000F76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43726"/>
    <w:multiLevelType w:val="multilevel"/>
    <w:tmpl w:val="0156A628"/>
    <w:lvl w:ilvl="0">
      <w:start w:val="4"/>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A625CE"/>
    <w:multiLevelType w:val="hybridMultilevel"/>
    <w:tmpl w:val="5DA26BE4"/>
    <w:lvl w:ilvl="0" w:tplc="635E9086">
      <w:start w:val="1"/>
      <w:numFmt w:val="decimal"/>
      <w:lvlText w:val="%1."/>
      <w:lvlJc w:val="left"/>
      <w:pPr>
        <w:ind w:left="360" w:hanging="360"/>
      </w:pPr>
      <w:rPr>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3AB026CA"/>
    <w:multiLevelType w:val="multilevel"/>
    <w:tmpl w:val="0890E304"/>
    <w:lvl w:ilvl="0">
      <w:start w:val="4"/>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015D9D"/>
    <w:multiLevelType w:val="multilevel"/>
    <w:tmpl w:val="C4B03FE6"/>
    <w:lvl w:ilvl="0">
      <w:start w:val="4"/>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5700B8"/>
    <w:multiLevelType w:val="hybridMultilevel"/>
    <w:tmpl w:val="D7B82794"/>
    <w:lvl w:ilvl="0" w:tplc="9F82D7D8">
      <w:start w:val="1"/>
      <w:numFmt w:val="decimal"/>
      <w:lvlText w:val="%1."/>
      <w:lvlJc w:val="left"/>
      <w:pPr>
        <w:ind w:left="360" w:hanging="360"/>
      </w:pPr>
      <w:rPr>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459D5A92"/>
    <w:multiLevelType w:val="multilevel"/>
    <w:tmpl w:val="298066EA"/>
    <w:lvl w:ilvl="0">
      <w:start w:val="4"/>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BE21D9"/>
    <w:multiLevelType w:val="multilevel"/>
    <w:tmpl w:val="F878CC22"/>
    <w:lvl w:ilvl="0">
      <w:start w:val="4"/>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BA17B5"/>
    <w:multiLevelType w:val="hybridMultilevel"/>
    <w:tmpl w:val="CFD6F02A"/>
    <w:lvl w:ilvl="0" w:tplc="B936F22A">
      <w:start w:val="4"/>
      <w:numFmt w:val="bullet"/>
      <w:lvlText w:val="-"/>
      <w:lvlJc w:val="left"/>
      <w:pPr>
        <w:ind w:left="358" w:hanging="360"/>
      </w:pPr>
      <w:rPr>
        <w:rFonts w:ascii="Times New Roman" w:eastAsia="Times New Roman" w:hAnsi="Times New Roman" w:cs="Times New Roman" w:hint="default"/>
      </w:rPr>
    </w:lvl>
    <w:lvl w:ilvl="1" w:tplc="041F0003" w:tentative="1">
      <w:start w:val="1"/>
      <w:numFmt w:val="bullet"/>
      <w:lvlText w:val="o"/>
      <w:lvlJc w:val="left"/>
      <w:pPr>
        <w:ind w:left="1078" w:hanging="360"/>
      </w:pPr>
      <w:rPr>
        <w:rFonts w:ascii="Courier New" w:hAnsi="Courier New" w:cs="Courier New" w:hint="default"/>
      </w:rPr>
    </w:lvl>
    <w:lvl w:ilvl="2" w:tplc="041F0005" w:tentative="1">
      <w:start w:val="1"/>
      <w:numFmt w:val="bullet"/>
      <w:lvlText w:val=""/>
      <w:lvlJc w:val="left"/>
      <w:pPr>
        <w:ind w:left="1798" w:hanging="360"/>
      </w:pPr>
      <w:rPr>
        <w:rFonts w:ascii="Wingdings" w:hAnsi="Wingdings" w:hint="default"/>
      </w:rPr>
    </w:lvl>
    <w:lvl w:ilvl="3" w:tplc="041F0001" w:tentative="1">
      <w:start w:val="1"/>
      <w:numFmt w:val="bullet"/>
      <w:lvlText w:val=""/>
      <w:lvlJc w:val="left"/>
      <w:pPr>
        <w:ind w:left="2518" w:hanging="360"/>
      </w:pPr>
      <w:rPr>
        <w:rFonts w:ascii="Symbol" w:hAnsi="Symbol" w:hint="default"/>
      </w:rPr>
    </w:lvl>
    <w:lvl w:ilvl="4" w:tplc="041F0003" w:tentative="1">
      <w:start w:val="1"/>
      <w:numFmt w:val="bullet"/>
      <w:lvlText w:val="o"/>
      <w:lvlJc w:val="left"/>
      <w:pPr>
        <w:ind w:left="3238" w:hanging="360"/>
      </w:pPr>
      <w:rPr>
        <w:rFonts w:ascii="Courier New" w:hAnsi="Courier New" w:cs="Courier New" w:hint="default"/>
      </w:rPr>
    </w:lvl>
    <w:lvl w:ilvl="5" w:tplc="041F0005" w:tentative="1">
      <w:start w:val="1"/>
      <w:numFmt w:val="bullet"/>
      <w:lvlText w:val=""/>
      <w:lvlJc w:val="left"/>
      <w:pPr>
        <w:ind w:left="3958" w:hanging="360"/>
      </w:pPr>
      <w:rPr>
        <w:rFonts w:ascii="Wingdings" w:hAnsi="Wingdings" w:hint="default"/>
      </w:rPr>
    </w:lvl>
    <w:lvl w:ilvl="6" w:tplc="041F0001" w:tentative="1">
      <w:start w:val="1"/>
      <w:numFmt w:val="bullet"/>
      <w:lvlText w:val=""/>
      <w:lvlJc w:val="left"/>
      <w:pPr>
        <w:ind w:left="4678" w:hanging="360"/>
      </w:pPr>
      <w:rPr>
        <w:rFonts w:ascii="Symbol" w:hAnsi="Symbol" w:hint="default"/>
      </w:rPr>
    </w:lvl>
    <w:lvl w:ilvl="7" w:tplc="041F0003" w:tentative="1">
      <w:start w:val="1"/>
      <w:numFmt w:val="bullet"/>
      <w:lvlText w:val="o"/>
      <w:lvlJc w:val="left"/>
      <w:pPr>
        <w:ind w:left="5398" w:hanging="360"/>
      </w:pPr>
      <w:rPr>
        <w:rFonts w:ascii="Courier New" w:hAnsi="Courier New" w:cs="Courier New" w:hint="default"/>
      </w:rPr>
    </w:lvl>
    <w:lvl w:ilvl="8" w:tplc="041F0005" w:tentative="1">
      <w:start w:val="1"/>
      <w:numFmt w:val="bullet"/>
      <w:lvlText w:val=""/>
      <w:lvlJc w:val="left"/>
      <w:pPr>
        <w:ind w:left="6118" w:hanging="360"/>
      </w:pPr>
      <w:rPr>
        <w:rFonts w:ascii="Wingdings" w:hAnsi="Wingdings" w:hint="default"/>
      </w:rPr>
    </w:lvl>
  </w:abstractNum>
  <w:abstractNum w:abstractNumId="8">
    <w:nsid w:val="5F4771DF"/>
    <w:multiLevelType w:val="multilevel"/>
    <w:tmpl w:val="C4C2FEF8"/>
    <w:lvl w:ilvl="0">
      <w:start w:val="4"/>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1A00DE"/>
    <w:multiLevelType w:val="multilevel"/>
    <w:tmpl w:val="33464A1C"/>
    <w:lvl w:ilvl="0">
      <w:start w:val="4"/>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360821"/>
    <w:multiLevelType w:val="hybridMultilevel"/>
    <w:tmpl w:val="8F0E701C"/>
    <w:lvl w:ilvl="0" w:tplc="6680CEDA">
      <w:start w:val="1"/>
      <w:numFmt w:val="decimal"/>
      <w:lvlText w:val="%1."/>
      <w:lvlJc w:val="left"/>
      <w:pPr>
        <w:ind w:left="360" w:hanging="360"/>
      </w:pPr>
      <w:rPr>
        <w:b/>
        <w:bCs/>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nsid w:val="77664802"/>
    <w:multiLevelType w:val="multilevel"/>
    <w:tmpl w:val="7BB67972"/>
    <w:lvl w:ilvl="0">
      <w:start w:val="4"/>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9"/>
  </w:num>
  <w:num w:numId="4">
    <w:abstractNumId w:val="2"/>
  </w:num>
  <w:num w:numId="5">
    <w:abstractNumId w:val="11"/>
  </w:num>
  <w:num w:numId="6">
    <w:abstractNumId w:val="0"/>
  </w:num>
  <w:num w:numId="7">
    <w:abstractNumId w:val="5"/>
  </w:num>
  <w:num w:numId="8">
    <w:abstractNumId w:val="3"/>
  </w:num>
  <w:num w:numId="9">
    <w:abstractNumId w:val="7"/>
  </w:num>
  <w:num w:numId="10">
    <w:abstractNumId w:val="10"/>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2E1"/>
    <w:rsid w:val="00023ED7"/>
    <w:rsid w:val="00064D86"/>
    <w:rsid w:val="000835E1"/>
    <w:rsid w:val="000B7C5A"/>
    <w:rsid w:val="000F769D"/>
    <w:rsid w:val="001114F6"/>
    <w:rsid w:val="00117861"/>
    <w:rsid w:val="001618E7"/>
    <w:rsid w:val="001D5408"/>
    <w:rsid w:val="00250F5E"/>
    <w:rsid w:val="002A7D17"/>
    <w:rsid w:val="00387DC1"/>
    <w:rsid w:val="003B0923"/>
    <w:rsid w:val="003C2525"/>
    <w:rsid w:val="00433294"/>
    <w:rsid w:val="00496010"/>
    <w:rsid w:val="004B72C1"/>
    <w:rsid w:val="00524273"/>
    <w:rsid w:val="00556442"/>
    <w:rsid w:val="00591274"/>
    <w:rsid w:val="005A7B09"/>
    <w:rsid w:val="005D6BBE"/>
    <w:rsid w:val="00605885"/>
    <w:rsid w:val="0061281A"/>
    <w:rsid w:val="00640A3D"/>
    <w:rsid w:val="00652D99"/>
    <w:rsid w:val="006534A8"/>
    <w:rsid w:val="00694673"/>
    <w:rsid w:val="007527FC"/>
    <w:rsid w:val="0080450C"/>
    <w:rsid w:val="0083378F"/>
    <w:rsid w:val="00845192"/>
    <w:rsid w:val="008E6F31"/>
    <w:rsid w:val="0092546C"/>
    <w:rsid w:val="009842E1"/>
    <w:rsid w:val="00A448B9"/>
    <w:rsid w:val="00A47F44"/>
    <w:rsid w:val="00A5065B"/>
    <w:rsid w:val="00A754E4"/>
    <w:rsid w:val="00AA5306"/>
    <w:rsid w:val="00AC074E"/>
    <w:rsid w:val="00AE50C7"/>
    <w:rsid w:val="00AF5458"/>
    <w:rsid w:val="00B620AC"/>
    <w:rsid w:val="00B852AB"/>
    <w:rsid w:val="00C86003"/>
    <w:rsid w:val="00C94D03"/>
    <w:rsid w:val="00D13736"/>
    <w:rsid w:val="00D50FF4"/>
    <w:rsid w:val="00D53E1B"/>
    <w:rsid w:val="00E16262"/>
    <w:rsid w:val="00E45CB9"/>
    <w:rsid w:val="00E568EF"/>
    <w:rsid w:val="00E83EED"/>
    <w:rsid w:val="00F913BD"/>
    <w:rsid w:val="00FE5CB1"/>
    <w:rsid w:val="00FF0D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2E1"/>
  </w:style>
  <w:style w:type="paragraph" w:styleId="Balk1">
    <w:name w:val="heading 1"/>
    <w:basedOn w:val="Normal"/>
    <w:next w:val="Normal"/>
    <w:link w:val="Balk1Char"/>
    <w:uiPriority w:val="9"/>
    <w:qFormat/>
    <w:rsid w:val="0061281A"/>
    <w:pPr>
      <w:keepNext/>
      <w:keepLines/>
      <w:spacing w:before="240" w:after="0"/>
      <w:outlineLvl w:val="0"/>
    </w:pPr>
    <w:rPr>
      <w:rFonts w:ascii="Times New Roman" w:eastAsiaTheme="majorEastAsia" w:hAnsi="Times New Roman" w:cstheme="majorBidi"/>
      <w:color w:val="000000" w:themeColor="text1"/>
      <w:sz w:val="24"/>
      <w:szCs w:val="32"/>
    </w:rPr>
  </w:style>
  <w:style w:type="paragraph" w:styleId="Balk2">
    <w:name w:val="heading 2"/>
    <w:basedOn w:val="Normal"/>
    <w:next w:val="Normal"/>
    <w:link w:val="Balk2Char"/>
    <w:uiPriority w:val="9"/>
    <w:unhideWhenUsed/>
    <w:qFormat/>
    <w:rsid w:val="0061281A"/>
    <w:pPr>
      <w:keepNext/>
      <w:keepLines/>
      <w:spacing w:before="40" w:after="0"/>
      <w:outlineLvl w:val="1"/>
    </w:pPr>
    <w:rPr>
      <w:rFonts w:ascii="Times New Roman" w:eastAsiaTheme="majorEastAsia" w:hAnsi="Times New Roman" w:cstheme="majorBidi"/>
      <w:b/>
      <w:color w:val="000000" w:themeColor="text1"/>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1281A"/>
    <w:rPr>
      <w:rFonts w:ascii="Times New Roman" w:eastAsiaTheme="majorEastAsia" w:hAnsi="Times New Roman" w:cstheme="majorBidi"/>
      <w:color w:val="000000" w:themeColor="text1"/>
      <w:sz w:val="24"/>
      <w:szCs w:val="32"/>
    </w:rPr>
  </w:style>
  <w:style w:type="character" w:customStyle="1" w:styleId="Balk2Char">
    <w:name w:val="Başlık 2 Char"/>
    <w:basedOn w:val="VarsaylanParagrafYazTipi"/>
    <w:link w:val="Balk2"/>
    <w:uiPriority w:val="9"/>
    <w:rsid w:val="0061281A"/>
    <w:rPr>
      <w:rFonts w:ascii="Times New Roman" w:eastAsiaTheme="majorEastAsia" w:hAnsi="Times New Roman" w:cstheme="majorBidi"/>
      <w:b/>
      <w:color w:val="000000" w:themeColor="text1"/>
      <w:sz w:val="24"/>
      <w:szCs w:val="26"/>
    </w:rPr>
  </w:style>
  <w:style w:type="table" w:styleId="TabloKlavuzu">
    <w:name w:val="Table Grid"/>
    <w:basedOn w:val="NormalTablo"/>
    <w:uiPriority w:val="39"/>
    <w:rsid w:val="009842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605885"/>
    <w:rPr>
      <w:b/>
      <w:bCs/>
    </w:rPr>
  </w:style>
  <w:style w:type="paragraph" w:styleId="NormalWeb">
    <w:name w:val="Normal (Web)"/>
    <w:basedOn w:val="Normal"/>
    <w:uiPriority w:val="99"/>
    <w:unhideWhenUsed/>
    <w:rsid w:val="0060588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640A3D"/>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paragraph" w:styleId="ListeParagraf">
    <w:name w:val="List Paragraph"/>
    <w:basedOn w:val="Normal"/>
    <w:uiPriority w:val="34"/>
    <w:qFormat/>
    <w:rsid w:val="00640A3D"/>
    <w:pPr>
      <w:ind w:left="720"/>
      <w:contextualSpacing/>
    </w:pPr>
  </w:style>
  <w:style w:type="character" w:styleId="Kpr">
    <w:name w:val="Hyperlink"/>
    <w:basedOn w:val="VarsaylanParagrafYazTipi"/>
    <w:uiPriority w:val="99"/>
    <w:unhideWhenUsed/>
    <w:rsid w:val="00A5065B"/>
    <w:rPr>
      <w:color w:val="0563C1" w:themeColor="hyperlink"/>
      <w:u w:val="single"/>
    </w:rPr>
  </w:style>
  <w:style w:type="paragraph" w:styleId="stbilgi">
    <w:name w:val="header"/>
    <w:basedOn w:val="Normal"/>
    <w:link w:val="stbilgiChar"/>
    <w:uiPriority w:val="99"/>
    <w:unhideWhenUsed/>
    <w:rsid w:val="000F769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769D"/>
  </w:style>
  <w:style w:type="paragraph" w:styleId="Altbilgi">
    <w:name w:val="footer"/>
    <w:basedOn w:val="Normal"/>
    <w:link w:val="AltbilgiChar"/>
    <w:uiPriority w:val="99"/>
    <w:unhideWhenUsed/>
    <w:rsid w:val="000F769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769D"/>
  </w:style>
  <w:style w:type="paragraph" w:styleId="BalonMetni">
    <w:name w:val="Balloon Text"/>
    <w:basedOn w:val="Normal"/>
    <w:link w:val="BalonMetniChar"/>
    <w:uiPriority w:val="99"/>
    <w:semiHidden/>
    <w:unhideWhenUsed/>
    <w:rsid w:val="0080450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45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2E1"/>
  </w:style>
  <w:style w:type="paragraph" w:styleId="Balk1">
    <w:name w:val="heading 1"/>
    <w:basedOn w:val="Normal"/>
    <w:next w:val="Normal"/>
    <w:link w:val="Balk1Char"/>
    <w:uiPriority w:val="9"/>
    <w:qFormat/>
    <w:rsid w:val="0061281A"/>
    <w:pPr>
      <w:keepNext/>
      <w:keepLines/>
      <w:spacing w:before="240" w:after="0"/>
      <w:outlineLvl w:val="0"/>
    </w:pPr>
    <w:rPr>
      <w:rFonts w:ascii="Times New Roman" w:eastAsiaTheme="majorEastAsia" w:hAnsi="Times New Roman" w:cstheme="majorBidi"/>
      <w:color w:val="000000" w:themeColor="text1"/>
      <w:sz w:val="24"/>
      <w:szCs w:val="32"/>
    </w:rPr>
  </w:style>
  <w:style w:type="paragraph" w:styleId="Balk2">
    <w:name w:val="heading 2"/>
    <w:basedOn w:val="Normal"/>
    <w:next w:val="Normal"/>
    <w:link w:val="Balk2Char"/>
    <w:uiPriority w:val="9"/>
    <w:unhideWhenUsed/>
    <w:qFormat/>
    <w:rsid w:val="0061281A"/>
    <w:pPr>
      <w:keepNext/>
      <w:keepLines/>
      <w:spacing w:before="40" w:after="0"/>
      <w:outlineLvl w:val="1"/>
    </w:pPr>
    <w:rPr>
      <w:rFonts w:ascii="Times New Roman" w:eastAsiaTheme="majorEastAsia" w:hAnsi="Times New Roman" w:cstheme="majorBidi"/>
      <w:b/>
      <w:color w:val="000000" w:themeColor="text1"/>
      <w:sz w:val="24"/>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1281A"/>
    <w:rPr>
      <w:rFonts w:ascii="Times New Roman" w:eastAsiaTheme="majorEastAsia" w:hAnsi="Times New Roman" w:cstheme="majorBidi"/>
      <w:color w:val="000000" w:themeColor="text1"/>
      <w:sz w:val="24"/>
      <w:szCs w:val="32"/>
    </w:rPr>
  </w:style>
  <w:style w:type="character" w:customStyle="1" w:styleId="Balk2Char">
    <w:name w:val="Başlık 2 Char"/>
    <w:basedOn w:val="VarsaylanParagrafYazTipi"/>
    <w:link w:val="Balk2"/>
    <w:uiPriority w:val="9"/>
    <w:rsid w:val="0061281A"/>
    <w:rPr>
      <w:rFonts w:ascii="Times New Roman" w:eastAsiaTheme="majorEastAsia" w:hAnsi="Times New Roman" w:cstheme="majorBidi"/>
      <w:b/>
      <w:color w:val="000000" w:themeColor="text1"/>
      <w:sz w:val="24"/>
      <w:szCs w:val="26"/>
    </w:rPr>
  </w:style>
  <w:style w:type="table" w:styleId="TabloKlavuzu">
    <w:name w:val="Table Grid"/>
    <w:basedOn w:val="NormalTablo"/>
    <w:uiPriority w:val="39"/>
    <w:rsid w:val="009842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basedOn w:val="VarsaylanParagrafYazTipi"/>
    <w:uiPriority w:val="22"/>
    <w:qFormat/>
    <w:rsid w:val="00605885"/>
    <w:rPr>
      <w:b/>
      <w:bCs/>
    </w:rPr>
  </w:style>
  <w:style w:type="paragraph" w:styleId="NormalWeb">
    <w:name w:val="Normal (Web)"/>
    <w:basedOn w:val="Normal"/>
    <w:uiPriority w:val="99"/>
    <w:unhideWhenUsed/>
    <w:rsid w:val="00605885"/>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Default">
    <w:name w:val="Default"/>
    <w:rsid w:val="00640A3D"/>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paragraph" w:styleId="ListeParagraf">
    <w:name w:val="List Paragraph"/>
    <w:basedOn w:val="Normal"/>
    <w:uiPriority w:val="34"/>
    <w:qFormat/>
    <w:rsid w:val="00640A3D"/>
    <w:pPr>
      <w:ind w:left="720"/>
      <w:contextualSpacing/>
    </w:pPr>
  </w:style>
  <w:style w:type="character" w:styleId="Kpr">
    <w:name w:val="Hyperlink"/>
    <w:basedOn w:val="VarsaylanParagrafYazTipi"/>
    <w:uiPriority w:val="99"/>
    <w:unhideWhenUsed/>
    <w:rsid w:val="00A5065B"/>
    <w:rPr>
      <w:color w:val="0563C1" w:themeColor="hyperlink"/>
      <w:u w:val="single"/>
    </w:rPr>
  </w:style>
  <w:style w:type="paragraph" w:styleId="stbilgi">
    <w:name w:val="header"/>
    <w:basedOn w:val="Normal"/>
    <w:link w:val="stbilgiChar"/>
    <w:uiPriority w:val="99"/>
    <w:unhideWhenUsed/>
    <w:rsid w:val="000F769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F769D"/>
  </w:style>
  <w:style w:type="paragraph" w:styleId="Altbilgi">
    <w:name w:val="footer"/>
    <w:basedOn w:val="Normal"/>
    <w:link w:val="AltbilgiChar"/>
    <w:uiPriority w:val="99"/>
    <w:unhideWhenUsed/>
    <w:rsid w:val="000F769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F769D"/>
  </w:style>
  <w:style w:type="paragraph" w:styleId="BalonMetni">
    <w:name w:val="Balloon Text"/>
    <w:basedOn w:val="Normal"/>
    <w:link w:val="BalonMetniChar"/>
    <w:uiPriority w:val="99"/>
    <w:semiHidden/>
    <w:unhideWhenUsed/>
    <w:rsid w:val="0080450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45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irimler.atauni.edu.tr/personel-daire-baskanligi/wp-content/uploads/sites/219/2020/07/AtamaKriterleri-UsulveEsaslari-v8-29.02.2024.pdf"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9D09F6-1A62-49B5-A063-176C52F88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7803</Words>
  <Characters>44479</Characters>
  <Application>Microsoft Office Word</Application>
  <DocSecurity>0</DocSecurity>
  <Lines>370</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52178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c:creator>
  <cp:lastModifiedBy>DELL</cp:lastModifiedBy>
  <cp:revision>2</cp:revision>
  <dcterms:created xsi:type="dcterms:W3CDTF">2025-01-21T17:41:00Z</dcterms:created>
  <dcterms:modified xsi:type="dcterms:W3CDTF">2025-01-21T17:41:00Z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0d5c510b-5dd4-4f37-9db8-882e74972027</vt:lpwstr>
  </property>
</Properties>
</file>