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EF" w:rsidRDefault="00127AEF" w:rsidP="0054179F">
      <w:pPr>
        <w:pBdr>
          <w:top w:val="nil"/>
          <w:left w:val="nil"/>
          <w:bottom w:val="nil"/>
          <w:right w:val="nil"/>
          <w:between w:val="nil"/>
        </w:pBdr>
        <w:spacing w:after="0" w:line="240" w:lineRule="auto"/>
        <w:rPr>
          <w:rFonts w:ascii="Times New Roman" w:eastAsia="Calibri" w:hAnsi="Times New Roman" w:cs="Times New Roman"/>
          <w:sz w:val="24"/>
          <w:szCs w:val="24"/>
          <w:lang w:eastAsia="tr-TR"/>
        </w:rPr>
      </w:pPr>
    </w:p>
    <w:tbl>
      <w:tblPr>
        <w:tblStyle w:val="TabloKlavuzu"/>
        <w:tblpPr w:leftFromText="141" w:rightFromText="141" w:vertAnchor="page" w:horzAnchor="margin" w:tblpX="-714" w:tblpY="3541"/>
        <w:tblW w:w="15446" w:type="dxa"/>
        <w:tblLook w:val="04A0" w:firstRow="1" w:lastRow="0" w:firstColumn="1" w:lastColumn="0" w:noHBand="0" w:noVBand="1"/>
      </w:tblPr>
      <w:tblGrid>
        <w:gridCol w:w="2754"/>
        <w:gridCol w:w="2555"/>
        <w:gridCol w:w="7100"/>
        <w:gridCol w:w="3037"/>
      </w:tblGrid>
      <w:tr w:rsidR="000937F6" w:rsidRPr="00174FDB" w:rsidTr="000937F6">
        <w:trPr>
          <w:trHeight w:val="416"/>
        </w:trPr>
        <w:tc>
          <w:tcPr>
            <w:tcW w:w="15446" w:type="dxa"/>
            <w:gridSpan w:val="4"/>
          </w:tcPr>
          <w:p w:rsidR="000937F6" w:rsidRPr="00174FDB" w:rsidRDefault="00FC3D0C" w:rsidP="00FC3D0C">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b/>
                <w:szCs w:val="24"/>
                <w:lang w:eastAsia="tr-TR"/>
              </w:rPr>
              <w:t xml:space="preserve">                                                                   2024</w:t>
            </w:r>
            <w:r w:rsidR="000937F6" w:rsidRPr="00174FDB">
              <w:rPr>
                <w:rFonts w:ascii="Times New Roman" w:eastAsia="Calibri" w:hAnsi="Times New Roman" w:cs="Times New Roman"/>
                <w:b/>
                <w:szCs w:val="24"/>
                <w:lang w:eastAsia="tr-TR"/>
              </w:rPr>
              <w:t xml:space="preserve"> YILINA AİT ARAŞTIRMA VE PROJELER</w:t>
            </w:r>
          </w:p>
        </w:tc>
      </w:tr>
      <w:tr w:rsidR="00174FDB" w:rsidRPr="00174FDB" w:rsidTr="00545C22">
        <w:tc>
          <w:tcPr>
            <w:tcW w:w="2754" w:type="dxa"/>
          </w:tcPr>
          <w:p w:rsidR="000937F6" w:rsidRPr="00174FDB" w:rsidRDefault="000937F6" w:rsidP="00127AEF">
            <w:pPr>
              <w:pBdr>
                <w:top w:val="nil"/>
                <w:left w:val="nil"/>
                <w:bottom w:val="nil"/>
                <w:right w:val="nil"/>
                <w:between w:val="nil"/>
              </w:pBdr>
              <w:rPr>
                <w:rFonts w:ascii="Times New Roman" w:eastAsia="Calibri" w:hAnsi="Times New Roman" w:cs="Times New Roman"/>
                <w:b/>
                <w:szCs w:val="24"/>
                <w:lang w:eastAsia="tr-TR"/>
              </w:rPr>
            </w:pPr>
            <w:r w:rsidRPr="00174FDB">
              <w:rPr>
                <w:rFonts w:ascii="Times New Roman" w:eastAsia="Calibri" w:hAnsi="Times New Roman" w:cs="Times New Roman"/>
                <w:b/>
                <w:szCs w:val="24"/>
                <w:lang w:eastAsia="tr-TR"/>
              </w:rPr>
              <w:t>Anabilim Dalı</w:t>
            </w:r>
          </w:p>
        </w:tc>
        <w:tc>
          <w:tcPr>
            <w:tcW w:w="2555" w:type="dxa"/>
          </w:tcPr>
          <w:p w:rsidR="000937F6" w:rsidRPr="00174FDB" w:rsidRDefault="000937F6" w:rsidP="00127AEF">
            <w:pPr>
              <w:pBdr>
                <w:top w:val="nil"/>
                <w:left w:val="nil"/>
                <w:bottom w:val="nil"/>
                <w:right w:val="nil"/>
                <w:between w:val="nil"/>
              </w:pBdr>
              <w:rPr>
                <w:rFonts w:ascii="Times New Roman" w:eastAsia="Calibri" w:hAnsi="Times New Roman" w:cs="Times New Roman"/>
                <w:b/>
                <w:szCs w:val="24"/>
                <w:lang w:eastAsia="tr-TR"/>
              </w:rPr>
            </w:pPr>
            <w:r w:rsidRPr="00174FDB">
              <w:rPr>
                <w:rFonts w:ascii="Times New Roman" w:eastAsia="Calibri" w:hAnsi="Times New Roman" w:cs="Times New Roman"/>
                <w:b/>
                <w:szCs w:val="24"/>
                <w:lang w:eastAsia="tr-TR"/>
              </w:rPr>
              <w:t>Öğretim Elemanı Adı-Soyadı</w:t>
            </w:r>
          </w:p>
        </w:tc>
        <w:tc>
          <w:tcPr>
            <w:tcW w:w="7100" w:type="dxa"/>
          </w:tcPr>
          <w:p w:rsidR="000937F6" w:rsidRPr="00174FDB" w:rsidRDefault="000937F6" w:rsidP="00127AEF">
            <w:pPr>
              <w:pBdr>
                <w:top w:val="nil"/>
                <w:left w:val="nil"/>
                <w:bottom w:val="nil"/>
                <w:right w:val="nil"/>
                <w:between w:val="nil"/>
              </w:pBdr>
              <w:rPr>
                <w:rFonts w:ascii="Times New Roman" w:eastAsia="Calibri" w:hAnsi="Times New Roman" w:cs="Times New Roman"/>
                <w:b/>
                <w:szCs w:val="24"/>
                <w:lang w:eastAsia="tr-TR"/>
              </w:rPr>
            </w:pPr>
            <w:r w:rsidRPr="00174FDB">
              <w:rPr>
                <w:rFonts w:ascii="Times New Roman" w:eastAsia="Calibri" w:hAnsi="Times New Roman" w:cs="Times New Roman"/>
                <w:b/>
                <w:szCs w:val="24"/>
                <w:lang w:eastAsia="tr-TR"/>
              </w:rPr>
              <w:t xml:space="preserve">SCIE, SSCI veya AHCI endeksinde yer alan hakemli dergide yayımlanmış araştırma </w:t>
            </w:r>
          </w:p>
          <w:p w:rsidR="000937F6" w:rsidRPr="00174FDB" w:rsidRDefault="000937F6" w:rsidP="00127AEF">
            <w:pPr>
              <w:pBdr>
                <w:top w:val="nil"/>
                <w:left w:val="nil"/>
                <w:bottom w:val="nil"/>
                <w:right w:val="nil"/>
                <w:between w:val="nil"/>
              </w:pBdr>
              <w:rPr>
                <w:rFonts w:ascii="Times New Roman" w:eastAsia="Calibri" w:hAnsi="Times New Roman" w:cs="Times New Roman"/>
                <w:b/>
                <w:szCs w:val="24"/>
                <w:lang w:eastAsia="tr-TR"/>
              </w:rPr>
            </w:pPr>
            <w:r w:rsidRPr="00174FDB">
              <w:rPr>
                <w:rFonts w:ascii="Times New Roman" w:eastAsia="Calibri" w:hAnsi="Times New Roman" w:cs="Times New Roman"/>
                <w:b/>
                <w:szCs w:val="24"/>
                <w:lang w:eastAsia="tr-TR"/>
              </w:rPr>
              <w:t>(yayın künyesi ve link)</w:t>
            </w:r>
          </w:p>
        </w:tc>
        <w:tc>
          <w:tcPr>
            <w:tcW w:w="3037" w:type="dxa"/>
          </w:tcPr>
          <w:p w:rsidR="000937F6" w:rsidRPr="00174FDB" w:rsidRDefault="000937F6" w:rsidP="00127AEF">
            <w:pPr>
              <w:pBdr>
                <w:top w:val="nil"/>
                <w:left w:val="nil"/>
                <w:bottom w:val="nil"/>
                <w:right w:val="nil"/>
                <w:between w:val="nil"/>
              </w:pBdr>
              <w:rPr>
                <w:rFonts w:ascii="Times New Roman" w:eastAsia="Calibri" w:hAnsi="Times New Roman" w:cs="Times New Roman"/>
                <w:b/>
                <w:szCs w:val="24"/>
                <w:lang w:eastAsia="tr-TR"/>
              </w:rPr>
            </w:pPr>
            <w:r w:rsidRPr="00174FDB">
              <w:rPr>
                <w:rFonts w:ascii="Times New Roman" w:eastAsia="Calibri" w:hAnsi="Times New Roman" w:cs="Times New Roman"/>
                <w:b/>
                <w:szCs w:val="24"/>
                <w:lang w:eastAsia="tr-TR"/>
              </w:rPr>
              <w:t xml:space="preserve">BAP, TUBİTAK, </w:t>
            </w:r>
            <w:r w:rsidR="00B7549D" w:rsidRPr="00174FDB">
              <w:rPr>
                <w:rFonts w:ascii="Times New Roman" w:eastAsia="Calibri" w:hAnsi="Times New Roman" w:cs="Times New Roman"/>
                <w:b/>
                <w:szCs w:val="24"/>
                <w:lang w:eastAsia="tr-TR"/>
              </w:rPr>
              <w:t xml:space="preserve">AB, </w:t>
            </w:r>
            <w:r w:rsidRPr="00174FDB">
              <w:rPr>
                <w:rFonts w:ascii="Times New Roman" w:eastAsia="Calibri" w:hAnsi="Times New Roman" w:cs="Times New Roman"/>
                <w:b/>
                <w:szCs w:val="24"/>
                <w:lang w:eastAsia="tr-TR"/>
              </w:rPr>
              <w:t>KOSGEB vb. destekli kabul edilen/bitmiş proje</w:t>
            </w:r>
          </w:p>
          <w:p w:rsidR="000937F6" w:rsidRPr="00174FDB" w:rsidRDefault="000937F6" w:rsidP="00127AEF">
            <w:pPr>
              <w:pBdr>
                <w:top w:val="nil"/>
                <w:left w:val="nil"/>
                <w:bottom w:val="nil"/>
                <w:right w:val="nil"/>
                <w:between w:val="nil"/>
              </w:pBdr>
              <w:rPr>
                <w:rFonts w:ascii="Times New Roman" w:eastAsia="Calibri" w:hAnsi="Times New Roman" w:cs="Times New Roman"/>
                <w:b/>
                <w:szCs w:val="24"/>
                <w:lang w:eastAsia="tr-TR"/>
              </w:rPr>
            </w:pPr>
            <w:r w:rsidRPr="00174FDB">
              <w:rPr>
                <w:rFonts w:ascii="Times New Roman" w:eastAsia="Calibri" w:hAnsi="Times New Roman" w:cs="Times New Roman"/>
                <w:b/>
                <w:szCs w:val="24"/>
                <w:lang w:eastAsia="tr-TR"/>
              </w:rPr>
              <w:t>(Proje adı, destek türü ve destek yılı)</w:t>
            </w:r>
          </w:p>
        </w:tc>
      </w:tr>
      <w:tr w:rsidR="00174FDB" w:rsidRPr="00174FDB" w:rsidTr="00545C22">
        <w:tc>
          <w:tcPr>
            <w:tcW w:w="2754" w:type="dxa"/>
          </w:tcPr>
          <w:p w:rsidR="00FC3D0C" w:rsidRPr="00174FDB" w:rsidRDefault="00FC3D0C"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İç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Mehtap TAN</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3</w:t>
            </w:r>
          </w:p>
          <w:p w:rsidR="00574C78" w:rsidRDefault="00574C78" w:rsidP="00FC3D0C">
            <w:pPr>
              <w:pBdr>
                <w:top w:val="nil"/>
                <w:left w:val="nil"/>
                <w:bottom w:val="nil"/>
                <w:right w:val="nil"/>
                <w:between w:val="nil"/>
              </w:pBdr>
              <w:jc w:val="center"/>
              <w:rPr>
                <w:rFonts w:ascii="Times New Roman" w:eastAsia="Calibri" w:hAnsi="Times New Roman" w:cs="Times New Roman"/>
                <w:szCs w:val="24"/>
                <w:lang w:eastAsia="tr-TR"/>
              </w:rPr>
            </w:pPr>
            <w:r w:rsidRPr="00574C78">
              <w:rPr>
                <w:rFonts w:ascii="Times New Roman" w:eastAsia="Calibri" w:hAnsi="Times New Roman" w:cs="Times New Roman"/>
                <w:szCs w:val="24"/>
                <w:lang w:eastAsia="tr-TR"/>
              </w:rPr>
              <w:t xml:space="preserve">                    Şimşekli, D.,  &amp; TAN, M., (2025). Effects of breathing exercises performed with virtual reality on dyspnea, anxiety and quality of life in COPD patients: A randomized controlled trial.  Heart and Lung , vol.71, 7-13.                </w:t>
            </w:r>
          </w:p>
          <w:p w:rsidR="0048603C"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9" w:history="1">
              <w:r w:rsidR="0048603C" w:rsidRPr="00A40D64">
                <w:rPr>
                  <w:rStyle w:val="Kpr"/>
                  <w:rFonts w:ascii="Times New Roman" w:eastAsia="Calibri" w:hAnsi="Times New Roman" w:cs="Times New Roman"/>
                  <w:szCs w:val="24"/>
                  <w:lang w:eastAsia="tr-TR"/>
                </w:rPr>
                <w:t>https://www.scopus.com/record/display.uri?eid=2-s2.0-85216857147&amp;origin=inward&amp;txGid=9a291d3f958dc3dca8818e4dfe40788a</w:t>
              </w:r>
            </w:hyperlink>
          </w:p>
          <w:p w:rsidR="00574C78" w:rsidRPr="00574C78" w:rsidRDefault="00574C78" w:rsidP="00FC3D0C">
            <w:pPr>
              <w:pBdr>
                <w:top w:val="nil"/>
                <w:left w:val="nil"/>
                <w:bottom w:val="nil"/>
                <w:right w:val="nil"/>
                <w:between w:val="nil"/>
              </w:pBdr>
              <w:jc w:val="center"/>
              <w:rPr>
                <w:rStyle w:val="Kpr"/>
                <w:rFonts w:ascii="Times New Roman" w:eastAsia="Calibri" w:hAnsi="Times New Roman" w:cs="Times New Roman"/>
                <w:szCs w:val="24"/>
                <w:lang w:eastAsia="tr-TR"/>
              </w:rPr>
            </w:pPr>
          </w:p>
          <w:p w:rsidR="00574C78" w:rsidRPr="00574C78" w:rsidRDefault="00574C78" w:rsidP="00574C78">
            <w:pPr>
              <w:pBdr>
                <w:top w:val="nil"/>
                <w:left w:val="nil"/>
                <w:bottom w:val="nil"/>
                <w:right w:val="nil"/>
                <w:between w:val="nil"/>
              </w:pBdr>
              <w:rPr>
                <w:rStyle w:val="Kpr"/>
                <w:rFonts w:ascii="Times New Roman" w:eastAsia="Calibri" w:hAnsi="Times New Roman" w:cs="Times New Roman"/>
                <w:color w:val="auto"/>
                <w:szCs w:val="24"/>
                <w:u w:val="none"/>
                <w:lang w:eastAsia="tr-TR"/>
              </w:rPr>
            </w:pPr>
            <w:r w:rsidRPr="00574C78">
              <w:rPr>
                <w:rStyle w:val="Kpr"/>
                <w:rFonts w:ascii="Times New Roman" w:eastAsia="Calibri" w:hAnsi="Times New Roman" w:cs="Times New Roman"/>
                <w:color w:val="auto"/>
                <w:szCs w:val="24"/>
                <w:u w:val="none"/>
                <w:lang w:eastAsia="tr-TR"/>
              </w:rPr>
              <w:t xml:space="preserve">BAŞAK, S., Turan, G. B., Özer, Z.,  &amp; TAN, M., (2025). The relationship between intrinsic spirituality, resilience and hopelessness in patients with epilepsy: A PATH analysis.  Epilepsy and Behavior , vol.163.                </w:t>
            </w:r>
          </w:p>
          <w:p w:rsidR="0048603C"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10" w:history="1">
              <w:r w:rsidR="0048603C" w:rsidRPr="00A40D64">
                <w:rPr>
                  <w:rStyle w:val="Kpr"/>
                  <w:rFonts w:ascii="Times New Roman" w:eastAsia="Calibri" w:hAnsi="Times New Roman" w:cs="Times New Roman"/>
                  <w:szCs w:val="24"/>
                  <w:lang w:eastAsia="tr-TR"/>
                </w:rPr>
                <w:t>https://www.scopus.com/record/display.uri?eid=2-s2.0-85212575912&amp;origin=inward&amp;txGid=1fb08f900808ea003132803c05644a00</w:t>
              </w:r>
            </w:hyperlink>
          </w:p>
          <w:p w:rsidR="00574C78" w:rsidRPr="00574C78" w:rsidRDefault="00574C78" w:rsidP="00FC3D0C">
            <w:pPr>
              <w:pBdr>
                <w:top w:val="nil"/>
                <w:left w:val="nil"/>
                <w:bottom w:val="nil"/>
                <w:right w:val="nil"/>
                <w:between w:val="nil"/>
              </w:pBdr>
              <w:jc w:val="center"/>
              <w:rPr>
                <w:rStyle w:val="Kpr"/>
                <w:rFonts w:ascii="Times New Roman" w:eastAsia="Calibri" w:hAnsi="Times New Roman" w:cs="Times New Roman"/>
                <w:color w:val="auto"/>
                <w:szCs w:val="24"/>
                <w:u w:val="none"/>
                <w:lang w:eastAsia="tr-TR"/>
              </w:rPr>
            </w:pPr>
            <w:r w:rsidRPr="00574C78">
              <w:rPr>
                <w:rStyle w:val="Kpr"/>
                <w:rFonts w:ascii="Times New Roman" w:eastAsia="Calibri" w:hAnsi="Times New Roman" w:cs="Times New Roman"/>
                <w:color w:val="auto"/>
                <w:szCs w:val="24"/>
                <w:u w:val="none"/>
                <w:lang w:eastAsia="tr-TR"/>
              </w:rPr>
              <w:t xml:space="preserve">                    Şimşekli, D., Gökçay, G.,  &amp; TAN, M., (2025). The relationship between nurses’ Internet addictions, sleep quality and sleepiness.  International Journal of Occupational Safety and Ergonomics .                </w:t>
            </w:r>
          </w:p>
          <w:p w:rsidR="0048603C"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11" w:history="1">
              <w:r w:rsidR="0048603C" w:rsidRPr="00A40D64">
                <w:rPr>
                  <w:rStyle w:val="Kpr"/>
                  <w:rFonts w:ascii="Times New Roman" w:eastAsia="Calibri" w:hAnsi="Times New Roman" w:cs="Times New Roman"/>
                  <w:szCs w:val="24"/>
                  <w:lang w:eastAsia="tr-TR"/>
                </w:rPr>
                <w:t>https://www.scopus.com/record/display.uri?eid=2-s2.0-85216326389&amp;origin=inward&amp;txGid=bfcae1ae9ac4c0b4b3c07ff908161e3c</w:t>
              </w:r>
            </w:hyperlink>
          </w:p>
          <w:p w:rsidR="0048603C" w:rsidRPr="00174FDB" w:rsidRDefault="0048603C"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Pr="00174FDB"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lastRenderedPageBreak/>
              <w:t>0</w:t>
            </w:r>
          </w:p>
        </w:tc>
      </w:tr>
      <w:tr w:rsidR="00174FDB" w:rsidRPr="00174FDB" w:rsidTr="00545C22">
        <w:tc>
          <w:tcPr>
            <w:tcW w:w="2754" w:type="dxa"/>
          </w:tcPr>
          <w:p w:rsidR="00FC3D0C" w:rsidRPr="00174FDB" w:rsidRDefault="00FC3D0C"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lastRenderedPageBreak/>
              <w:t>Kadın Doğum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Gülşen ERYILMAZ</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2</w:t>
            </w:r>
          </w:p>
          <w:p w:rsidR="00D21E78" w:rsidRDefault="00D21E78" w:rsidP="00FC3D0C">
            <w:pPr>
              <w:pBdr>
                <w:top w:val="nil"/>
                <w:left w:val="nil"/>
                <w:bottom w:val="nil"/>
                <w:right w:val="nil"/>
                <w:between w:val="nil"/>
              </w:pBdr>
              <w:jc w:val="center"/>
              <w:rPr>
                <w:rFonts w:ascii="Times New Roman" w:eastAsia="Calibri" w:hAnsi="Times New Roman" w:cs="Times New Roman"/>
                <w:szCs w:val="24"/>
                <w:lang w:eastAsia="tr-TR"/>
              </w:rPr>
            </w:pPr>
            <w:r w:rsidRPr="00D21E78">
              <w:rPr>
                <w:rFonts w:ascii="Times New Roman" w:eastAsia="Calibri" w:hAnsi="Times New Roman" w:cs="Times New Roman"/>
                <w:szCs w:val="24"/>
                <w:lang w:eastAsia="tr-TR"/>
              </w:rPr>
              <w:t>Parlas M, Eryilmaz G. The effects of the PRECEDE-PROCEED model-based educational program on genital hygiene behaviors: A randomized controlled trial. Health Care Women Int. 2024;45(9):984-1002. doi: 10.1080/07399332.2022.2164582. Epub 2023 Jan 19. PMID: 36657105.</w:t>
            </w:r>
          </w:p>
          <w:p w:rsidR="0048603C" w:rsidRDefault="007E7B86" w:rsidP="00FC3D0C">
            <w:pPr>
              <w:pBdr>
                <w:top w:val="nil"/>
                <w:left w:val="nil"/>
                <w:bottom w:val="nil"/>
                <w:right w:val="nil"/>
                <w:between w:val="nil"/>
              </w:pBdr>
              <w:jc w:val="center"/>
              <w:rPr>
                <w:rStyle w:val="Kpr"/>
                <w:rFonts w:ascii="Times New Roman" w:eastAsia="Calibri" w:hAnsi="Times New Roman" w:cs="Times New Roman"/>
                <w:szCs w:val="24"/>
                <w:lang w:eastAsia="tr-TR"/>
              </w:rPr>
            </w:pPr>
            <w:hyperlink r:id="rId12" w:history="1">
              <w:r w:rsidR="0048603C" w:rsidRPr="00A40D64">
                <w:rPr>
                  <w:rStyle w:val="Kpr"/>
                  <w:rFonts w:ascii="Times New Roman" w:eastAsia="Calibri" w:hAnsi="Times New Roman" w:cs="Times New Roman"/>
                  <w:szCs w:val="24"/>
                  <w:lang w:eastAsia="tr-TR"/>
                </w:rPr>
                <w:t>https://pubmed.ncbi.nlm.nih.gov/36657105/</w:t>
              </w:r>
            </w:hyperlink>
          </w:p>
          <w:p w:rsidR="00D21E78" w:rsidRDefault="00D21E78" w:rsidP="00FC3D0C">
            <w:pPr>
              <w:pBdr>
                <w:top w:val="nil"/>
                <w:left w:val="nil"/>
                <w:bottom w:val="nil"/>
                <w:right w:val="nil"/>
                <w:between w:val="nil"/>
              </w:pBdr>
              <w:jc w:val="center"/>
              <w:rPr>
                <w:rFonts w:ascii="Times New Roman" w:eastAsia="Calibri" w:hAnsi="Times New Roman" w:cs="Times New Roman"/>
                <w:szCs w:val="24"/>
                <w:lang w:eastAsia="tr-TR"/>
              </w:rPr>
            </w:pPr>
            <w:r w:rsidRPr="00D21E78">
              <w:rPr>
                <w:rFonts w:ascii="Times New Roman" w:eastAsia="Calibri" w:hAnsi="Times New Roman" w:cs="Times New Roman"/>
                <w:szCs w:val="24"/>
                <w:lang w:eastAsia="tr-TR"/>
              </w:rPr>
              <w:t xml:space="preserve">                    Özcan, Ş.,  &amp; ERYILMAZ, G., (2024). Can postpartum depression be prevented with care provided to primiparae using Levine's Conservation Model?: A single-blind randomized controlled trial.  Current Psychology , vol.43, no.31, 25973-25987.                </w:t>
            </w:r>
          </w:p>
          <w:p w:rsidR="0048603C"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13" w:history="1">
              <w:r w:rsidR="0048603C" w:rsidRPr="00A40D64">
                <w:rPr>
                  <w:rStyle w:val="Kpr"/>
                  <w:rFonts w:ascii="Times New Roman" w:eastAsia="Calibri" w:hAnsi="Times New Roman" w:cs="Times New Roman"/>
                  <w:szCs w:val="24"/>
                  <w:lang w:eastAsia="tr-TR"/>
                </w:rPr>
                <w:t>https://www.scopus.com/record/display.uri?eid=2-s2.0-85197541578&amp;origin=inward&amp;txGid=a73c9b4b68e46a066babdbf3f0cc28c0</w:t>
              </w:r>
            </w:hyperlink>
          </w:p>
          <w:p w:rsidR="0048603C" w:rsidRPr="00174FDB" w:rsidRDefault="0048603C"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Pr="00174FDB"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174FDB" w:rsidRPr="00174FDB" w:rsidTr="00545C22">
        <w:tc>
          <w:tcPr>
            <w:tcW w:w="2754" w:type="dxa"/>
          </w:tcPr>
          <w:p w:rsidR="00FC3D0C" w:rsidRPr="00174FDB" w:rsidRDefault="00174FDB"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Cerrahi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Neziha KARABULUT</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2</w:t>
            </w:r>
          </w:p>
          <w:p w:rsidR="00D21E78" w:rsidRDefault="00D21E78" w:rsidP="00FC3D0C">
            <w:pPr>
              <w:pBdr>
                <w:top w:val="nil"/>
                <w:left w:val="nil"/>
                <w:bottom w:val="nil"/>
                <w:right w:val="nil"/>
                <w:between w:val="nil"/>
              </w:pBdr>
              <w:jc w:val="center"/>
              <w:rPr>
                <w:rFonts w:ascii="Times New Roman" w:eastAsia="Calibri" w:hAnsi="Times New Roman" w:cs="Times New Roman"/>
                <w:szCs w:val="24"/>
                <w:lang w:eastAsia="tr-TR"/>
              </w:rPr>
            </w:pPr>
            <w:r w:rsidRPr="00D21E78">
              <w:rPr>
                <w:rFonts w:ascii="Times New Roman" w:eastAsia="Calibri" w:hAnsi="Times New Roman" w:cs="Times New Roman"/>
                <w:szCs w:val="24"/>
                <w:lang w:eastAsia="tr-TR"/>
              </w:rPr>
              <w:t xml:space="preserve">                    Yaman Aktaş, Y.,  &amp; KARABULUT, N., (2024). The intensive care unit psychosocial care scale: validity and reliability study in cardiac surgery patients.  Current Psychology , vol.43, no.32, 26205-26213.                </w:t>
            </w:r>
          </w:p>
          <w:p w:rsidR="0048603C"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14" w:history="1">
              <w:r w:rsidR="0048603C" w:rsidRPr="00A40D64">
                <w:rPr>
                  <w:rStyle w:val="Kpr"/>
                  <w:rFonts w:ascii="Times New Roman" w:eastAsia="Calibri" w:hAnsi="Times New Roman" w:cs="Times New Roman"/>
                  <w:szCs w:val="24"/>
                  <w:lang w:eastAsia="tr-TR"/>
                </w:rPr>
                <w:t>https://www.scopus.com/record/display.uri?eid=2-s2.0-85198107087&amp;origin=inward&amp;txGid=4bfd6ce7bd3a8b4c04fd4100ad7bfef9</w:t>
              </w:r>
            </w:hyperlink>
          </w:p>
          <w:p w:rsidR="00D21E78" w:rsidRPr="00D21E78" w:rsidRDefault="00D21E78" w:rsidP="00FC3D0C">
            <w:pPr>
              <w:pBdr>
                <w:top w:val="nil"/>
                <w:left w:val="nil"/>
                <w:bottom w:val="nil"/>
                <w:right w:val="nil"/>
                <w:between w:val="nil"/>
              </w:pBdr>
              <w:jc w:val="center"/>
              <w:rPr>
                <w:rStyle w:val="Kpr"/>
                <w:rFonts w:ascii="Times New Roman" w:eastAsia="Calibri" w:hAnsi="Times New Roman" w:cs="Times New Roman"/>
                <w:szCs w:val="24"/>
                <w:u w:val="none"/>
                <w:lang w:eastAsia="tr-TR"/>
              </w:rPr>
            </w:pPr>
            <w:r w:rsidRPr="00D21E78">
              <w:rPr>
                <w:rStyle w:val="Kpr"/>
                <w:rFonts w:ascii="Times New Roman" w:eastAsia="Calibri" w:hAnsi="Times New Roman" w:cs="Times New Roman"/>
                <w:color w:val="auto"/>
                <w:szCs w:val="24"/>
                <w:u w:val="none"/>
                <w:lang w:eastAsia="tr-TR"/>
              </w:rPr>
              <w:t xml:space="preserve">GÜRÇAYIR, D.,  &amp; KARABULUT, N., (2024). Effects of Footbath on Pain, Anxiety, Sleep, and Comfort Levels in Patients with Postlaparoscopic Cholecystectomy: A Randomized Controlled Study.  Surgical Laparoscopy, Endoscopy and Percutaneous Techniques , vol.34, no.5, 452-458.                </w:t>
            </w:r>
          </w:p>
          <w:p w:rsidR="0048603C"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15" w:history="1">
              <w:r w:rsidR="0048603C" w:rsidRPr="00A40D64">
                <w:rPr>
                  <w:rStyle w:val="Kpr"/>
                  <w:rFonts w:ascii="Times New Roman" w:eastAsia="Calibri" w:hAnsi="Times New Roman" w:cs="Times New Roman"/>
                  <w:szCs w:val="24"/>
                  <w:lang w:eastAsia="tr-TR"/>
                </w:rPr>
                <w:t>https://www.scopus.com/record/display.uri?eid=2-s2.0-85198446523&amp;origin=inward&amp;txGid=532e2d669dd7264cf656aca373a654bf</w:t>
              </w:r>
            </w:hyperlink>
          </w:p>
          <w:p w:rsidR="0048603C" w:rsidRPr="00174FDB" w:rsidRDefault="0048603C"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Pr="00174FDB"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174FDB" w:rsidRPr="00174FDB" w:rsidTr="00545C22">
        <w:tc>
          <w:tcPr>
            <w:tcW w:w="2754" w:type="dxa"/>
          </w:tcPr>
          <w:p w:rsidR="00FC3D0C" w:rsidRPr="00174FDB" w:rsidRDefault="00174FDB"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Cerrahi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Nadiye ÖZER</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D21E78" w:rsidRDefault="00D21E78" w:rsidP="00FC3D0C">
            <w:pPr>
              <w:pBdr>
                <w:top w:val="nil"/>
                <w:left w:val="nil"/>
                <w:bottom w:val="nil"/>
                <w:right w:val="nil"/>
                <w:between w:val="nil"/>
              </w:pBdr>
              <w:jc w:val="center"/>
              <w:rPr>
                <w:rFonts w:ascii="Times New Roman" w:eastAsia="Calibri" w:hAnsi="Times New Roman" w:cs="Times New Roman"/>
                <w:szCs w:val="24"/>
                <w:lang w:eastAsia="tr-TR"/>
              </w:rPr>
            </w:pPr>
            <w:r w:rsidRPr="00D21E78">
              <w:rPr>
                <w:rFonts w:ascii="Times New Roman" w:eastAsia="Calibri" w:hAnsi="Times New Roman" w:cs="Times New Roman"/>
                <w:szCs w:val="24"/>
                <w:lang w:eastAsia="tr-TR"/>
              </w:rPr>
              <w:t>İlgin VE, Oral SE, Gürkan Z, Özer N. Effects of telephone nursing education and counselling on discharge satisfaction level and self-care strength of patients after coronary artery bypass grafting. ANZ J Surg. 2024 Oct;94(10):1768-1775. doi: 10.1111/ans.19175. Epub 2024 Jul 25. PMID: 39051496.</w:t>
            </w:r>
          </w:p>
          <w:p w:rsidR="0048603C"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16" w:history="1">
              <w:r w:rsidR="0048603C" w:rsidRPr="00A40D64">
                <w:rPr>
                  <w:rStyle w:val="Kpr"/>
                  <w:rFonts w:ascii="Times New Roman" w:eastAsia="Calibri" w:hAnsi="Times New Roman" w:cs="Times New Roman"/>
                  <w:szCs w:val="24"/>
                  <w:lang w:eastAsia="tr-TR"/>
                </w:rPr>
                <w:t>https://pubmed.ncbi.nlm.nih.gov/39051496/</w:t>
              </w:r>
            </w:hyperlink>
          </w:p>
          <w:p w:rsidR="0048603C" w:rsidRPr="00174FDB" w:rsidRDefault="0048603C"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Pr="00174FDB"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174FDB" w:rsidRPr="00174FDB" w:rsidTr="00545C22">
        <w:tc>
          <w:tcPr>
            <w:tcW w:w="2754" w:type="dxa"/>
          </w:tcPr>
          <w:p w:rsidR="00FC3D0C" w:rsidRPr="00174FDB" w:rsidRDefault="00174FDB"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Çocuk sağlığı ve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Fatma GÜDÜCÜ TÜFEKCİ</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2</w:t>
            </w:r>
          </w:p>
          <w:p w:rsidR="00983F9B" w:rsidRDefault="00983F9B" w:rsidP="00FC3D0C">
            <w:pPr>
              <w:pBdr>
                <w:top w:val="nil"/>
                <w:left w:val="nil"/>
                <w:bottom w:val="nil"/>
                <w:right w:val="nil"/>
                <w:between w:val="nil"/>
              </w:pBdr>
              <w:jc w:val="center"/>
              <w:rPr>
                <w:rFonts w:ascii="Times New Roman" w:eastAsia="Calibri" w:hAnsi="Times New Roman" w:cs="Times New Roman"/>
                <w:szCs w:val="24"/>
                <w:lang w:eastAsia="tr-TR"/>
              </w:rPr>
            </w:pPr>
            <w:r w:rsidRPr="00983F9B">
              <w:rPr>
                <w:rFonts w:ascii="Times New Roman" w:eastAsia="Calibri" w:hAnsi="Times New Roman" w:cs="Times New Roman"/>
                <w:szCs w:val="24"/>
                <w:lang w:eastAsia="tr-TR"/>
              </w:rPr>
              <w:t xml:space="preserve">                    Akay, G., KADİROĞLU, T., Tüfekci, F. G., Öncer, A.,  &amp; Bulut, D. K., (2024). The effect of musical-animated toys and audiobooks on fear and pain in the tracheostomy care of children in the palliative care.  Revista da Associacao Medica Brasileira , vol.70, no.12.                </w:t>
            </w:r>
          </w:p>
          <w:p w:rsidR="0048603C"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17" w:history="1">
              <w:r w:rsidR="0048603C" w:rsidRPr="00A40D64">
                <w:rPr>
                  <w:rStyle w:val="Kpr"/>
                  <w:rFonts w:ascii="Times New Roman" w:eastAsia="Calibri" w:hAnsi="Times New Roman" w:cs="Times New Roman"/>
                  <w:szCs w:val="24"/>
                  <w:lang w:eastAsia="tr-TR"/>
                </w:rPr>
                <w:t>https://www.scopus.com/record/display.uri?eid=2-s2.0-85211508646&amp;origin=inward&amp;txGid=8b86adc74c9a6a3a8701db0f49fead61</w:t>
              </w:r>
            </w:hyperlink>
          </w:p>
          <w:p w:rsidR="00983F9B" w:rsidRPr="00983F9B" w:rsidRDefault="00983F9B" w:rsidP="00FC3D0C">
            <w:pPr>
              <w:pBdr>
                <w:top w:val="nil"/>
                <w:left w:val="nil"/>
                <w:bottom w:val="nil"/>
                <w:right w:val="nil"/>
                <w:between w:val="nil"/>
              </w:pBdr>
              <w:jc w:val="center"/>
              <w:rPr>
                <w:rStyle w:val="Kpr"/>
                <w:rFonts w:ascii="Times New Roman" w:eastAsia="Calibri" w:hAnsi="Times New Roman" w:cs="Times New Roman"/>
                <w:color w:val="auto"/>
                <w:szCs w:val="24"/>
                <w:u w:val="none"/>
                <w:lang w:eastAsia="tr-TR"/>
              </w:rPr>
            </w:pPr>
            <w:r w:rsidRPr="00983F9B">
              <w:rPr>
                <w:rStyle w:val="Kpr"/>
                <w:rFonts w:ascii="Times New Roman" w:eastAsia="Calibri" w:hAnsi="Times New Roman" w:cs="Times New Roman"/>
                <w:color w:val="auto"/>
                <w:szCs w:val="24"/>
                <w:u w:val="none"/>
                <w:lang w:eastAsia="tr-TR"/>
              </w:rPr>
              <w:t>Ülgen H, Tüfekci FG. The Effect of Pain Management Education on Nurses' Pain Knowledge and Attitudes. Pain Manag Nurs. 2024 Jun;25(3):e186-e191. doi: 10.1016/j.pmn.2023.12.011. Epub 2024 Feb 10. PMID: 38342705.</w:t>
            </w:r>
          </w:p>
          <w:p w:rsidR="0048603C"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18" w:history="1">
              <w:r w:rsidR="0048603C" w:rsidRPr="00A40D64">
                <w:rPr>
                  <w:rStyle w:val="Kpr"/>
                  <w:rFonts w:ascii="Times New Roman" w:eastAsia="Calibri" w:hAnsi="Times New Roman" w:cs="Times New Roman"/>
                  <w:szCs w:val="24"/>
                  <w:lang w:eastAsia="tr-TR"/>
                </w:rPr>
                <w:t>https://www.scopus.com/record/display.uri?eid=2-s2.0-85184770949&amp;origin=inward&amp;txGid=0f396f42e97495a3daedd32a8085fa1b</w:t>
              </w:r>
            </w:hyperlink>
          </w:p>
          <w:p w:rsidR="0048603C" w:rsidRPr="00174FDB" w:rsidRDefault="0048603C"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Pr="00174FDB"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174FDB" w:rsidRPr="00174FDB" w:rsidTr="00545C22">
        <w:tc>
          <w:tcPr>
            <w:tcW w:w="2754" w:type="dxa"/>
          </w:tcPr>
          <w:p w:rsidR="00FC3D0C" w:rsidRPr="00174FDB" w:rsidRDefault="00174FDB"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Halk Sağlığı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Dilek KILIÇ</w:t>
            </w:r>
          </w:p>
        </w:tc>
        <w:tc>
          <w:tcPr>
            <w:tcW w:w="7100" w:type="dxa"/>
          </w:tcPr>
          <w:p w:rsidR="00324CE0" w:rsidRPr="00324CE0" w:rsidRDefault="00FC3D0C" w:rsidP="00324CE0">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324CE0" w:rsidRDefault="00324CE0" w:rsidP="00324CE0">
            <w:pPr>
              <w:pBdr>
                <w:top w:val="nil"/>
                <w:left w:val="nil"/>
                <w:bottom w:val="nil"/>
                <w:right w:val="nil"/>
                <w:between w:val="nil"/>
              </w:pBdr>
              <w:jc w:val="center"/>
              <w:rPr>
                <w:rFonts w:ascii="Times New Roman" w:eastAsia="Calibri" w:hAnsi="Times New Roman" w:cs="Times New Roman"/>
                <w:szCs w:val="24"/>
                <w:lang w:eastAsia="tr-TR"/>
              </w:rPr>
            </w:pPr>
            <w:r w:rsidRPr="00324CE0">
              <w:rPr>
                <w:rFonts w:ascii="Times New Roman" w:eastAsia="Calibri" w:hAnsi="Times New Roman" w:cs="Times New Roman"/>
                <w:szCs w:val="24"/>
                <w:lang w:eastAsia="tr-TR"/>
              </w:rPr>
              <w:t>Kılıç, D., Tosun Taşar, P., &amp; Cengiz, M. (2024). The effect of mindfulness-based compassionate living training for informal caregivers of palliative inpatients on burnout and caregiving burden: A randomized controlled trial. *Health Education Research, 39*(4), 313-322. https://doi.org/10.1093/her/cyae005</w:t>
            </w:r>
          </w:p>
          <w:p w:rsidR="0048603C"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19" w:history="1">
              <w:r w:rsidR="0048603C" w:rsidRPr="00A40D64">
                <w:rPr>
                  <w:rStyle w:val="Kpr"/>
                  <w:rFonts w:ascii="Times New Roman" w:eastAsia="Calibri" w:hAnsi="Times New Roman" w:cs="Times New Roman"/>
                  <w:szCs w:val="24"/>
                  <w:lang w:eastAsia="tr-TR"/>
                </w:rPr>
                <w:t>https://pubmed.ncbi.nlm.nih.gov/38411949/</w:t>
              </w:r>
            </w:hyperlink>
          </w:p>
          <w:p w:rsidR="0048603C" w:rsidRPr="00174FDB" w:rsidRDefault="0048603C"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Pr="00174FDB"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174FDB" w:rsidRPr="00174FDB" w:rsidTr="00545C22">
        <w:tc>
          <w:tcPr>
            <w:tcW w:w="2754" w:type="dxa"/>
          </w:tcPr>
          <w:p w:rsidR="00FC3D0C" w:rsidRPr="00174FDB" w:rsidRDefault="00CD10E0" w:rsidP="00174FDB">
            <w:pPr>
              <w:pBdr>
                <w:top w:val="nil"/>
                <w:left w:val="nil"/>
                <w:bottom w:val="nil"/>
                <w:right w:val="nil"/>
                <w:between w:val="nil"/>
              </w:pBdr>
              <w:rPr>
                <w:rFonts w:ascii="Times New Roman" w:eastAsia="Calibri" w:hAnsi="Times New Roman" w:cs="Times New Roman"/>
                <w:szCs w:val="24"/>
                <w:lang w:eastAsia="tr-TR"/>
              </w:rPr>
            </w:pPr>
            <w:r>
              <w:rPr>
                <w:rFonts w:ascii="Times New Roman" w:eastAsia="Calibri" w:hAnsi="Times New Roman" w:cs="Times New Roman"/>
                <w:szCs w:val="24"/>
                <w:lang w:eastAsia="tr-TR"/>
              </w:rPr>
              <w:t xml:space="preserve">Ki </w:t>
            </w:r>
            <w:r w:rsidR="00FC3D0C" w:rsidRPr="00174FDB">
              <w:rPr>
                <w:rFonts w:ascii="Times New Roman" w:eastAsia="Calibri" w:hAnsi="Times New Roman" w:cs="Times New Roman"/>
                <w:szCs w:val="24"/>
                <w:lang w:eastAsia="tr-TR"/>
              </w:rPr>
              <w:t>İç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Elanur Y. KARABULUTLU</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2</w:t>
            </w:r>
          </w:p>
          <w:p w:rsidR="00324CE0" w:rsidRDefault="00324CE0" w:rsidP="00FC3D0C">
            <w:pPr>
              <w:pBdr>
                <w:top w:val="nil"/>
                <w:left w:val="nil"/>
                <w:bottom w:val="nil"/>
                <w:right w:val="nil"/>
                <w:between w:val="nil"/>
              </w:pBdr>
              <w:jc w:val="center"/>
              <w:rPr>
                <w:rFonts w:ascii="Times New Roman" w:eastAsia="Calibri" w:hAnsi="Times New Roman" w:cs="Times New Roman"/>
                <w:szCs w:val="24"/>
                <w:lang w:eastAsia="tr-TR"/>
              </w:rPr>
            </w:pPr>
            <w:r w:rsidRPr="00324CE0">
              <w:rPr>
                <w:rFonts w:ascii="Times New Roman" w:eastAsia="Calibri" w:hAnsi="Times New Roman" w:cs="Times New Roman"/>
                <w:szCs w:val="24"/>
                <w:lang w:eastAsia="tr-TR"/>
              </w:rPr>
              <w:t xml:space="preserve">                    GÜNEŞ, D.,  &amp; YILMAZ KARABULUTLU, E., (2024). The Effects of Su Jok Therapy on Pain, Fatigue, Insomnia, Nausea, and Vomiting Experienced by Patients with Gastrointestinal System Cancer: A Randomized Trial.  Holistic Nursing Practice .                </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20" w:history="1">
              <w:r w:rsidR="008E47A8" w:rsidRPr="00A40D64">
                <w:rPr>
                  <w:rStyle w:val="Kpr"/>
                  <w:rFonts w:ascii="Times New Roman" w:eastAsia="Calibri" w:hAnsi="Times New Roman" w:cs="Times New Roman"/>
                  <w:szCs w:val="24"/>
                  <w:lang w:eastAsia="tr-TR"/>
                </w:rPr>
                <w:t>https://www.scopus.com/record/display.uri?eid=2-s2.0-85211718046&amp;origin=inward&amp;txGid=c980ef7a8c0d9476bf88af822d11b2f5</w:t>
              </w:r>
            </w:hyperlink>
          </w:p>
          <w:p w:rsidR="00324CE0" w:rsidRPr="00324CE0" w:rsidRDefault="00324CE0" w:rsidP="00FC3D0C">
            <w:pPr>
              <w:pBdr>
                <w:top w:val="nil"/>
                <w:left w:val="nil"/>
                <w:bottom w:val="nil"/>
                <w:right w:val="nil"/>
                <w:between w:val="nil"/>
              </w:pBdr>
              <w:jc w:val="center"/>
              <w:rPr>
                <w:rStyle w:val="Kpr"/>
                <w:rFonts w:ascii="Times New Roman" w:eastAsia="Calibri" w:hAnsi="Times New Roman" w:cs="Times New Roman"/>
                <w:color w:val="auto"/>
                <w:szCs w:val="24"/>
                <w:u w:val="none"/>
                <w:lang w:eastAsia="tr-TR"/>
              </w:rPr>
            </w:pPr>
            <w:r w:rsidRPr="00324CE0">
              <w:rPr>
                <w:rStyle w:val="Kpr"/>
                <w:rFonts w:ascii="Times New Roman" w:eastAsia="Calibri" w:hAnsi="Times New Roman" w:cs="Times New Roman"/>
                <w:color w:val="auto"/>
                <w:szCs w:val="24"/>
                <w:u w:val="none"/>
                <w:lang w:eastAsia="tr-TR"/>
              </w:rPr>
              <w:t xml:space="preserve">                    Karaman, S., Bahçecioğlu Turan, G., Çayır Yılmaz, M.,  &amp; YILMAZ KARABULUTLU, E., (2025). Examination of Elder Abuse and Death Anxiety in Older Adults With a Chronic Disease.  Nursing Open , vol.12, no.1.                </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21" w:history="1">
              <w:r w:rsidR="008E47A8" w:rsidRPr="00A40D64">
                <w:rPr>
                  <w:rStyle w:val="Kpr"/>
                  <w:rFonts w:ascii="Times New Roman" w:eastAsia="Calibri" w:hAnsi="Times New Roman" w:cs="Times New Roman"/>
                  <w:szCs w:val="24"/>
                  <w:lang w:eastAsia="tr-TR"/>
                </w:rPr>
                <w:t>https://www.scopus.com/record/display.uri?eid=2-s2.0-85214407771&amp;origin=inward&amp;txGid=debbc5da53c180ddccb3ebf46f721424</w:t>
              </w:r>
            </w:hyperlink>
          </w:p>
          <w:p w:rsidR="008E47A8" w:rsidRPr="00174FDB" w:rsidRDefault="008E47A8"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Pr="00174FDB"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174FDB" w:rsidRPr="00174FDB" w:rsidTr="00545C22">
        <w:tc>
          <w:tcPr>
            <w:tcW w:w="2754" w:type="dxa"/>
          </w:tcPr>
          <w:p w:rsidR="00FC3D0C" w:rsidRPr="00174FDB" w:rsidRDefault="00FC3D0C"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İç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Emine KIYAK</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324CE0" w:rsidRDefault="00324CE0" w:rsidP="00FC3D0C">
            <w:pPr>
              <w:pBdr>
                <w:top w:val="nil"/>
                <w:left w:val="nil"/>
                <w:bottom w:val="nil"/>
                <w:right w:val="nil"/>
                <w:between w:val="nil"/>
              </w:pBdr>
              <w:jc w:val="center"/>
              <w:rPr>
                <w:rFonts w:ascii="Times New Roman" w:eastAsia="Calibri" w:hAnsi="Times New Roman" w:cs="Times New Roman"/>
                <w:szCs w:val="24"/>
                <w:lang w:eastAsia="tr-TR"/>
              </w:rPr>
            </w:pPr>
            <w:r w:rsidRPr="00324CE0">
              <w:rPr>
                <w:rFonts w:ascii="Times New Roman" w:eastAsia="Calibri" w:hAnsi="Times New Roman" w:cs="Times New Roman"/>
                <w:szCs w:val="24"/>
                <w:lang w:eastAsia="tr-TR"/>
              </w:rPr>
              <w:t>Erkal E, Kiyak E, Uren Y, Milanlioglu A. Determination of stigma and attitude in relatives of patients with epilepsy. Seizure. 2024 Oct;121:64-69. doi: 10.1016/j.seizure.2024.07.022. Epub 2024 Jul 28. PMID: 39089140.</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22" w:history="1">
              <w:r w:rsidR="008E47A8" w:rsidRPr="00A40D64">
                <w:rPr>
                  <w:rStyle w:val="Kpr"/>
                  <w:rFonts w:ascii="Times New Roman" w:eastAsia="Calibri" w:hAnsi="Times New Roman" w:cs="Times New Roman"/>
                  <w:szCs w:val="24"/>
                  <w:lang w:eastAsia="tr-TR"/>
                </w:rPr>
                <w:t>https://pubmed.ncbi.nlm.nih.gov/39089140/</w:t>
              </w:r>
            </w:hyperlink>
          </w:p>
          <w:p w:rsidR="008E47A8" w:rsidRPr="00174FDB" w:rsidRDefault="008E47A8"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Pr="00174FDB"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174FDB" w:rsidRPr="00174FDB" w:rsidTr="00545C22">
        <w:tc>
          <w:tcPr>
            <w:tcW w:w="2754" w:type="dxa"/>
          </w:tcPr>
          <w:p w:rsidR="00FC3D0C" w:rsidRPr="00174FDB" w:rsidRDefault="00FC3D0C"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İç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Mehtap KAVURMACI</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2</w:t>
            </w:r>
          </w:p>
          <w:p w:rsidR="00324CE0" w:rsidRDefault="00324CE0" w:rsidP="00FC3D0C">
            <w:pPr>
              <w:pBdr>
                <w:top w:val="nil"/>
                <w:left w:val="nil"/>
                <w:bottom w:val="nil"/>
                <w:right w:val="nil"/>
                <w:between w:val="nil"/>
              </w:pBdr>
              <w:jc w:val="center"/>
              <w:rPr>
                <w:rStyle w:val="Kpr"/>
                <w:rFonts w:ascii="Times New Roman" w:eastAsia="Calibri" w:hAnsi="Times New Roman" w:cs="Times New Roman"/>
                <w:szCs w:val="24"/>
                <w:lang w:eastAsia="tr-TR"/>
              </w:rPr>
            </w:pPr>
            <w:r w:rsidRPr="00324CE0">
              <w:rPr>
                <w:rStyle w:val="Kpr"/>
                <w:rFonts w:ascii="Times New Roman" w:eastAsia="Calibri" w:hAnsi="Times New Roman" w:cs="Times New Roman"/>
                <w:color w:val="auto"/>
                <w:szCs w:val="24"/>
                <w:u w:val="none"/>
                <w:lang w:eastAsia="tr-TR"/>
              </w:rPr>
              <w:t>Psychiatria Danubina, 2024; Vol. 36, No. 1, pp 17-24</w:t>
            </w:r>
            <w:r w:rsidRPr="00324CE0">
              <w:rPr>
                <w:rStyle w:val="Kpr"/>
                <w:rFonts w:ascii="Times New Roman" w:eastAsia="Calibri" w:hAnsi="Times New Roman" w:cs="Times New Roman"/>
                <w:color w:val="auto"/>
                <w:szCs w:val="24"/>
                <w:lang w:eastAsia="tr-TR"/>
              </w:rPr>
              <w:t xml:space="preserve"> </w:t>
            </w:r>
            <w:r w:rsidRPr="00324CE0">
              <w:rPr>
                <w:rStyle w:val="Kpr"/>
                <w:rFonts w:ascii="Times New Roman" w:eastAsia="Calibri" w:hAnsi="Times New Roman" w:cs="Times New Roman"/>
                <w:szCs w:val="24"/>
                <w:lang w:eastAsia="tr-TR"/>
              </w:rPr>
              <w:t>https://doi.org/10.24869/psyd.2024.17</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23" w:history="1">
              <w:r w:rsidR="008E47A8" w:rsidRPr="00A40D64">
                <w:rPr>
                  <w:rStyle w:val="Kpr"/>
                  <w:rFonts w:ascii="Times New Roman" w:eastAsia="Calibri" w:hAnsi="Times New Roman" w:cs="Times New Roman"/>
                  <w:szCs w:val="24"/>
                  <w:lang w:eastAsia="tr-TR"/>
                </w:rPr>
                <w:t>https://www.psychiatria-danubina.com/UserDocsImages/pdf/dnb_vol36_no1/dnb_vol36_no1_17.pdf</w:t>
              </w:r>
            </w:hyperlink>
          </w:p>
          <w:p w:rsidR="00324CE0" w:rsidRPr="00324CE0" w:rsidRDefault="00324CE0" w:rsidP="00FC3D0C">
            <w:pPr>
              <w:pBdr>
                <w:top w:val="nil"/>
                <w:left w:val="nil"/>
                <w:bottom w:val="nil"/>
                <w:right w:val="nil"/>
                <w:between w:val="nil"/>
              </w:pBdr>
              <w:jc w:val="center"/>
              <w:rPr>
                <w:rStyle w:val="Kpr"/>
                <w:rFonts w:ascii="Times New Roman" w:eastAsia="Calibri" w:hAnsi="Times New Roman" w:cs="Times New Roman"/>
                <w:color w:val="auto"/>
                <w:szCs w:val="24"/>
                <w:u w:val="none"/>
                <w:lang w:eastAsia="tr-TR"/>
              </w:rPr>
            </w:pPr>
            <w:r w:rsidRPr="00324CE0">
              <w:rPr>
                <w:rStyle w:val="Kpr"/>
                <w:rFonts w:ascii="Times New Roman" w:eastAsia="Calibri" w:hAnsi="Times New Roman" w:cs="Times New Roman"/>
                <w:color w:val="auto"/>
                <w:szCs w:val="24"/>
                <w:u w:val="none"/>
                <w:lang w:eastAsia="tr-TR"/>
              </w:rPr>
              <w:t>Dilbilir Y, Kavurmaci M. Determining the effect of arteriovenous fistula care training on the self-care behaviors of hemodialysis patients. Ther Apher Dial. 2024 Dec;28(6):893-903. doi: 10.1111/1744-9987.14174. Epub 2024 Jun 13. PMID: 38872366.</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24" w:history="1">
              <w:r w:rsidR="008E47A8" w:rsidRPr="00A40D64">
                <w:rPr>
                  <w:rStyle w:val="Kpr"/>
                  <w:rFonts w:ascii="Times New Roman" w:eastAsia="Calibri" w:hAnsi="Times New Roman" w:cs="Times New Roman"/>
                  <w:szCs w:val="24"/>
                  <w:lang w:eastAsia="tr-TR"/>
                </w:rPr>
                <w:t>https://pubmed.ncbi.nlm.nih.gov/38872366/</w:t>
              </w:r>
            </w:hyperlink>
          </w:p>
          <w:p w:rsidR="008E47A8" w:rsidRPr="00174FDB" w:rsidRDefault="008E47A8"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Pr="00174FDB"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174FDB" w:rsidRPr="00174FDB" w:rsidTr="00545C22">
        <w:tc>
          <w:tcPr>
            <w:tcW w:w="2754" w:type="dxa"/>
          </w:tcPr>
          <w:p w:rsidR="00FC3D0C" w:rsidRPr="00174FDB" w:rsidRDefault="00174FDB"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Psikiyatri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Sibel ASİ KARAKAŞ</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2</w:t>
            </w:r>
          </w:p>
          <w:p w:rsidR="00324CE0" w:rsidRDefault="00324CE0" w:rsidP="00FC3D0C">
            <w:pPr>
              <w:pBdr>
                <w:top w:val="nil"/>
                <w:left w:val="nil"/>
                <w:bottom w:val="nil"/>
                <w:right w:val="nil"/>
                <w:between w:val="nil"/>
              </w:pBdr>
              <w:jc w:val="center"/>
              <w:rPr>
                <w:rFonts w:ascii="Times New Roman" w:eastAsia="Calibri" w:hAnsi="Times New Roman" w:cs="Times New Roman"/>
                <w:szCs w:val="24"/>
                <w:lang w:eastAsia="tr-TR"/>
              </w:rPr>
            </w:pPr>
            <w:r w:rsidRPr="00324CE0">
              <w:rPr>
                <w:rFonts w:ascii="Times New Roman" w:eastAsia="Calibri" w:hAnsi="Times New Roman" w:cs="Times New Roman"/>
                <w:szCs w:val="24"/>
                <w:lang w:eastAsia="tr-TR"/>
              </w:rPr>
              <w:t>Durmaz H, Karakaş SA, Erçel Ş. The Relationship Between Compassion Fatigue and Professional Self-Concept in Psychiatric Nurses. J Psychosoc Nurs Ment Health Serv. 2024 Mar;62(3):22-28. doi: 10.3928/02793695-20230821-01. Epub 2023 Sep 1. PMID: 37646604.</w:t>
            </w:r>
          </w:p>
          <w:p w:rsidR="008E47A8" w:rsidRDefault="007E7B86" w:rsidP="00FC3D0C">
            <w:pPr>
              <w:pBdr>
                <w:top w:val="nil"/>
                <w:left w:val="nil"/>
                <w:bottom w:val="nil"/>
                <w:right w:val="nil"/>
                <w:between w:val="nil"/>
              </w:pBdr>
              <w:jc w:val="center"/>
              <w:rPr>
                <w:rStyle w:val="Kpr"/>
                <w:rFonts w:ascii="Times New Roman" w:eastAsia="Calibri" w:hAnsi="Times New Roman" w:cs="Times New Roman"/>
                <w:szCs w:val="24"/>
                <w:lang w:eastAsia="tr-TR"/>
              </w:rPr>
            </w:pPr>
            <w:hyperlink r:id="rId25" w:history="1">
              <w:r w:rsidR="008E47A8" w:rsidRPr="00A40D64">
                <w:rPr>
                  <w:rStyle w:val="Kpr"/>
                  <w:rFonts w:ascii="Times New Roman" w:eastAsia="Calibri" w:hAnsi="Times New Roman" w:cs="Times New Roman"/>
                  <w:szCs w:val="24"/>
                  <w:lang w:eastAsia="tr-TR"/>
                </w:rPr>
                <w:t>https://pubmed.ncbi.nlm.nih.gov/37646604/</w:t>
              </w:r>
            </w:hyperlink>
          </w:p>
          <w:p w:rsidR="00324CE0" w:rsidRDefault="00324CE0" w:rsidP="00FC3D0C">
            <w:pPr>
              <w:pBdr>
                <w:top w:val="nil"/>
                <w:left w:val="nil"/>
                <w:bottom w:val="nil"/>
                <w:right w:val="nil"/>
                <w:between w:val="nil"/>
              </w:pBdr>
              <w:jc w:val="center"/>
              <w:rPr>
                <w:rFonts w:ascii="Times New Roman" w:eastAsia="Calibri" w:hAnsi="Times New Roman" w:cs="Times New Roman"/>
                <w:szCs w:val="24"/>
                <w:lang w:eastAsia="tr-TR"/>
              </w:rPr>
            </w:pPr>
            <w:r w:rsidRPr="00324CE0">
              <w:rPr>
                <w:rFonts w:ascii="Times New Roman" w:eastAsia="Calibri" w:hAnsi="Times New Roman" w:cs="Times New Roman"/>
                <w:szCs w:val="24"/>
                <w:lang w:eastAsia="tr-TR"/>
              </w:rPr>
              <w:t>Polat H, Karakaş SA, Erçel Ş, Taşci G. Alexithymia and Forgiveness Levels of Forensic Psychiatric Patients. J Psychosoc Nurs Ment Health Serv. 2024 Jun;62(6):27-35. doi: 10.3928/02793695-20231018-03. Epub 2023 Oct 27. PMID: 37879088.</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26" w:history="1">
              <w:r w:rsidR="008E47A8" w:rsidRPr="00A40D64">
                <w:rPr>
                  <w:rStyle w:val="Kpr"/>
                  <w:rFonts w:ascii="Times New Roman" w:eastAsia="Calibri" w:hAnsi="Times New Roman" w:cs="Times New Roman"/>
                  <w:szCs w:val="24"/>
                  <w:lang w:eastAsia="tr-TR"/>
                </w:rPr>
                <w:t>https://pubmed.ncbi.nlm.nih.gov/37879088/</w:t>
              </w:r>
            </w:hyperlink>
          </w:p>
          <w:p w:rsidR="008E47A8" w:rsidRPr="00174FDB" w:rsidRDefault="008E47A8"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Pr="00174FDB"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174FDB" w:rsidRPr="00174FDB" w:rsidTr="00545C22">
        <w:tc>
          <w:tcPr>
            <w:tcW w:w="2754" w:type="dxa"/>
          </w:tcPr>
          <w:p w:rsidR="00FC3D0C" w:rsidRPr="00174FDB" w:rsidRDefault="00FC3D0C"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İç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Nuray BİNGÖL</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3</w:t>
            </w:r>
          </w:p>
          <w:p w:rsidR="00324CE0" w:rsidRDefault="00324CE0" w:rsidP="00FC3D0C">
            <w:pPr>
              <w:pBdr>
                <w:top w:val="nil"/>
                <w:left w:val="nil"/>
                <w:bottom w:val="nil"/>
                <w:right w:val="nil"/>
                <w:between w:val="nil"/>
              </w:pBdr>
              <w:jc w:val="center"/>
              <w:rPr>
                <w:rFonts w:ascii="Times New Roman" w:eastAsia="Calibri" w:hAnsi="Times New Roman" w:cs="Times New Roman"/>
                <w:szCs w:val="24"/>
                <w:lang w:eastAsia="tr-TR"/>
              </w:rPr>
            </w:pPr>
            <w:r w:rsidRPr="00324CE0">
              <w:rPr>
                <w:rFonts w:ascii="Times New Roman" w:eastAsia="Calibri" w:hAnsi="Times New Roman" w:cs="Times New Roman"/>
                <w:szCs w:val="24"/>
                <w:lang w:eastAsia="tr-TR"/>
              </w:rPr>
              <w:t>İşcan Ayyildiz N, Bingöl N. The effects of web-based animation-supported progressive relaxation exercises applied to individuals with epilepsy on fatigue and sleep quality: A randomized controlled study. Epilepsy Behav. 2024 May;154:109734. doi: 10.1016/j.yebeh.2024.109734. Epub 2024 Mar 29. PMID: 38554645.</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27" w:history="1">
              <w:r w:rsidR="008E47A8" w:rsidRPr="00A40D64">
                <w:rPr>
                  <w:rStyle w:val="Kpr"/>
                  <w:rFonts w:ascii="Times New Roman" w:eastAsia="Calibri" w:hAnsi="Times New Roman" w:cs="Times New Roman"/>
                  <w:szCs w:val="24"/>
                  <w:lang w:eastAsia="tr-TR"/>
                </w:rPr>
                <w:t>https://www.scopus.com/record/display.uri?eid=2-s2.0-85189069250&amp;origin=inward&amp;txGid=268a20af9b73729bd24b3de20f4ab7fc</w:t>
              </w:r>
            </w:hyperlink>
          </w:p>
          <w:p w:rsidR="00324CE0" w:rsidRPr="00324CE0" w:rsidRDefault="00324CE0" w:rsidP="00FC3D0C">
            <w:pPr>
              <w:pBdr>
                <w:top w:val="nil"/>
                <w:left w:val="nil"/>
                <w:bottom w:val="nil"/>
                <w:right w:val="nil"/>
                <w:between w:val="nil"/>
              </w:pBdr>
              <w:jc w:val="center"/>
              <w:rPr>
                <w:rStyle w:val="Kpr"/>
                <w:rFonts w:ascii="Times New Roman" w:eastAsia="Calibri" w:hAnsi="Times New Roman" w:cs="Times New Roman"/>
                <w:szCs w:val="24"/>
                <w:u w:val="none"/>
                <w:lang w:eastAsia="tr-TR"/>
              </w:rPr>
            </w:pPr>
            <w:r w:rsidRPr="00324CE0">
              <w:rPr>
                <w:rStyle w:val="Kpr"/>
                <w:rFonts w:ascii="Times New Roman" w:eastAsia="Calibri" w:hAnsi="Times New Roman" w:cs="Times New Roman"/>
                <w:szCs w:val="24"/>
                <w:lang w:eastAsia="tr-TR"/>
              </w:rPr>
              <w:t xml:space="preserve">                    </w:t>
            </w:r>
            <w:r w:rsidRPr="00324CE0">
              <w:rPr>
                <w:rStyle w:val="Kpr"/>
                <w:rFonts w:ascii="Times New Roman" w:eastAsia="Calibri" w:hAnsi="Times New Roman" w:cs="Times New Roman"/>
                <w:color w:val="auto"/>
                <w:szCs w:val="24"/>
                <w:u w:val="none"/>
                <w:lang w:eastAsia="tr-TR"/>
              </w:rPr>
              <w:t xml:space="preserve">BİNGÖL, N., İşcan Ayyildiz, N.,  &amp; Aktepe Coşar, D., (2024). Determining the health-seeking behaviors of people with epilepsy.  Epilepsy and Behavior , vol.161.                </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28" w:history="1">
              <w:r w:rsidR="008E47A8" w:rsidRPr="00A40D64">
                <w:rPr>
                  <w:rStyle w:val="Kpr"/>
                  <w:rFonts w:ascii="Times New Roman" w:eastAsia="Calibri" w:hAnsi="Times New Roman" w:cs="Times New Roman"/>
                  <w:szCs w:val="24"/>
                  <w:lang w:eastAsia="tr-TR"/>
                </w:rPr>
                <w:t>https://www.scopus.com/record/display.uri?eid=2-s2.0-85207337741&amp;origin=inward&amp;txGid=54a19b1a8ddd2037cdcc996ba75191d9</w:t>
              </w:r>
            </w:hyperlink>
          </w:p>
          <w:p w:rsidR="00A94547" w:rsidRPr="00A94547" w:rsidRDefault="00A94547" w:rsidP="00FC3D0C">
            <w:pPr>
              <w:pBdr>
                <w:top w:val="nil"/>
                <w:left w:val="nil"/>
                <w:bottom w:val="nil"/>
                <w:right w:val="nil"/>
                <w:between w:val="nil"/>
              </w:pBdr>
              <w:jc w:val="center"/>
              <w:rPr>
                <w:rStyle w:val="Kpr"/>
                <w:rFonts w:ascii="Times New Roman" w:eastAsia="Calibri" w:hAnsi="Times New Roman" w:cs="Times New Roman"/>
                <w:color w:val="auto"/>
                <w:szCs w:val="24"/>
                <w:u w:val="none"/>
                <w:lang w:eastAsia="tr-TR"/>
              </w:rPr>
            </w:pPr>
            <w:r w:rsidRPr="00A94547">
              <w:rPr>
                <w:rStyle w:val="Kpr"/>
                <w:rFonts w:ascii="Times New Roman" w:eastAsia="Calibri" w:hAnsi="Times New Roman" w:cs="Times New Roman"/>
                <w:color w:val="auto"/>
                <w:szCs w:val="24"/>
                <w:u w:val="none"/>
                <w:lang w:eastAsia="tr-TR"/>
              </w:rPr>
              <w:t xml:space="preserve">                    AY, E., Ay, E.,  &amp; BİNGÖL, N., (2025). The relationship between disease self-management and internalized stigmatization in individuals with epilepsy: A sample in eastern Turkey.  Epilepsy Research , vol.209.                </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29" w:history="1">
              <w:r w:rsidR="008E47A8" w:rsidRPr="00A40D64">
                <w:rPr>
                  <w:rStyle w:val="Kpr"/>
                  <w:rFonts w:ascii="Times New Roman" w:eastAsia="Calibri" w:hAnsi="Times New Roman" w:cs="Times New Roman"/>
                  <w:szCs w:val="24"/>
                  <w:lang w:eastAsia="tr-TR"/>
                </w:rPr>
                <w:t>https://www.scopus.com/record/display.uri?eid=2-s2.0-85214230262&amp;origin=inward&amp;txGid=b431f78eacf69c39a1e620283959f527</w:t>
              </w:r>
            </w:hyperlink>
          </w:p>
          <w:p w:rsidR="008E47A8" w:rsidRPr="00174FDB" w:rsidRDefault="008E47A8"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Pr="00174FDB"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174FDB" w:rsidRPr="00174FDB" w:rsidTr="00545C22">
        <w:tc>
          <w:tcPr>
            <w:tcW w:w="2754" w:type="dxa"/>
          </w:tcPr>
          <w:p w:rsidR="00FC3D0C" w:rsidRPr="00174FDB" w:rsidRDefault="00174FDB"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Cerrahi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Zeynep KARAMAN ÖZLÜ</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5</w:t>
            </w:r>
          </w:p>
          <w:p w:rsidR="00A94547" w:rsidRDefault="00A94547" w:rsidP="00FC3D0C">
            <w:pPr>
              <w:pBdr>
                <w:top w:val="nil"/>
                <w:left w:val="nil"/>
                <w:bottom w:val="nil"/>
                <w:right w:val="nil"/>
                <w:between w:val="nil"/>
              </w:pBdr>
              <w:jc w:val="center"/>
              <w:rPr>
                <w:rFonts w:ascii="Times New Roman" w:eastAsia="Calibri" w:hAnsi="Times New Roman" w:cs="Times New Roman"/>
                <w:szCs w:val="24"/>
                <w:lang w:eastAsia="tr-TR"/>
              </w:rPr>
            </w:pPr>
            <w:r w:rsidRPr="00A94547">
              <w:rPr>
                <w:rFonts w:ascii="Times New Roman" w:eastAsia="Calibri" w:hAnsi="Times New Roman" w:cs="Times New Roman"/>
                <w:szCs w:val="24"/>
                <w:lang w:eastAsia="tr-TR"/>
              </w:rPr>
              <w:t>Kilinç T, Karaman Özlü Z. Effect of acupressure application on patients' nausea, vomiting, pain, and sleep quality after laparoscopic cholecystectomy: A randomized placebo-controlled study. Explore (NY). 2024 Jan-Feb;20(1):44-52. doi: 10.1016/j.explore.2022.11.004. Epub 2022 Dec 7. PMID: 36517404.</w:t>
            </w:r>
          </w:p>
          <w:p w:rsidR="008E47A8" w:rsidRDefault="007E7B86" w:rsidP="00FC3D0C">
            <w:pPr>
              <w:pBdr>
                <w:top w:val="nil"/>
                <w:left w:val="nil"/>
                <w:bottom w:val="nil"/>
                <w:right w:val="nil"/>
                <w:between w:val="nil"/>
              </w:pBdr>
              <w:jc w:val="center"/>
              <w:rPr>
                <w:rStyle w:val="Kpr"/>
                <w:rFonts w:ascii="Times New Roman" w:eastAsia="Calibri" w:hAnsi="Times New Roman" w:cs="Times New Roman"/>
                <w:szCs w:val="24"/>
                <w:lang w:eastAsia="tr-TR"/>
              </w:rPr>
            </w:pPr>
            <w:hyperlink r:id="rId30" w:history="1">
              <w:r w:rsidR="008E47A8" w:rsidRPr="00A40D64">
                <w:rPr>
                  <w:rStyle w:val="Kpr"/>
                  <w:rFonts w:ascii="Times New Roman" w:eastAsia="Calibri" w:hAnsi="Times New Roman" w:cs="Times New Roman"/>
                  <w:szCs w:val="24"/>
                  <w:lang w:eastAsia="tr-TR"/>
                </w:rPr>
                <w:t>https://pubmed.ncbi.nlm.nih.gov/36517404/</w:t>
              </w:r>
            </w:hyperlink>
          </w:p>
          <w:p w:rsidR="00A94547" w:rsidRDefault="00A94547" w:rsidP="00FC3D0C">
            <w:pPr>
              <w:pBdr>
                <w:top w:val="nil"/>
                <w:left w:val="nil"/>
                <w:bottom w:val="nil"/>
                <w:right w:val="nil"/>
                <w:between w:val="nil"/>
              </w:pBdr>
              <w:jc w:val="center"/>
              <w:rPr>
                <w:rFonts w:ascii="Times New Roman" w:eastAsia="Calibri" w:hAnsi="Times New Roman" w:cs="Times New Roman"/>
                <w:szCs w:val="24"/>
                <w:lang w:eastAsia="tr-TR"/>
              </w:rPr>
            </w:pPr>
            <w:r w:rsidRPr="00A94547">
              <w:rPr>
                <w:rFonts w:ascii="Times New Roman" w:eastAsia="Calibri" w:hAnsi="Times New Roman" w:cs="Times New Roman"/>
                <w:szCs w:val="24"/>
                <w:lang w:eastAsia="tr-TR"/>
              </w:rPr>
              <w:t>İnce M, Karaman Özlü Z. The Effect of Virtual Reality on Pain, Anxiety, Physiological Parameters, and Postspinal Headache in Patients Undergoing Spinal Anesthesia: A Randomized Controlled Trial. J Perianesth Nurs. 2024 Nov 6:S1089-9472(24)00380-0. doi: 10.1016/j.jopan.2024.07.012. Epub ahead of print. PMID: 39503639.</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31" w:history="1">
              <w:r w:rsidR="008E47A8" w:rsidRPr="00A40D64">
                <w:rPr>
                  <w:rStyle w:val="Kpr"/>
                  <w:rFonts w:ascii="Times New Roman" w:eastAsia="Calibri" w:hAnsi="Times New Roman" w:cs="Times New Roman"/>
                  <w:szCs w:val="24"/>
                  <w:lang w:eastAsia="tr-TR"/>
                </w:rPr>
                <w:t>https://www.scopus.com/record/display.uri?eid=2-s2.0-85208374773&amp;origin=inward&amp;txGid=141691909f42893ca60720f90bca806d</w:t>
              </w:r>
            </w:hyperlink>
          </w:p>
          <w:p w:rsidR="00A94547" w:rsidRPr="00A94547" w:rsidRDefault="00A94547" w:rsidP="00FC3D0C">
            <w:pPr>
              <w:pBdr>
                <w:top w:val="nil"/>
                <w:left w:val="nil"/>
                <w:bottom w:val="nil"/>
                <w:right w:val="nil"/>
                <w:between w:val="nil"/>
              </w:pBdr>
              <w:jc w:val="center"/>
              <w:rPr>
                <w:rStyle w:val="Kpr"/>
                <w:rFonts w:ascii="Times New Roman" w:eastAsia="Calibri" w:hAnsi="Times New Roman" w:cs="Times New Roman"/>
                <w:color w:val="auto"/>
                <w:szCs w:val="24"/>
                <w:u w:val="none"/>
                <w:lang w:eastAsia="tr-TR"/>
              </w:rPr>
            </w:pPr>
            <w:r w:rsidRPr="00A94547">
              <w:rPr>
                <w:rStyle w:val="Kpr"/>
                <w:rFonts w:ascii="Times New Roman" w:eastAsia="Calibri" w:hAnsi="Times New Roman" w:cs="Times New Roman"/>
                <w:color w:val="auto"/>
                <w:szCs w:val="24"/>
                <w:u w:val="none"/>
                <w:lang w:eastAsia="tr-TR"/>
              </w:rPr>
              <w:t xml:space="preserve">                    KILINÇ, T., KARAMAN ÖZLÜ, Z., İlgin, V., YAYLA, A.,  &amp; DİŞÇİ, E., (2024). The Effect of Informing Patients Who Will Undergo a Colonoscopy via Short Messaging Service on the Procedure Quality and Satisfaction: An Endoscopist-Blinded, Randomized Controlled Trial.  JOURNAL OF PERIANESTHESIA NURSING , vol.39, no.3, 447-454.                </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32" w:history="1">
              <w:r w:rsidR="008E47A8" w:rsidRPr="00A40D64">
                <w:rPr>
                  <w:rStyle w:val="Kpr"/>
                  <w:rFonts w:ascii="Times New Roman" w:eastAsia="Calibri" w:hAnsi="Times New Roman" w:cs="Times New Roman"/>
                  <w:szCs w:val="24"/>
                  <w:lang w:eastAsia="tr-TR"/>
                </w:rPr>
                <w:t>https://www.scopus.com/record/display.uri?eid=2-s2.0-85178198217&amp;origin=inward&amp;txGid=32da6f8ed480d4dc5a094338273905d5</w:t>
              </w:r>
            </w:hyperlink>
          </w:p>
          <w:p w:rsidR="00A94547" w:rsidRPr="00A94547" w:rsidRDefault="00A94547" w:rsidP="00FC3D0C">
            <w:pPr>
              <w:pBdr>
                <w:top w:val="nil"/>
                <w:left w:val="nil"/>
                <w:bottom w:val="nil"/>
                <w:right w:val="nil"/>
                <w:between w:val="nil"/>
              </w:pBdr>
              <w:jc w:val="center"/>
              <w:rPr>
                <w:rStyle w:val="Kpr"/>
                <w:rFonts w:ascii="Times New Roman" w:eastAsia="Calibri" w:hAnsi="Times New Roman" w:cs="Times New Roman"/>
                <w:color w:val="auto"/>
                <w:szCs w:val="24"/>
                <w:u w:val="none"/>
                <w:lang w:eastAsia="tr-TR"/>
              </w:rPr>
            </w:pPr>
            <w:r w:rsidRPr="00A94547">
              <w:rPr>
                <w:rStyle w:val="Kpr"/>
                <w:rFonts w:ascii="Times New Roman" w:eastAsia="Calibri" w:hAnsi="Times New Roman" w:cs="Times New Roman"/>
                <w:color w:val="auto"/>
                <w:szCs w:val="24"/>
                <w:u w:val="none"/>
                <w:lang w:eastAsia="tr-TR"/>
              </w:rPr>
              <w:t>Yayla A, Karaman Özlü Z, Uymaz Aras G. Caffeine and Sleep in Preventing Post-spinal Headache: Which One is More Effective? Biol Res Nurs. 2024 Oct;26(4):498-507. doi: 10.1177/10998004241249938. Epub 2024 Apr 26. PMID: 38676282.</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33" w:history="1">
              <w:r w:rsidR="008E47A8" w:rsidRPr="00A40D64">
                <w:rPr>
                  <w:rStyle w:val="Kpr"/>
                  <w:rFonts w:ascii="Times New Roman" w:eastAsia="Calibri" w:hAnsi="Times New Roman" w:cs="Times New Roman"/>
                  <w:szCs w:val="24"/>
                  <w:lang w:eastAsia="tr-TR"/>
                </w:rPr>
                <w:t>https://pubmed.ncbi.nlm.nih.gov/38676282/</w:t>
              </w:r>
            </w:hyperlink>
          </w:p>
          <w:p w:rsidR="00A94547" w:rsidRPr="00A94547" w:rsidRDefault="00A94547" w:rsidP="00FC3D0C">
            <w:pPr>
              <w:pBdr>
                <w:top w:val="nil"/>
                <w:left w:val="nil"/>
                <w:bottom w:val="nil"/>
                <w:right w:val="nil"/>
                <w:between w:val="nil"/>
              </w:pBdr>
              <w:jc w:val="center"/>
              <w:rPr>
                <w:rStyle w:val="Kpr"/>
                <w:rFonts w:ascii="Times New Roman" w:eastAsia="Calibri" w:hAnsi="Times New Roman" w:cs="Times New Roman"/>
                <w:color w:val="auto"/>
                <w:szCs w:val="24"/>
                <w:u w:val="none"/>
                <w:lang w:eastAsia="tr-TR"/>
              </w:rPr>
            </w:pPr>
            <w:r w:rsidRPr="00A94547">
              <w:rPr>
                <w:rStyle w:val="Kpr"/>
                <w:rFonts w:ascii="Times New Roman" w:eastAsia="Calibri" w:hAnsi="Times New Roman" w:cs="Times New Roman"/>
                <w:color w:val="auto"/>
                <w:szCs w:val="24"/>
                <w:u w:val="none"/>
                <w:lang w:eastAsia="tr-TR"/>
              </w:rPr>
              <w:t>Kılınç T, Yayla A, Karaman Özlü Z, Balaban D. The relationship of decision regret with quality of life and comfort level in patients undergoing laparoscopic sleeve gastrectomy: a cross-sectional study. Surg Obes Relat Dis. 2025 Jan;21(1):41-51. doi: 10.1016/j.soard.2024.08.030. Epub 2024 Sep 5. PMID: 39366833.</w:t>
            </w:r>
          </w:p>
          <w:p w:rsidR="008E47A8"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34" w:history="1">
              <w:r w:rsidR="008E47A8" w:rsidRPr="00A40D64">
                <w:rPr>
                  <w:rStyle w:val="Kpr"/>
                  <w:rFonts w:ascii="Times New Roman" w:eastAsia="Calibri" w:hAnsi="Times New Roman" w:cs="Times New Roman"/>
                  <w:szCs w:val="24"/>
                  <w:lang w:eastAsia="tr-TR"/>
                </w:rPr>
                <w:t>https://www.scopus.com/record/display.uri?eid=2-s2.0-85205516718&amp;origin=inward&amp;txGid=a152c445a14c63b979a482edd06ae2be</w:t>
              </w:r>
            </w:hyperlink>
          </w:p>
          <w:p w:rsidR="008E47A8" w:rsidRPr="00174FDB" w:rsidRDefault="008E47A8"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3</w:t>
            </w:r>
          </w:p>
          <w:p w:rsidR="008E47A8" w:rsidRPr="008E47A8" w:rsidRDefault="008E47A8" w:rsidP="008E47A8">
            <w:pPr>
              <w:pBdr>
                <w:top w:val="nil"/>
                <w:left w:val="nil"/>
                <w:bottom w:val="nil"/>
                <w:right w:val="nil"/>
                <w:between w:val="nil"/>
              </w:pBdr>
              <w:jc w:val="center"/>
              <w:rPr>
                <w:rFonts w:ascii="Times New Roman" w:eastAsia="Calibri" w:hAnsi="Times New Roman" w:cs="Times New Roman"/>
                <w:szCs w:val="24"/>
                <w:lang w:eastAsia="tr-TR"/>
              </w:rPr>
            </w:pPr>
            <w:r w:rsidRPr="008E47A8">
              <w:rPr>
                <w:rFonts w:ascii="Times New Roman" w:eastAsia="Calibri" w:hAnsi="Times New Roman" w:cs="Times New Roman"/>
                <w:szCs w:val="24"/>
                <w:lang w:eastAsia="tr-TR"/>
              </w:rPr>
              <w:t>2024 - 2024Mıknatıs Piercingli Nazogastrik Sonda</w:t>
            </w:r>
          </w:p>
          <w:p w:rsidR="008E47A8" w:rsidRPr="008E47A8" w:rsidRDefault="008E47A8" w:rsidP="008E47A8">
            <w:pPr>
              <w:pBdr>
                <w:top w:val="nil"/>
                <w:left w:val="nil"/>
                <w:bottom w:val="nil"/>
                <w:right w:val="nil"/>
                <w:between w:val="nil"/>
              </w:pBdr>
              <w:jc w:val="center"/>
              <w:rPr>
                <w:rFonts w:ascii="Times New Roman" w:eastAsia="Calibri" w:hAnsi="Times New Roman" w:cs="Times New Roman"/>
                <w:szCs w:val="24"/>
                <w:lang w:eastAsia="tr-TR"/>
              </w:rPr>
            </w:pPr>
            <w:r w:rsidRPr="008E47A8">
              <w:rPr>
                <w:rFonts w:ascii="Times New Roman" w:eastAsia="Calibri" w:hAnsi="Times New Roman" w:cs="Times New Roman"/>
                <w:szCs w:val="24"/>
                <w:lang w:eastAsia="tr-TR"/>
              </w:rPr>
              <w:t>Yükseköğretim Kurumları Destekli Proje</w:t>
            </w:r>
          </w:p>
          <w:p w:rsidR="008E47A8" w:rsidRPr="008E47A8" w:rsidRDefault="008E47A8" w:rsidP="008E47A8">
            <w:pPr>
              <w:pBdr>
                <w:top w:val="nil"/>
                <w:left w:val="nil"/>
                <w:bottom w:val="nil"/>
                <w:right w:val="nil"/>
                <w:between w:val="nil"/>
              </w:pBdr>
              <w:jc w:val="center"/>
              <w:rPr>
                <w:rFonts w:ascii="Times New Roman" w:eastAsia="Calibri" w:hAnsi="Times New Roman" w:cs="Times New Roman"/>
                <w:szCs w:val="24"/>
                <w:lang w:eastAsia="tr-TR"/>
              </w:rPr>
            </w:pPr>
          </w:p>
          <w:p w:rsidR="008E47A8" w:rsidRDefault="008E47A8" w:rsidP="008E47A8">
            <w:pPr>
              <w:pBdr>
                <w:top w:val="nil"/>
                <w:left w:val="nil"/>
                <w:bottom w:val="nil"/>
                <w:right w:val="nil"/>
                <w:between w:val="nil"/>
              </w:pBdr>
              <w:jc w:val="center"/>
              <w:rPr>
                <w:rFonts w:ascii="Times New Roman" w:eastAsia="Calibri" w:hAnsi="Times New Roman" w:cs="Times New Roman"/>
                <w:szCs w:val="24"/>
                <w:lang w:eastAsia="tr-TR"/>
              </w:rPr>
            </w:pPr>
            <w:r w:rsidRPr="008E47A8">
              <w:rPr>
                <w:rFonts w:ascii="Times New Roman" w:eastAsia="Calibri" w:hAnsi="Times New Roman" w:cs="Times New Roman"/>
                <w:szCs w:val="24"/>
                <w:lang w:eastAsia="tr-TR"/>
              </w:rPr>
              <w:t>KARAMAN ÖZLÜ Z. (Yürütücü), ÖZLÜ İ., MÜEZZİNOĞLU M.</w:t>
            </w:r>
          </w:p>
          <w:p w:rsidR="008E47A8" w:rsidRPr="008E47A8" w:rsidRDefault="008E47A8" w:rsidP="008E47A8">
            <w:pPr>
              <w:pBdr>
                <w:top w:val="nil"/>
                <w:left w:val="nil"/>
                <w:bottom w:val="nil"/>
                <w:right w:val="nil"/>
                <w:between w:val="nil"/>
              </w:pBdr>
              <w:jc w:val="center"/>
              <w:rPr>
                <w:rFonts w:ascii="Times New Roman" w:eastAsia="Calibri" w:hAnsi="Times New Roman" w:cs="Times New Roman"/>
                <w:szCs w:val="24"/>
                <w:lang w:eastAsia="tr-TR"/>
              </w:rPr>
            </w:pPr>
            <w:r w:rsidRPr="008E47A8">
              <w:rPr>
                <w:rFonts w:ascii="Times New Roman" w:eastAsia="Calibri" w:hAnsi="Times New Roman" w:cs="Times New Roman"/>
                <w:szCs w:val="24"/>
                <w:lang w:eastAsia="tr-TR"/>
              </w:rPr>
              <w:t xml:space="preserve">ENTÜBASYON KAF STOPERİ- INTUBATION CUFF STOPPER </w:t>
            </w:r>
          </w:p>
          <w:p w:rsidR="008E47A8" w:rsidRPr="008E47A8" w:rsidRDefault="008E47A8" w:rsidP="008E47A8">
            <w:pPr>
              <w:pBdr>
                <w:top w:val="nil"/>
                <w:left w:val="nil"/>
                <w:bottom w:val="nil"/>
                <w:right w:val="nil"/>
                <w:between w:val="nil"/>
              </w:pBdr>
              <w:jc w:val="center"/>
              <w:rPr>
                <w:rFonts w:ascii="Times New Roman" w:eastAsia="Calibri" w:hAnsi="Times New Roman" w:cs="Times New Roman"/>
                <w:szCs w:val="24"/>
                <w:lang w:eastAsia="tr-TR"/>
              </w:rPr>
            </w:pPr>
            <w:r w:rsidRPr="008E47A8">
              <w:rPr>
                <w:rFonts w:ascii="Times New Roman" w:eastAsia="Calibri" w:hAnsi="Times New Roman" w:cs="Times New Roman"/>
                <w:szCs w:val="24"/>
                <w:lang w:eastAsia="tr-TR"/>
              </w:rPr>
              <w:t>Patent</w:t>
            </w:r>
          </w:p>
          <w:p w:rsidR="008E47A8" w:rsidRPr="008E47A8" w:rsidRDefault="008E47A8" w:rsidP="008E47A8">
            <w:pPr>
              <w:pBdr>
                <w:top w:val="nil"/>
                <w:left w:val="nil"/>
                <w:bottom w:val="nil"/>
                <w:right w:val="nil"/>
                <w:between w:val="nil"/>
              </w:pBdr>
              <w:jc w:val="center"/>
              <w:rPr>
                <w:rFonts w:ascii="Times New Roman" w:eastAsia="Calibri" w:hAnsi="Times New Roman" w:cs="Times New Roman"/>
                <w:szCs w:val="24"/>
                <w:lang w:eastAsia="tr-TR"/>
              </w:rPr>
            </w:pPr>
          </w:p>
          <w:p w:rsidR="008E47A8" w:rsidRDefault="008E47A8" w:rsidP="008E47A8">
            <w:pPr>
              <w:pBdr>
                <w:top w:val="nil"/>
                <w:left w:val="nil"/>
                <w:bottom w:val="nil"/>
                <w:right w:val="nil"/>
                <w:between w:val="nil"/>
              </w:pBdr>
              <w:jc w:val="center"/>
              <w:rPr>
                <w:rFonts w:ascii="Times New Roman" w:eastAsia="Calibri" w:hAnsi="Times New Roman" w:cs="Times New Roman"/>
                <w:szCs w:val="24"/>
                <w:lang w:eastAsia="tr-TR"/>
              </w:rPr>
            </w:pPr>
            <w:r w:rsidRPr="008E47A8">
              <w:rPr>
                <w:rFonts w:ascii="Times New Roman" w:eastAsia="Calibri" w:hAnsi="Times New Roman" w:cs="Times New Roman"/>
                <w:szCs w:val="24"/>
                <w:lang w:eastAsia="tr-TR"/>
              </w:rPr>
              <w:t>Tescil Edildi, Buluşun Tescil No: PCT/TR2023/051735 , Standart Tescil</w:t>
            </w:r>
          </w:p>
          <w:p w:rsidR="008E47A8" w:rsidRPr="008E47A8" w:rsidRDefault="008E47A8" w:rsidP="008E47A8">
            <w:pPr>
              <w:pBdr>
                <w:top w:val="nil"/>
                <w:left w:val="nil"/>
                <w:bottom w:val="nil"/>
                <w:right w:val="nil"/>
                <w:between w:val="nil"/>
              </w:pBdr>
              <w:jc w:val="center"/>
              <w:rPr>
                <w:rFonts w:ascii="Times New Roman" w:eastAsia="Calibri" w:hAnsi="Times New Roman" w:cs="Times New Roman"/>
                <w:szCs w:val="24"/>
                <w:lang w:eastAsia="tr-TR"/>
              </w:rPr>
            </w:pPr>
            <w:r w:rsidRPr="008E47A8">
              <w:rPr>
                <w:rFonts w:ascii="Times New Roman" w:eastAsia="Calibri" w:hAnsi="Times New Roman" w:cs="Times New Roman"/>
                <w:szCs w:val="24"/>
                <w:lang w:eastAsia="tr-TR"/>
              </w:rPr>
              <w:t>2024 - 2024Ameliyat sahasında kullanılmak üzere Steril Parçalı Buz ve Sıcak İzotonik Hazırlama Cihazı</w:t>
            </w:r>
          </w:p>
          <w:p w:rsidR="008E47A8" w:rsidRPr="008E47A8" w:rsidRDefault="008E47A8" w:rsidP="008E47A8">
            <w:pPr>
              <w:pBdr>
                <w:top w:val="nil"/>
                <w:left w:val="nil"/>
                <w:bottom w:val="nil"/>
                <w:right w:val="nil"/>
                <w:between w:val="nil"/>
              </w:pBdr>
              <w:jc w:val="center"/>
              <w:rPr>
                <w:rFonts w:ascii="Times New Roman" w:eastAsia="Calibri" w:hAnsi="Times New Roman" w:cs="Times New Roman"/>
                <w:szCs w:val="24"/>
                <w:lang w:eastAsia="tr-TR"/>
              </w:rPr>
            </w:pPr>
            <w:r w:rsidRPr="008E47A8">
              <w:rPr>
                <w:rFonts w:ascii="Times New Roman" w:eastAsia="Calibri" w:hAnsi="Times New Roman" w:cs="Times New Roman"/>
                <w:szCs w:val="24"/>
                <w:lang w:eastAsia="tr-TR"/>
              </w:rPr>
              <w:t>Yükseköğretim Kurumları Destekli Proje</w:t>
            </w:r>
          </w:p>
          <w:p w:rsidR="008E47A8" w:rsidRPr="008E47A8" w:rsidRDefault="008E47A8" w:rsidP="008E47A8">
            <w:pPr>
              <w:pBdr>
                <w:top w:val="nil"/>
                <w:left w:val="nil"/>
                <w:bottom w:val="nil"/>
                <w:right w:val="nil"/>
                <w:between w:val="nil"/>
              </w:pBdr>
              <w:jc w:val="center"/>
              <w:rPr>
                <w:rFonts w:ascii="Times New Roman" w:eastAsia="Calibri" w:hAnsi="Times New Roman" w:cs="Times New Roman"/>
                <w:szCs w:val="24"/>
                <w:lang w:eastAsia="tr-TR"/>
              </w:rPr>
            </w:pPr>
          </w:p>
          <w:p w:rsidR="008E47A8" w:rsidRPr="00174FDB" w:rsidRDefault="008E47A8" w:rsidP="008E47A8">
            <w:pPr>
              <w:pBdr>
                <w:top w:val="nil"/>
                <w:left w:val="nil"/>
                <w:bottom w:val="nil"/>
                <w:right w:val="nil"/>
                <w:between w:val="nil"/>
              </w:pBdr>
              <w:jc w:val="center"/>
              <w:rPr>
                <w:rFonts w:ascii="Times New Roman" w:eastAsia="Calibri" w:hAnsi="Times New Roman" w:cs="Times New Roman"/>
                <w:szCs w:val="24"/>
                <w:lang w:eastAsia="tr-TR"/>
              </w:rPr>
            </w:pPr>
            <w:r w:rsidRPr="008E47A8">
              <w:rPr>
                <w:rFonts w:ascii="Times New Roman" w:eastAsia="Calibri" w:hAnsi="Times New Roman" w:cs="Times New Roman"/>
                <w:szCs w:val="24"/>
                <w:lang w:eastAsia="tr-TR"/>
              </w:rPr>
              <w:t>KARAMAN ÖZLÜ Z. (Yürütücü), KAYA PEHLİVAN Z., ÖZLÜ İ., UÇAN İ.</w:t>
            </w:r>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p>
        </w:tc>
        <w:tc>
          <w:tcPr>
            <w:tcW w:w="2555" w:type="dxa"/>
          </w:tcPr>
          <w:p w:rsidR="00545C22" w:rsidRPr="00174FDB" w:rsidRDefault="00545C22" w:rsidP="00FC26B7">
            <w:pPr>
              <w:pBdr>
                <w:top w:val="nil"/>
                <w:left w:val="nil"/>
                <w:bottom w:val="nil"/>
                <w:right w:val="nil"/>
                <w:between w:val="nil"/>
              </w:pBdr>
              <w:rPr>
                <w:color w:val="000000"/>
              </w:rPr>
            </w:pPr>
          </w:p>
        </w:tc>
        <w:tc>
          <w:tcPr>
            <w:tcW w:w="7100" w:type="dxa"/>
          </w:tcPr>
          <w:p w:rsidR="00545C22" w:rsidRPr="00545C22" w:rsidRDefault="00545C22" w:rsidP="00C16CEE">
            <w:pPr>
              <w:pStyle w:val="NormalWeb"/>
              <w:spacing w:before="0" w:beforeAutospacing="0" w:after="0" w:afterAutospacing="0"/>
              <w:ind w:left="-77" w:right="100"/>
              <w:jc w:val="both"/>
              <w:textAlignment w:val="baseline"/>
              <w:rPr>
                <w:color w:val="222222"/>
              </w:rPr>
            </w:pPr>
          </w:p>
        </w:tc>
        <w:tc>
          <w:tcPr>
            <w:tcW w:w="3037" w:type="dxa"/>
          </w:tcPr>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p>
        </w:tc>
      </w:tr>
      <w:tr w:rsidR="00545C22" w:rsidRPr="00174FDB" w:rsidTr="00545C22">
        <w:tc>
          <w:tcPr>
            <w:tcW w:w="2754" w:type="dxa"/>
          </w:tcPr>
          <w:p w:rsidR="00545C22" w:rsidRPr="00174FDB" w:rsidRDefault="00545C22" w:rsidP="00545C22">
            <w:pPr>
              <w:pBdr>
                <w:top w:val="nil"/>
                <w:left w:val="nil"/>
                <w:bottom w:val="nil"/>
                <w:right w:val="nil"/>
                <w:between w:val="nil"/>
              </w:pBdr>
              <w:rPr>
                <w:rFonts w:ascii="Times New Roman" w:eastAsia="Calibri" w:hAnsi="Times New Roman" w:cs="Times New Roman"/>
                <w:szCs w:val="24"/>
                <w:lang w:eastAsia="tr-TR"/>
              </w:rPr>
            </w:pPr>
            <w:r>
              <w:rPr>
                <w:color w:val="000000"/>
              </w:rPr>
              <w:t xml:space="preserve"> Hemşirelik Esasları</w:t>
            </w:r>
          </w:p>
        </w:tc>
        <w:tc>
          <w:tcPr>
            <w:tcW w:w="2555" w:type="dxa"/>
          </w:tcPr>
          <w:p w:rsidR="00545C22" w:rsidRPr="00174FDB" w:rsidRDefault="00545C22" w:rsidP="00545C22">
            <w:pPr>
              <w:pBdr>
                <w:top w:val="nil"/>
                <w:left w:val="nil"/>
                <w:bottom w:val="nil"/>
                <w:right w:val="nil"/>
                <w:between w:val="nil"/>
              </w:pBdr>
              <w:jc w:val="center"/>
              <w:rPr>
                <w:color w:val="000000"/>
              </w:rPr>
            </w:pPr>
            <w:r>
              <w:rPr>
                <w:color w:val="000000"/>
              </w:rPr>
              <w:t xml:space="preserve"> Prof. Dr. Gülçin Avşar</w:t>
            </w:r>
          </w:p>
        </w:tc>
        <w:tc>
          <w:tcPr>
            <w:tcW w:w="7100" w:type="dxa"/>
          </w:tcPr>
          <w:p w:rsidR="00545C22" w:rsidRDefault="00545C22" w:rsidP="00545C22">
            <w:pPr>
              <w:pStyle w:val="NormalWeb"/>
              <w:spacing w:before="240" w:beforeAutospacing="0" w:after="0" w:afterAutospacing="0"/>
              <w:ind w:right="100"/>
            </w:pPr>
            <w:r>
              <w:rPr>
                <w:color w:val="222222"/>
                <w:sz w:val="22"/>
                <w:szCs w:val="22"/>
                <w:shd w:val="clear" w:color="auto" w:fill="FFFFFF"/>
              </w:rPr>
              <w:t xml:space="preserve">1.Avşar, Gülçin, et al. "Virtual Reality Technology in Nursing Education: A Qualitative Study." </w:t>
            </w:r>
            <w:r>
              <w:rPr>
                <w:i/>
                <w:iCs/>
                <w:color w:val="222222"/>
                <w:sz w:val="22"/>
                <w:szCs w:val="22"/>
                <w:shd w:val="clear" w:color="auto" w:fill="FFFFFF"/>
              </w:rPr>
              <w:t>European Journal of Education</w:t>
            </w:r>
            <w:r>
              <w:rPr>
                <w:color w:val="222222"/>
                <w:sz w:val="22"/>
                <w:szCs w:val="22"/>
                <w:shd w:val="clear" w:color="auto" w:fill="FFFFFF"/>
              </w:rPr>
              <w:t xml:space="preserve"> 59.4 (2024): e12780.</w:t>
            </w:r>
          </w:p>
          <w:p w:rsidR="00545C22" w:rsidRDefault="007E7B86" w:rsidP="00545C22">
            <w:pPr>
              <w:pStyle w:val="NormalWeb"/>
              <w:spacing w:before="240" w:beforeAutospacing="0" w:after="0" w:afterAutospacing="0"/>
              <w:ind w:left="720" w:right="100"/>
            </w:pPr>
            <w:hyperlink r:id="rId35" w:history="1">
              <w:r w:rsidR="00545C22">
                <w:rPr>
                  <w:rStyle w:val="Kpr"/>
                  <w:color w:val="1155CC"/>
                  <w:sz w:val="22"/>
                  <w:szCs w:val="22"/>
                  <w:shd w:val="clear" w:color="auto" w:fill="FFFFFF"/>
                </w:rPr>
                <w:t>https://onlinelibrary.wiley.com/doi/full/10.1111/ejed.12780</w:t>
              </w:r>
            </w:hyperlink>
          </w:p>
          <w:p w:rsidR="00545C22" w:rsidRPr="00174FDB" w:rsidRDefault="00545C22" w:rsidP="00545C22">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545C22" w:rsidRDefault="00545C22" w:rsidP="00545C22">
            <w:pPr>
              <w:pStyle w:val="NormalWeb"/>
              <w:spacing w:before="240" w:beforeAutospacing="0" w:after="0" w:afterAutospacing="0"/>
              <w:ind w:right="100"/>
            </w:pPr>
            <w:r>
              <w:rPr>
                <w:color w:val="000000"/>
                <w:sz w:val="22"/>
                <w:szCs w:val="22"/>
              </w:rPr>
              <w:t>1001 - BİLİMSEL VE TEKNOLOJİK ARAŞTIRMA PROJELERİNİ DESTEKLEME PROGRAMI - ÖZEL ÇAĞRILAR</w:t>
            </w:r>
          </w:p>
          <w:p w:rsidR="00545C22" w:rsidRDefault="00545C22" w:rsidP="00545C22">
            <w:pPr>
              <w:pStyle w:val="NormalWeb"/>
              <w:spacing w:before="240" w:beforeAutospacing="0" w:after="0" w:afterAutospacing="0"/>
              <w:ind w:right="100"/>
            </w:pPr>
            <w:r>
              <w:rPr>
                <w:color w:val="000000"/>
                <w:sz w:val="22"/>
                <w:szCs w:val="22"/>
              </w:rPr>
              <w:t>(Araştırmacı)</w:t>
            </w:r>
          </w:p>
          <w:p w:rsidR="00545C22" w:rsidRDefault="00545C22" w:rsidP="00545C22">
            <w:pPr>
              <w:pStyle w:val="NormalWeb"/>
              <w:spacing w:before="240" w:beforeAutospacing="0" w:after="0" w:afterAutospacing="0"/>
              <w:ind w:right="100"/>
            </w:pPr>
            <w:r>
              <w:rPr>
                <w:color w:val="000000"/>
                <w:sz w:val="22"/>
                <w:szCs w:val="22"/>
              </w:rPr>
              <w:t>Proje Başlığı: Depremden Etkilenen Hipertansiyon Hastalarına Tele-Hemşirelikle Verilen Öz Yönetim Desteğinin Hastaların Tedavi Uyumuna Ve Öz Bakım Yönetimine Etkisi: Randomize Kontrollü Bir Çalışma</w:t>
            </w:r>
          </w:p>
          <w:p w:rsidR="00545C22" w:rsidRDefault="00545C22" w:rsidP="00545C22">
            <w:pPr>
              <w:pStyle w:val="NormalWeb"/>
              <w:spacing w:before="240" w:beforeAutospacing="0" w:after="0" w:afterAutospacing="0"/>
              <w:ind w:right="100"/>
            </w:pPr>
            <w:r>
              <w:rPr>
                <w:color w:val="000000"/>
                <w:sz w:val="22"/>
                <w:szCs w:val="22"/>
              </w:rPr>
              <w:t>Başlama Tarihi : 25.10.2024</w:t>
            </w:r>
          </w:p>
          <w:p w:rsidR="00545C22" w:rsidRDefault="00545C22" w:rsidP="00545C22">
            <w:pPr>
              <w:pStyle w:val="NormalWeb"/>
              <w:spacing w:before="240" w:beforeAutospacing="0" w:after="0" w:afterAutospacing="0"/>
              <w:ind w:right="100"/>
            </w:pPr>
            <w:r>
              <w:rPr>
                <w:color w:val="000000"/>
                <w:sz w:val="22"/>
                <w:szCs w:val="22"/>
              </w:rPr>
              <w:t>TDK-2024-14695</w:t>
            </w:r>
          </w:p>
          <w:p w:rsidR="00545C22" w:rsidRDefault="00545C22" w:rsidP="00545C22">
            <w:pPr>
              <w:pStyle w:val="NormalWeb"/>
              <w:spacing w:before="240" w:beforeAutospacing="0" w:after="0" w:afterAutospacing="0"/>
              <w:ind w:right="100"/>
            </w:pPr>
            <w:r>
              <w:rPr>
                <w:color w:val="000000"/>
                <w:sz w:val="22"/>
                <w:szCs w:val="22"/>
              </w:rPr>
              <w:t>(Yürütücü)</w:t>
            </w:r>
          </w:p>
          <w:p w:rsidR="00545C22" w:rsidRDefault="00545C22" w:rsidP="00545C22">
            <w:pPr>
              <w:pStyle w:val="NormalWeb"/>
              <w:spacing w:before="240" w:beforeAutospacing="0" w:after="240" w:afterAutospacing="0"/>
            </w:pPr>
            <w:r>
              <w:rPr>
                <w:color w:val="000000"/>
                <w:sz w:val="22"/>
                <w:szCs w:val="22"/>
              </w:rPr>
              <w:t>Proje Başlığı:Mikro-Öğretim Yöntemi İle Verilen Ventrogluteal Enjeksiyon Eğitiminin Öğrencilerin Bilgi Beceri Ve Kaygı Düzeylerine Etkisi: Randomize Kontrollü Çalışma</w:t>
            </w:r>
          </w:p>
          <w:p w:rsidR="00545C22" w:rsidRDefault="00545C22" w:rsidP="00545C22">
            <w:pPr>
              <w:pStyle w:val="NormalWeb"/>
              <w:spacing w:before="240" w:beforeAutospacing="0" w:after="240" w:afterAutospacing="0"/>
            </w:pPr>
            <w:r>
              <w:rPr>
                <w:color w:val="000000"/>
                <w:sz w:val="22"/>
                <w:szCs w:val="22"/>
                <w:shd w:val="clear" w:color="auto" w:fill="F8F8F8"/>
              </w:rPr>
              <w:t>Başlangıç tarihi: 04.11.2024</w:t>
            </w:r>
          </w:p>
          <w:p w:rsidR="00545C22" w:rsidRDefault="00545C22" w:rsidP="00545C22"/>
          <w:p w:rsidR="00545C22" w:rsidRDefault="00545C22" w:rsidP="00545C22">
            <w:pPr>
              <w:pStyle w:val="NormalWeb"/>
              <w:spacing w:before="240" w:beforeAutospacing="0" w:after="240" w:afterAutospacing="0"/>
            </w:pPr>
            <w:r>
              <w:rPr>
                <w:color w:val="000000"/>
                <w:sz w:val="22"/>
                <w:szCs w:val="22"/>
                <w:shd w:val="clear" w:color="auto" w:fill="F8F8F8"/>
              </w:rPr>
              <w:t>TDK-2024-14439</w:t>
            </w:r>
          </w:p>
          <w:p w:rsidR="00545C22" w:rsidRDefault="00545C22" w:rsidP="00545C22">
            <w:pPr>
              <w:pStyle w:val="NormalWeb"/>
              <w:spacing w:before="240" w:beforeAutospacing="0" w:after="0" w:afterAutospacing="0"/>
              <w:ind w:right="100"/>
            </w:pPr>
            <w:r>
              <w:rPr>
                <w:color w:val="000000"/>
                <w:sz w:val="22"/>
                <w:szCs w:val="22"/>
              </w:rPr>
              <w:t>(Yürütücü)</w:t>
            </w:r>
          </w:p>
          <w:p w:rsidR="00545C22" w:rsidRDefault="00545C22" w:rsidP="00545C22">
            <w:pPr>
              <w:pStyle w:val="NormalWeb"/>
              <w:spacing w:before="240" w:beforeAutospacing="0" w:after="240" w:afterAutospacing="0"/>
            </w:pPr>
            <w:r>
              <w:rPr>
                <w:color w:val="000000"/>
                <w:sz w:val="22"/>
                <w:szCs w:val="22"/>
                <w:shd w:val="clear" w:color="auto" w:fill="F8F8F8"/>
              </w:rPr>
              <w:t>Proje Başlığı:7E öğrenme modeline dayalı bakım davranışları öğretiminin hemşirelik öğrencilerinin ders başarısına öğrenme kalıcılığına eleştirel düşünme becerilerine ve motivasyon düzeylerine etkisi Randomize kontrollü bir çalışma</w:t>
            </w:r>
          </w:p>
          <w:p w:rsidR="00545C22" w:rsidRDefault="00545C22" w:rsidP="00545C22">
            <w:pPr>
              <w:pStyle w:val="NormalWeb"/>
              <w:spacing w:before="240" w:beforeAutospacing="0" w:after="240" w:afterAutospacing="0"/>
            </w:pPr>
            <w:r>
              <w:rPr>
                <w:color w:val="000000"/>
                <w:sz w:val="22"/>
                <w:szCs w:val="22"/>
                <w:shd w:val="clear" w:color="auto" w:fill="F8F8F8"/>
              </w:rPr>
              <w:t>Başlama Tarihi:</w:t>
            </w:r>
          </w:p>
          <w:p w:rsidR="00545C22" w:rsidRDefault="00545C22" w:rsidP="00545C22">
            <w:pPr>
              <w:pStyle w:val="NormalWeb"/>
              <w:spacing w:before="240" w:beforeAutospacing="0" w:after="240" w:afterAutospacing="0"/>
            </w:pPr>
            <w:r>
              <w:rPr>
                <w:color w:val="000000"/>
                <w:sz w:val="22"/>
                <w:szCs w:val="22"/>
                <w:shd w:val="clear" w:color="auto" w:fill="F8F8F8"/>
              </w:rPr>
              <w:t>12.08.2024</w:t>
            </w:r>
          </w:p>
          <w:p w:rsidR="00545C22" w:rsidRPr="00174FDB" w:rsidRDefault="00545C22" w:rsidP="00545C22">
            <w:pPr>
              <w:pBdr>
                <w:top w:val="nil"/>
                <w:left w:val="nil"/>
                <w:bottom w:val="nil"/>
                <w:right w:val="nil"/>
                <w:between w:val="nil"/>
              </w:pBdr>
              <w:jc w:val="center"/>
              <w:rPr>
                <w:rFonts w:ascii="Times New Roman" w:eastAsia="Calibri" w:hAnsi="Times New Roman" w:cs="Times New Roman"/>
                <w:szCs w:val="24"/>
                <w:lang w:eastAsia="tr-TR"/>
              </w:rPr>
            </w:pPr>
          </w:p>
        </w:tc>
      </w:tr>
      <w:tr w:rsidR="00174FDB" w:rsidRPr="00174FDB" w:rsidTr="00545C22">
        <w:tc>
          <w:tcPr>
            <w:tcW w:w="2754" w:type="dxa"/>
          </w:tcPr>
          <w:p w:rsidR="00174FDB" w:rsidRPr="00174FDB" w:rsidRDefault="00174FDB"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Halk Sağlığı Hemşireliği</w:t>
            </w:r>
          </w:p>
        </w:tc>
        <w:tc>
          <w:tcPr>
            <w:tcW w:w="2555" w:type="dxa"/>
          </w:tcPr>
          <w:p w:rsidR="00174FDB" w:rsidRPr="00174FDB" w:rsidRDefault="00174FDB"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Sonay BİLGİN</w:t>
            </w:r>
          </w:p>
        </w:tc>
        <w:tc>
          <w:tcPr>
            <w:tcW w:w="7100" w:type="dxa"/>
          </w:tcPr>
          <w:p w:rsidR="00174FDB" w:rsidRDefault="00174FDB" w:rsidP="00174FDB">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771734" w:rsidRPr="00771734" w:rsidRDefault="00771734" w:rsidP="00174FDB">
            <w:pPr>
              <w:pBdr>
                <w:top w:val="nil"/>
                <w:left w:val="nil"/>
                <w:bottom w:val="nil"/>
                <w:right w:val="nil"/>
                <w:between w:val="nil"/>
              </w:pBdr>
              <w:jc w:val="center"/>
              <w:rPr>
                <w:rFonts w:ascii="Times New Roman" w:eastAsia="Calibri" w:hAnsi="Times New Roman" w:cs="Times New Roman"/>
                <w:szCs w:val="24"/>
                <w:lang w:eastAsia="tr-TR"/>
              </w:rPr>
            </w:pPr>
            <w:r w:rsidRPr="00771734">
              <w:rPr>
                <w:rFonts w:ascii="Times New Roman" w:hAnsi="Times New Roman" w:cs="Times New Roman"/>
                <w:color w:val="212121"/>
                <w:shd w:val="clear" w:color="auto" w:fill="FFFFFF"/>
              </w:rPr>
              <w:t>Evcimen H, Bilgin S. The Effect of Motivational Interview-Based Education on Nutrition Exercise Behavior, Sedentary Activity Duration, and Anthropometric Outcomes in Obese Adolescents. Public Health Nurs. 2025 Jan 2. doi: 10.1111/phn.13530. Epub ahead of print. PMID: 39748503.</w:t>
            </w:r>
          </w:p>
          <w:p w:rsidR="00932449" w:rsidRDefault="007E7B86" w:rsidP="00174FDB">
            <w:pPr>
              <w:pBdr>
                <w:top w:val="nil"/>
                <w:left w:val="nil"/>
                <w:bottom w:val="nil"/>
                <w:right w:val="nil"/>
                <w:between w:val="nil"/>
              </w:pBdr>
              <w:jc w:val="center"/>
              <w:rPr>
                <w:rFonts w:ascii="Times New Roman" w:eastAsia="Calibri" w:hAnsi="Times New Roman" w:cs="Times New Roman"/>
                <w:szCs w:val="24"/>
                <w:lang w:eastAsia="tr-TR"/>
              </w:rPr>
            </w:pPr>
            <w:hyperlink r:id="rId36" w:history="1">
              <w:r w:rsidR="00932449" w:rsidRPr="00A40D64">
                <w:rPr>
                  <w:rStyle w:val="Kpr"/>
                  <w:rFonts w:ascii="Times New Roman" w:eastAsia="Calibri" w:hAnsi="Times New Roman" w:cs="Times New Roman"/>
                  <w:szCs w:val="24"/>
                  <w:lang w:eastAsia="tr-TR"/>
                </w:rPr>
                <w:t>https://www.scopus.com/record/display.uri?eid=2-s2.0-85213986598&amp;origin=inward&amp;txGid=6a1852ec624bfb6a1608e681e114d6fc</w:t>
              </w:r>
            </w:hyperlink>
          </w:p>
          <w:p w:rsidR="00932449" w:rsidRPr="00174FDB" w:rsidRDefault="00932449" w:rsidP="00174FDB">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174FDB" w:rsidRPr="00174FDB" w:rsidRDefault="00174FDB" w:rsidP="00174FDB">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174FDB" w:rsidRPr="00174FDB" w:rsidTr="00545C22">
        <w:tc>
          <w:tcPr>
            <w:tcW w:w="2754" w:type="dxa"/>
          </w:tcPr>
          <w:p w:rsidR="00174FDB" w:rsidRPr="00174FDB" w:rsidRDefault="00174FDB"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Halk Sağlığı Hemşireliği</w:t>
            </w:r>
          </w:p>
        </w:tc>
        <w:tc>
          <w:tcPr>
            <w:tcW w:w="2555" w:type="dxa"/>
          </w:tcPr>
          <w:p w:rsidR="00174FDB" w:rsidRPr="00174FDB" w:rsidRDefault="00174FDB"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Hasret YALÇINÖZ BAYSAL</w:t>
            </w:r>
          </w:p>
        </w:tc>
        <w:tc>
          <w:tcPr>
            <w:tcW w:w="7100" w:type="dxa"/>
          </w:tcPr>
          <w:p w:rsidR="00174FDB" w:rsidRDefault="00174FDB" w:rsidP="00174FDB">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771734" w:rsidRPr="00771734" w:rsidRDefault="00771734" w:rsidP="00174FDB">
            <w:pPr>
              <w:pBdr>
                <w:top w:val="nil"/>
                <w:left w:val="nil"/>
                <w:bottom w:val="nil"/>
                <w:right w:val="nil"/>
                <w:between w:val="nil"/>
              </w:pBdr>
              <w:jc w:val="center"/>
              <w:rPr>
                <w:rFonts w:ascii="Times New Roman" w:eastAsia="Calibri" w:hAnsi="Times New Roman" w:cs="Times New Roman"/>
                <w:szCs w:val="24"/>
                <w:lang w:eastAsia="tr-TR"/>
              </w:rPr>
            </w:pPr>
            <w:r w:rsidRPr="00771734">
              <w:rPr>
                <w:rFonts w:ascii="Times New Roman" w:hAnsi="Times New Roman" w:cs="Times New Roman"/>
                <w:color w:val="212121"/>
                <w:shd w:val="clear" w:color="auto" w:fill="FFFFFF"/>
              </w:rPr>
              <w:t>Yıldız M, Baysal HY. The effect of web-based and face-to-face training given to office workers on health beliefs and physical activity levels regarding obesity. Int J Nurs Pract. 2024 Jun;30(3):e13193. doi: 10.1111/ijn.13193. Epub 2023 Sep 2. PMID: 37658755.</w:t>
            </w:r>
          </w:p>
          <w:p w:rsidR="00932449" w:rsidRDefault="007E7B86" w:rsidP="00174FDB">
            <w:pPr>
              <w:pBdr>
                <w:top w:val="nil"/>
                <w:left w:val="nil"/>
                <w:bottom w:val="nil"/>
                <w:right w:val="nil"/>
                <w:between w:val="nil"/>
              </w:pBdr>
              <w:jc w:val="center"/>
              <w:rPr>
                <w:rFonts w:ascii="Times New Roman" w:eastAsia="Calibri" w:hAnsi="Times New Roman" w:cs="Times New Roman"/>
                <w:szCs w:val="24"/>
                <w:lang w:eastAsia="tr-TR"/>
              </w:rPr>
            </w:pPr>
            <w:hyperlink r:id="rId37" w:history="1">
              <w:r w:rsidR="00932449" w:rsidRPr="00A40D64">
                <w:rPr>
                  <w:rStyle w:val="Kpr"/>
                  <w:rFonts w:ascii="Times New Roman" w:eastAsia="Calibri" w:hAnsi="Times New Roman" w:cs="Times New Roman"/>
                  <w:szCs w:val="24"/>
                  <w:lang w:eastAsia="tr-TR"/>
                </w:rPr>
                <w:t>https://www.scopus.com/record/display.uri?eid=2-s2.0-85169687166&amp;origin=inward&amp;txGid=c545cfd84d3bf1b3a194fddeec8a3cf1</w:t>
              </w:r>
            </w:hyperlink>
          </w:p>
          <w:p w:rsidR="00932449" w:rsidRPr="00174FDB" w:rsidRDefault="00932449" w:rsidP="00174FDB">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174FDB" w:rsidRPr="00174FDB" w:rsidRDefault="00174FDB" w:rsidP="00174FDB">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174FDB" w:rsidRPr="00174FDB" w:rsidTr="00545C22">
        <w:tc>
          <w:tcPr>
            <w:tcW w:w="2754" w:type="dxa"/>
          </w:tcPr>
          <w:p w:rsidR="00FC3D0C" w:rsidRPr="00174FDB" w:rsidRDefault="00174FDB"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Çocuk sağlığı ve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Arzu SARIALİOĞLU</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4</w:t>
            </w:r>
          </w:p>
          <w:p w:rsidR="00771734" w:rsidRDefault="00771734" w:rsidP="00FC3D0C">
            <w:pPr>
              <w:pBdr>
                <w:top w:val="nil"/>
                <w:left w:val="nil"/>
                <w:bottom w:val="nil"/>
                <w:right w:val="nil"/>
                <w:between w:val="nil"/>
              </w:pBdr>
              <w:jc w:val="center"/>
              <w:rPr>
                <w:rFonts w:ascii="Times New Roman" w:eastAsia="Calibri" w:hAnsi="Times New Roman" w:cs="Times New Roman"/>
                <w:szCs w:val="24"/>
                <w:lang w:eastAsia="tr-TR"/>
              </w:rPr>
            </w:pPr>
            <w:r w:rsidRPr="00771734">
              <w:rPr>
                <w:rFonts w:ascii="Times New Roman" w:eastAsia="Calibri" w:hAnsi="Times New Roman" w:cs="Times New Roman"/>
                <w:szCs w:val="24"/>
                <w:lang w:eastAsia="tr-TR"/>
              </w:rPr>
              <w:t>Altay G, Sarialioğlu A. The Effects of Baby Calming Training Provided to Primiparous Mothers on Maternal Role Perception, Maternal Attachment, and Breastfeeding Self-Efficacy: A Randomized Controlled Trial. Breastfeed Med. 2024 Dec;19(12):947-956. doi: 10.1089/bfm.2024.0247. Epub 2024 Oct 17. PMID: 39417265; PMCID: PMC11655394.</w:t>
            </w:r>
          </w:p>
          <w:p w:rsidR="00932449"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38" w:history="1">
              <w:r w:rsidR="00932449" w:rsidRPr="00A40D64">
                <w:rPr>
                  <w:rStyle w:val="Kpr"/>
                  <w:rFonts w:ascii="Times New Roman" w:eastAsia="Calibri" w:hAnsi="Times New Roman" w:cs="Times New Roman"/>
                  <w:szCs w:val="24"/>
                  <w:lang w:eastAsia="tr-TR"/>
                </w:rPr>
                <w:t>https://www.scopus.com/record/display.uri?eid=2-s2.0-85207625077&amp;origin=inward&amp;txGid=101c9de042da1a2702b6de6f2e95f3f8</w:t>
              </w:r>
            </w:hyperlink>
          </w:p>
          <w:p w:rsidR="00771734" w:rsidRPr="00771734" w:rsidRDefault="00771734" w:rsidP="00FC3D0C">
            <w:pPr>
              <w:pBdr>
                <w:top w:val="nil"/>
                <w:left w:val="nil"/>
                <w:bottom w:val="nil"/>
                <w:right w:val="nil"/>
                <w:between w:val="nil"/>
              </w:pBdr>
              <w:jc w:val="center"/>
              <w:rPr>
                <w:rStyle w:val="Kpr"/>
                <w:rFonts w:ascii="Times New Roman" w:eastAsia="Calibri" w:hAnsi="Times New Roman" w:cs="Times New Roman"/>
                <w:szCs w:val="24"/>
                <w:lang w:eastAsia="tr-TR"/>
              </w:rPr>
            </w:pPr>
            <w:r w:rsidRPr="00771734">
              <w:rPr>
                <w:rFonts w:ascii="Times New Roman" w:hAnsi="Times New Roman" w:cs="Times New Roman"/>
                <w:color w:val="212121"/>
                <w:shd w:val="clear" w:color="auto" w:fill="FFFFFF"/>
              </w:rPr>
              <w:t>Göktürk G, Sarıalioğlu A. Effect of white noise during nasal continuous positive airway pressure application on newborn's pain and stress levels, physiological parameters, and crying durations: A randomized controlled study. J Pediatr Nurs. 2024 Sep-Oct;78:e330-e337. doi: 10.1016/j.pedn.2024.07.022. Epub 2024 Jul 26. PMID: 39060170.</w:t>
            </w:r>
          </w:p>
          <w:p w:rsidR="00932449" w:rsidRDefault="007E7B86" w:rsidP="00FC3D0C">
            <w:pPr>
              <w:pBdr>
                <w:top w:val="nil"/>
                <w:left w:val="nil"/>
                <w:bottom w:val="nil"/>
                <w:right w:val="nil"/>
                <w:between w:val="nil"/>
              </w:pBdr>
              <w:jc w:val="center"/>
              <w:rPr>
                <w:rStyle w:val="Kpr"/>
                <w:rFonts w:ascii="Times New Roman" w:eastAsia="Calibri" w:hAnsi="Times New Roman" w:cs="Times New Roman"/>
                <w:szCs w:val="24"/>
                <w:lang w:eastAsia="tr-TR"/>
              </w:rPr>
            </w:pPr>
            <w:hyperlink r:id="rId39" w:history="1">
              <w:r w:rsidR="00932449" w:rsidRPr="00A40D64">
                <w:rPr>
                  <w:rStyle w:val="Kpr"/>
                  <w:rFonts w:ascii="Times New Roman" w:eastAsia="Calibri" w:hAnsi="Times New Roman" w:cs="Times New Roman"/>
                  <w:szCs w:val="24"/>
                  <w:lang w:eastAsia="tr-TR"/>
                </w:rPr>
                <w:t>https://pubmed.ncbi.nlm.nih.gov/39060170/</w:t>
              </w:r>
            </w:hyperlink>
          </w:p>
          <w:p w:rsidR="00771734" w:rsidRDefault="00771734" w:rsidP="00FC3D0C">
            <w:pPr>
              <w:pBdr>
                <w:top w:val="nil"/>
                <w:left w:val="nil"/>
                <w:bottom w:val="nil"/>
                <w:right w:val="nil"/>
                <w:between w:val="nil"/>
              </w:pBdr>
              <w:jc w:val="center"/>
              <w:rPr>
                <w:rFonts w:ascii="Times New Roman" w:eastAsia="Calibri" w:hAnsi="Times New Roman" w:cs="Times New Roman"/>
                <w:szCs w:val="24"/>
                <w:lang w:eastAsia="tr-TR"/>
              </w:rPr>
            </w:pPr>
            <w:r w:rsidRPr="00771734">
              <w:rPr>
                <w:rFonts w:ascii="Times New Roman" w:eastAsia="Calibri" w:hAnsi="Times New Roman" w:cs="Times New Roman"/>
                <w:szCs w:val="24"/>
                <w:lang w:eastAsia="tr-TR"/>
              </w:rPr>
              <w:t xml:space="preserve">                    Deniz, B.,  &amp; Sarıalioğlu, A., (2024). The Effect of Breast Milk Odor on the Pain and Stress Levels of the Newborn During the Endotracheal Suction Procedure.  BREASTFEEDING MEDICINE , vol.19, no.6, 459-466.                </w:t>
            </w:r>
          </w:p>
          <w:p w:rsidR="00932449"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40" w:history="1">
              <w:r w:rsidR="00932449" w:rsidRPr="00A40D64">
                <w:rPr>
                  <w:rStyle w:val="Kpr"/>
                  <w:rFonts w:ascii="Times New Roman" w:eastAsia="Calibri" w:hAnsi="Times New Roman" w:cs="Times New Roman"/>
                  <w:szCs w:val="24"/>
                  <w:lang w:eastAsia="tr-TR"/>
                </w:rPr>
                <w:t>https://avesis.atauni.edu.tr/yayin/c44c3122-1daf-4c6f-a2c8-c6f9cac9d729/the-effect-of-breast-milk-odor-on-the-pain-and-stress-levels-of-the-newborn-during-the-endotracheal-suction-procedure</w:t>
              </w:r>
            </w:hyperlink>
          </w:p>
          <w:p w:rsidR="00771734" w:rsidRPr="00771734" w:rsidRDefault="00771734" w:rsidP="00FC3D0C">
            <w:pPr>
              <w:pBdr>
                <w:top w:val="nil"/>
                <w:left w:val="nil"/>
                <w:bottom w:val="nil"/>
                <w:right w:val="nil"/>
                <w:between w:val="nil"/>
              </w:pBdr>
              <w:jc w:val="center"/>
              <w:rPr>
                <w:rStyle w:val="Kpr"/>
                <w:rFonts w:ascii="Times New Roman" w:eastAsia="Calibri" w:hAnsi="Times New Roman" w:cs="Times New Roman"/>
                <w:szCs w:val="24"/>
                <w:lang w:eastAsia="tr-TR"/>
              </w:rPr>
            </w:pPr>
            <w:r w:rsidRPr="00771734">
              <w:rPr>
                <w:rFonts w:ascii="Times New Roman" w:hAnsi="Times New Roman" w:cs="Times New Roman"/>
                <w:color w:val="212121"/>
                <w:shd w:val="clear" w:color="auto" w:fill="FFFFFF"/>
              </w:rPr>
              <w:t>Deniz B, Sarıalioğlu A. The Effect of Breast Milk Odor on the Pain and Stress Levels of the Newborn During the Endotracheal Suction Procedure. Breastfeed Med. 2024 Jun;19(6):459-466. doi: 10.1089/bfm.2023.0325. Epub 2024 Mar 25. PMID: 38526230.</w:t>
            </w:r>
          </w:p>
          <w:p w:rsidR="00932449"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41" w:history="1">
              <w:r w:rsidR="00932449" w:rsidRPr="00A40D64">
                <w:rPr>
                  <w:rStyle w:val="Kpr"/>
                  <w:rFonts w:ascii="Times New Roman" w:eastAsia="Calibri" w:hAnsi="Times New Roman" w:cs="Times New Roman"/>
                  <w:szCs w:val="24"/>
                  <w:lang w:eastAsia="tr-TR"/>
                </w:rPr>
                <w:t>https://pubmed.ncbi.nlm.nih.gov/38526230/</w:t>
              </w:r>
            </w:hyperlink>
          </w:p>
          <w:p w:rsidR="00932449" w:rsidRPr="00174FDB" w:rsidRDefault="00932449"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932449" w:rsidRPr="00932449" w:rsidRDefault="00932449" w:rsidP="00932449">
            <w:pPr>
              <w:pBdr>
                <w:top w:val="nil"/>
                <w:left w:val="nil"/>
                <w:bottom w:val="nil"/>
                <w:right w:val="nil"/>
                <w:between w:val="nil"/>
              </w:pBdr>
              <w:jc w:val="center"/>
              <w:rPr>
                <w:rFonts w:ascii="Times New Roman" w:eastAsia="Calibri" w:hAnsi="Times New Roman" w:cs="Times New Roman"/>
                <w:szCs w:val="24"/>
                <w:lang w:eastAsia="tr-TR"/>
              </w:rPr>
            </w:pPr>
            <w:r w:rsidRPr="00932449">
              <w:rPr>
                <w:rFonts w:ascii="Times New Roman" w:eastAsia="Calibri" w:hAnsi="Times New Roman" w:cs="Times New Roman"/>
                <w:szCs w:val="24"/>
                <w:lang w:eastAsia="tr-TR"/>
              </w:rPr>
              <w:t>Depremden Etkilenen Hipertansiyon Hastalarına Tele-Hemşirelikle Verilen Öz Yönetim Desteğinin Hastaların Tedavi Uyumuna ve Öz Bakım Yönetimine Etkisi: Randomize Kontrollü Bir Çalışma</w:t>
            </w:r>
          </w:p>
          <w:p w:rsidR="00932449" w:rsidRPr="00932449" w:rsidRDefault="00932449" w:rsidP="00932449">
            <w:pPr>
              <w:pBdr>
                <w:top w:val="nil"/>
                <w:left w:val="nil"/>
                <w:bottom w:val="nil"/>
                <w:right w:val="nil"/>
                <w:between w:val="nil"/>
              </w:pBdr>
              <w:jc w:val="center"/>
              <w:rPr>
                <w:rFonts w:ascii="Times New Roman" w:eastAsia="Calibri" w:hAnsi="Times New Roman" w:cs="Times New Roman"/>
                <w:szCs w:val="24"/>
                <w:lang w:eastAsia="tr-TR"/>
              </w:rPr>
            </w:pPr>
            <w:r w:rsidRPr="00932449">
              <w:rPr>
                <w:rFonts w:ascii="Times New Roman" w:eastAsia="Calibri" w:hAnsi="Times New Roman" w:cs="Times New Roman"/>
                <w:szCs w:val="24"/>
                <w:lang w:eastAsia="tr-TR"/>
              </w:rPr>
              <w:t>TÜBİTAK Projesi</w:t>
            </w:r>
          </w:p>
          <w:p w:rsidR="00932449" w:rsidRPr="00932449" w:rsidRDefault="00932449" w:rsidP="00932449">
            <w:pPr>
              <w:pBdr>
                <w:top w:val="nil"/>
                <w:left w:val="nil"/>
                <w:bottom w:val="nil"/>
                <w:right w:val="nil"/>
                <w:between w:val="nil"/>
              </w:pBdr>
              <w:jc w:val="center"/>
              <w:rPr>
                <w:rFonts w:ascii="Times New Roman" w:eastAsia="Calibri" w:hAnsi="Times New Roman" w:cs="Times New Roman"/>
                <w:szCs w:val="24"/>
                <w:lang w:eastAsia="tr-TR"/>
              </w:rPr>
            </w:pPr>
          </w:p>
          <w:p w:rsidR="00932449" w:rsidRPr="00174FDB" w:rsidRDefault="00932449" w:rsidP="00932449">
            <w:pPr>
              <w:pBdr>
                <w:top w:val="nil"/>
                <w:left w:val="nil"/>
                <w:bottom w:val="nil"/>
                <w:right w:val="nil"/>
                <w:between w:val="nil"/>
              </w:pBdr>
              <w:jc w:val="center"/>
              <w:rPr>
                <w:rFonts w:ascii="Times New Roman" w:eastAsia="Calibri" w:hAnsi="Times New Roman" w:cs="Times New Roman"/>
                <w:szCs w:val="24"/>
                <w:lang w:eastAsia="tr-TR"/>
              </w:rPr>
            </w:pPr>
            <w:r w:rsidRPr="00932449">
              <w:rPr>
                <w:rFonts w:ascii="Times New Roman" w:eastAsia="Calibri" w:hAnsi="Times New Roman" w:cs="Times New Roman"/>
                <w:szCs w:val="24"/>
                <w:lang w:eastAsia="tr-TR"/>
              </w:rPr>
              <w:t>Çiftçi B., Avşar G., Yıldız G. N., Sarıalioğlu A., Erden Y., Özcan S., et al.</w:t>
            </w:r>
          </w:p>
        </w:tc>
      </w:tr>
      <w:tr w:rsidR="00545C22" w:rsidRPr="00174FDB" w:rsidTr="00545C22">
        <w:tc>
          <w:tcPr>
            <w:tcW w:w="2754" w:type="dxa"/>
          </w:tcPr>
          <w:p w:rsidR="00545C22" w:rsidRPr="00174FDB" w:rsidRDefault="00545C22" w:rsidP="00545C22">
            <w:pPr>
              <w:pBdr>
                <w:top w:val="nil"/>
                <w:left w:val="nil"/>
                <w:bottom w:val="nil"/>
                <w:right w:val="nil"/>
                <w:between w:val="nil"/>
              </w:pBdr>
              <w:rPr>
                <w:rFonts w:ascii="Times New Roman" w:eastAsia="Calibri" w:hAnsi="Times New Roman" w:cs="Times New Roman"/>
                <w:szCs w:val="24"/>
                <w:lang w:eastAsia="tr-TR"/>
              </w:rPr>
            </w:pPr>
            <w:r>
              <w:rPr>
                <w:color w:val="000000"/>
              </w:rPr>
              <w:t xml:space="preserve"> Hemşirelik Esasları</w:t>
            </w:r>
          </w:p>
        </w:tc>
        <w:tc>
          <w:tcPr>
            <w:tcW w:w="2555" w:type="dxa"/>
          </w:tcPr>
          <w:p w:rsidR="00545C22" w:rsidRPr="00174FDB" w:rsidRDefault="00545C22" w:rsidP="00545C22">
            <w:pPr>
              <w:pBdr>
                <w:top w:val="nil"/>
                <w:left w:val="nil"/>
                <w:bottom w:val="nil"/>
                <w:right w:val="nil"/>
                <w:between w:val="nil"/>
              </w:pBdr>
              <w:jc w:val="center"/>
              <w:rPr>
                <w:color w:val="000000"/>
              </w:rPr>
            </w:pPr>
            <w:r>
              <w:rPr>
                <w:color w:val="000000"/>
              </w:rPr>
              <w:t xml:space="preserve"> Doç. Dr. Bahar ÇİFTÇİ</w:t>
            </w:r>
          </w:p>
        </w:tc>
        <w:tc>
          <w:tcPr>
            <w:tcW w:w="7100" w:type="dxa"/>
          </w:tcPr>
          <w:p w:rsidR="00545C22" w:rsidRDefault="00545C22" w:rsidP="00545C22">
            <w:pPr>
              <w:pStyle w:val="NormalWeb"/>
              <w:spacing w:before="240" w:beforeAutospacing="0" w:after="0" w:afterAutospacing="0"/>
              <w:ind w:left="100" w:right="100"/>
              <w:jc w:val="both"/>
            </w:pPr>
            <w:r>
              <w:rPr>
                <w:color w:val="000000"/>
              </w:rPr>
              <w:t xml:space="preserve"> </w:t>
            </w:r>
            <w:r>
              <w:rPr>
                <w:color w:val="222222"/>
              </w:rPr>
              <w:t>1.</w:t>
            </w:r>
            <w:r>
              <w:rPr>
                <w:color w:val="222222"/>
                <w:sz w:val="14"/>
                <w:szCs w:val="14"/>
              </w:rPr>
              <w:t xml:space="preserve">          </w:t>
            </w:r>
            <w:r>
              <w:rPr>
                <w:rStyle w:val="apple-tab-span"/>
                <w:color w:val="222222"/>
                <w:sz w:val="14"/>
                <w:szCs w:val="14"/>
              </w:rPr>
              <w:tab/>
            </w:r>
            <w:r>
              <w:rPr>
                <w:color w:val="222222"/>
                <w:shd w:val="clear" w:color="auto" w:fill="FFFFFF"/>
              </w:rPr>
              <w:t xml:space="preserve">Dincer, A., &amp; Çiftçi, B. (2024). The relationship between nursing students’ compassion competencies and perceptions of spirituality and spiritual care. </w:t>
            </w:r>
            <w:r>
              <w:rPr>
                <w:i/>
                <w:iCs/>
                <w:color w:val="222222"/>
                <w:shd w:val="clear" w:color="auto" w:fill="FFFFFF"/>
              </w:rPr>
              <w:t>Palliative &amp; Supportive Care</w:t>
            </w:r>
            <w:r>
              <w:rPr>
                <w:color w:val="222222"/>
                <w:shd w:val="clear" w:color="auto" w:fill="FFFFFF"/>
              </w:rPr>
              <w:t xml:space="preserve">, </w:t>
            </w:r>
            <w:r>
              <w:rPr>
                <w:i/>
                <w:iCs/>
                <w:color w:val="222222"/>
                <w:shd w:val="clear" w:color="auto" w:fill="FFFFFF"/>
              </w:rPr>
              <w:t>22</w:t>
            </w:r>
            <w:r>
              <w:rPr>
                <w:color w:val="222222"/>
                <w:shd w:val="clear" w:color="auto" w:fill="FFFFFF"/>
              </w:rPr>
              <w:t>(2), 325-330.</w:t>
            </w:r>
            <w:r>
              <w:rPr>
                <w:color w:val="000000"/>
              </w:rPr>
              <w:t xml:space="preserve">  </w:t>
            </w:r>
            <w:hyperlink r:id="rId42" w:history="1">
              <w:r>
                <w:rPr>
                  <w:rStyle w:val="Kpr"/>
                  <w:color w:val="000000"/>
                </w:rPr>
                <w:t> </w:t>
              </w:r>
              <w:r>
                <w:rPr>
                  <w:rStyle w:val="Kpr"/>
                </w:rPr>
                <w:t>https://doi.org/10.1017/s1478951523000433</w:t>
              </w:r>
            </w:hyperlink>
          </w:p>
          <w:p w:rsidR="00545C22" w:rsidRDefault="00545C22" w:rsidP="00545C22">
            <w:pPr>
              <w:pStyle w:val="NormalWeb"/>
              <w:spacing w:before="0" w:beforeAutospacing="0" w:after="0" w:afterAutospacing="0"/>
              <w:ind w:firstLine="680"/>
              <w:jc w:val="both"/>
            </w:pPr>
            <w:r>
              <w:rPr>
                <w:color w:val="222222"/>
                <w:sz w:val="22"/>
                <w:szCs w:val="22"/>
              </w:rPr>
              <w:t>2.</w:t>
            </w:r>
            <w:r>
              <w:rPr>
                <w:color w:val="222222"/>
                <w:sz w:val="14"/>
                <w:szCs w:val="14"/>
              </w:rPr>
              <w:t xml:space="preserve">           </w:t>
            </w:r>
            <w:r>
              <w:rPr>
                <w:rStyle w:val="apple-tab-span"/>
                <w:color w:val="222222"/>
                <w:sz w:val="14"/>
                <w:szCs w:val="14"/>
              </w:rPr>
              <w:tab/>
            </w:r>
            <w:r>
              <w:rPr>
                <w:color w:val="222222"/>
                <w:shd w:val="clear" w:color="auto" w:fill="FFFFFF"/>
              </w:rPr>
              <w:t xml:space="preserve">Yildirim, N., Çiftçi, B. (2024). Health Perceptıon And Healthy Lıfe Awareness </w:t>
            </w:r>
            <w:r>
              <w:rPr>
                <w:color w:val="222222"/>
                <w:sz w:val="22"/>
                <w:szCs w:val="22"/>
                <w:shd w:val="clear" w:color="auto" w:fill="FFFFFF"/>
              </w:rPr>
              <w:t xml:space="preserve">Durıng The Covıd-19 Pandemıc: Turkey Profıle Study. </w:t>
            </w:r>
            <w:r>
              <w:rPr>
                <w:i/>
                <w:iCs/>
                <w:color w:val="222222"/>
                <w:sz w:val="22"/>
                <w:szCs w:val="22"/>
                <w:shd w:val="clear" w:color="auto" w:fill="FFFFFF"/>
              </w:rPr>
              <w:t>Indian Journal of Public Health</w:t>
            </w:r>
            <w:r>
              <w:rPr>
                <w:color w:val="222222"/>
                <w:sz w:val="22"/>
                <w:szCs w:val="22"/>
                <w:shd w:val="clear" w:color="auto" w:fill="FFFFFF"/>
              </w:rPr>
              <w:t xml:space="preserve">, 68 (3), 401-406.  </w:t>
            </w:r>
            <w:hyperlink r:id="rId43" w:history="1">
              <w:r>
                <w:rPr>
                  <w:rStyle w:val="Kpr"/>
                  <w:sz w:val="22"/>
                  <w:szCs w:val="22"/>
                  <w:shd w:val="clear" w:color="auto" w:fill="FFFFFF"/>
                </w:rPr>
                <w:t>https://doi.org/10.4103/ijph.ijph_264_23</w:t>
              </w:r>
            </w:hyperlink>
          </w:p>
          <w:p w:rsidR="00545C22" w:rsidRDefault="00545C22" w:rsidP="00545C22">
            <w:pPr>
              <w:pStyle w:val="NormalWeb"/>
              <w:spacing w:before="0" w:beforeAutospacing="0" w:after="0" w:afterAutospacing="0"/>
              <w:ind w:firstLine="680"/>
              <w:jc w:val="both"/>
            </w:pPr>
            <w:r>
              <w:rPr>
                <w:color w:val="222222"/>
                <w:sz w:val="22"/>
                <w:szCs w:val="22"/>
              </w:rPr>
              <w:t>3.</w:t>
            </w:r>
            <w:r>
              <w:rPr>
                <w:color w:val="222222"/>
                <w:sz w:val="14"/>
                <w:szCs w:val="14"/>
              </w:rPr>
              <w:t xml:space="preserve">           </w:t>
            </w:r>
            <w:r>
              <w:rPr>
                <w:rStyle w:val="apple-tab-span"/>
                <w:color w:val="222222"/>
                <w:sz w:val="14"/>
                <w:szCs w:val="14"/>
              </w:rPr>
              <w:tab/>
            </w:r>
            <w:r>
              <w:rPr>
                <w:color w:val="000000"/>
                <w:sz w:val="22"/>
                <w:szCs w:val="22"/>
              </w:rPr>
              <w:t xml:space="preserve"> Sirin Gok, M., Aydin, A., Baga, Y., &amp; Ciftci, B. (2024). The relationship between the psychological resilience and general health levels of earthquake survivor nursing students in Kahramanmaras earthquakes, the disaster of the century. Journal of Community Psychology, 52(3), 498-511.</w:t>
            </w:r>
            <w:hyperlink r:id="rId44" w:history="1">
              <w:r>
                <w:rPr>
                  <w:rStyle w:val="Kpr"/>
                  <w:color w:val="000000"/>
                  <w:sz w:val="22"/>
                  <w:szCs w:val="22"/>
                </w:rPr>
                <w:t xml:space="preserve"> </w:t>
              </w:r>
              <w:r>
                <w:rPr>
                  <w:rStyle w:val="Kpr"/>
                  <w:sz w:val="22"/>
                  <w:szCs w:val="22"/>
                </w:rPr>
                <w:t>https://doi.org/10.1002/jcop.23110</w:t>
              </w:r>
            </w:hyperlink>
          </w:p>
          <w:p w:rsidR="00545C22" w:rsidRDefault="00545C22" w:rsidP="00545C22">
            <w:pPr>
              <w:pStyle w:val="NormalWeb"/>
              <w:spacing w:before="0" w:beforeAutospacing="0" w:after="0" w:afterAutospacing="0"/>
              <w:ind w:firstLine="680"/>
              <w:jc w:val="both"/>
            </w:pPr>
            <w:r>
              <w:rPr>
                <w:color w:val="222222"/>
                <w:sz w:val="22"/>
                <w:szCs w:val="22"/>
              </w:rPr>
              <w:t>4.</w:t>
            </w:r>
            <w:r>
              <w:rPr>
                <w:color w:val="222222"/>
                <w:sz w:val="14"/>
                <w:szCs w:val="14"/>
              </w:rPr>
              <w:t xml:space="preserve">           </w:t>
            </w:r>
            <w:r>
              <w:rPr>
                <w:rStyle w:val="apple-tab-span"/>
                <w:color w:val="222222"/>
                <w:sz w:val="14"/>
                <w:szCs w:val="14"/>
              </w:rPr>
              <w:tab/>
            </w:r>
            <w:r>
              <w:rPr>
                <w:color w:val="000000"/>
                <w:sz w:val="22"/>
                <w:szCs w:val="22"/>
              </w:rPr>
              <w:t>Özcan, S., &amp; Çiftçi, B. (2024). What are the thoughts of postgraduate nursing students regarding the'Applied Scientific Research'course? A qualitative study on achievements, benefits, challenges, and suggested solutions. Nurse education in practice, 77, 103947.</w:t>
            </w:r>
            <w:hyperlink r:id="rId45" w:history="1">
              <w:r>
                <w:rPr>
                  <w:rStyle w:val="Kpr"/>
                  <w:color w:val="000000"/>
                  <w:sz w:val="22"/>
                  <w:szCs w:val="22"/>
                </w:rPr>
                <w:t xml:space="preserve"> </w:t>
              </w:r>
              <w:r>
                <w:rPr>
                  <w:rStyle w:val="Kpr"/>
                  <w:sz w:val="22"/>
                  <w:szCs w:val="22"/>
                </w:rPr>
                <w:t>https://doi.org/10.1016/j.nepr.2024.103947</w:t>
              </w:r>
            </w:hyperlink>
          </w:p>
          <w:p w:rsidR="00545C22" w:rsidRDefault="00545C22" w:rsidP="00545C22">
            <w:pPr>
              <w:pStyle w:val="NormalWeb"/>
              <w:spacing w:before="0" w:beforeAutospacing="0" w:after="0" w:afterAutospacing="0"/>
              <w:ind w:firstLine="680"/>
              <w:jc w:val="both"/>
            </w:pPr>
            <w:r>
              <w:rPr>
                <w:color w:val="222222"/>
                <w:sz w:val="22"/>
                <w:szCs w:val="22"/>
              </w:rPr>
              <w:t>5.</w:t>
            </w:r>
            <w:r>
              <w:rPr>
                <w:color w:val="222222"/>
                <w:sz w:val="14"/>
                <w:szCs w:val="14"/>
              </w:rPr>
              <w:t xml:space="preserve">           </w:t>
            </w:r>
            <w:r>
              <w:rPr>
                <w:rStyle w:val="apple-tab-span"/>
                <w:color w:val="222222"/>
                <w:sz w:val="14"/>
                <w:szCs w:val="14"/>
              </w:rPr>
              <w:tab/>
            </w:r>
            <w:r>
              <w:rPr>
                <w:color w:val="000000"/>
                <w:sz w:val="22"/>
                <w:szCs w:val="22"/>
              </w:rPr>
              <w:t>Köse, M., Çiftçi, B. (2024) Urinary tract infections in patients with urinary catheterization receiving home health service: A prevalence study. International Journal of Urological NursingVolume 18, Issue 2 e12411</w:t>
            </w:r>
            <w:hyperlink r:id="rId46" w:history="1">
              <w:r>
                <w:rPr>
                  <w:rStyle w:val="Kpr"/>
                  <w:color w:val="000000"/>
                  <w:sz w:val="22"/>
                  <w:szCs w:val="22"/>
                </w:rPr>
                <w:t xml:space="preserve"> </w:t>
              </w:r>
              <w:r>
                <w:rPr>
                  <w:rStyle w:val="Kpr"/>
                  <w:sz w:val="22"/>
                  <w:szCs w:val="22"/>
                </w:rPr>
                <w:t>https://doi.org/10.1111/ijun.12411</w:t>
              </w:r>
            </w:hyperlink>
          </w:p>
          <w:p w:rsidR="00545C22" w:rsidRDefault="00545C22" w:rsidP="00545C22">
            <w:pPr>
              <w:pStyle w:val="NormalWeb"/>
              <w:spacing w:before="0" w:beforeAutospacing="0" w:after="0" w:afterAutospacing="0"/>
              <w:ind w:firstLine="680"/>
              <w:jc w:val="both"/>
            </w:pPr>
            <w:r>
              <w:rPr>
                <w:color w:val="222222"/>
                <w:sz w:val="22"/>
                <w:szCs w:val="22"/>
              </w:rPr>
              <w:t>6.</w:t>
            </w:r>
            <w:r>
              <w:rPr>
                <w:color w:val="222222"/>
                <w:sz w:val="14"/>
                <w:szCs w:val="14"/>
              </w:rPr>
              <w:t xml:space="preserve">           </w:t>
            </w:r>
            <w:r>
              <w:rPr>
                <w:rStyle w:val="apple-tab-span"/>
                <w:color w:val="222222"/>
                <w:sz w:val="14"/>
                <w:szCs w:val="14"/>
              </w:rPr>
              <w:tab/>
            </w:r>
            <w:r>
              <w:rPr>
                <w:color w:val="000000"/>
                <w:sz w:val="22"/>
                <w:szCs w:val="22"/>
              </w:rPr>
              <w:t>Avşar, G., Çelik, ŞN., Doğan, S., Çiftçi, B. (2024) Virtual Reality Technology in Nursing Education: A Qualitative Study. European Journal of Education DOI: 10.1111/ejed.12780</w:t>
            </w:r>
          </w:p>
          <w:p w:rsidR="00545C22" w:rsidRDefault="00545C22" w:rsidP="00545C22">
            <w:pPr>
              <w:pStyle w:val="NormalWeb"/>
              <w:spacing w:before="0" w:beforeAutospacing="0" w:after="0" w:afterAutospacing="0"/>
              <w:ind w:firstLine="680"/>
              <w:jc w:val="both"/>
            </w:pPr>
            <w:r>
              <w:rPr>
                <w:color w:val="222222"/>
                <w:sz w:val="22"/>
                <w:szCs w:val="22"/>
              </w:rPr>
              <w:t>7.</w:t>
            </w:r>
            <w:r>
              <w:rPr>
                <w:color w:val="222222"/>
                <w:sz w:val="14"/>
                <w:szCs w:val="14"/>
              </w:rPr>
              <w:t xml:space="preserve">           </w:t>
            </w:r>
            <w:r>
              <w:rPr>
                <w:rStyle w:val="apple-tab-span"/>
                <w:color w:val="222222"/>
                <w:sz w:val="14"/>
                <w:szCs w:val="14"/>
              </w:rPr>
              <w:tab/>
            </w:r>
            <w:r>
              <w:rPr>
                <w:color w:val="000000"/>
                <w:sz w:val="22"/>
                <w:szCs w:val="22"/>
              </w:rPr>
              <w:t>Özcan, S., &amp; Çiftçi, B. (2024). Exploring Religious Coping Strategies Epilepsy Patients in Turkey: A Descriptive Study Epilepsy Behaviour</w:t>
            </w:r>
            <w:hyperlink r:id="rId47" w:history="1">
              <w:r>
                <w:rPr>
                  <w:rStyle w:val="Kpr"/>
                  <w:color w:val="000000"/>
                  <w:sz w:val="22"/>
                  <w:szCs w:val="22"/>
                </w:rPr>
                <w:t xml:space="preserve"> </w:t>
              </w:r>
              <w:r>
                <w:rPr>
                  <w:rStyle w:val="Kpr"/>
                  <w:sz w:val="22"/>
                  <w:szCs w:val="22"/>
                </w:rPr>
                <w:t>https://doi.org/10.1016/j.yebeh.2024.110060</w:t>
              </w:r>
            </w:hyperlink>
          </w:p>
          <w:p w:rsidR="00545C22" w:rsidRDefault="00545C22" w:rsidP="00545C22">
            <w:pPr>
              <w:pStyle w:val="NormalWeb"/>
              <w:spacing w:before="0" w:beforeAutospacing="0" w:after="0" w:afterAutospacing="0"/>
              <w:ind w:firstLine="680"/>
              <w:jc w:val="both"/>
            </w:pPr>
            <w:r>
              <w:rPr>
                <w:color w:val="222222"/>
                <w:sz w:val="22"/>
                <w:szCs w:val="22"/>
              </w:rPr>
              <w:t>8.</w:t>
            </w:r>
            <w:r>
              <w:rPr>
                <w:color w:val="222222"/>
                <w:sz w:val="14"/>
                <w:szCs w:val="14"/>
              </w:rPr>
              <w:t xml:space="preserve">           </w:t>
            </w:r>
            <w:r>
              <w:rPr>
                <w:rStyle w:val="apple-tab-span"/>
                <w:color w:val="222222"/>
                <w:sz w:val="14"/>
                <w:szCs w:val="14"/>
              </w:rPr>
              <w:tab/>
            </w:r>
            <w:r>
              <w:rPr>
                <w:color w:val="222222"/>
                <w:sz w:val="22"/>
                <w:szCs w:val="22"/>
                <w:shd w:val="clear" w:color="auto" w:fill="FFFFFF"/>
              </w:rPr>
              <w:t xml:space="preserve">Çiftçi, B., Bahçecioğlu, T. G., &amp; Sarialioğlu, A. (2024). The effects of web-based progressive muscle relaxation exercise on perceived stress and anxiety levels of nursing students who were in clinical practice for the first time: A randomized controlled trial. </w:t>
            </w:r>
            <w:r>
              <w:rPr>
                <w:i/>
                <w:iCs/>
                <w:color w:val="222222"/>
                <w:sz w:val="22"/>
                <w:szCs w:val="22"/>
                <w:shd w:val="clear" w:color="auto" w:fill="FFFFFF"/>
              </w:rPr>
              <w:t>Srpski arhiv za celokupno lekarstvo</w:t>
            </w:r>
            <w:r>
              <w:rPr>
                <w:color w:val="222222"/>
                <w:sz w:val="22"/>
                <w:szCs w:val="22"/>
                <w:shd w:val="clear" w:color="auto" w:fill="FFFFFF"/>
              </w:rPr>
              <w:t>, Volume 152, Issue 9-10, Pages: 492-498</w:t>
            </w:r>
            <w:hyperlink r:id="rId48" w:history="1">
              <w:r>
                <w:rPr>
                  <w:rStyle w:val="Kpr"/>
                  <w:color w:val="222222"/>
                  <w:sz w:val="22"/>
                  <w:szCs w:val="22"/>
                  <w:shd w:val="clear" w:color="auto" w:fill="FFFFFF"/>
                </w:rPr>
                <w:t xml:space="preserve"> </w:t>
              </w:r>
              <w:r>
                <w:rPr>
                  <w:rStyle w:val="Kpr"/>
                  <w:sz w:val="22"/>
                  <w:szCs w:val="22"/>
                  <w:shd w:val="clear" w:color="auto" w:fill="FFFFFF"/>
                </w:rPr>
                <w:t>https://doi.org/10.2298/sarh240702079c</w:t>
              </w:r>
            </w:hyperlink>
          </w:p>
          <w:p w:rsidR="00545C22" w:rsidRDefault="00545C22" w:rsidP="00545C22">
            <w:pPr>
              <w:pStyle w:val="NormalWeb"/>
              <w:spacing w:before="0" w:beforeAutospacing="0" w:after="0" w:afterAutospacing="0"/>
              <w:ind w:firstLine="680"/>
              <w:jc w:val="both"/>
            </w:pPr>
            <w:r>
              <w:rPr>
                <w:color w:val="222222"/>
                <w:sz w:val="22"/>
                <w:szCs w:val="22"/>
              </w:rPr>
              <w:t>9.</w:t>
            </w:r>
            <w:r>
              <w:rPr>
                <w:color w:val="222222"/>
                <w:sz w:val="14"/>
                <w:szCs w:val="14"/>
              </w:rPr>
              <w:t xml:space="preserve">           </w:t>
            </w:r>
            <w:r>
              <w:rPr>
                <w:rStyle w:val="apple-tab-span"/>
                <w:color w:val="222222"/>
                <w:sz w:val="14"/>
                <w:szCs w:val="14"/>
              </w:rPr>
              <w:tab/>
            </w:r>
            <w:r>
              <w:rPr>
                <w:color w:val="222222"/>
                <w:sz w:val="22"/>
                <w:szCs w:val="22"/>
                <w:shd w:val="clear" w:color="auto" w:fill="FFFFFF"/>
              </w:rPr>
              <w:t xml:space="preserve">Erden, Y., Dogan, S., Kahraman, H. A., &amp; Çiftçi, B. (2024). Turkish Adaptation of Social Media Questionnaire for Nursing Training. </w:t>
            </w:r>
            <w:r>
              <w:rPr>
                <w:i/>
                <w:iCs/>
                <w:color w:val="222222"/>
                <w:sz w:val="22"/>
                <w:szCs w:val="22"/>
                <w:shd w:val="clear" w:color="auto" w:fill="FFFFFF"/>
              </w:rPr>
              <w:t>Journal of Nursing Measurement</w:t>
            </w:r>
            <w:r>
              <w:rPr>
                <w:color w:val="222222"/>
                <w:sz w:val="22"/>
                <w:szCs w:val="22"/>
                <w:shd w:val="clear" w:color="auto" w:fill="FFFFFF"/>
              </w:rPr>
              <w:t>.</w:t>
            </w:r>
            <w:hyperlink r:id="rId49" w:history="1">
              <w:r>
                <w:rPr>
                  <w:rStyle w:val="Kpr"/>
                  <w:color w:val="222222"/>
                  <w:sz w:val="22"/>
                  <w:szCs w:val="22"/>
                  <w:shd w:val="clear" w:color="auto" w:fill="FFFFFF"/>
                </w:rPr>
                <w:t xml:space="preserve"> </w:t>
              </w:r>
              <w:r>
                <w:rPr>
                  <w:rStyle w:val="Kpr"/>
                  <w:sz w:val="22"/>
                  <w:szCs w:val="22"/>
                  <w:shd w:val="clear" w:color="auto" w:fill="FFFFFF"/>
                </w:rPr>
                <w:t>https://doi.org/10.1891/jnm-2024-0003</w:t>
              </w:r>
            </w:hyperlink>
          </w:p>
          <w:p w:rsidR="00545C22" w:rsidRDefault="00545C22" w:rsidP="00545C22">
            <w:pPr>
              <w:pStyle w:val="NormalWeb"/>
              <w:spacing w:before="0" w:beforeAutospacing="0" w:after="0" w:afterAutospacing="0"/>
              <w:ind w:firstLine="680"/>
              <w:jc w:val="both"/>
            </w:pPr>
            <w:r>
              <w:rPr>
                <w:color w:val="222222"/>
                <w:sz w:val="22"/>
                <w:szCs w:val="22"/>
              </w:rPr>
              <w:t>10.</w:t>
            </w:r>
            <w:r>
              <w:rPr>
                <w:color w:val="222222"/>
                <w:sz w:val="14"/>
                <w:szCs w:val="14"/>
              </w:rPr>
              <w:t xml:space="preserve">        </w:t>
            </w:r>
            <w:r>
              <w:rPr>
                <w:rStyle w:val="apple-tab-span"/>
                <w:color w:val="222222"/>
                <w:sz w:val="14"/>
                <w:szCs w:val="14"/>
              </w:rPr>
              <w:tab/>
            </w:r>
            <w:r>
              <w:rPr>
                <w:color w:val="222222"/>
                <w:sz w:val="22"/>
                <w:szCs w:val="22"/>
                <w:shd w:val="clear" w:color="auto" w:fill="FFFFFF"/>
              </w:rPr>
              <w:t>Köse, M., &amp; Çiftçi, B. (2024). Urinary tract infections in patients with urinary catheterization receiving home health service: A prevalence study. International Journal of Urological Nursing, 18(2), e12411.</w:t>
            </w:r>
            <w:hyperlink r:id="rId50" w:history="1">
              <w:r>
                <w:rPr>
                  <w:rStyle w:val="Kpr"/>
                  <w:color w:val="222222"/>
                  <w:sz w:val="22"/>
                  <w:szCs w:val="22"/>
                  <w:shd w:val="clear" w:color="auto" w:fill="FFFFFF"/>
                </w:rPr>
                <w:t xml:space="preserve"> </w:t>
              </w:r>
              <w:r>
                <w:rPr>
                  <w:rStyle w:val="Kpr"/>
                  <w:sz w:val="22"/>
                  <w:szCs w:val="22"/>
                  <w:shd w:val="clear" w:color="auto" w:fill="FFFFFF"/>
                </w:rPr>
                <w:t>https://doi.org/10.1111/ijun.12411</w:t>
              </w:r>
            </w:hyperlink>
          </w:p>
          <w:p w:rsidR="00545C22" w:rsidRDefault="00545C22" w:rsidP="00545C22">
            <w:pPr>
              <w:pStyle w:val="NormalWeb"/>
              <w:spacing w:before="0" w:beforeAutospacing="0" w:after="0" w:afterAutospacing="0"/>
              <w:ind w:firstLine="680"/>
              <w:jc w:val="both"/>
            </w:pPr>
            <w:r>
              <w:rPr>
                <w:color w:val="222222"/>
                <w:sz w:val="22"/>
                <w:szCs w:val="22"/>
              </w:rPr>
              <w:t>11.</w:t>
            </w:r>
            <w:r>
              <w:rPr>
                <w:color w:val="222222"/>
                <w:sz w:val="14"/>
                <w:szCs w:val="14"/>
              </w:rPr>
              <w:t xml:space="preserve">        </w:t>
            </w:r>
            <w:r>
              <w:rPr>
                <w:rStyle w:val="apple-tab-span"/>
                <w:color w:val="222222"/>
                <w:sz w:val="14"/>
                <w:szCs w:val="14"/>
              </w:rPr>
              <w:tab/>
            </w:r>
            <w:r>
              <w:rPr>
                <w:color w:val="000000"/>
                <w:sz w:val="22"/>
                <w:szCs w:val="22"/>
                <w:shd w:val="clear" w:color="auto" w:fill="FFFFFF"/>
              </w:rPr>
              <w:t>Erden, Y., Aydın Kahraman, H., &amp; Çiftçi, B. (2024). Harnessing the power of social media: transforming nursing education for unmatched academic success. BMC nursing, 23(1), 847.</w:t>
            </w:r>
            <w:hyperlink r:id="rId51" w:history="1">
              <w:r>
                <w:rPr>
                  <w:rStyle w:val="Kpr"/>
                  <w:color w:val="000000"/>
                  <w:sz w:val="22"/>
                  <w:szCs w:val="22"/>
                  <w:shd w:val="clear" w:color="auto" w:fill="FFFFFF"/>
                </w:rPr>
                <w:t xml:space="preserve"> </w:t>
              </w:r>
              <w:r>
                <w:rPr>
                  <w:rStyle w:val="Kpr"/>
                  <w:sz w:val="22"/>
                  <w:szCs w:val="22"/>
                  <w:shd w:val="clear" w:color="auto" w:fill="FFFFFF"/>
                </w:rPr>
                <w:t>https://doi.org/10.1186/s12912-024-02513-8</w:t>
              </w:r>
            </w:hyperlink>
          </w:p>
          <w:p w:rsidR="00545C22" w:rsidRDefault="00545C22" w:rsidP="00545C22">
            <w:pPr>
              <w:pStyle w:val="NormalWeb"/>
              <w:spacing w:before="0" w:beforeAutospacing="0" w:after="0" w:afterAutospacing="0"/>
              <w:ind w:firstLine="680"/>
              <w:jc w:val="both"/>
            </w:pPr>
            <w:r>
              <w:rPr>
                <w:color w:val="222222"/>
                <w:sz w:val="22"/>
                <w:szCs w:val="22"/>
              </w:rPr>
              <w:t>12.</w:t>
            </w:r>
            <w:r>
              <w:rPr>
                <w:color w:val="222222"/>
                <w:sz w:val="14"/>
                <w:szCs w:val="14"/>
              </w:rPr>
              <w:t xml:space="preserve">        </w:t>
            </w:r>
            <w:r>
              <w:rPr>
                <w:rStyle w:val="apple-tab-span"/>
                <w:color w:val="222222"/>
                <w:sz w:val="14"/>
                <w:szCs w:val="14"/>
              </w:rPr>
              <w:tab/>
            </w:r>
            <w:r>
              <w:rPr>
                <w:color w:val="000000"/>
                <w:sz w:val="22"/>
                <w:szCs w:val="22"/>
              </w:rPr>
              <w:t>Yildiz, G. N., Şirin Gök, M., &amp; Çiftçi, B. (2024). Development and psychometric validation of the comfort scale for injection. BMC nursing, 23(1), 903.</w:t>
            </w:r>
            <w:hyperlink r:id="rId52" w:history="1">
              <w:r>
                <w:rPr>
                  <w:rStyle w:val="Kpr"/>
                  <w:color w:val="000000"/>
                  <w:sz w:val="22"/>
                  <w:szCs w:val="22"/>
                </w:rPr>
                <w:t xml:space="preserve"> </w:t>
              </w:r>
              <w:r>
                <w:rPr>
                  <w:rStyle w:val="Kpr"/>
                  <w:sz w:val="22"/>
                  <w:szCs w:val="22"/>
                </w:rPr>
                <w:t>https://doi.org/10.1186/s12912-024-02566-9</w:t>
              </w:r>
            </w:hyperlink>
          </w:p>
          <w:p w:rsidR="00545C22" w:rsidRDefault="00545C22" w:rsidP="00545C22">
            <w:pPr>
              <w:pStyle w:val="NormalWeb"/>
              <w:spacing w:before="0" w:beforeAutospacing="0" w:after="0" w:afterAutospacing="0"/>
              <w:ind w:firstLine="680"/>
              <w:jc w:val="both"/>
            </w:pPr>
            <w:r>
              <w:rPr>
                <w:color w:val="000000"/>
                <w:sz w:val="22"/>
                <w:szCs w:val="22"/>
              </w:rPr>
              <w:t>13.</w:t>
            </w:r>
            <w:r>
              <w:rPr>
                <w:color w:val="000000"/>
                <w:sz w:val="14"/>
                <w:szCs w:val="14"/>
              </w:rPr>
              <w:t xml:space="preserve">        </w:t>
            </w:r>
            <w:r>
              <w:rPr>
                <w:rStyle w:val="apple-tab-span"/>
                <w:color w:val="000000"/>
                <w:sz w:val="14"/>
                <w:szCs w:val="14"/>
              </w:rPr>
              <w:tab/>
            </w:r>
            <w:r>
              <w:rPr>
                <w:color w:val="000000"/>
                <w:sz w:val="22"/>
                <w:szCs w:val="22"/>
              </w:rPr>
              <w:t>Efe, S., Çiftçi, B. (2024) Spiritual Well-Being and Hopelessness Levels in Individuals Who Have Experienced Myocardial Infarction in Turkey. Religion anda Health.</w:t>
            </w:r>
            <w:hyperlink r:id="rId53" w:history="1">
              <w:r>
                <w:rPr>
                  <w:rStyle w:val="Kpr"/>
                  <w:color w:val="000000"/>
                  <w:sz w:val="22"/>
                  <w:szCs w:val="22"/>
                </w:rPr>
                <w:t xml:space="preserve"> </w:t>
              </w:r>
              <w:r>
                <w:rPr>
                  <w:rStyle w:val="Kpr"/>
                  <w:sz w:val="22"/>
                  <w:szCs w:val="22"/>
                </w:rPr>
                <w:t>https://doi.org/10.1007/s10943-024-02234-x</w:t>
              </w:r>
            </w:hyperlink>
            <w:r>
              <w:rPr>
                <w:color w:val="000000"/>
                <w:sz w:val="22"/>
                <w:szCs w:val="22"/>
              </w:rPr>
              <w:t xml:space="preserve">   Early View</w:t>
            </w:r>
          </w:p>
          <w:p w:rsidR="00545C22" w:rsidRDefault="00545C22" w:rsidP="00545C22">
            <w:pPr>
              <w:pStyle w:val="NormalWeb"/>
              <w:spacing w:before="0" w:beforeAutospacing="0" w:after="0" w:afterAutospacing="0"/>
              <w:ind w:firstLine="680"/>
              <w:jc w:val="both"/>
            </w:pPr>
            <w:r>
              <w:rPr>
                <w:color w:val="222222"/>
                <w:sz w:val="22"/>
                <w:szCs w:val="22"/>
              </w:rPr>
              <w:t>14.</w:t>
            </w:r>
            <w:r>
              <w:rPr>
                <w:color w:val="222222"/>
                <w:sz w:val="14"/>
                <w:szCs w:val="14"/>
              </w:rPr>
              <w:t xml:space="preserve">        </w:t>
            </w:r>
            <w:r>
              <w:rPr>
                <w:rStyle w:val="apple-tab-span"/>
                <w:color w:val="222222"/>
                <w:sz w:val="14"/>
                <w:szCs w:val="14"/>
              </w:rPr>
              <w:tab/>
            </w:r>
            <w:r>
              <w:rPr>
                <w:color w:val="222222"/>
                <w:sz w:val="22"/>
                <w:szCs w:val="22"/>
                <w:shd w:val="clear" w:color="auto" w:fill="FFFFFF"/>
              </w:rPr>
              <w:t xml:space="preserve">Bozkurt, T. Nacak A.U, Karataş E, Çiftçi B. 2024. The Effect of Stoma Care Teaching Designed According to the ARSC Motivation Model on Nursing Students' Knowledge Levels. </w:t>
            </w:r>
            <w:r>
              <w:rPr>
                <w:color w:val="000000"/>
                <w:sz w:val="22"/>
                <w:szCs w:val="22"/>
              </w:rPr>
              <w:t xml:space="preserve">Nurse education in practice, 83. </w:t>
            </w:r>
            <w:hyperlink r:id="rId54" w:history="1">
              <w:r>
                <w:rPr>
                  <w:rStyle w:val="Kpr"/>
                  <w:color w:val="000000"/>
                  <w:sz w:val="22"/>
                  <w:szCs w:val="22"/>
                </w:rPr>
                <w:t> </w:t>
              </w:r>
              <w:r>
                <w:rPr>
                  <w:rStyle w:val="Kpr"/>
                  <w:sz w:val="22"/>
                  <w:szCs w:val="22"/>
                </w:rPr>
                <w:t>https://doi.org/10.1016/j.nepr.2024.104207</w:t>
              </w:r>
            </w:hyperlink>
            <w:r>
              <w:rPr>
                <w:color w:val="000000"/>
                <w:sz w:val="22"/>
                <w:szCs w:val="22"/>
              </w:rPr>
              <w:t>  Early View</w:t>
            </w:r>
          </w:p>
          <w:p w:rsidR="00545C22" w:rsidRDefault="00545C22" w:rsidP="00545C22">
            <w:pPr>
              <w:pStyle w:val="NormalWeb"/>
              <w:spacing w:before="0" w:beforeAutospacing="0" w:after="0" w:afterAutospacing="0"/>
              <w:ind w:firstLine="680"/>
              <w:jc w:val="both"/>
            </w:pPr>
            <w:r>
              <w:rPr>
                <w:color w:val="000000"/>
                <w:sz w:val="22"/>
                <w:szCs w:val="22"/>
              </w:rPr>
              <w:t>15.</w:t>
            </w:r>
            <w:r>
              <w:rPr>
                <w:color w:val="000000"/>
                <w:sz w:val="14"/>
                <w:szCs w:val="14"/>
              </w:rPr>
              <w:t xml:space="preserve">        </w:t>
            </w:r>
            <w:r>
              <w:rPr>
                <w:rStyle w:val="apple-tab-span"/>
                <w:color w:val="000000"/>
                <w:sz w:val="14"/>
                <w:szCs w:val="14"/>
              </w:rPr>
              <w:tab/>
            </w:r>
            <w:r>
              <w:rPr>
                <w:color w:val="222222"/>
                <w:sz w:val="22"/>
                <w:szCs w:val="22"/>
                <w:shd w:val="clear" w:color="auto" w:fill="FFFFFF"/>
              </w:rPr>
              <w:t>Çınar Tanrıverdi, E., Balcı Akpınar, R., Yurttaş, A., Çiftçi, B. (2024) The Road to Collaboration: The Transformative Effects of Interprofessional Education on Students' Interprofessional Attitudes and Readiness, Socialisation and Valuing in Medical and Nursing Students. Nurse Education in Practice.</w:t>
            </w:r>
            <w:hyperlink r:id="rId55" w:history="1">
              <w:r>
                <w:rPr>
                  <w:rStyle w:val="Kpr"/>
                  <w:color w:val="222222"/>
                  <w:sz w:val="22"/>
                  <w:szCs w:val="22"/>
                  <w:shd w:val="clear" w:color="auto" w:fill="FFFFFF"/>
                </w:rPr>
                <w:t xml:space="preserve"> </w:t>
              </w:r>
              <w:r>
                <w:rPr>
                  <w:rStyle w:val="Kpr"/>
                  <w:sz w:val="22"/>
                  <w:szCs w:val="22"/>
                  <w:shd w:val="clear" w:color="auto" w:fill="FFFFFF"/>
                </w:rPr>
                <w:t>https://doi.org/10.1016/j.nepr.2024.104230</w:t>
              </w:r>
            </w:hyperlink>
            <w:r>
              <w:rPr>
                <w:color w:val="222222"/>
                <w:sz w:val="22"/>
                <w:szCs w:val="22"/>
                <w:shd w:val="clear" w:color="auto" w:fill="FFFFFF"/>
              </w:rPr>
              <w:t xml:space="preserve"> </w:t>
            </w:r>
            <w:r>
              <w:rPr>
                <w:color w:val="000000"/>
                <w:sz w:val="22"/>
                <w:szCs w:val="22"/>
              </w:rPr>
              <w:t>Early View</w:t>
            </w:r>
          </w:p>
          <w:p w:rsidR="00545C22" w:rsidRDefault="00545C22" w:rsidP="00545C22">
            <w:pPr>
              <w:pStyle w:val="NormalWeb"/>
              <w:spacing w:before="0" w:beforeAutospacing="0" w:after="0" w:afterAutospacing="0"/>
              <w:ind w:firstLine="680"/>
              <w:jc w:val="both"/>
            </w:pPr>
            <w:r>
              <w:rPr>
                <w:color w:val="222222"/>
                <w:sz w:val="22"/>
                <w:szCs w:val="22"/>
              </w:rPr>
              <w:t>16.</w:t>
            </w:r>
            <w:r>
              <w:rPr>
                <w:color w:val="222222"/>
                <w:sz w:val="14"/>
                <w:szCs w:val="14"/>
              </w:rPr>
              <w:t xml:space="preserve">        </w:t>
            </w:r>
            <w:r>
              <w:rPr>
                <w:rStyle w:val="apple-tab-span"/>
                <w:color w:val="222222"/>
                <w:sz w:val="14"/>
                <w:szCs w:val="14"/>
              </w:rPr>
              <w:tab/>
            </w:r>
            <w:r>
              <w:rPr>
                <w:color w:val="222222"/>
                <w:sz w:val="22"/>
                <w:szCs w:val="22"/>
                <w:shd w:val="clear" w:color="auto" w:fill="FFFFFF"/>
              </w:rPr>
              <w:t xml:space="preserve">Yavuz, B., Koç, G., Başaran Yüce, HD., Çiftçi, B. (2024) Watch and Learn Your Performance: The Effect of Self-Assessment with Video Recording on Nursing Students' Knowledge and Skills of Nasogastric Catheter Placement—A Randomized Controlled Trial  </w:t>
            </w:r>
            <w:hyperlink r:id="rId56" w:history="1">
              <w:r>
                <w:rPr>
                  <w:rStyle w:val="Kpr"/>
                  <w:sz w:val="22"/>
                  <w:szCs w:val="22"/>
                  <w:shd w:val="clear" w:color="auto" w:fill="FFFFFF"/>
                </w:rPr>
                <w:t>https://doi.org/10.1016/j.nepr.2025.104251</w:t>
              </w:r>
            </w:hyperlink>
            <w:r>
              <w:rPr>
                <w:color w:val="222222"/>
                <w:sz w:val="22"/>
                <w:szCs w:val="22"/>
                <w:shd w:val="clear" w:color="auto" w:fill="FFFFFF"/>
              </w:rPr>
              <w:t xml:space="preserve"> </w:t>
            </w:r>
            <w:r>
              <w:rPr>
                <w:color w:val="000000"/>
                <w:sz w:val="22"/>
                <w:szCs w:val="22"/>
              </w:rPr>
              <w:t>Early View</w:t>
            </w:r>
          </w:p>
          <w:p w:rsidR="00545C22" w:rsidRPr="00174FDB" w:rsidRDefault="00545C22" w:rsidP="00545C22">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545C22" w:rsidRDefault="00545C22" w:rsidP="00545C22">
            <w:pPr>
              <w:pStyle w:val="NormalWeb"/>
              <w:numPr>
                <w:ilvl w:val="0"/>
                <w:numId w:val="12"/>
              </w:numPr>
              <w:spacing w:before="0" w:beforeAutospacing="0" w:after="0" w:afterAutospacing="0"/>
              <w:ind w:right="100"/>
              <w:textAlignment w:val="baseline"/>
              <w:rPr>
                <w:color w:val="000000"/>
              </w:rPr>
            </w:pPr>
            <w:r>
              <w:rPr>
                <w:color w:val="000000"/>
              </w:rPr>
              <w:t>14530</w:t>
            </w:r>
            <w:r>
              <w:rPr>
                <w:rStyle w:val="apple-tab-span"/>
                <w:color w:val="000000"/>
              </w:rPr>
              <w:tab/>
            </w:r>
            <w:r>
              <w:rPr>
                <w:color w:val="000000"/>
              </w:rPr>
              <w:t>TDK-2024-14530</w:t>
            </w:r>
            <w:r>
              <w:rPr>
                <w:rStyle w:val="apple-tab-span"/>
                <w:color w:val="000000"/>
              </w:rPr>
              <w:tab/>
            </w:r>
            <w:r>
              <w:rPr>
                <w:color w:val="000000"/>
              </w:rPr>
              <w:t>Doktora</w:t>
            </w:r>
            <w:r>
              <w:rPr>
                <w:rStyle w:val="apple-tab-span"/>
                <w:color w:val="000000"/>
              </w:rPr>
              <w:tab/>
            </w:r>
            <w:r>
              <w:rPr>
                <w:color w:val="000000"/>
              </w:rPr>
              <w:t>Yönetici</w:t>
            </w:r>
            <w:r>
              <w:rPr>
                <w:rStyle w:val="apple-tab-span"/>
                <w:color w:val="000000"/>
              </w:rPr>
              <w:tab/>
            </w:r>
            <w:r>
              <w:rPr>
                <w:color w:val="000000"/>
              </w:rPr>
              <w:t>Hemodiyaliz Hastalarının Susuzluğa İlişkin Görüşlerinin İncelenmesi Karma Yöntem Araştırması</w:t>
            </w:r>
          </w:p>
          <w:p w:rsidR="00545C22" w:rsidRDefault="00545C22" w:rsidP="00545C22">
            <w:pPr>
              <w:pStyle w:val="NormalWeb"/>
              <w:numPr>
                <w:ilvl w:val="0"/>
                <w:numId w:val="12"/>
              </w:numPr>
              <w:spacing w:before="0" w:beforeAutospacing="0" w:after="0" w:afterAutospacing="0"/>
              <w:ind w:right="100"/>
              <w:textAlignment w:val="baseline"/>
              <w:rPr>
                <w:color w:val="000000"/>
              </w:rPr>
            </w:pPr>
            <w:r>
              <w:rPr>
                <w:color w:val="000000"/>
              </w:rPr>
              <w:t>14503</w:t>
            </w:r>
            <w:r>
              <w:rPr>
                <w:rStyle w:val="apple-tab-span"/>
                <w:color w:val="000000"/>
              </w:rPr>
              <w:tab/>
            </w:r>
            <w:r>
              <w:rPr>
                <w:color w:val="000000"/>
              </w:rPr>
              <w:t>TDK-2024-14503</w:t>
            </w:r>
            <w:r>
              <w:rPr>
                <w:rStyle w:val="apple-tab-span"/>
                <w:color w:val="000000"/>
              </w:rPr>
              <w:tab/>
            </w:r>
            <w:r>
              <w:rPr>
                <w:color w:val="000000"/>
              </w:rPr>
              <w:t>Doktora</w:t>
            </w:r>
            <w:r>
              <w:rPr>
                <w:rStyle w:val="apple-tab-span"/>
                <w:color w:val="000000"/>
              </w:rPr>
              <w:tab/>
            </w:r>
            <w:r>
              <w:rPr>
                <w:color w:val="000000"/>
              </w:rPr>
              <w:t>Yönetici</w:t>
            </w:r>
            <w:r>
              <w:rPr>
                <w:rStyle w:val="apple-tab-span"/>
                <w:color w:val="000000"/>
              </w:rPr>
              <w:tab/>
            </w:r>
            <w:r>
              <w:rPr>
                <w:color w:val="000000"/>
              </w:rPr>
              <w:t>Kalp Yetmezliği Olan Hastaların Hastane Kaynaklı Uykusuzluğa İlişkin Görüşlerinin İncelenmesi Karma Yöntem Araştırması</w:t>
            </w:r>
          </w:p>
          <w:p w:rsidR="00545C22" w:rsidRDefault="00545C22" w:rsidP="00545C22">
            <w:pPr>
              <w:pStyle w:val="NormalWeb"/>
              <w:numPr>
                <w:ilvl w:val="0"/>
                <w:numId w:val="12"/>
              </w:numPr>
              <w:spacing w:before="0" w:beforeAutospacing="0" w:after="0" w:afterAutospacing="0"/>
              <w:ind w:right="100"/>
              <w:textAlignment w:val="baseline"/>
              <w:rPr>
                <w:color w:val="000000"/>
              </w:rPr>
            </w:pPr>
            <w:r>
              <w:rPr>
                <w:color w:val="000000"/>
              </w:rPr>
              <w:t>9692</w:t>
            </w:r>
            <w:r>
              <w:rPr>
                <w:rStyle w:val="apple-tab-span"/>
                <w:color w:val="000000"/>
              </w:rPr>
              <w:tab/>
            </w:r>
            <w:r>
              <w:rPr>
                <w:color w:val="000000"/>
              </w:rPr>
              <w:t>TYL-2021-9692</w:t>
            </w:r>
            <w:r>
              <w:rPr>
                <w:rStyle w:val="apple-tab-span"/>
                <w:color w:val="000000"/>
              </w:rPr>
              <w:tab/>
            </w:r>
            <w:r>
              <w:rPr>
                <w:color w:val="000000"/>
              </w:rPr>
              <w:t>Y.Lisans</w:t>
            </w:r>
            <w:r>
              <w:rPr>
                <w:rStyle w:val="apple-tab-span"/>
                <w:color w:val="000000"/>
              </w:rPr>
              <w:tab/>
            </w:r>
            <w:r>
              <w:rPr>
                <w:color w:val="000000"/>
              </w:rPr>
              <w:t>Araştırmacı</w:t>
            </w:r>
            <w:r>
              <w:rPr>
                <w:rStyle w:val="apple-tab-span"/>
                <w:color w:val="000000"/>
              </w:rPr>
              <w:tab/>
            </w:r>
            <w:r>
              <w:rPr>
                <w:color w:val="000000"/>
              </w:rPr>
              <w:t>Epilepsili Hastalarda Sağlıklı Yaşam Biçimi Davranışları Ve Etkileyen Faktörlerin Belirlenmesi</w:t>
            </w:r>
          </w:p>
          <w:p w:rsidR="00545C22" w:rsidRDefault="00545C22" w:rsidP="00545C22">
            <w:pPr>
              <w:pStyle w:val="NormalWeb"/>
              <w:numPr>
                <w:ilvl w:val="0"/>
                <w:numId w:val="12"/>
              </w:numPr>
              <w:spacing w:before="0" w:beforeAutospacing="0" w:after="0" w:afterAutospacing="0"/>
              <w:ind w:right="100"/>
              <w:textAlignment w:val="baseline"/>
              <w:rPr>
                <w:color w:val="000000"/>
              </w:rPr>
            </w:pPr>
            <w:r>
              <w:rPr>
                <w:color w:val="000000"/>
              </w:rPr>
              <w:t>10221</w:t>
            </w:r>
            <w:r>
              <w:rPr>
                <w:rStyle w:val="apple-tab-span"/>
                <w:color w:val="000000"/>
              </w:rPr>
              <w:tab/>
            </w:r>
            <w:r>
              <w:rPr>
                <w:color w:val="000000"/>
              </w:rPr>
              <w:t>TKP-2022-10221</w:t>
            </w:r>
            <w:r>
              <w:rPr>
                <w:rStyle w:val="apple-tab-span"/>
                <w:color w:val="000000"/>
              </w:rPr>
              <w:tab/>
            </w:r>
            <w:r>
              <w:rPr>
                <w:color w:val="000000"/>
              </w:rPr>
              <w:t>K. Araştırma</w:t>
            </w:r>
            <w:r>
              <w:rPr>
                <w:rStyle w:val="apple-tab-span"/>
                <w:color w:val="000000"/>
              </w:rPr>
              <w:tab/>
            </w:r>
            <w:r>
              <w:rPr>
                <w:color w:val="000000"/>
              </w:rPr>
              <w:t>Araştırmacı</w:t>
            </w:r>
            <w:r>
              <w:rPr>
                <w:rStyle w:val="apple-tab-span"/>
                <w:color w:val="000000"/>
              </w:rPr>
              <w:tab/>
            </w:r>
            <w:r>
              <w:rPr>
                <w:color w:val="000000"/>
              </w:rPr>
              <w:t>COVID19 Pandemisinde Roper Logan Tierney Modeline Dayandırılarak Geliştirilen TeleHemşirelik ile Yürütülen ÖzYönetim Programının Hipertansiyon Hastalarında TedaviHastalık Uyumu ÖzEtkililik ÖzBakım Yönetimine Etkisi Randomize Kontrollü Çalışma</w:t>
            </w:r>
          </w:p>
          <w:p w:rsidR="00545C22" w:rsidRDefault="00545C22" w:rsidP="00545C22">
            <w:pPr>
              <w:pStyle w:val="NormalWeb"/>
              <w:numPr>
                <w:ilvl w:val="0"/>
                <w:numId w:val="12"/>
              </w:numPr>
              <w:spacing w:before="0" w:beforeAutospacing="0" w:after="0" w:afterAutospacing="0"/>
              <w:ind w:right="100"/>
              <w:textAlignment w:val="baseline"/>
              <w:rPr>
                <w:color w:val="000000"/>
              </w:rPr>
            </w:pPr>
            <w:r>
              <w:rPr>
                <w:color w:val="000000"/>
              </w:rPr>
              <w:t>14058</w:t>
            </w:r>
            <w:r>
              <w:rPr>
                <w:rStyle w:val="apple-tab-span"/>
                <w:color w:val="000000"/>
              </w:rPr>
              <w:tab/>
            </w:r>
            <w:r>
              <w:rPr>
                <w:color w:val="000000"/>
              </w:rPr>
              <w:t>TSA-2024-14058</w:t>
            </w:r>
            <w:r>
              <w:rPr>
                <w:rStyle w:val="apple-tab-span"/>
                <w:color w:val="000000"/>
              </w:rPr>
              <w:tab/>
            </w:r>
            <w:r>
              <w:rPr>
                <w:color w:val="000000"/>
              </w:rPr>
              <w:t>T. Araştırma</w:t>
            </w:r>
            <w:r>
              <w:rPr>
                <w:rStyle w:val="apple-tab-span"/>
                <w:color w:val="000000"/>
              </w:rPr>
              <w:tab/>
            </w:r>
            <w:r>
              <w:rPr>
                <w:color w:val="000000"/>
              </w:rPr>
              <w:t>Araştırmacı</w:t>
            </w:r>
            <w:r>
              <w:rPr>
                <w:rStyle w:val="apple-tab-span"/>
                <w:color w:val="000000"/>
              </w:rPr>
              <w:tab/>
            </w:r>
            <w:r>
              <w:rPr>
                <w:color w:val="000000"/>
              </w:rPr>
              <w:t>Tıp ve Hemşirelik Birinci Sınıf Öğrencilerine Yönelik Meslekler Arası İşbirliği ve Simülasyona Dayalı Eğitimin Etkisi</w:t>
            </w:r>
            <w:r>
              <w:rPr>
                <w:rStyle w:val="apple-tab-span"/>
                <w:color w:val="000000"/>
              </w:rPr>
              <w:tab/>
            </w:r>
            <w:r>
              <w:rPr>
                <w:color w:val="000000"/>
              </w:rPr>
              <w:t>08.06.2024</w:t>
            </w:r>
          </w:p>
          <w:p w:rsidR="00545C22" w:rsidRPr="00174FDB" w:rsidRDefault="00545C22" w:rsidP="00545C22">
            <w:pPr>
              <w:pBdr>
                <w:top w:val="nil"/>
                <w:left w:val="nil"/>
                <w:bottom w:val="nil"/>
                <w:right w:val="nil"/>
                <w:between w:val="nil"/>
              </w:pBdr>
              <w:jc w:val="center"/>
              <w:rPr>
                <w:rFonts w:ascii="Times New Roman" w:eastAsia="Calibri" w:hAnsi="Times New Roman" w:cs="Times New Roman"/>
                <w:szCs w:val="24"/>
                <w:lang w:eastAsia="tr-TR"/>
              </w:rPr>
            </w:pPr>
            <w:r>
              <w:rPr>
                <w:color w:val="000000"/>
              </w:rPr>
              <w:t>14461</w:t>
            </w:r>
            <w:r>
              <w:rPr>
                <w:rStyle w:val="apple-tab-span"/>
                <w:color w:val="000000"/>
              </w:rPr>
              <w:tab/>
            </w:r>
            <w:r>
              <w:rPr>
                <w:color w:val="000000"/>
              </w:rPr>
              <w:t>TSA-2024-14461</w:t>
            </w:r>
            <w:r>
              <w:rPr>
                <w:rStyle w:val="apple-tab-span"/>
                <w:color w:val="000000"/>
              </w:rPr>
              <w:tab/>
            </w:r>
            <w:r>
              <w:rPr>
                <w:color w:val="000000"/>
              </w:rPr>
              <w:t>T. Araştırma</w:t>
            </w:r>
            <w:r>
              <w:rPr>
                <w:rStyle w:val="apple-tab-span"/>
                <w:color w:val="000000"/>
              </w:rPr>
              <w:tab/>
            </w:r>
            <w:r>
              <w:rPr>
                <w:color w:val="000000"/>
              </w:rPr>
              <w:t>Araştırmacı</w:t>
            </w:r>
            <w:r>
              <w:rPr>
                <w:rStyle w:val="apple-tab-span"/>
                <w:color w:val="000000"/>
              </w:rPr>
              <w:tab/>
            </w:r>
            <w:r>
              <w:rPr>
                <w:color w:val="000000"/>
              </w:rPr>
              <w:t>Göğüs Yoğun Bakım Ünitesinde Geceleri Göz Maskesi İle Uygulanan Karartmanın Hastaların Uyku Kalitesi ve Melatonin Düzeyine Etkisi Randomize Kontrollü Bir Çalışma</w:t>
            </w:r>
          </w:p>
        </w:tc>
      </w:tr>
      <w:tr w:rsidR="00174FDB" w:rsidRPr="00174FDB" w:rsidTr="00545C22">
        <w:tc>
          <w:tcPr>
            <w:tcW w:w="2754" w:type="dxa"/>
          </w:tcPr>
          <w:p w:rsidR="00FC3D0C" w:rsidRPr="00174FDB" w:rsidRDefault="00174FDB"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Psikiyatri Hastalıkları Hemşireliği</w:t>
            </w:r>
          </w:p>
        </w:tc>
        <w:tc>
          <w:tcPr>
            <w:tcW w:w="2555" w:type="dxa"/>
          </w:tcPr>
          <w:p w:rsidR="00FC3D0C" w:rsidRPr="00174FDB" w:rsidRDefault="00FC3D0C"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Hatice DURMAZ</w:t>
            </w:r>
          </w:p>
        </w:tc>
        <w:tc>
          <w:tcPr>
            <w:tcW w:w="7100" w:type="dxa"/>
          </w:tcPr>
          <w:p w:rsidR="00FC3D0C"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2</w:t>
            </w:r>
          </w:p>
          <w:p w:rsidR="00771734" w:rsidRDefault="00771734" w:rsidP="00FC3D0C">
            <w:pPr>
              <w:pBdr>
                <w:top w:val="nil"/>
                <w:left w:val="nil"/>
                <w:bottom w:val="nil"/>
                <w:right w:val="nil"/>
                <w:between w:val="nil"/>
              </w:pBdr>
              <w:jc w:val="center"/>
              <w:rPr>
                <w:rFonts w:ascii="Times New Roman" w:eastAsia="Calibri" w:hAnsi="Times New Roman" w:cs="Times New Roman"/>
                <w:szCs w:val="24"/>
                <w:lang w:eastAsia="tr-TR"/>
              </w:rPr>
            </w:pPr>
            <w:r w:rsidRPr="00771734">
              <w:rPr>
                <w:rFonts w:ascii="Times New Roman" w:eastAsia="Calibri" w:hAnsi="Times New Roman" w:cs="Times New Roman"/>
                <w:szCs w:val="24"/>
                <w:lang w:eastAsia="tr-TR"/>
              </w:rPr>
              <w:t xml:space="preserve">                    GÖKALP, K., DURMAZ, H., Karakurt, N., AY, E.,  &amp; GÖKALP, S., (2024). Violence tendency and internet addiction in adolescents.  Revista da Associacao Medica Brasileira , vol.70, no.9.                </w:t>
            </w:r>
          </w:p>
          <w:p w:rsidR="00932449"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57" w:history="1">
              <w:r w:rsidR="00932449" w:rsidRPr="00A40D64">
                <w:rPr>
                  <w:rStyle w:val="Kpr"/>
                  <w:rFonts w:ascii="Times New Roman" w:eastAsia="Calibri" w:hAnsi="Times New Roman" w:cs="Times New Roman"/>
                  <w:szCs w:val="24"/>
                  <w:lang w:eastAsia="tr-TR"/>
                </w:rPr>
                <w:t>https://www.scopus.com/record/display.uri?eid=2-s2.0-85204512128&amp;origin=inward&amp;txGid=0f37957958acf8004d12bbf0aa30416f</w:t>
              </w:r>
            </w:hyperlink>
          </w:p>
          <w:p w:rsidR="00771734" w:rsidRPr="00771734" w:rsidRDefault="00771734" w:rsidP="00FC3D0C">
            <w:pPr>
              <w:pBdr>
                <w:top w:val="nil"/>
                <w:left w:val="nil"/>
                <w:bottom w:val="nil"/>
                <w:right w:val="nil"/>
                <w:between w:val="nil"/>
              </w:pBdr>
              <w:jc w:val="center"/>
              <w:rPr>
                <w:rStyle w:val="Kpr"/>
                <w:rFonts w:ascii="Times New Roman" w:eastAsia="Calibri" w:hAnsi="Times New Roman" w:cs="Times New Roman"/>
                <w:szCs w:val="24"/>
                <w:lang w:eastAsia="tr-TR"/>
              </w:rPr>
            </w:pPr>
            <w:r w:rsidRPr="00771734">
              <w:rPr>
                <w:rFonts w:ascii="Times New Roman" w:hAnsi="Times New Roman" w:cs="Times New Roman"/>
                <w:color w:val="212121"/>
                <w:shd w:val="clear" w:color="auto" w:fill="FFFFFF"/>
              </w:rPr>
              <w:t>Durmaz H, Karakaş SA, Erçel Ş. The Relationship Between Compassion Fatigue and Professional Self-Concept in Psychiatric Nurses. J Psychosoc Nurs Ment Health Serv. 2024 Mar;62(3):22-28. doi: 10.3928/02793695-20230821-01. Epub 2023 Sep 1. PMID: 37646604.</w:t>
            </w:r>
          </w:p>
          <w:p w:rsidR="00932449"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58" w:history="1">
              <w:r w:rsidR="00932449" w:rsidRPr="00A40D64">
                <w:rPr>
                  <w:rStyle w:val="Kpr"/>
                  <w:rFonts w:ascii="Times New Roman" w:eastAsia="Calibri" w:hAnsi="Times New Roman" w:cs="Times New Roman"/>
                  <w:szCs w:val="24"/>
                  <w:lang w:eastAsia="tr-TR"/>
                </w:rPr>
                <w:t>https://pubmed.ncbi.nlm.nih.gov/37646604/</w:t>
              </w:r>
            </w:hyperlink>
          </w:p>
          <w:p w:rsidR="00932449" w:rsidRPr="00174FDB" w:rsidRDefault="00932449"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FC3D0C" w:rsidRPr="00174FDB" w:rsidRDefault="00FC3D0C"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Cerrahi Hastalıkları Hemşireliği</w:t>
            </w:r>
          </w:p>
        </w:tc>
        <w:tc>
          <w:tcPr>
            <w:tcW w:w="2555" w:type="dxa"/>
          </w:tcPr>
          <w:p w:rsidR="00545C22" w:rsidRPr="00174FDB"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Ayşegül YAYLA</w:t>
            </w:r>
          </w:p>
        </w:tc>
        <w:tc>
          <w:tcPr>
            <w:tcW w:w="7100" w:type="dxa"/>
          </w:tcPr>
          <w:p w:rsidR="00545C22" w:rsidRDefault="00545C22" w:rsidP="00174FDB">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4</w:t>
            </w:r>
          </w:p>
          <w:p w:rsidR="00771734" w:rsidRDefault="00771734" w:rsidP="00174FDB">
            <w:pPr>
              <w:pBdr>
                <w:top w:val="nil"/>
                <w:left w:val="nil"/>
                <w:bottom w:val="nil"/>
                <w:right w:val="nil"/>
                <w:between w:val="nil"/>
              </w:pBdr>
              <w:jc w:val="center"/>
              <w:rPr>
                <w:rFonts w:ascii="Times New Roman" w:eastAsia="Calibri" w:hAnsi="Times New Roman" w:cs="Times New Roman"/>
                <w:szCs w:val="24"/>
                <w:lang w:eastAsia="tr-TR"/>
              </w:rPr>
            </w:pPr>
            <w:r w:rsidRPr="00771734">
              <w:rPr>
                <w:rFonts w:ascii="Times New Roman" w:eastAsia="Calibri" w:hAnsi="Times New Roman" w:cs="Times New Roman"/>
                <w:szCs w:val="24"/>
                <w:lang w:eastAsia="tr-TR"/>
              </w:rPr>
              <w:t>Menevşe Ş, Yayla A. Effect of Emotional Freedom Technique Applied to Patients Before Laparoscopic Cholecystectomy on Surgical Fear and Anxiety: A Randomized Controlled Trial. J Perianesth Nurs. 2024 Feb;39(1):93-100. doi: 10.1016/j.jopan.2023.07.006. Epub 2023 Oct 6. PMID: 37804271.</w:t>
            </w:r>
          </w:p>
          <w:p w:rsidR="00545C22" w:rsidRDefault="007E7B86" w:rsidP="00174FDB">
            <w:pPr>
              <w:pBdr>
                <w:top w:val="nil"/>
                <w:left w:val="nil"/>
                <w:bottom w:val="nil"/>
                <w:right w:val="nil"/>
                <w:between w:val="nil"/>
              </w:pBdr>
              <w:jc w:val="center"/>
              <w:rPr>
                <w:rFonts w:ascii="Times New Roman" w:eastAsia="Calibri" w:hAnsi="Times New Roman" w:cs="Times New Roman"/>
                <w:szCs w:val="24"/>
                <w:lang w:eastAsia="tr-TR"/>
              </w:rPr>
            </w:pPr>
            <w:hyperlink r:id="rId59" w:history="1">
              <w:r w:rsidR="00545C22" w:rsidRPr="00A40D64">
                <w:rPr>
                  <w:rStyle w:val="Kpr"/>
                  <w:rFonts w:ascii="Times New Roman" w:eastAsia="Calibri" w:hAnsi="Times New Roman" w:cs="Times New Roman"/>
                  <w:szCs w:val="24"/>
                  <w:lang w:eastAsia="tr-TR"/>
                </w:rPr>
                <w:t>https://www.scopus.com/record/display.uri?eid=2-s2.0-85173257581&amp;origin=inward&amp;txGid=b7d9f8798da539be08f7200a27ed89ab</w:t>
              </w:r>
            </w:hyperlink>
          </w:p>
          <w:p w:rsidR="00771734" w:rsidRPr="00771734" w:rsidRDefault="00771734" w:rsidP="00174FDB">
            <w:pPr>
              <w:pBdr>
                <w:top w:val="nil"/>
                <w:left w:val="nil"/>
                <w:bottom w:val="nil"/>
                <w:right w:val="nil"/>
                <w:between w:val="nil"/>
              </w:pBdr>
              <w:jc w:val="center"/>
              <w:rPr>
                <w:rStyle w:val="Kpr"/>
                <w:rFonts w:ascii="Times New Roman" w:eastAsia="Calibri" w:hAnsi="Times New Roman" w:cs="Times New Roman"/>
                <w:szCs w:val="24"/>
                <w:lang w:eastAsia="tr-TR"/>
              </w:rPr>
            </w:pPr>
            <w:r w:rsidRPr="00771734">
              <w:rPr>
                <w:rFonts w:ascii="Times New Roman" w:hAnsi="Times New Roman" w:cs="Times New Roman"/>
                <w:color w:val="212121"/>
                <w:shd w:val="clear" w:color="auto" w:fill="FFFFFF"/>
              </w:rPr>
              <w:t>İlgin VE, Yayla A, Kılınç T. The Effect of Preoperative Education Given to Patients Who Will Have a Mastectomy: A Randomized Controlled Trial. J Perianesth Nurs. 2024 Feb;39(1):e1-e8. doi: 10.1016/j.jopan.2023.09.007. Epub 2023 Dec 5. PMID: 38054914.</w:t>
            </w:r>
          </w:p>
          <w:p w:rsidR="00545C22" w:rsidRDefault="007E7B86" w:rsidP="00174FDB">
            <w:pPr>
              <w:pBdr>
                <w:top w:val="nil"/>
                <w:left w:val="nil"/>
                <w:bottom w:val="nil"/>
                <w:right w:val="nil"/>
                <w:between w:val="nil"/>
              </w:pBdr>
              <w:jc w:val="center"/>
              <w:rPr>
                <w:rFonts w:ascii="Times New Roman" w:eastAsia="Calibri" w:hAnsi="Times New Roman" w:cs="Times New Roman"/>
                <w:szCs w:val="24"/>
                <w:lang w:eastAsia="tr-TR"/>
              </w:rPr>
            </w:pPr>
            <w:hyperlink r:id="rId60" w:history="1">
              <w:r w:rsidR="00545C22" w:rsidRPr="00A40D64">
                <w:rPr>
                  <w:rStyle w:val="Kpr"/>
                  <w:rFonts w:ascii="Times New Roman" w:eastAsia="Calibri" w:hAnsi="Times New Roman" w:cs="Times New Roman"/>
                  <w:szCs w:val="24"/>
                  <w:lang w:eastAsia="tr-TR"/>
                </w:rPr>
                <w:t>https://pubmed.ncbi.nlm.nih.gov/38054914/</w:t>
              </w:r>
            </w:hyperlink>
          </w:p>
          <w:p w:rsidR="00771734" w:rsidRPr="00771734" w:rsidRDefault="00771734" w:rsidP="00174FDB">
            <w:pPr>
              <w:pBdr>
                <w:top w:val="nil"/>
                <w:left w:val="nil"/>
                <w:bottom w:val="nil"/>
                <w:right w:val="nil"/>
                <w:between w:val="nil"/>
              </w:pBdr>
              <w:jc w:val="center"/>
              <w:rPr>
                <w:rStyle w:val="Kpr"/>
                <w:rFonts w:ascii="Times New Roman" w:eastAsia="Calibri" w:hAnsi="Times New Roman" w:cs="Times New Roman"/>
                <w:szCs w:val="24"/>
                <w:lang w:eastAsia="tr-TR"/>
              </w:rPr>
            </w:pPr>
            <w:r w:rsidRPr="00771734">
              <w:rPr>
                <w:rFonts w:ascii="Times New Roman" w:hAnsi="Times New Roman" w:cs="Times New Roman"/>
                <w:color w:val="212121"/>
                <w:shd w:val="clear" w:color="auto" w:fill="FFFFFF"/>
              </w:rPr>
              <w:t>Kılınç T, Karaman Özlü Z, İlgin VE, Yayla A, Dişçi E. The Effect of Informing Patients Who Will Undergo a Colonoscopy via Short Messaging Service on the Procedure Quality and Satisfaction: An Endoscopist-Blinded, Randomized Controlled Trial. J Perianesth Nurs. 2024 Jun;39(3):447-454. doi: 10.1016/j.jopan.2023.09.008. Epub 2023 Nov 22. PMID: 37999686.</w:t>
            </w:r>
          </w:p>
          <w:p w:rsidR="00545C22" w:rsidRDefault="007E7B86" w:rsidP="00174FDB">
            <w:pPr>
              <w:pBdr>
                <w:top w:val="nil"/>
                <w:left w:val="nil"/>
                <w:bottom w:val="nil"/>
                <w:right w:val="nil"/>
                <w:between w:val="nil"/>
              </w:pBdr>
              <w:jc w:val="center"/>
              <w:rPr>
                <w:rFonts w:ascii="Times New Roman" w:eastAsia="Calibri" w:hAnsi="Times New Roman" w:cs="Times New Roman"/>
                <w:szCs w:val="24"/>
                <w:lang w:eastAsia="tr-TR"/>
              </w:rPr>
            </w:pPr>
            <w:hyperlink r:id="rId61" w:history="1">
              <w:r w:rsidR="00545C22" w:rsidRPr="00A40D64">
                <w:rPr>
                  <w:rStyle w:val="Kpr"/>
                  <w:rFonts w:ascii="Times New Roman" w:eastAsia="Calibri" w:hAnsi="Times New Roman" w:cs="Times New Roman"/>
                  <w:szCs w:val="24"/>
                  <w:lang w:eastAsia="tr-TR"/>
                </w:rPr>
                <w:t>https://www.scopus.com/record/display.uri?eid=2-s2.0-85178198217&amp;origin=inward&amp;txGid=4948add949f14831aeca664db35491fd</w:t>
              </w:r>
            </w:hyperlink>
          </w:p>
          <w:p w:rsidR="00771734" w:rsidRPr="00771734" w:rsidRDefault="00771734" w:rsidP="00174FDB">
            <w:pPr>
              <w:pBdr>
                <w:top w:val="nil"/>
                <w:left w:val="nil"/>
                <w:bottom w:val="nil"/>
                <w:right w:val="nil"/>
                <w:between w:val="nil"/>
              </w:pBdr>
              <w:jc w:val="center"/>
              <w:rPr>
                <w:rStyle w:val="Kpr"/>
                <w:rFonts w:ascii="Times New Roman" w:eastAsia="Calibri" w:hAnsi="Times New Roman" w:cs="Times New Roman"/>
                <w:szCs w:val="24"/>
                <w:lang w:eastAsia="tr-TR"/>
              </w:rPr>
            </w:pPr>
            <w:r w:rsidRPr="00771734">
              <w:rPr>
                <w:rFonts w:ascii="Times New Roman" w:hAnsi="Times New Roman" w:cs="Times New Roman"/>
                <w:color w:val="212121"/>
                <w:shd w:val="clear" w:color="auto" w:fill="FFFFFF"/>
              </w:rPr>
              <w:t>Yayla A, Karaman Özlü Z, Uymaz Aras G. Caffeine and Sleep in Preventing Post-spinal Headache: Which One is More Effective? Biol Res Nurs. 2024 Oct;26(4):498-507. doi: 10.1177/10998004241249938. Epub 2024 Apr 26. PMID: 38676282.</w:t>
            </w:r>
          </w:p>
          <w:p w:rsidR="00545C22" w:rsidRDefault="007E7B86" w:rsidP="00174FDB">
            <w:pPr>
              <w:pBdr>
                <w:top w:val="nil"/>
                <w:left w:val="nil"/>
                <w:bottom w:val="nil"/>
                <w:right w:val="nil"/>
                <w:between w:val="nil"/>
              </w:pBdr>
              <w:jc w:val="center"/>
              <w:rPr>
                <w:rFonts w:ascii="Times New Roman" w:eastAsia="Calibri" w:hAnsi="Times New Roman" w:cs="Times New Roman"/>
                <w:szCs w:val="24"/>
                <w:lang w:eastAsia="tr-TR"/>
              </w:rPr>
            </w:pPr>
            <w:hyperlink r:id="rId62" w:history="1">
              <w:r w:rsidR="00545C22" w:rsidRPr="00A40D64">
                <w:rPr>
                  <w:rStyle w:val="Kpr"/>
                  <w:rFonts w:ascii="Times New Roman" w:eastAsia="Calibri" w:hAnsi="Times New Roman" w:cs="Times New Roman"/>
                  <w:szCs w:val="24"/>
                  <w:lang w:eastAsia="tr-TR"/>
                </w:rPr>
                <w:t>https://pubmed.ncbi.nlm.nih.gov/38676282/</w:t>
              </w:r>
            </w:hyperlink>
          </w:p>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Cerrahi Hastalıkları Hemşireliği</w:t>
            </w:r>
          </w:p>
        </w:tc>
        <w:tc>
          <w:tcPr>
            <w:tcW w:w="2555" w:type="dxa"/>
          </w:tcPr>
          <w:p w:rsidR="00545C22" w:rsidRPr="00174FDB"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Vesile ESKİCİ İLGİN</w:t>
            </w:r>
          </w:p>
        </w:tc>
        <w:tc>
          <w:tcPr>
            <w:tcW w:w="7100" w:type="dxa"/>
          </w:tcPr>
          <w:p w:rsidR="00545C22" w:rsidRDefault="00545C22" w:rsidP="00174FDB">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4</w:t>
            </w:r>
          </w:p>
          <w:p w:rsidR="00771734" w:rsidRDefault="00771734" w:rsidP="00174FDB">
            <w:pPr>
              <w:pBdr>
                <w:top w:val="nil"/>
                <w:left w:val="nil"/>
                <w:bottom w:val="nil"/>
                <w:right w:val="nil"/>
                <w:between w:val="nil"/>
              </w:pBdr>
              <w:jc w:val="center"/>
              <w:rPr>
                <w:rFonts w:ascii="Times New Roman" w:eastAsia="Calibri" w:hAnsi="Times New Roman" w:cs="Times New Roman"/>
                <w:szCs w:val="24"/>
                <w:lang w:eastAsia="tr-TR"/>
              </w:rPr>
            </w:pPr>
            <w:r w:rsidRPr="00771734">
              <w:rPr>
                <w:rFonts w:ascii="Times New Roman" w:eastAsia="Calibri" w:hAnsi="Times New Roman" w:cs="Times New Roman"/>
                <w:szCs w:val="24"/>
                <w:lang w:eastAsia="tr-TR"/>
              </w:rPr>
              <w:t>İlgin VE, Yayla A, Kılınç T. The Effect of Preoperative Education Given to Patients Who Will Have a Mastectomy: A Randomized Controlled Trial. J Perianesth Nurs. 2024 Feb;39(1):e1-e8. doi: 10.1016/j.jopan.2023.09.007. Epub 2023 Dec 5. PMID: 38054914.</w:t>
            </w:r>
          </w:p>
          <w:p w:rsidR="00545C22" w:rsidRDefault="007E7B86" w:rsidP="00174FDB">
            <w:pPr>
              <w:pBdr>
                <w:top w:val="nil"/>
                <w:left w:val="nil"/>
                <w:bottom w:val="nil"/>
                <w:right w:val="nil"/>
                <w:between w:val="nil"/>
              </w:pBdr>
              <w:jc w:val="center"/>
              <w:rPr>
                <w:rStyle w:val="Kpr"/>
                <w:rFonts w:ascii="Times New Roman" w:eastAsia="Calibri" w:hAnsi="Times New Roman" w:cs="Times New Roman"/>
                <w:szCs w:val="24"/>
                <w:lang w:eastAsia="tr-TR"/>
              </w:rPr>
            </w:pPr>
            <w:hyperlink r:id="rId63" w:history="1">
              <w:r w:rsidR="00545C22" w:rsidRPr="00A40D64">
                <w:rPr>
                  <w:rStyle w:val="Kpr"/>
                  <w:rFonts w:ascii="Times New Roman" w:eastAsia="Calibri" w:hAnsi="Times New Roman" w:cs="Times New Roman"/>
                  <w:szCs w:val="24"/>
                  <w:lang w:eastAsia="tr-TR"/>
                </w:rPr>
                <w:t>https://pubmed.ncbi.nlm.nih.gov/38054914/</w:t>
              </w:r>
            </w:hyperlink>
          </w:p>
          <w:p w:rsidR="00771734" w:rsidRDefault="00771734" w:rsidP="00174FDB">
            <w:pPr>
              <w:pBdr>
                <w:top w:val="nil"/>
                <w:left w:val="nil"/>
                <w:bottom w:val="nil"/>
                <w:right w:val="nil"/>
                <w:between w:val="nil"/>
              </w:pBdr>
              <w:jc w:val="center"/>
              <w:rPr>
                <w:rFonts w:ascii="Times New Roman" w:eastAsia="Calibri" w:hAnsi="Times New Roman" w:cs="Times New Roman"/>
                <w:szCs w:val="24"/>
                <w:lang w:eastAsia="tr-TR"/>
              </w:rPr>
            </w:pPr>
            <w:r w:rsidRPr="00771734">
              <w:rPr>
                <w:rFonts w:ascii="Times New Roman" w:eastAsia="Calibri" w:hAnsi="Times New Roman" w:cs="Times New Roman"/>
                <w:szCs w:val="24"/>
                <w:lang w:eastAsia="tr-TR"/>
              </w:rPr>
              <w:t xml:space="preserve">                    KILINÇ, T., KARAMAN ÖZLÜ, Z., İlgin, V., YAYLA, A.,  &amp; DİŞÇİ, E., (2024). The Effect of Informing Patients Who Will Undergo a Colonoscopy via Short Messaging Service on the Procedure Quality and Satisfaction: An Endoscopist-Blinded, Randomized Controlled Trial.  JOURNAL OF PERIANESTHESIA NURSING , vol.39, no.3, 447-454.                </w:t>
            </w:r>
          </w:p>
          <w:p w:rsidR="00545C22" w:rsidRDefault="007E7B86" w:rsidP="00174FDB">
            <w:pPr>
              <w:pBdr>
                <w:top w:val="nil"/>
                <w:left w:val="nil"/>
                <w:bottom w:val="nil"/>
                <w:right w:val="nil"/>
                <w:between w:val="nil"/>
              </w:pBdr>
              <w:jc w:val="center"/>
              <w:rPr>
                <w:rFonts w:ascii="Times New Roman" w:eastAsia="Calibri" w:hAnsi="Times New Roman" w:cs="Times New Roman"/>
                <w:szCs w:val="24"/>
                <w:lang w:eastAsia="tr-TR"/>
              </w:rPr>
            </w:pPr>
            <w:hyperlink r:id="rId64" w:history="1">
              <w:r w:rsidR="00545C22" w:rsidRPr="00A40D64">
                <w:rPr>
                  <w:rStyle w:val="Kpr"/>
                  <w:rFonts w:ascii="Times New Roman" w:eastAsia="Calibri" w:hAnsi="Times New Roman" w:cs="Times New Roman"/>
                  <w:szCs w:val="24"/>
                  <w:lang w:eastAsia="tr-TR"/>
                </w:rPr>
                <w:t>https://www.scopus.com/record/display.uri?eid=2-s2.0-85178198217&amp;origin=inward&amp;txGid=ea109cdae5ee6a1526e601f9635f4545</w:t>
              </w:r>
            </w:hyperlink>
          </w:p>
          <w:p w:rsidR="00771734" w:rsidRDefault="00771734" w:rsidP="00174FDB">
            <w:pPr>
              <w:pBdr>
                <w:top w:val="nil"/>
                <w:left w:val="nil"/>
                <w:bottom w:val="nil"/>
                <w:right w:val="nil"/>
                <w:between w:val="nil"/>
              </w:pBdr>
              <w:jc w:val="center"/>
              <w:rPr>
                <w:rStyle w:val="Kpr"/>
                <w:rFonts w:ascii="Times New Roman" w:eastAsia="Calibri" w:hAnsi="Times New Roman" w:cs="Times New Roman"/>
                <w:szCs w:val="24"/>
                <w:lang w:eastAsia="tr-TR"/>
              </w:rPr>
            </w:pPr>
            <w:r w:rsidRPr="00771734">
              <w:rPr>
                <w:rFonts w:ascii="Times New Roman" w:hAnsi="Times New Roman" w:cs="Times New Roman"/>
                <w:color w:val="212121"/>
                <w:shd w:val="clear" w:color="auto" w:fill="FFFFFF"/>
              </w:rPr>
              <w:t>İlgin VE, Oral SE, Gürkan Z, Özer N. Effects of telephone nursing education and counselling on discharge satisfaction level and self-care strength of patients after coronary artery bypass grafting. ANZ J Surg. 2024 Oct;94(10):1768-1775. doi: 10.1111/ans.19175</w:t>
            </w:r>
            <w:r>
              <w:rPr>
                <w:rFonts w:ascii="Segoe UI" w:hAnsi="Segoe UI" w:cs="Segoe UI"/>
                <w:color w:val="212121"/>
                <w:shd w:val="clear" w:color="auto" w:fill="FFFFFF"/>
              </w:rPr>
              <w:t>. Epub 2024 Jul 25. PMID: 39051496.</w:t>
            </w:r>
          </w:p>
          <w:p w:rsidR="00545C22" w:rsidRDefault="007E7B86" w:rsidP="00174FDB">
            <w:pPr>
              <w:pBdr>
                <w:top w:val="nil"/>
                <w:left w:val="nil"/>
                <w:bottom w:val="nil"/>
                <w:right w:val="nil"/>
                <w:between w:val="nil"/>
              </w:pBdr>
              <w:jc w:val="center"/>
              <w:rPr>
                <w:rFonts w:ascii="Times New Roman" w:eastAsia="Calibri" w:hAnsi="Times New Roman" w:cs="Times New Roman"/>
                <w:szCs w:val="24"/>
                <w:lang w:eastAsia="tr-TR"/>
              </w:rPr>
            </w:pPr>
            <w:hyperlink r:id="rId65" w:history="1">
              <w:r w:rsidR="00545C22" w:rsidRPr="00A40D64">
                <w:rPr>
                  <w:rStyle w:val="Kpr"/>
                  <w:rFonts w:ascii="Times New Roman" w:eastAsia="Calibri" w:hAnsi="Times New Roman" w:cs="Times New Roman"/>
                  <w:szCs w:val="24"/>
                  <w:lang w:eastAsia="tr-TR"/>
                </w:rPr>
                <w:t>https://pubmed.ncbi.nlm.nih.gov/39051496/</w:t>
              </w:r>
            </w:hyperlink>
          </w:p>
          <w:p w:rsidR="00771734" w:rsidRPr="00771734" w:rsidRDefault="00771734" w:rsidP="00174FDB">
            <w:pPr>
              <w:pBdr>
                <w:top w:val="nil"/>
                <w:left w:val="nil"/>
                <w:bottom w:val="nil"/>
                <w:right w:val="nil"/>
                <w:between w:val="nil"/>
              </w:pBdr>
              <w:jc w:val="center"/>
              <w:rPr>
                <w:rStyle w:val="Kpr"/>
                <w:rFonts w:ascii="Times New Roman" w:eastAsia="Calibri" w:hAnsi="Times New Roman" w:cs="Times New Roman"/>
                <w:szCs w:val="24"/>
                <w:lang w:eastAsia="tr-TR"/>
              </w:rPr>
            </w:pPr>
            <w:r w:rsidRPr="00771734">
              <w:rPr>
                <w:rFonts w:ascii="Times New Roman" w:hAnsi="Times New Roman" w:cs="Times New Roman"/>
                <w:color w:val="212121"/>
                <w:shd w:val="clear" w:color="auto" w:fill="FFFFFF"/>
              </w:rPr>
              <w:t>Toraman RL, Eskici Ilgin V. Effect of Virtual Reality Glasses Application on Pain, Anxiety, and Patient Satisfaction During a Transrectal Prostate Biopsy: A Randomized Controlled Trial. Biol Res Nurs. 2024 Oct;26(4):485-497. doi: 10.1177/10998004241236154. Epub 2024 Feb 28. PMID: 38418943.</w:t>
            </w:r>
          </w:p>
          <w:p w:rsidR="00545C22" w:rsidRDefault="007E7B86" w:rsidP="00174FDB">
            <w:pPr>
              <w:pBdr>
                <w:top w:val="nil"/>
                <w:left w:val="nil"/>
                <w:bottom w:val="nil"/>
                <w:right w:val="nil"/>
                <w:between w:val="nil"/>
              </w:pBdr>
              <w:jc w:val="center"/>
              <w:rPr>
                <w:rFonts w:ascii="Times New Roman" w:eastAsia="Calibri" w:hAnsi="Times New Roman" w:cs="Times New Roman"/>
                <w:szCs w:val="24"/>
                <w:lang w:eastAsia="tr-TR"/>
              </w:rPr>
            </w:pPr>
            <w:hyperlink r:id="rId66" w:history="1">
              <w:r w:rsidR="00545C22" w:rsidRPr="00A40D64">
                <w:rPr>
                  <w:rStyle w:val="Kpr"/>
                  <w:rFonts w:ascii="Times New Roman" w:eastAsia="Calibri" w:hAnsi="Times New Roman" w:cs="Times New Roman"/>
                  <w:szCs w:val="24"/>
                  <w:lang w:eastAsia="tr-TR"/>
                </w:rPr>
                <w:t>https://pubmed.ncbi.nlm.nih.gov/38418943/</w:t>
              </w:r>
            </w:hyperlink>
          </w:p>
          <w:p w:rsidR="00545C22" w:rsidRPr="00174FDB" w:rsidRDefault="00545C22" w:rsidP="00174FDB">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545C22" w:rsidRPr="00174FDB" w:rsidRDefault="00545C22" w:rsidP="00174FDB">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İç Hastalıkları Hemşireliği</w:t>
            </w:r>
          </w:p>
        </w:tc>
        <w:tc>
          <w:tcPr>
            <w:tcW w:w="2555" w:type="dxa"/>
          </w:tcPr>
          <w:p w:rsidR="00545C22" w:rsidRPr="00174FDB"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Hatice POLAT</w:t>
            </w:r>
          </w:p>
        </w:tc>
        <w:tc>
          <w:tcPr>
            <w:tcW w:w="7100" w:type="dxa"/>
          </w:tcPr>
          <w:p w:rsidR="00545C22"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771734" w:rsidRDefault="00771734" w:rsidP="00FC3D0C">
            <w:pPr>
              <w:pBdr>
                <w:top w:val="nil"/>
                <w:left w:val="nil"/>
                <w:bottom w:val="nil"/>
                <w:right w:val="nil"/>
                <w:between w:val="nil"/>
              </w:pBdr>
              <w:jc w:val="center"/>
              <w:rPr>
                <w:rFonts w:ascii="Times New Roman" w:eastAsia="Calibri" w:hAnsi="Times New Roman" w:cs="Times New Roman"/>
                <w:szCs w:val="24"/>
                <w:lang w:eastAsia="tr-TR"/>
              </w:rPr>
            </w:pPr>
            <w:r w:rsidRPr="00771734">
              <w:rPr>
                <w:rFonts w:ascii="Times New Roman" w:eastAsia="Calibri" w:hAnsi="Times New Roman" w:cs="Times New Roman"/>
                <w:szCs w:val="24"/>
                <w:lang w:eastAsia="tr-TR"/>
              </w:rPr>
              <w:t>Polat H, Turan GB, Tan M. Determining the relationship between stigmatization and social support in tuberculosis patients. J Clin Tuberc Other Mycobact Dis. 2024 Nov 26;37:100502. doi: 10.1016/j.jctube.2024.100502. PMID: 39691805; PMCID: PMC11650129.</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67" w:history="1">
              <w:r w:rsidR="00545C22" w:rsidRPr="00A40D64">
                <w:rPr>
                  <w:rStyle w:val="Kpr"/>
                  <w:rFonts w:ascii="Times New Roman" w:eastAsia="Calibri" w:hAnsi="Times New Roman" w:cs="Times New Roman"/>
                  <w:szCs w:val="24"/>
                  <w:lang w:eastAsia="tr-TR"/>
                </w:rPr>
                <w:t>https://www.scopus.com/record/display.uri?eid=2-s2.0-85210378521&amp;origin=inward&amp;txGid=ec2b316858fc8e09a2da33735a2389a3</w:t>
              </w:r>
            </w:hyperlink>
          </w:p>
          <w:p w:rsidR="00545C22" w:rsidRPr="00174FDB" w:rsidRDefault="00545C22" w:rsidP="00174FDB">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545C22" w:rsidRPr="00174FDB" w:rsidRDefault="00545C22" w:rsidP="00174FDB">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Psikiyatri Hastalıkları Hemşireliği</w:t>
            </w:r>
          </w:p>
        </w:tc>
        <w:tc>
          <w:tcPr>
            <w:tcW w:w="2555" w:type="dxa"/>
          </w:tcPr>
          <w:p w:rsidR="00545C22" w:rsidRPr="00174FDB"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Kübra GÖKALP</w:t>
            </w:r>
          </w:p>
        </w:tc>
        <w:tc>
          <w:tcPr>
            <w:tcW w:w="7100" w:type="dxa"/>
          </w:tcPr>
          <w:p w:rsidR="00545C22"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5736F8" w:rsidRDefault="005736F8" w:rsidP="00FC3D0C">
            <w:pPr>
              <w:pBdr>
                <w:top w:val="nil"/>
                <w:left w:val="nil"/>
                <w:bottom w:val="nil"/>
                <w:right w:val="nil"/>
                <w:between w:val="nil"/>
              </w:pBdr>
              <w:jc w:val="center"/>
              <w:rPr>
                <w:rFonts w:ascii="Times New Roman" w:eastAsia="Calibri" w:hAnsi="Times New Roman" w:cs="Times New Roman"/>
                <w:szCs w:val="24"/>
                <w:lang w:eastAsia="tr-TR"/>
              </w:rPr>
            </w:pPr>
            <w:r w:rsidRPr="005736F8">
              <w:rPr>
                <w:rFonts w:ascii="Times New Roman" w:eastAsia="Calibri" w:hAnsi="Times New Roman" w:cs="Times New Roman"/>
                <w:szCs w:val="24"/>
                <w:lang w:eastAsia="tr-TR"/>
              </w:rPr>
              <w:t xml:space="preserve">                    GÖKALP, K., DURMAZ, H., Karakurt, N., AY, E.,  &amp; GÖKALP, S., (2024). Violence tendency and internet addiction in adolescents.  Revista da Associacao Medica Brasileira , vol.70, no.9.                </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68" w:history="1">
              <w:r w:rsidR="00545C22" w:rsidRPr="00A40D64">
                <w:rPr>
                  <w:rStyle w:val="Kpr"/>
                  <w:rFonts w:ascii="Times New Roman" w:eastAsia="Calibri" w:hAnsi="Times New Roman" w:cs="Times New Roman"/>
                  <w:szCs w:val="24"/>
                  <w:lang w:eastAsia="tr-TR"/>
                </w:rPr>
                <w:t>https://www.scopus.com/record/display.uri?eid=2-s2.0-85204512128&amp;origin=inward&amp;txGid=9b0b76d12df686491e47397fb01ba980</w:t>
              </w:r>
            </w:hyperlink>
          </w:p>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545C22"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Pr>
                <w:rFonts w:ascii="Times New Roman" w:eastAsia="Calibri" w:hAnsi="Times New Roman" w:cs="Times New Roman"/>
                <w:szCs w:val="24"/>
                <w:lang w:eastAsia="tr-TR"/>
              </w:rPr>
              <w:t>2</w:t>
            </w:r>
          </w:p>
          <w:p w:rsidR="00545C22" w:rsidRPr="00932449" w:rsidRDefault="00545C22" w:rsidP="00932449">
            <w:pPr>
              <w:pBdr>
                <w:top w:val="nil"/>
                <w:left w:val="nil"/>
                <w:bottom w:val="nil"/>
                <w:right w:val="nil"/>
                <w:between w:val="nil"/>
              </w:pBdr>
              <w:jc w:val="center"/>
              <w:rPr>
                <w:rFonts w:ascii="Times New Roman" w:eastAsia="Calibri" w:hAnsi="Times New Roman" w:cs="Times New Roman"/>
                <w:szCs w:val="24"/>
                <w:lang w:eastAsia="tr-TR"/>
              </w:rPr>
            </w:pPr>
            <w:r w:rsidRPr="00932449">
              <w:rPr>
                <w:rFonts w:ascii="Times New Roman" w:eastAsia="Calibri" w:hAnsi="Times New Roman" w:cs="Times New Roman"/>
                <w:szCs w:val="24"/>
                <w:lang w:eastAsia="tr-TR"/>
              </w:rPr>
              <w:t xml:space="preserve">2024HASTA TESPİT YATAĞI </w:t>
            </w:r>
          </w:p>
          <w:p w:rsidR="00545C22" w:rsidRPr="00932449" w:rsidRDefault="00545C22" w:rsidP="00932449">
            <w:pPr>
              <w:pBdr>
                <w:top w:val="nil"/>
                <w:left w:val="nil"/>
                <w:bottom w:val="nil"/>
                <w:right w:val="nil"/>
                <w:between w:val="nil"/>
              </w:pBdr>
              <w:jc w:val="center"/>
              <w:rPr>
                <w:rFonts w:ascii="Times New Roman" w:eastAsia="Calibri" w:hAnsi="Times New Roman" w:cs="Times New Roman"/>
                <w:szCs w:val="24"/>
                <w:lang w:eastAsia="tr-TR"/>
              </w:rPr>
            </w:pPr>
            <w:r w:rsidRPr="00932449">
              <w:rPr>
                <w:rFonts w:ascii="Times New Roman" w:eastAsia="Calibri" w:hAnsi="Times New Roman" w:cs="Times New Roman"/>
                <w:szCs w:val="24"/>
                <w:lang w:eastAsia="tr-TR"/>
              </w:rPr>
              <w:t>Patent</w:t>
            </w:r>
          </w:p>
          <w:p w:rsidR="00545C22" w:rsidRPr="00932449" w:rsidRDefault="00545C22" w:rsidP="00932449">
            <w:pPr>
              <w:pBdr>
                <w:top w:val="nil"/>
                <w:left w:val="nil"/>
                <w:bottom w:val="nil"/>
                <w:right w:val="nil"/>
                <w:between w:val="nil"/>
              </w:pBdr>
              <w:jc w:val="center"/>
              <w:rPr>
                <w:rFonts w:ascii="Times New Roman" w:eastAsia="Calibri" w:hAnsi="Times New Roman" w:cs="Times New Roman"/>
                <w:szCs w:val="24"/>
                <w:lang w:eastAsia="tr-TR"/>
              </w:rPr>
            </w:pPr>
          </w:p>
          <w:p w:rsidR="00545C22" w:rsidRDefault="00545C22" w:rsidP="00932449">
            <w:pPr>
              <w:pBdr>
                <w:top w:val="nil"/>
                <w:left w:val="nil"/>
                <w:bottom w:val="nil"/>
                <w:right w:val="nil"/>
                <w:between w:val="nil"/>
              </w:pBdr>
              <w:jc w:val="center"/>
              <w:rPr>
                <w:rFonts w:ascii="Times New Roman" w:eastAsia="Calibri" w:hAnsi="Times New Roman" w:cs="Times New Roman"/>
                <w:szCs w:val="24"/>
                <w:lang w:eastAsia="tr-TR"/>
              </w:rPr>
            </w:pPr>
            <w:r w:rsidRPr="00932449">
              <w:rPr>
                <w:rFonts w:ascii="Times New Roman" w:eastAsia="Calibri" w:hAnsi="Times New Roman" w:cs="Times New Roman"/>
                <w:szCs w:val="24"/>
                <w:lang w:eastAsia="tr-TR"/>
              </w:rPr>
              <w:t>Başvuru Yapıldı, Buluşun Başvuru Numarası: 111 , Standart Tesci</w:t>
            </w:r>
            <w:r>
              <w:rPr>
                <w:rFonts w:ascii="Times New Roman" w:eastAsia="Calibri" w:hAnsi="Times New Roman" w:cs="Times New Roman"/>
                <w:szCs w:val="24"/>
                <w:lang w:eastAsia="tr-TR"/>
              </w:rPr>
              <w:t>l</w:t>
            </w:r>
          </w:p>
          <w:p w:rsidR="00545C22" w:rsidRPr="00F77045" w:rsidRDefault="00545C22" w:rsidP="00F77045">
            <w:pPr>
              <w:pBdr>
                <w:top w:val="nil"/>
                <w:left w:val="nil"/>
                <w:bottom w:val="nil"/>
                <w:right w:val="nil"/>
                <w:between w:val="nil"/>
              </w:pBdr>
              <w:jc w:val="center"/>
              <w:rPr>
                <w:rFonts w:ascii="Times New Roman" w:eastAsia="Calibri" w:hAnsi="Times New Roman" w:cs="Times New Roman"/>
                <w:szCs w:val="24"/>
                <w:lang w:eastAsia="tr-TR"/>
              </w:rPr>
            </w:pPr>
            <w:r w:rsidRPr="00F77045">
              <w:rPr>
                <w:rFonts w:ascii="Times New Roman" w:eastAsia="Calibri" w:hAnsi="Times New Roman" w:cs="Times New Roman"/>
                <w:szCs w:val="24"/>
                <w:lang w:eastAsia="tr-TR"/>
              </w:rPr>
              <w:t>2024 - 2024Bipolar Affektif Bozukluk Hastalarında ÖzYönetim ve İç Görü</w:t>
            </w:r>
          </w:p>
          <w:p w:rsidR="00545C22" w:rsidRPr="00F77045" w:rsidRDefault="00545C22" w:rsidP="00F77045">
            <w:pPr>
              <w:pBdr>
                <w:top w:val="nil"/>
                <w:left w:val="nil"/>
                <w:bottom w:val="nil"/>
                <w:right w:val="nil"/>
                <w:between w:val="nil"/>
              </w:pBdr>
              <w:jc w:val="center"/>
              <w:rPr>
                <w:rFonts w:ascii="Times New Roman" w:eastAsia="Calibri" w:hAnsi="Times New Roman" w:cs="Times New Roman"/>
                <w:szCs w:val="24"/>
                <w:lang w:eastAsia="tr-TR"/>
              </w:rPr>
            </w:pPr>
            <w:r w:rsidRPr="00F77045">
              <w:rPr>
                <w:rFonts w:ascii="Times New Roman" w:eastAsia="Calibri" w:hAnsi="Times New Roman" w:cs="Times New Roman"/>
                <w:szCs w:val="24"/>
                <w:lang w:eastAsia="tr-TR"/>
              </w:rPr>
              <w:t>Yükseköğretim Kurumları Destekli Proje</w:t>
            </w:r>
          </w:p>
          <w:p w:rsidR="00545C22" w:rsidRPr="00F77045" w:rsidRDefault="00545C22" w:rsidP="00F77045">
            <w:pPr>
              <w:pBdr>
                <w:top w:val="nil"/>
                <w:left w:val="nil"/>
                <w:bottom w:val="nil"/>
                <w:right w:val="nil"/>
                <w:between w:val="nil"/>
              </w:pBdr>
              <w:jc w:val="center"/>
              <w:rPr>
                <w:rFonts w:ascii="Times New Roman" w:eastAsia="Calibri" w:hAnsi="Times New Roman" w:cs="Times New Roman"/>
                <w:szCs w:val="24"/>
                <w:lang w:eastAsia="tr-TR"/>
              </w:rPr>
            </w:pPr>
          </w:p>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F77045">
              <w:rPr>
                <w:rFonts w:ascii="Times New Roman" w:eastAsia="Calibri" w:hAnsi="Times New Roman" w:cs="Times New Roman"/>
                <w:szCs w:val="24"/>
                <w:lang w:eastAsia="tr-TR"/>
              </w:rPr>
              <w:t>GÖKALP K. (Yürütücü), OCAK Z., AKSOY C.</w:t>
            </w:r>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Cerrahi Hastalıkları Hemşireliği</w:t>
            </w:r>
          </w:p>
        </w:tc>
        <w:tc>
          <w:tcPr>
            <w:tcW w:w="2555" w:type="dxa"/>
          </w:tcPr>
          <w:p w:rsidR="00545C22" w:rsidRPr="00174FDB"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Dilek GÜRÇAYIR</w:t>
            </w:r>
          </w:p>
        </w:tc>
        <w:tc>
          <w:tcPr>
            <w:tcW w:w="7100" w:type="dxa"/>
          </w:tcPr>
          <w:p w:rsidR="00545C22"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5736F8" w:rsidRDefault="005736F8" w:rsidP="00FC3D0C">
            <w:pPr>
              <w:pBdr>
                <w:top w:val="nil"/>
                <w:left w:val="nil"/>
                <w:bottom w:val="nil"/>
                <w:right w:val="nil"/>
                <w:between w:val="nil"/>
              </w:pBdr>
              <w:jc w:val="center"/>
              <w:rPr>
                <w:rFonts w:ascii="Times New Roman" w:eastAsia="Calibri" w:hAnsi="Times New Roman" w:cs="Times New Roman"/>
                <w:szCs w:val="24"/>
                <w:lang w:eastAsia="tr-TR"/>
              </w:rPr>
            </w:pPr>
            <w:r w:rsidRPr="005736F8">
              <w:rPr>
                <w:rFonts w:ascii="Times New Roman" w:eastAsia="Calibri" w:hAnsi="Times New Roman" w:cs="Times New Roman"/>
                <w:szCs w:val="24"/>
                <w:lang w:eastAsia="tr-TR"/>
              </w:rPr>
              <w:t xml:space="preserve">                    Toraman, M. M.,  &amp; GÜRÇAYIR, D., (2025). The effect of training given to patients who underwent ureteroscopy with double-J stent placement on anxiety before and after surgery and readiness for discharge.  Urolithiasis , vol.53, no.1.                </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69" w:history="1">
              <w:r w:rsidR="00545C22" w:rsidRPr="00A40D64">
                <w:rPr>
                  <w:rStyle w:val="Kpr"/>
                  <w:rFonts w:ascii="Times New Roman" w:eastAsia="Calibri" w:hAnsi="Times New Roman" w:cs="Times New Roman"/>
                  <w:szCs w:val="24"/>
                  <w:lang w:eastAsia="tr-TR"/>
                </w:rPr>
                <w:t>https://www.scopus.com/record/display.uri?eid=2-s2.0-85212157887&amp;origin=inward&amp;txGid=e1e07809749429ee03ae89badc2589d8</w:t>
              </w:r>
            </w:hyperlink>
          </w:p>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545C22" w:rsidRPr="00174FDB" w:rsidRDefault="00545C22" w:rsidP="00F77045">
            <w:pPr>
              <w:pBdr>
                <w:top w:val="nil"/>
                <w:left w:val="nil"/>
                <w:bottom w:val="nil"/>
                <w:right w:val="nil"/>
                <w:between w:val="nil"/>
              </w:pBdr>
              <w:jc w:val="center"/>
              <w:rPr>
                <w:rFonts w:ascii="Times New Roman" w:eastAsia="Calibri" w:hAnsi="Times New Roman" w:cs="Times New Roman"/>
                <w:szCs w:val="24"/>
                <w:lang w:eastAsia="tr-TR"/>
              </w:rPr>
            </w:pPr>
            <w:r>
              <w:rPr>
                <w:rFonts w:ascii="Times New Roman" w:eastAsia="Calibri" w:hAnsi="Times New Roman" w:cs="Times New Roman"/>
                <w:szCs w:val="24"/>
                <w:lang w:eastAsia="tr-TR"/>
              </w:rPr>
              <w:t>0</w:t>
            </w:r>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Kadın Doğum Hastalıkları Hemşireliğ</w:t>
            </w:r>
          </w:p>
        </w:tc>
        <w:tc>
          <w:tcPr>
            <w:tcW w:w="2555" w:type="dxa"/>
          </w:tcPr>
          <w:p w:rsidR="00545C22" w:rsidRPr="00174FDB"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Ayşe AYDIN</w:t>
            </w:r>
          </w:p>
        </w:tc>
        <w:tc>
          <w:tcPr>
            <w:tcW w:w="7100" w:type="dxa"/>
          </w:tcPr>
          <w:p w:rsidR="00545C22"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5736F8" w:rsidRDefault="005736F8" w:rsidP="00FC3D0C">
            <w:pPr>
              <w:pBdr>
                <w:top w:val="nil"/>
                <w:left w:val="nil"/>
                <w:bottom w:val="nil"/>
                <w:right w:val="nil"/>
                <w:between w:val="nil"/>
              </w:pBdr>
              <w:jc w:val="center"/>
              <w:rPr>
                <w:rFonts w:ascii="Times New Roman" w:eastAsia="Calibri" w:hAnsi="Times New Roman" w:cs="Times New Roman"/>
                <w:szCs w:val="24"/>
                <w:lang w:eastAsia="tr-TR"/>
              </w:rPr>
            </w:pPr>
            <w:r w:rsidRPr="005736F8">
              <w:rPr>
                <w:rFonts w:ascii="Times New Roman" w:eastAsia="Calibri" w:hAnsi="Times New Roman" w:cs="Times New Roman"/>
                <w:szCs w:val="24"/>
                <w:lang w:eastAsia="tr-TR"/>
              </w:rPr>
              <w:t>Sirin Gok M, Aydin A, Baga Y, Ciftci B. The relationship between the psychological resilience and general health levels of earthquake survivor nursing students in Kahramanmaras earthquakes, the disaster of the century. J Community Psychol. 2024 Apr;52(3):498-511. doi: 10.1002/jcop.23110. Epub 2024 Feb 22. PMID: 38385610.</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70" w:history="1">
              <w:r w:rsidR="00545C22" w:rsidRPr="00A40D64">
                <w:rPr>
                  <w:rStyle w:val="Kpr"/>
                  <w:rFonts w:ascii="Times New Roman" w:eastAsia="Calibri" w:hAnsi="Times New Roman" w:cs="Times New Roman"/>
                  <w:szCs w:val="24"/>
                  <w:lang w:eastAsia="tr-TR"/>
                </w:rPr>
                <w:t>https://pubmed.ncbi.nlm.nih.gov/38385610/</w:t>
              </w:r>
            </w:hyperlink>
          </w:p>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545C22"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545C22" w:rsidRPr="00F77045" w:rsidRDefault="00545C22" w:rsidP="00F77045">
            <w:pPr>
              <w:pBdr>
                <w:top w:val="nil"/>
                <w:left w:val="nil"/>
                <w:bottom w:val="nil"/>
                <w:right w:val="nil"/>
                <w:between w:val="nil"/>
              </w:pBdr>
              <w:jc w:val="center"/>
              <w:rPr>
                <w:rFonts w:ascii="Times New Roman" w:eastAsia="Calibri" w:hAnsi="Times New Roman" w:cs="Times New Roman"/>
                <w:szCs w:val="24"/>
                <w:lang w:eastAsia="tr-TR"/>
              </w:rPr>
            </w:pPr>
            <w:r w:rsidRPr="00F77045">
              <w:rPr>
                <w:rFonts w:ascii="Times New Roman" w:eastAsia="Calibri" w:hAnsi="Times New Roman" w:cs="Times New Roman"/>
                <w:szCs w:val="24"/>
                <w:lang w:eastAsia="tr-TR"/>
              </w:rPr>
              <w:t>2024 - Devam EdiyorDişi Ratların Rasyonunda Buğday Yerine Kullanılan Karabuğdayın Reprodüktif ve Gastrointestinal Sistemleri Üzerine Etkilerinin Araştırılması</w:t>
            </w:r>
          </w:p>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F77045">
              <w:rPr>
                <w:rFonts w:ascii="Times New Roman" w:eastAsia="Calibri" w:hAnsi="Times New Roman" w:cs="Times New Roman"/>
                <w:szCs w:val="24"/>
                <w:lang w:eastAsia="tr-TR"/>
              </w:rPr>
              <w:t>Yükseköğretim Kurumları Destekli Proje</w:t>
            </w:r>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Halk Sağlığı Hemşireliği</w:t>
            </w:r>
          </w:p>
        </w:tc>
        <w:tc>
          <w:tcPr>
            <w:tcW w:w="2555" w:type="dxa"/>
          </w:tcPr>
          <w:p w:rsidR="00545C22" w:rsidRPr="00174FDB"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Nihan TÜRKOĞLU</w:t>
            </w:r>
          </w:p>
        </w:tc>
        <w:tc>
          <w:tcPr>
            <w:tcW w:w="7100" w:type="dxa"/>
          </w:tcPr>
          <w:p w:rsidR="00545C22"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3</w:t>
            </w:r>
          </w:p>
          <w:p w:rsidR="005736F8" w:rsidRDefault="005736F8" w:rsidP="00FC3D0C">
            <w:pPr>
              <w:pBdr>
                <w:top w:val="nil"/>
                <w:left w:val="nil"/>
                <w:bottom w:val="nil"/>
                <w:right w:val="nil"/>
                <w:between w:val="nil"/>
              </w:pBdr>
              <w:jc w:val="center"/>
              <w:rPr>
                <w:rFonts w:ascii="Times New Roman" w:eastAsia="Calibri" w:hAnsi="Times New Roman" w:cs="Times New Roman"/>
                <w:szCs w:val="24"/>
                <w:lang w:eastAsia="tr-TR"/>
              </w:rPr>
            </w:pPr>
            <w:r w:rsidRPr="005736F8">
              <w:rPr>
                <w:rFonts w:ascii="Times New Roman" w:eastAsia="Calibri" w:hAnsi="Times New Roman" w:cs="Times New Roman"/>
                <w:szCs w:val="24"/>
                <w:lang w:eastAsia="tr-TR"/>
              </w:rPr>
              <w:t>Kavuran E, Türkoğlu N, Al-Nuqaidan H, Fawaz M. Lebanese nursing students' perceptions of barriers to the implementation of person-centered care in clinical settings: A qualitative study. Nurs Open. 2024 Mar;11(3):e2116. doi: 10.1002/nop2.2116. PMID: 38429936; PMCID: PMC10907828.</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71" w:history="1">
              <w:r w:rsidR="00545C22" w:rsidRPr="00A40D64">
                <w:rPr>
                  <w:rStyle w:val="Kpr"/>
                  <w:rFonts w:ascii="Times New Roman" w:eastAsia="Calibri" w:hAnsi="Times New Roman" w:cs="Times New Roman"/>
                  <w:szCs w:val="24"/>
                  <w:lang w:eastAsia="tr-TR"/>
                </w:rPr>
                <w:t>https://www.scopus.com/record/display.uri?eid=2-s2.0-85186626977&amp;origin=inward&amp;txGid=657e008ed013a8553c1425b875f01d16</w:t>
              </w:r>
            </w:hyperlink>
          </w:p>
          <w:p w:rsidR="005736F8" w:rsidRPr="005736F8" w:rsidRDefault="005736F8" w:rsidP="00FC3D0C">
            <w:pPr>
              <w:pBdr>
                <w:top w:val="nil"/>
                <w:left w:val="nil"/>
                <w:bottom w:val="nil"/>
                <w:right w:val="nil"/>
                <w:between w:val="nil"/>
              </w:pBdr>
              <w:jc w:val="center"/>
              <w:rPr>
                <w:rStyle w:val="Kpr"/>
                <w:rFonts w:ascii="Times New Roman" w:eastAsia="Calibri" w:hAnsi="Times New Roman" w:cs="Times New Roman"/>
                <w:color w:val="auto"/>
                <w:szCs w:val="24"/>
                <w:u w:val="none"/>
                <w:lang w:eastAsia="tr-TR"/>
              </w:rPr>
            </w:pPr>
            <w:r w:rsidRPr="005736F8">
              <w:rPr>
                <w:rStyle w:val="Kpr"/>
                <w:rFonts w:ascii="Times New Roman" w:eastAsia="Calibri" w:hAnsi="Times New Roman" w:cs="Times New Roman"/>
                <w:color w:val="auto"/>
                <w:szCs w:val="24"/>
                <w:u w:val="none"/>
                <w:lang w:eastAsia="tr-TR"/>
              </w:rPr>
              <w:t xml:space="preserve">                    Türkoğlu, N.,  &amp; Kavuran, E., (2024). The Effect of Mindfulness-Based Stress Reduction Program on Stress and Quality of Life in Family Caregivers of Patients with Cancer: Randomized Controlled Trial.  MINDFULNESS , vol.15, no.5, 1070-1079.                </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72" w:anchor="citeas" w:history="1">
              <w:r w:rsidR="00545C22" w:rsidRPr="00A40D64">
                <w:rPr>
                  <w:rStyle w:val="Kpr"/>
                  <w:rFonts w:ascii="Times New Roman" w:eastAsia="Calibri" w:hAnsi="Times New Roman" w:cs="Times New Roman"/>
                  <w:szCs w:val="24"/>
                  <w:lang w:eastAsia="tr-TR"/>
                </w:rPr>
                <w:t>https://link.springer.com/article/10.1007/s12671-024-02336-3#citeas</w:t>
              </w:r>
            </w:hyperlink>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73" w:history="1">
              <w:r w:rsidR="00545C22" w:rsidRPr="00A40D64">
                <w:rPr>
                  <w:rStyle w:val="Kpr"/>
                  <w:rFonts w:ascii="Times New Roman" w:eastAsia="Calibri" w:hAnsi="Times New Roman" w:cs="Times New Roman"/>
                  <w:szCs w:val="24"/>
                  <w:lang w:eastAsia="tr-TR"/>
                </w:rPr>
                <w:t>https://pubmed.ncbi.nlm.nih.gov/39180745/</w:t>
              </w:r>
            </w:hyperlink>
          </w:p>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545C22" w:rsidRPr="00174FDB" w:rsidRDefault="00545C22" w:rsidP="00F77045">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D7290C" w:rsidRPr="00174FDB" w:rsidTr="00545C22">
        <w:tc>
          <w:tcPr>
            <w:tcW w:w="2754" w:type="dxa"/>
          </w:tcPr>
          <w:p w:rsidR="00D7290C" w:rsidRPr="00174FDB" w:rsidRDefault="00D7290C" w:rsidP="00D7290C">
            <w:pPr>
              <w:pBdr>
                <w:top w:val="nil"/>
                <w:left w:val="nil"/>
                <w:bottom w:val="nil"/>
                <w:right w:val="nil"/>
                <w:between w:val="nil"/>
              </w:pBdr>
              <w:rPr>
                <w:rFonts w:ascii="Times New Roman" w:eastAsia="Calibri" w:hAnsi="Times New Roman" w:cs="Times New Roman"/>
                <w:szCs w:val="24"/>
                <w:lang w:eastAsia="tr-TR"/>
              </w:rPr>
            </w:pPr>
            <w:r>
              <w:rPr>
                <w:color w:val="000000"/>
              </w:rPr>
              <w:t xml:space="preserve"> Hemşirelik Esasları</w:t>
            </w:r>
          </w:p>
        </w:tc>
        <w:tc>
          <w:tcPr>
            <w:tcW w:w="2555" w:type="dxa"/>
          </w:tcPr>
          <w:p w:rsidR="00D7290C" w:rsidRPr="00174FDB" w:rsidRDefault="00D7290C" w:rsidP="00D7290C">
            <w:pPr>
              <w:pBdr>
                <w:top w:val="nil"/>
                <w:left w:val="nil"/>
                <w:bottom w:val="nil"/>
                <w:right w:val="nil"/>
                <w:between w:val="nil"/>
              </w:pBdr>
              <w:jc w:val="center"/>
              <w:rPr>
                <w:color w:val="000000"/>
              </w:rPr>
            </w:pPr>
            <w:r>
              <w:rPr>
                <w:color w:val="000000"/>
              </w:rPr>
              <w:t xml:space="preserve"> Dr.Öğr.Üyesi Meltem ŞİRİN GÖK </w:t>
            </w:r>
          </w:p>
        </w:tc>
        <w:tc>
          <w:tcPr>
            <w:tcW w:w="7100" w:type="dxa"/>
          </w:tcPr>
          <w:p w:rsidR="00D7290C" w:rsidRDefault="00D7290C" w:rsidP="00D7290C">
            <w:pPr>
              <w:pStyle w:val="NormalWeb"/>
              <w:numPr>
                <w:ilvl w:val="0"/>
                <w:numId w:val="13"/>
              </w:numPr>
              <w:spacing w:before="0" w:beforeAutospacing="0" w:after="0" w:afterAutospacing="0"/>
              <w:ind w:right="100"/>
              <w:textAlignment w:val="baseline"/>
              <w:rPr>
                <w:color w:val="000000"/>
                <w:sz w:val="22"/>
                <w:szCs w:val="22"/>
              </w:rPr>
            </w:pPr>
            <w:r>
              <w:rPr>
                <w:color w:val="000000"/>
              </w:rPr>
              <w:t xml:space="preserve"> </w:t>
            </w:r>
            <w:r>
              <w:rPr>
                <w:color w:val="000000"/>
                <w:sz w:val="22"/>
                <w:szCs w:val="22"/>
              </w:rPr>
              <w:t>Sirin Gok, M., Aydin, A., Baga, Y., &amp; Ciftci, B. (2024). The relationship between the psychological resilience and general health levels of earthquake survivor nursing students in Kahramanmaras earthquakes, the disaster of the century. Journal of Community Psychology, 52(3), 498-511.</w:t>
            </w:r>
            <w:hyperlink r:id="rId74" w:history="1">
              <w:r>
                <w:rPr>
                  <w:rStyle w:val="Kpr"/>
                  <w:color w:val="000000"/>
                  <w:sz w:val="22"/>
                  <w:szCs w:val="22"/>
                </w:rPr>
                <w:t xml:space="preserve"> </w:t>
              </w:r>
              <w:r>
                <w:rPr>
                  <w:rStyle w:val="Kpr"/>
                  <w:sz w:val="22"/>
                  <w:szCs w:val="22"/>
                </w:rPr>
                <w:t>https://doi.org/10.1002/jcop.23110</w:t>
              </w:r>
            </w:hyperlink>
          </w:p>
          <w:p w:rsidR="00D7290C" w:rsidRDefault="00D7290C" w:rsidP="00D7290C">
            <w:pPr>
              <w:pStyle w:val="NormalWeb"/>
              <w:numPr>
                <w:ilvl w:val="0"/>
                <w:numId w:val="13"/>
              </w:numPr>
              <w:spacing w:before="0" w:beforeAutospacing="0" w:after="0" w:afterAutospacing="0"/>
              <w:jc w:val="both"/>
              <w:textAlignment w:val="baseline"/>
              <w:rPr>
                <w:color w:val="0000FF"/>
                <w:sz w:val="22"/>
                <w:szCs w:val="22"/>
              </w:rPr>
            </w:pPr>
            <w:r>
              <w:rPr>
                <w:color w:val="000000"/>
                <w:sz w:val="22"/>
                <w:szCs w:val="22"/>
              </w:rPr>
              <w:t>Yildiz, G. N., Şirin Gök, M., &amp; Çiftçi, B. (2024). Development and psychometric validation of the comfort scale for injection. BMC nursing, 23(1), 903.</w:t>
            </w:r>
            <w:hyperlink r:id="rId75" w:history="1">
              <w:r>
                <w:rPr>
                  <w:rStyle w:val="Kpr"/>
                  <w:color w:val="000000"/>
                  <w:sz w:val="22"/>
                  <w:szCs w:val="22"/>
                </w:rPr>
                <w:t xml:space="preserve"> </w:t>
              </w:r>
              <w:r>
                <w:rPr>
                  <w:rStyle w:val="Kpr"/>
                  <w:sz w:val="22"/>
                  <w:szCs w:val="22"/>
                </w:rPr>
                <w:t>https://doi.org/10.1186/s12912-024-02566-9</w:t>
              </w:r>
            </w:hyperlink>
          </w:p>
          <w:p w:rsidR="00D7290C" w:rsidRPr="00174FDB" w:rsidRDefault="00D7290C" w:rsidP="00D729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D7290C" w:rsidRDefault="00D7290C" w:rsidP="00D7290C">
            <w:pPr>
              <w:pStyle w:val="NormalWeb"/>
              <w:numPr>
                <w:ilvl w:val="0"/>
                <w:numId w:val="14"/>
              </w:numPr>
              <w:spacing w:before="0" w:beforeAutospacing="0" w:after="0" w:afterAutospacing="0"/>
              <w:ind w:left="425" w:right="100"/>
              <w:textAlignment w:val="baseline"/>
              <w:rPr>
                <w:color w:val="000000"/>
              </w:rPr>
            </w:pPr>
            <w:r>
              <w:rPr>
                <w:color w:val="000000"/>
              </w:rPr>
              <w:t>BAP</w:t>
            </w:r>
          </w:p>
          <w:p w:rsidR="00D7290C" w:rsidRDefault="00D7290C" w:rsidP="00D7290C">
            <w:pPr>
              <w:pStyle w:val="NormalWeb"/>
              <w:spacing w:before="0" w:beforeAutospacing="0" w:after="0" w:afterAutospacing="0"/>
              <w:ind w:left="100" w:right="100"/>
            </w:pPr>
            <w:r>
              <w:rPr>
                <w:color w:val="000000"/>
              </w:rPr>
              <w:t>  -TYL-2023-12968</w:t>
            </w:r>
          </w:p>
          <w:p w:rsidR="00D7290C" w:rsidRDefault="00D7290C" w:rsidP="00D7290C">
            <w:pPr>
              <w:pStyle w:val="NormalWeb"/>
              <w:spacing w:before="0" w:beforeAutospacing="0" w:after="0" w:afterAutospacing="0"/>
              <w:ind w:left="100" w:right="100"/>
            </w:pPr>
            <w:r>
              <w:rPr>
                <w:color w:val="000000"/>
              </w:rPr>
              <w:t>-Yükseklisans Tez Projesi</w:t>
            </w:r>
          </w:p>
          <w:p w:rsidR="00D7290C" w:rsidRDefault="00D7290C" w:rsidP="00D7290C">
            <w:pPr>
              <w:pStyle w:val="NormalWeb"/>
              <w:spacing w:before="0" w:beforeAutospacing="0" w:after="0" w:afterAutospacing="0"/>
              <w:ind w:left="100" w:right="100"/>
            </w:pPr>
            <w:r>
              <w:rPr>
                <w:color w:val="000000"/>
              </w:rPr>
              <w:t>-Yürütücü</w:t>
            </w:r>
          </w:p>
          <w:p w:rsidR="00D7290C" w:rsidRPr="00174FDB" w:rsidRDefault="00D7290C" w:rsidP="00D7290C">
            <w:pPr>
              <w:pBdr>
                <w:top w:val="nil"/>
                <w:left w:val="nil"/>
                <w:bottom w:val="nil"/>
                <w:right w:val="nil"/>
                <w:between w:val="nil"/>
              </w:pBdr>
              <w:jc w:val="center"/>
              <w:rPr>
                <w:rFonts w:ascii="Times New Roman" w:eastAsia="Calibri" w:hAnsi="Times New Roman" w:cs="Times New Roman"/>
                <w:szCs w:val="24"/>
                <w:lang w:eastAsia="tr-TR"/>
              </w:rPr>
            </w:pPr>
            <w:r>
              <w:rPr>
                <w:color w:val="000000"/>
              </w:rPr>
              <w:t>-</w:t>
            </w:r>
            <w:r>
              <w:rPr>
                <w:color w:val="000000"/>
                <w:shd w:val="clear" w:color="auto" w:fill="FCFCFC"/>
              </w:rPr>
              <w:t>Subkutan Heparin Enjeksiyonunda Vibrasyon Anestezisinin Ağrı, Ekimoz ve Konfor Düzeyine Etkisi</w:t>
            </w:r>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Çocuk sağlığı ve Hastalıkları Hemşireliği</w:t>
            </w:r>
          </w:p>
        </w:tc>
        <w:tc>
          <w:tcPr>
            <w:tcW w:w="2555" w:type="dxa"/>
          </w:tcPr>
          <w:p w:rsidR="00545C22" w:rsidRPr="00174FDB"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Türkan KADİROĞLU</w:t>
            </w:r>
          </w:p>
        </w:tc>
        <w:tc>
          <w:tcPr>
            <w:tcW w:w="7100" w:type="dxa"/>
          </w:tcPr>
          <w:p w:rsidR="00545C22"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5</w:t>
            </w:r>
          </w:p>
          <w:p w:rsidR="005736F8" w:rsidRDefault="005736F8" w:rsidP="00FC3D0C">
            <w:pPr>
              <w:pBdr>
                <w:top w:val="nil"/>
                <w:left w:val="nil"/>
                <w:bottom w:val="nil"/>
                <w:right w:val="nil"/>
                <w:between w:val="nil"/>
              </w:pBdr>
              <w:jc w:val="center"/>
              <w:rPr>
                <w:rFonts w:ascii="Times New Roman" w:eastAsia="Calibri" w:hAnsi="Times New Roman" w:cs="Times New Roman"/>
                <w:szCs w:val="24"/>
                <w:lang w:eastAsia="tr-TR"/>
              </w:rPr>
            </w:pPr>
            <w:r w:rsidRPr="005736F8">
              <w:rPr>
                <w:rFonts w:ascii="Times New Roman" w:eastAsia="Calibri" w:hAnsi="Times New Roman" w:cs="Times New Roman"/>
                <w:szCs w:val="24"/>
                <w:lang w:eastAsia="tr-TR"/>
              </w:rPr>
              <w:t>Akay G, Kadiroğlu T, Tüfekci FG, Öncer A, Bulut DK. The effect of musical-animated toys and audiobooks on fear and pain in the tracheostomy care of children in the palliative care. Rev Assoc Med Bras (1992). 2024 Dec 2;70(12):e20241023. doi: 10.1590/1806-9282.20241023. PMID: 39630732; PMCID: PMC11639552.</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76" w:history="1">
              <w:r w:rsidR="00545C22" w:rsidRPr="00A40D64">
                <w:rPr>
                  <w:rStyle w:val="Kpr"/>
                  <w:rFonts w:ascii="Times New Roman" w:eastAsia="Calibri" w:hAnsi="Times New Roman" w:cs="Times New Roman"/>
                  <w:szCs w:val="24"/>
                  <w:lang w:eastAsia="tr-TR"/>
                </w:rPr>
                <w:t>https://www.scopus.com/record/display.uri?eid=2-s2.0-85211508646&amp;origin=inward&amp;txGid=630a3f9b37966bfd18d78d5e3abdc1b5</w:t>
              </w:r>
            </w:hyperlink>
          </w:p>
          <w:p w:rsidR="005736F8" w:rsidRPr="005736F8" w:rsidRDefault="005736F8" w:rsidP="00FC3D0C">
            <w:pPr>
              <w:pBdr>
                <w:top w:val="nil"/>
                <w:left w:val="nil"/>
                <w:bottom w:val="nil"/>
                <w:right w:val="nil"/>
                <w:between w:val="nil"/>
              </w:pBdr>
              <w:jc w:val="center"/>
              <w:rPr>
                <w:rStyle w:val="Kpr"/>
                <w:rFonts w:ascii="Times New Roman" w:eastAsia="Calibri" w:hAnsi="Times New Roman" w:cs="Times New Roman"/>
                <w:szCs w:val="24"/>
                <w:lang w:eastAsia="tr-TR"/>
              </w:rPr>
            </w:pPr>
            <w:r w:rsidRPr="005736F8">
              <w:rPr>
                <w:rFonts w:ascii="Times New Roman" w:hAnsi="Times New Roman" w:cs="Times New Roman"/>
                <w:color w:val="212121"/>
                <w:shd w:val="clear" w:color="auto" w:fill="FFFFFF"/>
              </w:rPr>
              <w:t>Koç ES, Kadiroğlu T. The Effect of Grasp Reflex Stimulation on Pain During Vaccine Administration. J Perinat Neonatal Nurs. 2024 Oct 16. doi: 10.1097/JPN.0000000000000852. Epub ahead of print. PMID: 39420477.</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77" w:history="1">
              <w:r w:rsidR="00545C22" w:rsidRPr="00A40D64">
                <w:rPr>
                  <w:rStyle w:val="Kpr"/>
                  <w:rFonts w:ascii="Times New Roman" w:eastAsia="Calibri" w:hAnsi="Times New Roman" w:cs="Times New Roman"/>
                  <w:szCs w:val="24"/>
                  <w:lang w:eastAsia="tr-TR"/>
                </w:rPr>
                <w:t>https://www.scopus.com/record/display.uri?eid=2-s2.0-85207350357&amp;origin=inward&amp;txGid=e57a8259b608841017b5a697e1fb8e63</w:t>
              </w:r>
            </w:hyperlink>
          </w:p>
          <w:p w:rsidR="005736F8" w:rsidRPr="005736F8" w:rsidRDefault="005736F8" w:rsidP="005736F8">
            <w:pPr>
              <w:shd w:val="clear" w:color="auto" w:fill="FFFFFF"/>
              <w:spacing w:line="338" w:lineRule="atLeast"/>
              <w:textAlignment w:val="baseline"/>
              <w:rPr>
                <w:rFonts w:ascii="Times New Roman" w:eastAsia="Times New Roman" w:hAnsi="Times New Roman" w:cs="Times New Roman"/>
                <w:color w:val="494949"/>
                <w:sz w:val="23"/>
                <w:szCs w:val="23"/>
                <w:lang w:eastAsia="tr-TR"/>
              </w:rPr>
            </w:pPr>
            <w:r w:rsidRPr="005736F8">
              <w:rPr>
                <w:rFonts w:ascii="Times New Roman" w:eastAsia="Times New Roman" w:hAnsi="Times New Roman" w:cs="Times New Roman"/>
                <w:color w:val="494949"/>
                <w:sz w:val="23"/>
                <w:szCs w:val="23"/>
                <w:lang w:eastAsia="tr-TR"/>
              </w:rPr>
              <w:t>Kadiroğlu T, Yalçın R, Güven M. Effect of Yakson Touch and White Noise on Pain in Neonatal Heel Blood Collection: A Randomized Controlled Study. Alternative Therapies in Health and Medicine. 2024 Jul;30(7):28-33. PMID: 39110047.</w:t>
            </w:r>
          </w:p>
          <w:p w:rsidR="005736F8" w:rsidRDefault="005736F8" w:rsidP="00FC3D0C">
            <w:pPr>
              <w:pBdr>
                <w:top w:val="nil"/>
                <w:left w:val="nil"/>
                <w:bottom w:val="nil"/>
                <w:right w:val="nil"/>
                <w:between w:val="nil"/>
              </w:pBdr>
              <w:jc w:val="center"/>
              <w:rPr>
                <w:rStyle w:val="Kpr"/>
                <w:rFonts w:ascii="Times New Roman" w:eastAsia="Calibri" w:hAnsi="Times New Roman" w:cs="Times New Roman"/>
                <w:szCs w:val="24"/>
                <w:lang w:eastAsia="tr-TR"/>
              </w:rPr>
            </w:pP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78" w:history="1">
              <w:r w:rsidR="00545C22" w:rsidRPr="00A40D64">
                <w:rPr>
                  <w:rStyle w:val="Kpr"/>
                  <w:rFonts w:ascii="Times New Roman" w:eastAsia="Calibri" w:hAnsi="Times New Roman" w:cs="Times New Roman"/>
                  <w:szCs w:val="24"/>
                  <w:lang w:eastAsia="tr-TR"/>
                </w:rPr>
                <w:t>https://europepmc.org/article/med/39110047</w:t>
              </w:r>
            </w:hyperlink>
          </w:p>
          <w:p w:rsidR="005736F8" w:rsidRPr="005736F8" w:rsidRDefault="005736F8" w:rsidP="00FC3D0C">
            <w:pPr>
              <w:pBdr>
                <w:top w:val="nil"/>
                <w:left w:val="nil"/>
                <w:bottom w:val="nil"/>
                <w:right w:val="nil"/>
                <w:between w:val="nil"/>
              </w:pBdr>
              <w:jc w:val="center"/>
              <w:rPr>
                <w:rStyle w:val="Kpr"/>
                <w:rFonts w:ascii="Times New Roman" w:eastAsia="Calibri" w:hAnsi="Times New Roman" w:cs="Times New Roman"/>
                <w:color w:val="auto"/>
                <w:szCs w:val="24"/>
                <w:u w:val="none"/>
                <w:lang w:eastAsia="tr-TR"/>
              </w:rPr>
            </w:pPr>
            <w:r w:rsidRPr="005736F8">
              <w:rPr>
                <w:rStyle w:val="Kpr"/>
                <w:rFonts w:ascii="Times New Roman" w:eastAsia="Calibri" w:hAnsi="Times New Roman" w:cs="Times New Roman"/>
                <w:color w:val="auto"/>
                <w:szCs w:val="24"/>
                <w:u w:val="none"/>
                <w:lang w:eastAsia="tr-TR"/>
              </w:rPr>
              <w:t xml:space="preserve">                    Özmen, T.,  &amp; KADİROĞLU, T., (2024). Psychometric test of the Turkish version of the Family Management Scale for Children with Asthma (FMSCA).  Journal of Asthma , vol.61, no.5, 463-471.                </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79" w:history="1">
              <w:r w:rsidR="00545C22" w:rsidRPr="00A40D64">
                <w:rPr>
                  <w:rStyle w:val="Kpr"/>
                  <w:rFonts w:ascii="Times New Roman" w:eastAsia="Calibri" w:hAnsi="Times New Roman" w:cs="Times New Roman"/>
                  <w:szCs w:val="24"/>
                  <w:lang w:eastAsia="tr-TR"/>
                </w:rPr>
                <w:t>https://www.scopus.com/record/display.uri?eid=2-s2.0-85179676676&amp;origin=inward&amp;txGid=b6aabcf30503842ae0c21c4d9ee76622</w:t>
              </w:r>
            </w:hyperlink>
          </w:p>
          <w:p w:rsidR="005736F8" w:rsidRPr="005736F8" w:rsidRDefault="005736F8" w:rsidP="00FC3D0C">
            <w:pPr>
              <w:pBdr>
                <w:top w:val="nil"/>
                <w:left w:val="nil"/>
                <w:bottom w:val="nil"/>
                <w:right w:val="nil"/>
                <w:between w:val="nil"/>
              </w:pBdr>
              <w:jc w:val="center"/>
              <w:rPr>
                <w:rStyle w:val="Kpr"/>
                <w:rFonts w:ascii="Times New Roman" w:eastAsia="Calibri" w:hAnsi="Times New Roman" w:cs="Times New Roman"/>
                <w:color w:val="auto"/>
                <w:szCs w:val="24"/>
                <w:u w:val="none"/>
                <w:lang w:eastAsia="tr-TR"/>
              </w:rPr>
            </w:pPr>
            <w:r w:rsidRPr="005736F8">
              <w:rPr>
                <w:rStyle w:val="Kpr"/>
                <w:rFonts w:ascii="Times New Roman" w:eastAsia="Calibri" w:hAnsi="Times New Roman" w:cs="Times New Roman"/>
                <w:color w:val="auto"/>
                <w:szCs w:val="24"/>
                <w:u w:val="none"/>
                <w:lang w:eastAsia="tr-TR"/>
              </w:rPr>
              <w:t xml:space="preserve">                    Hendekci, A.,  &amp; KADİROĞLU, T., (2024). The Relationship Between Coronavirus Phobia and Life Satisfaction Among Adolescents in the Post-Pandemic Period.  CHILD INDICATORS RESEARCH , vol.17, no.6, 2419-2431.                </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80" w:history="1">
              <w:r w:rsidR="00545C22" w:rsidRPr="00A40D64">
                <w:rPr>
                  <w:rStyle w:val="Kpr"/>
                  <w:rFonts w:ascii="Times New Roman" w:eastAsia="Calibri" w:hAnsi="Times New Roman" w:cs="Times New Roman"/>
                  <w:szCs w:val="24"/>
                  <w:lang w:eastAsia="tr-TR"/>
                </w:rPr>
                <w:t>https://www.scopus.com/record/display.uri?eid=2-s2.0-85202027808&amp;origin=resultslist</w:t>
              </w:r>
            </w:hyperlink>
          </w:p>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Psikiyatri Hastalıkları Hemşireliği</w:t>
            </w:r>
          </w:p>
        </w:tc>
        <w:tc>
          <w:tcPr>
            <w:tcW w:w="2555" w:type="dxa"/>
          </w:tcPr>
          <w:p w:rsidR="00545C22" w:rsidRPr="00174FDB"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Eda AY</w:t>
            </w:r>
          </w:p>
        </w:tc>
        <w:tc>
          <w:tcPr>
            <w:tcW w:w="7100" w:type="dxa"/>
          </w:tcPr>
          <w:p w:rsidR="00545C22"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3</w:t>
            </w:r>
          </w:p>
          <w:p w:rsidR="005736F8" w:rsidRDefault="005736F8" w:rsidP="00FC3D0C">
            <w:pPr>
              <w:pBdr>
                <w:top w:val="nil"/>
                <w:left w:val="nil"/>
                <w:bottom w:val="nil"/>
                <w:right w:val="nil"/>
                <w:between w:val="nil"/>
              </w:pBdr>
              <w:jc w:val="center"/>
              <w:rPr>
                <w:rFonts w:ascii="Times New Roman" w:eastAsia="Calibri" w:hAnsi="Times New Roman" w:cs="Times New Roman"/>
                <w:szCs w:val="24"/>
                <w:lang w:eastAsia="tr-TR"/>
              </w:rPr>
            </w:pPr>
            <w:r w:rsidRPr="005736F8">
              <w:rPr>
                <w:rFonts w:ascii="Times New Roman" w:eastAsia="Calibri" w:hAnsi="Times New Roman" w:cs="Times New Roman"/>
                <w:szCs w:val="24"/>
                <w:lang w:eastAsia="tr-TR"/>
              </w:rPr>
              <w:t xml:space="preserve">                    GÖKALP, K., DURMAZ, H., Karakurt, N., AY, E.,  &amp; GÖKALP, S., (2024). Violence tendency and internet addiction in adolescents.  Revista da Associacao Medica Brasileira , vol.70, no.9.                </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81" w:history="1">
              <w:r w:rsidR="00545C22" w:rsidRPr="00A40D64">
                <w:rPr>
                  <w:rStyle w:val="Kpr"/>
                  <w:rFonts w:ascii="Times New Roman" w:eastAsia="Calibri" w:hAnsi="Times New Roman" w:cs="Times New Roman"/>
                  <w:szCs w:val="24"/>
                  <w:lang w:eastAsia="tr-TR"/>
                </w:rPr>
                <w:t>https://www.scopus.com/record/display.uri?eid=2-s2.0-85204512128&amp;origin=inward&amp;txGid=c5f92bb27eb2fc94e9d8fc034ee61993</w:t>
              </w:r>
            </w:hyperlink>
          </w:p>
          <w:p w:rsidR="005736F8" w:rsidRPr="005736F8" w:rsidRDefault="005736F8" w:rsidP="00FC3D0C">
            <w:pPr>
              <w:pBdr>
                <w:top w:val="nil"/>
                <w:left w:val="nil"/>
                <w:bottom w:val="nil"/>
                <w:right w:val="nil"/>
                <w:between w:val="nil"/>
              </w:pBdr>
              <w:jc w:val="center"/>
              <w:rPr>
                <w:rStyle w:val="Kpr"/>
                <w:rFonts w:ascii="Times New Roman" w:eastAsia="Calibri" w:hAnsi="Times New Roman" w:cs="Times New Roman"/>
                <w:szCs w:val="24"/>
                <w:lang w:eastAsia="tr-TR"/>
              </w:rPr>
            </w:pPr>
            <w:r w:rsidRPr="005736F8">
              <w:rPr>
                <w:rFonts w:ascii="Times New Roman" w:hAnsi="Times New Roman" w:cs="Times New Roman"/>
                <w:color w:val="333333"/>
                <w:shd w:val="clear" w:color="auto" w:fill="FFFFFF"/>
              </w:rPr>
              <w:t>Ay, E., &amp; Okanli, A. (2022). The Effect of Cognitive Behavioral Approach-Based Psychoeducation on the Levels of Coping With Hopelessness and Stress of Parents of Children With Cancer. </w:t>
            </w:r>
            <w:r w:rsidRPr="005736F8">
              <w:rPr>
                <w:rFonts w:ascii="Times New Roman" w:hAnsi="Times New Roman" w:cs="Times New Roman"/>
                <w:i/>
                <w:iCs/>
                <w:color w:val="333333"/>
                <w:shd w:val="clear" w:color="auto" w:fill="FFFFFF"/>
              </w:rPr>
              <w:t>The American Journal of Family Therapy</w:t>
            </w:r>
            <w:r w:rsidRPr="005736F8">
              <w:rPr>
                <w:rFonts w:ascii="Times New Roman" w:hAnsi="Times New Roman" w:cs="Times New Roman"/>
                <w:color w:val="333333"/>
                <w:shd w:val="clear" w:color="auto" w:fill="FFFFFF"/>
              </w:rPr>
              <w:t>, </w:t>
            </w:r>
            <w:r w:rsidRPr="005736F8">
              <w:rPr>
                <w:rFonts w:ascii="Times New Roman" w:hAnsi="Times New Roman" w:cs="Times New Roman"/>
                <w:i/>
                <w:iCs/>
                <w:color w:val="333333"/>
                <w:shd w:val="clear" w:color="auto" w:fill="FFFFFF"/>
              </w:rPr>
              <w:t>52</w:t>
            </w:r>
            <w:r w:rsidRPr="005736F8">
              <w:rPr>
                <w:rFonts w:ascii="Times New Roman" w:hAnsi="Times New Roman" w:cs="Times New Roman"/>
                <w:color w:val="333333"/>
                <w:shd w:val="clear" w:color="auto" w:fill="FFFFFF"/>
              </w:rPr>
              <w:t>(2), 193–212. https://doi.org/10.1080/01926187.2022.2079573</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82" w:history="1">
              <w:r w:rsidR="00545C22" w:rsidRPr="00A40D64">
                <w:rPr>
                  <w:rStyle w:val="Kpr"/>
                  <w:rFonts w:ascii="Times New Roman" w:eastAsia="Calibri" w:hAnsi="Times New Roman" w:cs="Times New Roman"/>
                  <w:szCs w:val="24"/>
                  <w:lang w:eastAsia="tr-TR"/>
                </w:rPr>
                <w:t>https://www.scopus.com/record/display.uri?eid=2-s2.0-85132402411&amp;origin=resultslist</w:t>
              </w:r>
            </w:hyperlink>
          </w:p>
          <w:p w:rsidR="005736F8" w:rsidRPr="005736F8" w:rsidRDefault="005736F8" w:rsidP="00FC3D0C">
            <w:pPr>
              <w:pBdr>
                <w:top w:val="nil"/>
                <w:left w:val="nil"/>
                <w:bottom w:val="nil"/>
                <w:right w:val="nil"/>
                <w:between w:val="nil"/>
              </w:pBdr>
              <w:jc w:val="center"/>
              <w:rPr>
                <w:rStyle w:val="Kpr"/>
                <w:rFonts w:ascii="Times New Roman" w:eastAsia="Calibri" w:hAnsi="Times New Roman" w:cs="Times New Roman"/>
                <w:szCs w:val="24"/>
                <w:lang w:eastAsia="tr-TR"/>
              </w:rPr>
            </w:pPr>
            <w:r w:rsidRPr="005736F8">
              <w:rPr>
                <w:rFonts w:ascii="Times New Roman" w:hAnsi="Times New Roman" w:cs="Times New Roman"/>
                <w:color w:val="333333"/>
                <w:shd w:val="clear" w:color="auto" w:fill="FFFFFF"/>
              </w:rPr>
              <w:t>Toprak, M., &amp; Ay, E. (2024). The effects of emotional expressivity and self-efficacy levels of individuals with substance addiction on treatment compliance. </w:t>
            </w:r>
            <w:r w:rsidRPr="005736F8">
              <w:rPr>
                <w:rFonts w:ascii="Times New Roman" w:hAnsi="Times New Roman" w:cs="Times New Roman"/>
                <w:i/>
                <w:iCs/>
                <w:color w:val="333333"/>
                <w:shd w:val="clear" w:color="auto" w:fill="FFFFFF"/>
              </w:rPr>
              <w:t>Journal of Substance Use</w:t>
            </w:r>
            <w:r w:rsidRPr="005736F8">
              <w:rPr>
                <w:rFonts w:ascii="Times New Roman" w:hAnsi="Times New Roman" w:cs="Times New Roman"/>
                <w:color w:val="333333"/>
                <w:shd w:val="clear" w:color="auto" w:fill="FFFFFF"/>
              </w:rPr>
              <w:t>, 1–8. https://doi.org/10.1080/14659891.2024.2414833</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83" w:history="1">
              <w:r w:rsidR="00545C22" w:rsidRPr="00A40D64">
                <w:rPr>
                  <w:rStyle w:val="Kpr"/>
                  <w:rFonts w:ascii="Times New Roman" w:eastAsia="Calibri" w:hAnsi="Times New Roman" w:cs="Times New Roman"/>
                  <w:szCs w:val="24"/>
                  <w:lang w:eastAsia="tr-TR"/>
                </w:rPr>
                <w:t>https://www.scopus.com/record/display.uri?eid=2-s2.0-85206471542&amp;origin=inward&amp;txGid=fee65ef9b766af8e423ae67942243ff2</w:t>
              </w:r>
            </w:hyperlink>
          </w:p>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D7290C" w:rsidRPr="00174FDB" w:rsidTr="00545C22">
        <w:tc>
          <w:tcPr>
            <w:tcW w:w="2754" w:type="dxa"/>
          </w:tcPr>
          <w:p w:rsidR="00D7290C" w:rsidRPr="00174FDB" w:rsidRDefault="00D7290C" w:rsidP="00D7290C">
            <w:pPr>
              <w:pBdr>
                <w:top w:val="nil"/>
                <w:left w:val="nil"/>
                <w:bottom w:val="nil"/>
                <w:right w:val="nil"/>
                <w:between w:val="nil"/>
              </w:pBdr>
              <w:rPr>
                <w:rFonts w:ascii="Times New Roman" w:eastAsia="Calibri" w:hAnsi="Times New Roman" w:cs="Times New Roman"/>
                <w:szCs w:val="24"/>
                <w:lang w:eastAsia="tr-TR"/>
              </w:rPr>
            </w:pPr>
            <w:r>
              <w:rPr>
                <w:color w:val="000000"/>
              </w:rPr>
              <w:t>Hemşirelik Esasları</w:t>
            </w:r>
          </w:p>
        </w:tc>
        <w:tc>
          <w:tcPr>
            <w:tcW w:w="2555" w:type="dxa"/>
          </w:tcPr>
          <w:p w:rsidR="00D7290C" w:rsidRPr="00174FDB" w:rsidRDefault="00D7290C" w:rsidP="00D7290C">
            <w:pPr>
              <w:pBdr>
                <w:top w:val="nil"/>
                <w:left w:val="nil"/>
                <w:bottom w:val="nil"/>
                <w:right w:val="nil"/>
                <w:between w:val="nil"/>
              </w:pBdr>
              <w:jc w:val="center"/>
              <w:rPr>
                <w:color w:val="000000"/>
              </w:rPr>
            </w:pPr>
            <w:r>
              <w:rPr>
                <w:color w:val="000000"/>
              </w:rPr>
              <w:t>Dr. Öğr. Üyesi Serpil Özcan</w:t>
            </w:r>
          </w:p>
        </w:tc>
        <w:tc>
          <w:tcPr>
            <w:tcW w:w="7100" w:type="dxa"/>
          </w:tcPr>
          <w:p w:rsidR="00D7290C" w:rsidRPr="005736F8" w:rsidRDefault="00D7290C" w:rsidP="00412E89">
            <w:pPr>
              <w:pStyle w:val="NormalWeb"/>
              <w:spacing w:before="240" w:beforeAutospacing="0" w:after="0" w:afterAutospacing="0"/>
              <w:ind w:left="100" w:right="100"/>
              <w:rPr>
                <w:sz w:val="22"/>
                <w:szCs w:val="22"/>
              </w:rPr>
            </w:pPr>
            <w:r w:rsidRPr="005736F8">
              <w:rPr>
                <w:color w:val="222222"/>
                <w:sz w:val="22"/>
                <w:szCs w:val="22"/>
                <w:shd w:val="clear" w:color="auto" w:fill="FFFFFF"/>
              </w:rPr>
              <w:t xml:space="preserve">Özcan, S., &amp; Çiftçi, B. (2024). Exploring religious coping strategies epilepsy patients in Turkey: A descriptive study. </w:t>
            </w:r>
            <w:r w:rsidRPr="005736F8">
              <w:rPr>
                <w:i/>
                <w:iCs/>
                <w:color w:val="222222"/>
                <w:sz w:val="22"/>
                <w:szCs w:val="22"/>
                <w:shd w:val="clear" w:color="auto" w:fill="FFFFFF"/>
              </w:rPr>
              <w:t>Epilepsy &amp; Behavior</w:t>
            </w:r>
            <w:r w:rsidRPr="005736F8">
              <w:rPr>
                <w:color w:val="222222"/>
                <w:sz w:val="22"/>
                <w:szCs w:val="22"/>
                <w:shd w:val="clear" w:color="auto" w:fill="FFFFFF"/>
              </w:rPr>
              <w:t xml:space="preserve">, </w:t>
            </w:r>
            <w:r w:rsidRPr="005736F8">
              <w:rPr>
                <w:i/>
                <w:iCs/>
                <w:color w:val="222222"/>
                <w:sz w:val="22"/>
                <w:szCs w:val="22"/>
                <w:shd w:val="clear" w:color="auto" w:fill="FFFFFF"/>
              </w:rPr>
              <w:t>161</w:t>
            </w:r>
            <w:r w:rsidRPr="005736F8">
              <w:rPr>
                <w:color w:val="222222"/>
                <w:sz w:val="22"/>
                <w:szCs w:val="22"/>
                <w:shd w:val="clear" w:color="auto" w:fill="FFFFFF"/>
              </w:rPr>
              <w:t xml:space="preserve">, 110060. </w:t>
            </w:r>
            <w:hyperlink r:id="rId84" w:history="1">
              <w:r w:rsidRPr="005736F8">
                <w:rPr>
                  <w:rStyle w:val="Kpr"/>
                  <w:color w:val="1155CC"/>
                  <w:sz w:val="22"/>
                  <w:szCs w:val="22"/>
                  <w:shd w:val="clear" w:color="auto" w:fill="FFFFFF"/>
                </w:rPr>
                <w:t>https://doi.org/10.1016/j.yebeh.2024.110060</w:t>
              </w:r>
            </w:hyperlink>
            <w:r w:rsidRPr="005736F8">
              <w:rPr>
                <w:color w:val="222222"/>
                <w:sz w:val="22"/>
                <w:szCs w:val="22"/>
                <w:shd w:val="clear" w:color="auto" w:fill="FFFFFF"/>
              </w:rPr>
              <w:t xml:space="preserve"> </w:t>
            </w:r>
          </w:p>
          <w:p w:rsidR="00D7290C" w:rsidRPr="005736F8" w:rsidRDefault="00D7290C" w:rsidP="00D7290C">
            <w:pPr>
              <w:pStyle w:val="NormalWeb"/>
              <w:spacing w:before="240" w:beforeAutospacing="0" w:after="0" w:afterAutospacing="0"/>
              <w:ind w:left="100" w:right="100"/>
              <w:rPr>
                <w:sz w:val="22"/>
                <w:szCs w:val="22"/>
              </w:rPr>
            </w:pPr>
            <w:r w:rsidRPr="005736F8">
              <w:rPr>
                <w:color w:val="222222"/>
                <w:sz w:val="22"/>
                <w:szCs w:val="22"/>
                <w:shd w:val="clear" w:color="auto" w:fill="FFFFFF"/>
              </w:rPr>
              <w:t xml:space="preserve">Özcan, S., &amp; Çiftçi, B. (2024). What are the thoughts of postgraduate nursing students regarding the'Applied Scientific Research'course? A qualitative study on achievements, benefits, challenges, and suggested solutions. </w:t>
            </w:r>
            <w:r w:rsidRPr="005736F8">
              <w:rPr>
                <w:i/>
                <w:iCs/>
                <w:color w:val="222222"/>
                <w:sz w:val="22"/>
                <w:szCs w:val="22"/>
                <w:shd w:val="clear" w:color="auto" w:fill="FFFFFF"/>
              </w:rPr>
              <w:t>Nurse education in practice</w:t>
            </w:r>
            <w:r w:rsidRPr="005736F8">
              <w:rPr>
                <w:color w:val="222222"/>
                <w:sz w:val="22"/>
                <w:szCs w:val="22"/>
                <w:shd w:val="clear" w:color="auto" w:fill="FFFFFF"/>
              </w:rPr>
              <w:t xml:space="preserve">, </w:t>
            </w:r>
            <w:r w:rsidRPr="005736F8">
              <w:rPr>
                <w:i/>
                <w:iCs/>
                <w:color w:val="222222"/>
                <w:sz w:val="22"/>
                <w:szCs w:val="22"/>
                <w:shd w:val="clear" w:color="auto" w:fill="FFFFFF"/>
              </w:rPr>
              <w:t>77</w:t>
            </w:r>
            <w:r w:rsidRPr="005736F8">
              <w:rPr>
                <w:color w:val="222222"/>
                <w:sz w:val="22"/>
                <w:szCs w:val="22"/>
                <w:shd w:val="clear" w:color="auto" w:fill="FFFFFF"/>
              </w:rPr>
              <w:t xml:space="preserve">, 103947. </w:t>
            </w:r>
            <w:hyperlink r:id="rId85" w:history="1">
              <w:r w:rsidRPr="005736F8">
                <w:rPr>
                  <w:rStyle w:val="Kpr"/>
                  <w:color w:val="1155CC"/>
                  <w:sz w:val="22"/>
                  <w:szCs w:val="22"/>
                  <w:shd w:val="clear" w:color="auto" w:fill="FFFFFF"/>
                </w:rPr>
                <w:t>https://doi.org/10.1016/j.nepr.2024.103947</w:t>
              </w:r>
            </w:hyperlink>
          </w:p>
          <w:p w:rsidR="00D7290C" w:rsidRPr="00174FDB" w:rsidRDefault="00D7290C" w:rsidP="00D729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D7290C" w:rsidRPr="00174FDB" w:rsidRDefault="00D7290C" w:rsidP="00D7290C">
            <w:pPr>
              <w:pBdr>
                <w:top w:val="nil"/>
                <w:left w:val="nil"/>
                <w:bottom w:val="nil"/>
                <w:right w:val="nil"/>
                <w:between w:val="nil"/>
              </w:pBdr>
              <w:jc w:val="center"/>
              <w:rPr>
                <w:rFonts w:ascii="Times New Roman" w:eastAsia="Calibri" w:hAnsi="Times New Roman" w:cs="Times New Roman"/>
                <w:szCs w:val="24"/>
                <w:lang w:eastAsia="tr-TR"/>
              </w:rPr>
            </w:pPr>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İç Hastalıkları Hemşireliği</w:t>
            </w:r>
          </w:p>
        </w:tc>
        <w:tc>
          <w:tcPr>
            <w:tcW w:w="2555" w:type="dxa"/>
          </w:tcPr>
          <w:p w:rsidR="00545C22" w:rsidRPr="00174FDB"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Yasemin ÇIRACI YAŞAR</w:t>
            </w:r>
          </w:p>
        </w:tc>
        <w:tc>
          <w:tcPr>
            <w:tcW w:w="7100" w:type="dxa"/>
          </w:tcPr>
          <w:p w:rsidR="00545C22" w:rsidRPr="00174FDB" w:rsidRDefault="00545C22" w:rsidP="00436401">
            <w:pPr>
              <w:pBdr>
                <w:top w:val="nil"/>
                <w:left w:val="nil"/>
                <w:bottom w:val="nil"/>
                <w:right w:val="nil"/>
                <w:between w:val="nil"/>
              </w:pBdr>
              <w:rPr>
                <w:rFonts w:ascii="Times New Roman" w:eastAsia="Calibri" w:hAnsi="Times New Roman" w:cs="Times New Roman"/>
                <w:szCs w:val="24"/>
                <w:lang w:eastAsia="tr-TR"/>
              </w:rPr>
            </w:pPr>
          </w:p>
        </w:tc>
        <w:tc>
          <w:tcPr>
            <w:tcW w:w="3037" w:type="dxa"/>
          </w:tcPr>
          <w:p w:rsidR="00545C22" w:rsidRPr="00F61E28" w:rsidRDefault="00F61E28" w:rsidP="00FC3D0C">
            <w:pPr>
              <w:pBdr>
                <w:top w:val="nil"/>
                <w:left w:val="nil"/>
                <w:bottom w:val="nil"/>
                <w:right w:val="nil"/>
                <w:between w:val="nil"/>
              </w:pBdr>
              <w:jc w:val="center"/>
              <w:rPr>
                <w:rFonts w:ascii="Times New Roman" w:hAnsi="Times New Roman" w:cs="Times New Roman"/>
                <w:color w:val="212529"/>
                <w:sz w:val="24"/>
                <w:szCs w:val="24"/>
              </w:rPr>
            </w:pPr>
            <w:r w:rsidRPr="00F61E28">
              <w:rPr>
                <w:rFonts w:ascii="Times New Roman" w:eastAsia="Calibri" w:hAnsi="Times New Roman" w:cs="Times New Roman"/>
                <w:sz w:val="24"/>
                <w:szCs w:val="24"/>
                <w:lang w:eastAsia="tr-TR"/>
              </w:rPr>
              <w:t xml:space="preserve">BAP- </w:t>
            </w:r>
            <w:r w:rsidRPr="00F61E28">
              <w:rPr>
                <w:rFonts w:ascii="Times New Roman" w:hAnsi="Times New Roman" w:cs="Times New Roman"/>
                <w:color w:val="212529"/>
                <w:sz w:val="24"/>
                <w:szCs w:val="24"/>
              </w:rPr>
              <w:t>TCD-2024-14578</w:t>
            </w:r>
          </w:p>
          <w:p w:rsidR="00F61E28" w:rsidRPr="00F61E28" w:rsidRDefault="00F61E28" w:rsidP="00FC3D0C">
            <w:pPr>
              <w:pBdr>
                <w:top w:val="nil"/>
                <w:left w:val="nil"/>
                <w:bottom w:val="nil"/>
                <w:right w:val="nil"/>
                <w:between w:val="nil"/>
              </w:pBdr>
              <w:jc w:val="center"/>
              <w:rPr>
                <w:rFonts w:ascii="Times New Roman" w:hAnsi="Times New Roman" w:cs="Times New Roman"/>
                <w:color w:val="212529"/>
                <w:sz w:val="24"/>
                <w:szCs w:val="24"/>
              </w:rPr>
            </w:pPr>
            <w:r w:rsidRPr="00F61E28">
              <w:rPr>
                <w:rFonts w:ascii="Times New Roman" w:hAnsi="Times New Roman" w:cs="Times New Roman"/>
                <w:color w:val="212529"/>
                <w:sz w:val="24"/>
                <w:szCs w:val="24"/>
              </w:rPr>
              <w:t>Çok Disiplinli Araştırma Projesi- Yürütücü</w:t>
            </w:r>
          </w:p>
          <w:p w:rsidR="00F61E28" w:rsidRPr="00F61E28" w:rsidRDefault="00F61E28" w:rsidP="00FC3D0C">
            <w:pPr>
              <w:pBdr>
                <w:top w:val="nil"/>
                <w:left w:val="nil"/>
                <w:bottom w:val="nil"/>
                <w:right w:val="nil"/>
                <w:between w:val="nil"/>
              </w:pBdr>
              <w:jc w:val="center"/>
              <w:rPr>
                <w:rFonts w:ascii="Times New Roman" w:eastAsia="Calibri" w:hAnsi="Times New Roman" w:cs="Times New Roman"/>
                <w:lang w:eastAsia="tr-TR"/>
              </w:rPr>
            </w:pPr>
            <w:hyperlink r:id="rId86" w:tooltip="Proje Detay" w:history="1">
              <w:r w:rsidRPr="00F61E28">
                <w:rPr>
                  <w:rStyle w:val="Kpr"/>
                  <w:rFonts w:ascii="Times New Roman" w:hAnsi="Times New Roman" w:cs="Times New Roman"/>
                  <w:color w:val="auto"/>
                  <w:sz w:val="24"/>
                  <w:szCs w:val="24"/>
                  <w:u w:val="none"/>
                </w:rPr>
                <w:t>Kansere İnat Haydi Gülümse Kahkaha Yogasının Kanserli Hastaların Fizyopsikolojik Semptomları Üzerindeki Etkisi</w:t>
              </w:r>
            </w:hyperlink>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Halk Sağlığı Hemşireliği</w:t>
            </w:r>
          </w:p>
        </w:tc>
        <w:tc>
          <w:tcPr>
            <w:tcW w:w="2555" w:type="dxa"/>
          </w:tcPr>
          <w:p w:rsidR="00545C22" w:rsidRPr="00174FDB"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174FDB">
              <w:rPr>
                <w:color w:val="000000"/>
              </w:rPr>
              <w:t>Mine CENGİZ</w:t>
            </w:r>
          </w:p>
        </w:tc>
        <w:tc>
          <w:tcPr>
            <w:tcW w:w="7100" w:type="dxa"/>
          </w:tcPr>
          <w:p w:rsidR="00545C22"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5736F8" w:rsidRPr="005736F8" w:rsidRDefault="005736F8" w:rsidP="00FC3D0C">
            <w:pPr>
              <w:pBdr>
                <w:top w:val="nil"/>
                <w:left w:val="nil"/>
                <w:bottom w:val="nil"/>
                <w:right w:val="nil"/>
                <w:between w:val="nil"/>
              </w:pBdr>
              <w:jc w:val="center"/>
              <w:rPr>
                <w:rFonts w:ascii="Times New Roman" w:eastAsia="Calibri" w:hAnsi="Times New Roman" w:cs="Times New Roman"/>
                <w:szCs w:val="24"/>
                <w:lang w:eastAsia="tr-TR"/>
              </w:rPr>
            </w:pPr>
            <w:r w:rsidRPr="005736F8">
              <w:rPr>
                <w:rFonts w:ascii="Times New Roman" w:hAnsi="Times New Roman" w:cs="Times New Roman"/>
                <w:color w:val="212121"/>
                <w:shd w:val="clear" w:color="auto" w:fill="FFFFFF"/>
              </w:rPr>
              <w:t>Kılıç D, Tosun Taşar P, Cengiz M. The effect of mindfulness-based compassionate living training for informal caregivers of palliative inpatients on burnout and caregiving burden: a randomized controlled trial. Health Educ Res. 2024 Jul 18;39(4):313-322. doi: 10.1093/her/cyae005. PMID: 38411949.</w:t>
            </w:r>
          </w:p>
          <w:p w:rsidR="00545C22" w:rsidRDefault="007E7B86" w:rsidP="00FC3D0C">
            <w:pPr>
              <w:pBdr>
                <w:top w:val="nil"/>
                <w:left w:val="nil"/>
                <w:bottom w:val="nil"/>
                <w:right w:val="nil"/>
                <w:between w:val="nil"/>
              </w:pBdr>
              <w:jc w:val="center"/>
              <w:rPr>
                <w:rFonts w:ascii="Times New Roman" w:eastAsia="Calibri" w:hAnsi="Times New Roman" w:cs="Times New Roman"/>
                <w:szCs w:val="24"/>
                <w:lang w:eastAsia="tr-TR"/>
              </w:rPr>
            </w:pPr>
            <w:hyperlink r:id="rId87" w:history="1">
              <w:r w:rsidR="00545C22" w:rsidRPr="00A40D64">
                <w:rPr>
                  <w:rStyle w:val="Kpr"/>
                  <w:rFonts w:ascii="Times New Roman" w:eastAsia="Calibri" w:hAnsi="Times New Roman" w:cs="Times New Roman"/>
                  <w:szCs w:val="24"/>
                  <w:lang w:eastAsia="tr-TR"/>
                </w:rPr>
                <w:t>https://pubmed.ncbi.nlm.nih.gov/38411949/</w:t>
              </w:r>
            </w:hyperlink>
          </w:p>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p>
        </w:tc>
        <w:tc>
          <w:tcPr>
            <w:tcW w:w="3037" w:type="dxa"/>
          </w:tcPr>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r>
      <w:tr w:rsidR="00D7290C" w:rsidRPr="00174FDB" w:rsidTr="00545C22">
        <w:tc>
          <w:tcPr>
            <w:tcW w:w="2754" w:type="dxa"/>
          </w:tcPr>
          <w:p w:rsidR="00D7290C" w:rsidRPr="00174FDB" w:rsidRDefault="00D7290C" w:rsidP="00D7290C">
            <w:pPr>
              <w:pBdr>
                <w:top w:val="nil"/>
                <w:left w:val="nil"/>
                <w:bottom w:val="nil"/>
                <w:right w:val="nil"/>
                <w:between w:val="nil"/>
              </w:pBdr>
              <w:rPr>
                <w:rFonts w:ascii="Times New Roman" w:eastAsia="Calibri" w:hAnsi="Times New Roman" w:cs="Times New Roman"/>
                <w:szCs w:val="24"/>
                <w:lang w:eastAsia="tr-TR"/>
              </w:rPr>
            </w:pPr>
            <w:r>
              <w:rPr>
                <w:color w:val="000000"/>
              </w:rPr>
              <w:t>Hemşirelik Esasları</w:t>
            </w:r>
          </w:p>
        </w:tc>
        <w:tc>
          <w:tcPr>
            <w:tcW w:w="2555" w:type="dxa"/>
          </w:tcPr>
          <w:p w:rsidR="00D7290C" w:rsidRPr="00174FDB" w:rsidRDefault="00D7290C" w:rsidP="00D7290C">
            <w:pPr>
              <w:pBdr>
                <w:top w:val="nil"/>
                <w:left w:val="nil"/>
                <w:bottom w:val="nil"/>
                <w:right w:val="nil"/>
                <w:between w:val="nil"/>
              </w:pBdr>
              <w:jc w:val="center"/>
              <w:rPr>
                <w:color w:val="000000"/>
              </w:rPr>
            </w:pPr>
            <w:r>
              <w:rPr>
                <w:color w:val="000000"/>
              </w:rPr>
              <w:t>Arş. Gör. Dr. Asena KÖSE</w:t>
            </w:r>
          </w:p>
        </w:tc>
        <w:tc>
          <w:tcPr>
            <w:tcW w:w="7100" w:type="dxa"/>
          </w:tcPr>
          <w:p w:rsidR="00DF6541" w:rsidRDefault="00DF6541" w:rsidP="00DF6541">
            <w:pPr>
              <w:pStyle w:val="NormalWeb"/>
              <w:spacing w:before="240" w:beforeAutospacing="0" w:after="0" w:afterAutospacing="0"/>
              <w:ind w:right="100"/>
              <w:jc w:val="both"/>
              <w:rPr>
                <w:rFonts w:ascii="Times" w:hAnsi="Times" w:cs="Times"/>
                <w:color w:val="222222"/>
                <w:shd w:val="clear" w:color="auto" w:fill="FFFFFF"/>
              </w:rPr>
            </w:pPr>
          </w:p>
          <w:p w:rsidR="00D7290C" w:rsidRPr="00174FDB" w:rsidRDefault="00D7290C" w:rsidP="00D7290C">
            <w:pPr>
              <w:pBdr>
                <w:top w:val="nil"/>
                <w:left w:val="nil"/>
                <w:bottom w:val="nil"/>
                <w:right w:val="nil"/>
                <w:between w:val="nil"/>
              </w:pBdr>
              <w:jc w:val="center"/>
              <w:rPr>
                <w:rFonts w:ascii="Times New Roman" w:eastAsia="Calibri" w:hAnsi="Times New Roman" w:cs="Times New Roman"/>
                <w:szCs w:val="24"/>
                <w:lang w:eastAsia="tr-TR"/>
              </w:rPr>
            </w:pPr>
            <w:r>
              <w:rPr>
                <w:rFonts w:ascii="Times" w:hAnsi="Times" w:cs="Times"/>
                <w:color w:val="222222"/>
                <w:shd w:val="clear" w:color="auto" w:fill="FFFFFF"/>
              </w:rPr>
              <w:t>.</w:t>
            </w:r>
          </w:p>
        </w:tc>
        <w:tc>
          <w:tcPr>
            <w:tcW w:w="3037" w:type="dxa"/>
          </w:tcPr>
          <w:p w:rsidR="00D7290C" w:rsidRDefault="00D7290C" w:rsidP="00D7290C">
            <w:pPr>
              <w:pStyle w:val="NormalWeb"/>
              <w:spacing w:before="240" w:beforeAutospacing="0" w:after="240" w:afterAutospacing="0"/>
            </w:pPr>
            <w:r>
              <w:rPr>
                <w:color w:val="000000"/>
              </w:rPr>
              <w:t>BAP- TDK-2023-12</w:t>
            </w:r>
            <w:r w:rsidR="00F61E28">
              <w:rPr>
                <w:color w:val="000000"/>
              </w:rPr>
              <w:t xml:space="preserve">991          Doktora Tez Projesi- </w:t>
            </w:r>
            <w:bookmarkStart w:id="0" w:name="_GoBack"/>
            <w:bookmarkEnd w:id="0"/>
            <w:r>
              <w:rPr>
                <w:color w:val="000000"/>
              </w:rPr>
              <w:t> Araştırmacı</w:t>
            </w:r>
          </w:p>
          <w:p w:rsidR="00D7290C" w:rsidRDefault="00D7290C" w:rsidP="00D7290C">
            <w:pPr>
              <w:pStyle w:val="NormalWeb"/>
              <w:spacing w:before="240" w:beforeAutospacing="0" w:after="240" w:afterAutospacing="0"/>
            </w:pPr>
            <w:r>
              <w:rPr>
                <w:color w:val="000000"/>
              </w:rPr>
              <w:t>Kaçış Oyunlarıyla Parenteral İlaç Uygulamaları Hemşirelik Öğrencilerinin Öğrenme Deneyimleri Motivasyonu ve Memnuniyeti Üzerine Karma Yöntem Araştırması</w:t>
            </w:r>
          </w:p>
          <w:p w:rsidR="00D7290C" w:rsidRPr="00174FDB" w:rsidRDefault="00D7290C" w:rsidP="00D7290C">
            <w:pPr>
              <w:pBdr>
                <w:top w:val="nil"/>
                <w:left w:val="nil"/>
                <w:bottom w:val="nil"/>
                <w:right w:val="nil"/>
                <w:between w:val="nil"/>
              </w:pBdr>
              <w:jc w:val="center"/>
              <w:rPr>
                <w:rFonts w:ascii="Times New Roman" w:eastAsia="Calibri" w:hAnsi="Times New Roman" w:cs="Times New Roman"/>
                <w:szCs w:val="24"/>
                <w:lang w:eastAsia="tr-TR"/>
              </w:rPr>
            </w:pPr>
          </w:p>
        </w:tc>
      </w:tr>
      <w:tr w:rsidR="00545C22" w:rsidRPr="00174FDB" w:rsidTr="00545C22">
        <w:tc>
          <w:tcPr>
            <w:tcW w:w="2754" w:type="dxa"/>
          </w:tcPr>
          <w:p w:rsidR="00545C22" w:rsidRPr="00174FDB" w:rsidRDefault="00545C22" w:rsidP="00174FDB">
            <w:pPr>
              <w:pBdr>
                <w:top w:val="nil"/>
                <w:left w:val="nil"/>
                <w:bottom w:val="nil"/>
                <w:right w:val="nil"/>
                <w:between w:val="nil"/>
              </w:pBd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Cerrahi Hastalıkları Hemşireliği</w:t>
            </w:r>
          </w:p>
        </w:tc>
        <w:tc>
          <w:tcPr>
            <w:tcW w:w="2555" w:type="dxa"/>
          </w:tcPr>
          <w:p w:rsidR="00545C22" w:rsidRPr="00174FDB" w:rsidRDefault="00545C22" w:rsidP="00F93D89">
            <w:pPr>
              <w:pBdr>
                <w:top w:val="nil"/>
                <w:left w:val="nil"/>
                <w:bottom w:val="nil"/>
                <w:right w:val="nil"/>
                <w:between w:val="nil"/>
              </w:pBdr>
              <w:jc w:val="center"/>
              <w:rPr>
                <w:color w:val="000000"/>
              </w:rPr>
            </w:pPr>
            <w:r w:rsidRPr="00174FDB">
              <w:rPr>
                <w:color w:val="000000"/>
              </w:rPr>
              <w:t>Muhammet MÜEZZİNOĞLU</w:t>
            </w:r>
          </w:p>
        </w:tc>
        <w:tc>
          <w:tcPr>
            <w:tcW w:w="7100" w:type="dxa"/>
          </w:tcPr>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0</w:t>
            </w:r>
          </w:p>
        </w:tc>
        <w:tc>
          <w:tcPr>
            <w:tcW w:w="3037" w:type="dxa"/>
          </w:tcPr>
          <w:p w:rsidR="00545C22"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174FDB">
              <w:rPr>
                <w:rFonts w:ascii="Times New Roman" w:eastAsia="Calibri" w:hAnsi="Times New Roman" w:cs="Times New Roman"/>
                <w:szCs w:val="24"/>
                <w:lang w:eastAsia="tr-TR"/>
              </w:rPr>
              <w:t>1</w:t>
            </w:r>
          </w:p>
          <w:p w:rsidR="00545C22" w:rsidRPr="008E47A8"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8E47A8">
              <w:rPr>
                <w:rFonts w:ascii="Times New Roman" w:eastAsia="Calibri" w:hAnsi="Times New Roman" w:cs="Times New Roman"/>
                <w:szCs w:val="24"/>
                <w:lang w:eastAsia="tr-TR"/>
              </w:rPr>
              <w:t>2024 - 2024Mıknatıs Piercingli Nazogastrik Sonda</w:t>
            </w:r>
          </w:p>
          <w:p w:rsidR="00545C22" w:rsidRPr="008E47A8"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r w:rsidRPr="008E47A8">
              <w:rPr>
                <w:rFonts w:ascii="Times New Roman" w:eastAsia="Calibri" w:hAnsi="Times New Roman" w:cs="Times New Roman"/>
                <w:szCs w:val="24"/>
                <w:lang w:eastAsia="tr-TR"/>
              </w:rPr>
              <w:t>Yükseköğretim Kurumları Destekli Proje</w:t>
            </w:r>
          </w:p>
          <w:p w:rsidR="00545C22" w:rsidRPr="008E47A8" w:rsidRDefault="00545C22" w:rsidP="00F93D89">
            <w:pPr>
              <w:pBdr>
                <w:top w:val="nil"/>
                <w:left w:val="nil"/>
                <w:bottom w:val="nil"/>
                <w:right w:val="nil"/>
                <w:between w:val="nil"/>
              </w:pBdr>
              <w:jc w:val="center"/>
              <w:rPr>
                <w:rFonts w:ascii="Times New Roman" w:eastAsia="Calibri" w:hAnsi="Times New Roman" w:cs="Times New Roman"/>
                <w:szCs w:val="24"/>
                <w:lang w:eastAsia="tr-TR"/>
              </w:rPr>
            </w:pPr>
          </w:p>
          <w:p w:rsidR="00545C22" w:rsidRPr="00174FDB" w:rsidRDefault="00545C22" w:rsidP="00FC3D0C">
            <w:pPr>
              <w:pBdr>
                <w:top w:val="nil"/>
                <w:left w:val="nil"/>
                <w:bottom w:val="nil"/>
                <w:right w:val="nil"/>
                <w:between w:val="nil"/>
              </w:pBdr>
              <w:jc w:val="center"/>
              <w:rPr>
                <w:rFonts w:ascii="Times New Roman" w:eastAsia="Calibri" w:hAnsi="Times New Roman" w:cs="Times New Roman"/>
                <w:szCs w:val="24"/>
                <w:lang w:eastAsia="tr-TR"/>
              </w:rPr>
            </w:pPr>
            <w:r w:rsidRPr="008E47A8">
              <w:rPr>
                <w:rFonts w:ascii="Times New Roman" w:eastAsia="Calibri" w:hAnsi="Times New Roman" w:cs="Times New Roman"/>
                <w:szCs w:val="24"/>
                <w:lang w:eastAsia="tr-TR"/>
              </w:rPr>
              <w:t>KARAMAN ÖZLÜ Z. (Yürütücü), ÖZLÜ İ., MÜEZZİNOĞLU M</w:t>
            </w:r>
          </w:p>
        </w:tc>
      </w:tr>
      <w:tr w:rsidR="00D7290C" w:rsidRPr="00174FDB" w:rsidTr="00545C22">
        <w:tc>
          <w:tcPr>
            <w:tcW w:w="2754" w:type="dxa"/>
          </w:tcPr>
          <w:p w:rsidR="00D7290C" w:rsidRPr="00174FDB" w:rsidRDefault="00D7290C" w:rsidP="00D7290C">
            <w:pPr>
              <w:pBdr>
                <w:top w:val="nil"/>
                <w:left w:val="nil"/>
                <w:bottom w:val="nil"/>
                <w:right w:val="nil"/>
                <w:between w:val="nil"/>
              </w:pBdr>
              <w:rPr>
                <w:rFonts w:ascii="Times New Roman" w:eastAsia="Calibri" w:hAnsi="Times New Roman" w:cs="Times New Roman"/>
                <w:szCs w:val="24"/>
                <w:lang w:eastAsia="tr-TR"/>
              </w:rPr>
            </w:pPr>
            <w:r>
              <w:rPr>
                <w:color w:val="000000"/>
              </w:rPr>
              <w:t>Hemşirelik Esasları</w:t>
            </w:r>
          </w:p>
        </w:tc>
        <w:tc>
          <w:tcPr>
            <w:tcW w:w="2555" w:type="dxa"/>
          </w:tcPr>
          <w:p w:rsidR="00D7290C" w:rsidRPr="00174FDB" w:rsidRDefault="00D7290C" w:rsidP="00D7290C">
            <w:pPr>
              <w:pBdr>
                <w:top w:val="nil"/>
                <w:left w:val="nil"/>
                <w:bottom w:val="nil"/>
                <w:right w:val="nil"/>
                <w:between w:val="nil"/>
              </w:pBdr>
              <w:jc w:val="center"/>
              <w:rPr>
                <w:color w:val="000000"/>
              </w:rPr>
            </w:pPr>
            <w:r>
              <w:rPr>
                <w:color w:val="000000"/>
              </w:rPr>
              <w:t>Arş. Gör. Yaprak BAGA</w:t>
            </w:r>
          </w:p>
        </w:tc>
        <w:tc>
          <w:tcPr>
            <w:tcW w:w="7100" w:type="dxa"/>
          </w:tcPr>
          <w:p w:rsidR="00D7290C" w:rsidRPr="00174FDB" w:rsidRDefault="00D7290C" w:rsidP="00D7290C">
            <w:pPr>
              <w:pBdr>
                <w:top w:val="nil"/>
                <w:left w:val="nil"/>
                <w:bottom w:val="nil"/>
                <w:right w:val="nil"/>
                <w:between w:val="nil"/>
              </w:pBdr>
              <w:jc w:val="center"/>
              <w:rPr>
                <w:rFonts w:ascii="Times New Roman" w:eastAsia="Calibri" w:hAnsi="Times New Roman" w:cs="Times New Roman"/>
                <w:szCs w:val="24"/>
                <w:lang w:eastAsia="tr-TR"/>
              </w:rPr>
            </w:pPr>
            <w:r>
              <w:rPr>
                <w:color w:val="000000"/>
              </w:rPr>
              <w:t>Sirin Gok, M., Aydin, A., Baga, Y., &amp; Ciftci, B. (2024). The relationship between the psychological resilience and general health levels of earthquake survivor nursing students in Kahramanmaras earthquakes, the disaster of the century. Journal of Community Psychology, 52(3), 498-511.</w:t>
            </w:r>
            <w:hyperlink r:id="rId88" w:history="1">
              <w:r>
                <w:rPr>
                  <w:rStyle w:val="Kpr"/>
                  <w:color w:val="000000"/>
                </w:rPr>
                <w:t xml:space="preserve"> </w:t>
              </w:r>
              <w:r>
                <w:rPr>
                  <w:rStyle w:val="Kpr"/>
                </w:rPr>
                <w:t>https://doi.org/10.1002/jcop.23110</w:t>
              </w:r>
            </w:hyperlink>
          </w:p>
        </w:tc>
        <w:tc>
          <w:tcPr>
            <w:tcW w:w="3037" w:type="dxa"/>
          </w:tcPr>
          <w:p w:rsidR="00D7290C" w:rsidRDefault="00D7290C" w:rsidP="00D7290C">
            <w:pPr>
              <w:pStyle w:val="NormalWeb"/>
              <w:numPr>
                <w:ilvl w:val="0"/>
                <w:numId w:val="15"/>
              </w:numPr>
              <w:spacing w:before="0" w:beforeAutospacing="0" w:after="0" w:afterAutospacing="0"/>
              <w:ind w:left="425" w:right="100"/>
              <w:textAlignment w:val="baseline"/>
              <w:rPr>
                <w:color w:val="000000"/>
              </w:rPr>
            </w:pPr>
            <w:r>
              <w:rPr>
                <w:color w:val="000000"/>
              </w:rPr>
              <w:t>BAP</w:t>
            </w:r>
          </w:p>
          <w:p w:rsidR="00D7290C" w:rsidRDefault="00D7290C" w:rsidP="00D7290C">
            <w:pPr>
              <w:pStyle w:val="NormalWeb"/>
              <w:spacing w:before="0" w:beforeAutospacing="0" w:after="0" w:afterAutospacing="0"/>
              <w:ind w:right="100"/>
            </w:pPr>
            <w:r>
              <w:rPr>
                <w:color w:val="000000"/>
              </w:rPr>
              <w:t>  -TYL-2023-12968</w:t>
            </w:r>
          </w:p>
          <w:p w:rsidR="00D7290C" w:rsidRDefault="00D7290C" w:rsidP="00D7290C">
            <w:pPr>
              <w:pStyle w:val="NormalWeb"/>
              <w:spacing w:before="0" w:beforeAutospacing="0" w:after="0" w:afterAutospacing="0"/>
              <w:ind w:left="100" w:right="100"/>
            </w:pPr>
            <w:r>
              <w:rPr>
                <w:color w:val="000000"/>
              </w:rPr>
              <w:t>-Yükseklisans Tez Projesi</w:t>
            </w:r>
          </w:p>
          <w:p w:rsidR="00D7290C" w:rsidRDefault="00D7290C" w:rsidP="00D7290C">
            <w:pPr>
              <w:pStyle w:val="NormalWeb"/>
              <w:spacing w:before="0" w:beforeAutospacing="0" w:after="0" w:afterAutospacing="0"/>
              <w:ind w:left="100" w:right="100"/>
            </w:pPr>
            <w:r>
              <w:rPr>
                <w:color w:val="000000"/>
              </w:rPr>
              <w:t>-Araştırmacı</w:t>
            </w:r>
          </w:p>
          <w:p w:rsidR="00D7290C" w:rsidRPr="00174FDB" w:rsidRDefault="00D7290C" w:rsidP="00D7290C">
            <w:pPr>
              <w:pBdr>
                <w:top w:val="nil"/>
                <w:left w:val="nil"/>
                <w:bottom w:val="nil"/>
                <w:right w:val="nil"/>
                <w:between w:val="nil"/>
              </w:pBdr>
              <w:jc w:val="center"/>
              <w:rPr>
                <w:rFonts w:ascii="Times New Roman" w:eastAsia="Calibri" w:hAnsi="Times New Roman" w:cs="Times New Roman"/>
                <w:szCs w:val="24"/>
                <w:lang w:eastAsia="tr-TR"/>
              </w:rPr>
            </w:pPr>
            <w:r>
              <w:rPr>
                <w:color w:val="000000"/>
                <w:shd w:val="clear" w:color="auto" w:fill="FCFCFC"/>
              </w:rPr>
              <w:t>-Subkutan Heparin Enjeksiyonunda Vibrasyon Anestezisinin Ağrı, Ekimoz ve Konfor Düzeyine Etkisi</w:t>
            </w:r>
          </w:p>
        </w:tc>
      </w:tr>
    </w:tbl>
    <w:p w:rsidR="00127AEF" w:rsidRDefault="00127AEF" w:rsidP="0054179F">
      <w:pPr>
        <w:pBdr>
          <w:top w:val="nil"/>
          <w:left w:val="nil"/>
          <w:bottom w:val="nil"/>
          <w:right w:val="nil"/>
          <w:between w:val="nil"/>
        </w:pBdr>
        <w:spacing w:after="0" w:line="240" w:lineRule="auto"/>
        <w:rPr>
          <w:rFonts w:ascii="Times New Roman" w:eastAsia="Calibri" w:hAnsi="Times New Roman" w:cs="Times New Roman"/>
          <w:sz w:val="24"/>
          <w:szCs w:val="24"/>
          <w:lang w:eastAsia="tr-TR"/>
        </w:rPr>
      </w:pPr>
    </w:p>
    <w:p w:rsidR="00324ECC" w:rsidRPr="00C521DF" w:rsidRDefault="005677DD" w:rsidP="0054179F">
      <w:pPr>
        <w:pBdr>
          <w:top w:val="nil"/>
          <w:left w:val="nil"/>
          <w:bottom w:val="nil"/>
          <w:right w:val="nil"/>
          <w:between w:val="nil"/>
        </w:pBdr>
        <w:spacing w:after="0" w:line="240" w:lineRule="auto"/>
        <w:rPr>
          <w:rFonts w:ascii="Times New Roman" w:eastAsia="Calibri" w:hAnsi="Times New Roman" w:cs="Times New Roman"/>
          <w:sz w:val="24"/>
          <w:szCs w:val="24"/>
          <w:lang w:eastAsia="tr-TR"/>
        </w:rPr>
      </w:pPr>
      <w:r w:rsidRPr="00766556">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 xml:space="preserve">                         </w:t>
      </w:r>
    </w:p>
    <w:sectPr w:rsidR="00324ECC" w:rsidRPr="00C521DF" w:rsidSect="000937F6">
      <w:headerReference w:type="default" r:id="rId89"/>
      <w:footerReference w:type="default" r:id="rId9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B86" w:rsidRDefault="007E7B86" w:rsidP="001767E7">
      <w:pPr>
        <w:spacing w:after="0" w:line="240" w:lineRule="auto"/>
      </w:pPr>
      <w:r>
        <w:separator/>
      </w:r>
    </w:p>
  </w:endnote>
  <w:endnote w:type="continuationSeparator" w:id="0">
    <w:p w:rsidR="007E7B86" w:rsidRDefault="007E7B86"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10888621"/>
      <w:docPartObj>
        <w:docPartGallery w:val="Page Numbers (Bottom of Page)"/>
        <w:docPartUnique/>
      </w:docPartObj>
    </w:sdtPr>
    <w:sdtEndPr/>
    <w:sdtContent>
      <w:p w:rsidR="00545C22" w:rsidRPr="003E4AB4" w:rsidRDefault="00545C22">
        <w:pPr>
          <w:pStyle w:val="Altbilgi"/>
          <w:jc w:val="center"/>
          <w:rPr>
            <w:rFonts w:ascii="Times New Roman" w:hAnsi="Times New Roman" w:cs="Times New Roman"/>
          </w:rPr>
        </w:pPr>
      </w:p>
      <w:tbl>
        <w:tblPr>
          <w:tblStyle w:val="TabloKlavuzu"/>
          <w:tblW w:w="0" w:type="auto"/>
          <w:tblInd w:w="2461" w:type="dxa"/>
          <w:tblLook w:val="04A0" w:firstRow="1" w:lastRow="0" w:firstColumn="1" w:lastColumn="0" w:noHBand="0" w:noVBand="1"/>
        </w:tblPr>
        <w:tblGrid>
          <w:gridCol w:w="3020"/>
          <w:gridCol w:w="3021"/>
          <w:gridCol w:w="3021"/>
        </w:tblGrid>
        <w:tr w:rsidR="00545C22" w:rsidRPr="003E4AB4" w:rsidTr="000937F6">
          <w:tc>
            <w:tcPr>
              <w:tcW w:w="3020" w:type="dxa"/>
            </w:tcPr>
            <w:p w:rsidR="00545C22" w:rsidRPr="003E4AB4" w:rsidRDefault="00545C22">
              <w:pPr>
                <w:pStyle w:val="Altbilgi"/>
                <w:jc w:val="center"/>
                <w:rPr>
                  <w:rFonts w:ascii="Times New Roman" w:hAnsi="Times New Roman" w:cs="Times New Roman"/>
                  <w:b/>
                  <w:bCs/>
                </w:rPr>
              </w:pPr>
              <w:r w:rsidRPr="003E4AB4">
                <w:rPr>
                  <w:rFonts w:ascii="Times New Roman" w:hAnsi="Times New Roman" w:cs="Times New Roman"/>
                  <w:b/>
                  <w:bCs/>
                </w:rPr>
                <w:t>Hazırlayan</w:t>
              </w:r>
            </w:p>
          </w:tc>
          <w:tc>
            <w:tcPr>
              <w:tcW w:w="3021" w:type="dxa"/>
            </w:tcPr>
            <w:p w:rsidR="00545C22" w:rsidRPr="003E4AB4" w:rsidRDefault="00545C22">
              <w:pPr>
                <w:pStyle w:val="Altbilgi"/>
                <w:jc w:val="center"/>
                <w:rPr>
                  <w:rFonts w:ascii="Times New Roman" w:hAnsi="Times New Roman" w:cs="Times New Roman"/>
                  <w:b/>
                  <w:bCs/>
                </w:rPr>
              </w:pPr>
              <w:r w:rsidRPr="003E4AB4">
                <w:rPr>
                  <w:rFonts w:ascii="Times New Roman" w:hAnsi="Times New Roman" w:cs="Times New Roman"/>
                  <w:b/>
                  <w:bCs/>
                </w:rPr>
                <w:t>Kontrol Eden</w:t>
              </w:r>
            </w:p>
          </w:tc>
          <w:tc>
            <w:tcPr>
              <w:tcW w:w="3021" w:type="dxa"/>
            </w:tcPr>
            <w:p w:rsidR="00545C22" w:rsidRPr="003E4AB4" w:rsidRDefault="00545C22">
              <w:pPr>
                <w:pStyle w:val="Altbilgi"/>
                <w:jc w:val="center"/>
                <w:rPr>
                  <w:rFonts w:ascii="Times New Roman" w:hAnsi="Times New Roman" w:cs="Times New Roman"/>
                  <w:b/>
                  <w:bCs/>
                </w:rPr>
              </w:pPr>
              <w:r w:rsidRPr="003E4AB4">
                <w:rPr>
                  <w:rFonts w:ascii="Times New Roman" w:hAnsi="Times New Roman" w:cs="Times New Roman"/>
                  <w:b/>
                  <w:bCs/>
                </w:rPr>
                <w:t>Onaylayan</w:t>
              </w:r>
            </w:p>
          </w:tc>
        </w:tr>
        <w:tr w:rsidR="00545C22" w:rsidRPr="003E4AB4" w:rsidTr="000937F6">
          <w:tc>
            <w:tcPr>
              <w:tcW w:w="3020" w:type="dxa"/>
            </w:tcPr>
            <w:p w:rsidR="00545C22" w:rsidRDefault="00545C22">
              <w:pPr>
                <w:pStyle w:val="Altbilgi"/>
                <w:jc w:val="center"/>
                <w:rPr>
                  <w:rFonts w:ascii="Times New Roman" w:hAnsi="Times New Roman" w:cs="Times New Roman"/>
                </w:rPr>
              </w:pPr>
              <w:r>
                <w:rPr>
                  <w:rFonts w:ascii="Times New Roman" w:hAnsi="Times New Roman" w:cs="Times New Roman"/>
                </w:rPr>
                <w:t>Prof. Dr. Gülçin AVŞAR</w:t>
              </w:r>
            </w:p>
            <w:p w:rsidR="00545C22" w:rsidRPr="003E4AB4" w:rsidRDefault="00545C22">
              <w:pPr>
                <w:pStyle w:val="Altbilgi"/>
                <w:jc w:val="center"/>
                <w:rPr>
                  <w:rFonts w:ascii="Times New Roman" w:hAnsi="Times New Roman" w:cs="Times New Roman"/>
                </w:rPr>
              </w:pPr>
              <w:r w:rsidRPr="005677DD">
                <w:rPr>
                  <w:rFonts w:ascii="Times New Roman" w:hAnsi="Times New Roman" w:cs="Times New Roman"/>
                </w:rPr>
                <w:t>Hemşirelik Araştırmaları ve Projeleri Geliştirme Komisyonu</w:t>
              </w:r>
              <w:r>
                <w:rPr>
                  <w:rFonts w:ascii="Times New Roman" w:hAnsi="Times New Roman" w:cs="Times New Roman"/>
                </w:rPr>
                <w:t xml:space="preserve"> Başkanı</w:t>
              </w:r>
            </w:p>
          </w:tc>
          <w:tc>
            <w:tcPr>
              <w:tcW w:w="3021" w:type="dxa"/>
            </w:tcPr>
            <w:p w:rsidR="00545C22" w:rsidRPr="00011C72" w:rsidRDefault="00545C22" w:rsidP="00011C72">
              <w:pPr>
                <w:pStyle w:val="Altbilgi"/>
                <w:jc w:val="center"/>
                <w:rPr>
                  <w:rFonts w:ascii="Times New Roman" w:hAnsi="Times New Roman" w:cs="Times New Roman"/>
                </w:rPr>
              </w:pPr>
              <w:r w:rsidRPr="00011C72">
                <w:rPr>
                  <w:rFonts w:ascii="Times New Roman" w:hAnsi="Times New Roman" w:cs="Times New Roman"/>
                </w:rPr>
                <w:t xml:space="preserve">Prof. Dr. </w:t>
              </w:r>
              <w:r>
                <w:rPr>
                  <w:rFonts w:ascii="Times New Roman" w:hAnsi="Times New Roman" w:cs="Times New Roman"/>
                </w:rPr>
                <w:t>Zeynep KARAMAN ÖZLÜ</w:t>
              </w:r>
            </w:p>
            <w:p w:rsidR="00545C22" w:rsidRPr="00011C72" w:rsidRDefault="00545C22" w:rsidP="00011C72">
              <w:pPr>
                <w:pStyle w:val="Altbilgi"/>
                <w:jc w:val="center"/>
                <w:rPr>
                  <w:rFonts w:ascii="Times New Roman" w:hAnsi="Times New Roman" w:cs="Times New Roman"/>
                </w:rPr>
              </w:pPr>
              <w:r w:rsidRPr="00011C72">
                <w:rPr>
                  <w:rFonts w:ascii="Times New Roman" w:hAnsi="Times New Roman" w:cs="Times New Roman"/>
                </w:rPr>
                <w:t xml:space="preserve">Akademik Birim Kalite </w:t>
              </w:r>
            </w:p>
            <w:p w:rsidR="00545C22" w:rsidRPr="003E4AB4" w:rsidRDefault="00545C22" w:rsidP="00011C72">
              <w:pPr>
                <w:pStyle w:val="Altbilgi"/>
                <w:jc w:val="center"/>
                <w:rPr>
                  <w:rFonts w:ascii="Times New Roman" w:hAnsi="Times New Roman" w:cs="Times New Roman"/>
                </w:rPr>
              </w:pPr>
              <w:r w:rsidRPr="00011C72">
                <w:rPr>
                  <w:rFonts w:ascii="Times New Roman" w:hAnsi="Times New Roman" w:cs="Times New Roman"/>
                </w:rPr>
                <w:t xml:space="preserve"> Komisyonu Başkanı</w:t>
              </w:r>
            </w:p>
          </w:tc>
          <w:tc>
            <w:tcPr>
              <w:tcW w:w="3021" w:type="dxa"/>
            </w:tcPr>
            <w:p w:rsidR="00545C22" w:rsidRDefault="00545C22">
              <w:pPr>
                <w:pStyle w:val="Altbilgi"/>
                <w:jc w:val="center"/>
                <w:rPr>
                  <w:rFonts w:ascii="Times New Roman" w:hAnsi="Times New Roman" w:cs="Times New Roman"/>
                </w:rPr>
              </w:pPr>
              <w:r>
                <w:rPr>
                  <w:rFonts w:ascii="Times New Roman" w:hAnsi="Times New Roman" w:cs="Times New Roman"/>
                </w:rPr>
                <w:t>Prof. Dr. Reva BALCI AKPINAR</w:t>
              </w:r>
            </w:p>
            <w:p w:rsidR="00545C22" w:rsidRPr="003E4AB4" w:rsidRDefault="00545C22">
              <w:pPr>
                <w:pStyle w:val="Altbilgi"/>
                <w:jc w:val="center"/>
                <w:rPr>
                  <w:rFonts w:ascii="Times New Roman" w:hAnsi="Times New Roman" w:cs="Times New Roman"/>
                </w:rPr>
              </w:pPr>
              <w:r>
                <w:rPr>
                  <w:rFonts w:ascii="Times New Roman" w:hAnsi="Times New Roman" w:cs="Times New Roman"/>
                </w:rPr>
                <w:t>Dekan</w:t>
              </w:r>
            </w:p>
          </w:tc>
        </w:tr>
      </w:tbl>
      <w:p w:rsidR="00545C22" w:rsidRPr="003E4AB4" w:rsidRDefault="00545C22">
        <w:pPr>
          <w:pStyle w:val="Altbilgi"/>
          <w:jc w:val="center"/>
          <w:rPr>
            <w:rFonts w:ascii="Times New Roman" w:hAnsi="Times New Roman" w:cs="Times New Roman"/>
          </w:rPr>
        </w:pPr>
        <w:r w:rsidRPr="003E4AB4">
          <w:rPr>
            <w:rFonts w:ascii="Times New Roman" w:hAnsi="Times New Roman" w:cs="Times New Roman"/>
          </w:rPr>
          <w:t xml:space="preserve">Sayfa </w:t>
        </w:r>
        <w:r w:rsidRPr="003E4AB4">
          <w:rPr>
            <w:rFonts w:ascii="Times New Roman" w:hAnsi="Times New Roman" w:cs="Times New Roman"/>
            <w:b/>
            <w:bCs/>
          </w:rPr>
          <w:fldChar w:fldCharType="begin"/>
        </w:r>
        <w:r w:rsidRPr="003E4AB4">
          <w:rPr>
            <w:rFonts w:ascii="Times New Roman" w:hAnsi="Times New Roman" w:cs="Times New Roman"/>
            <w:b/>
            <w:bCs/>
          </w:rPr>
          <w:instrText>PAGE  \* Arabic  \* MERGEFORMAT</w:instrText>
        </w:r>
        <w:r w:rsidRPr="003E4AB4">
          <w:rPr>
            <w:rFonts w:ascii="Times New Roman" w:hAnsi="Times New Roman" w:cs="Times New Roman"/>
            <w:b/>
            <w:bCs/>
          </w:rPr>
          <w:fldChar w:fldCharType="separate"/>
        </w:r>
        <w:r w:rsidR="007E7B86">
          <w:rPr>
            <w:rFonts w:ascii="Times New Roman" w:hAnsi="Times New Roman" w:cs="Times New Roman"/>
            <w:b/>
            <w:bCs/>
            <w:noProof/>
          </w:rPr>
          <w:t>1</w:t>
        </w:r>
        <w:r w:rsidRPr="003E4AB4">
          <w:rPr>
            <w:rFonts w:ascii="Times New Roman" w:hAnsi="Times New Roman" w:cs="Times New Roman"/>
            <w:b/>
            <w:bCs/>
          </w:rPr>
          <w:fldChar w:fldCharType="end"/>
        </w:r>
        <w:r w:rsidRPr="003E4AB4">
          <w:rPr>
            <w:rFonts w:ascii="Times New Roman" w:hAnsi="Times New Roman" w:cs="Times New Roman"/>
          </w:rPr>
          <w:t xml:space="preserve"> / </w:t>
        </w:r>
        <w:r w:rsidRPr="003E4AB4">
          <w:rPr>
            <w:rFonts w:ascii="Times New Roman" w:hAnsi="Times New Roman" w:cs="Times New Roman"/>
            <w:b/>
            <w:bCs/>
          </w:rPr>
          <w:fldChar w:fldCharType="begin"/>
        </w:r>
        <w:r w:rsidRPr="003E4AB4">
          <w:rPr>
            <w:rFonts w:ascii="Times New Roman" w:hAnsi="Times New Roman" w:cs="Times New Roman"/>
            <w:b/>
            <w:bCs/>
          </w:rPr>
          <w:instrText>NUMPAGES  \* Arabic  \* MERGEFORMAT</w:instrText>
        </w:r>
        <w:r w:rsidRPr="003E4AB4">
          <w:rPr>
            <w:rFonts w:ascii="Times New Roman" w:hAnsi="Times New Roman" w:cs="Times New Roman"/>
            <w:b/>
            <w:bCs/>
          </w:rPr>
          <w:fldChar w:fldCharType="separate"/>
        </w:r>
        <w:r w:rsidR="007E7B86">
          <w:rPr>
            <w:rFonts w:ascii="Times New Roman" w:hAnsi="Times New Roman" w:cs="Times New Roman"/>
            <w:b/>
            <w:bCs/>
            <w:noProof/>
          </w:rPr>
          <w:t>1</w:t>
        </w:r>
        <w:r w:rsidRPr="003E4AB4">
          <w:rPr>
            <w:rFonts w:ascii="Times New Roman" w:hAnsi="Times New Roman" w:cs="Times New Roman"/>
            <w:b/>
            <w:bCs/>
          </w:rPr>
          <w:fldChar w:fldCharType="end"/>
        </w:r>
      </w:p>
    </w:sdtContent>
  </w:sdt>
  <w:p w:rsidR="00545C22" w:rsidRDefault="00545C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B86" w:rsidRDefault="007E7B86" w:rsidP="001767E7">
      <w:pPr>
        <w:spacing w:after="0" w:line="240" w:lineRule="auto"/>
      </w:pPr>
      <w:r>
        <w:separator/>
      </w:r>
    </w:p>
  </w:footnote>
  <w:footnote w:type="continuationSeparator" w:id="0">
    <w:p w:rsidR="007E7B86" w:rsidRDefault="007E7B86" w:rsidP="00176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Ind w:w="2365" w:type="dxa"/>
      <w:tblLook w:val="04A0" w:firstRow="1" w:lastRow="0" w:firstColumn="1" w:lastColumn="0" w:noHBand="0" w:noVBand="1"/>
    </w:tblPr>
    <w:tblGrid>
      <w:gridCol w:w="1792"/>
      <w:gridCol w:w="3962"/>
      <w:gridCol w:w="1940"/>
      <w:gridCol w:w="1573"/>
    </w:tblGrid>
    <w:tr w:rsidR="00545C22" w:rsidTr="000937F6">
      <w:trPr>
        <w:trHeight w:val="551"/>
      </w:trPr>
      <w:tc>
        <w:tcPr>
          <w:tcW w:w="1792" w:type="dxa"/>
          <w:vMerge w:val="restart"/>
        </w:tcPr>
        <w:p w:rsidR="00545C22" w:rsidRPr="00117D37" w:rsidRDefault="00545C22" w:rsidP="001767E7">
          <w:pPr>
            <w:jc w:val="center"/>
            <w:rPr>
              <w:rFonts w:cstheme="minorHAnsi"/>
              <w:bCs/>
              <w:sz w:val="36"/>
              <w:szCs w:val="36"/>
            </w:rPr>
          </w:pPr>
          <w:r>
            <w:rPr>
              <w:rFonts w:cstheme="minorHAnsi"/>
              <w:bCs/>
              <w:noProof/>
              <w:sz w:val="36"/>
              <w:szCs w:val="36"/>
              <w:lang w:val="en-US"/>
            </w:rPr>
            <w:drawing>
              <wp:inline distT="0" distB="0" distL="0" distR="0" wp14:anchorId="67677231" wp14:editId="0694AD07">
                <wp:extent cx="1000125" cy="99287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7475" w:type="dxa"/>
          <w:gridSpan w:val="3"/>
        </w:tcPr>
        <w:p w:rsidR="00545C22" w:rsidRPr="00B24859" w:rsidRDefault="00545C22" w:rsidP="006A483B">
          <w:pPr>
            <w:jc w:val="center"/>
            <w:rPr>
              <w:rFonts w:ascii="Times New Roman" w:hAnsi="Times New Roman" w:cs="Times New Roman"/>
              <w:b/>
            </w:rPr>
          </w:pPr>
          <w:r w:rsidRPr="00B24859">
            <w:rPr>
              <w:rFonts w:ascii="Times New Roman" w:hAnsi="Times New Roman" w:cs="Times New Roman"/>
              <w:b/>
            </w:rPr>
            <w:t>T.C.</w:t>
          </w:r>
        </w:p>
        <w:p w:rsidR="00545C22" w:rsidRPr="00DF14D3" w:rsidRDefault="00545C22" w:rsidP="006A483B">
          <w:pPr>
            <w:jc w:val="center"/>
            <w:rPr>
              <w:rFonts w:ascii="Times New Roman" w:hAnsi="Times New Roman" w:cs="Times New Roman"/>
              <w:bCs/>
            </w:rPr>
          </w:pPr>
          <w:r w:rsidRPr="00B24859">
            <w:rPr>
              <w:rFonts w:ascii="Times New Roman" w:hAnsi="Times New Roman" w:cs="Times New Roman"/>
              <w:b/>
            </w:rPr>
            <w:t>ATATÜRK ÜNİVERSİTESİ</w:t>
          </w:r>
        </w:p>
      </w:tc>
    </w:tr>
    <w:tr w:rsidR="00545C22" w:rsidTr="000937F6">
      <w:tc>
        <w:tcPr>
          <w:tcW w:w="1792" w:type="dxa"/>
          <w:vMerge/>
        </w:tcPr>
        <w:p w:rsidR="00545C22" w:rsidRDefault="00545C22" w:rsidP="006A483B">
          <w:pPr>
            <w:rPr>
              <w:rFonts w:cstheme="minorHAnsi"/>
              <w:bCs/>
            </w:rPr>
          </w:pPr>
        </w:p>
      </w:tc>
      <w:tc>
        <w:tcPr>
          <w:tcW w:w="3962" w:type="dxa"/>
          <w:vMerge w:val="restart"/>
        </w:tcPr>
        <w:p w:rsidR="00545C22" w:rsidRPr="00B24859" w:rsidRDefault="00545C22" w:rsidP="006A483B">
          <w:pPr>
            <w:jc w:val="center"/>
            <w:rPr>
              <w:rFonts w:ascii="Times New Roman" w:hAnsi="Times New Roman" w:cs="Times New Roman"/>
              <w:b/>
            </w:rPr>
          </w:pPr>
          <w:r w:rsidRPr="00B24859">
            <w:rPr>
              <w:rFonts w:ascii="Times New Roman" w:hAnsi="Times New Roman" w:cs="Times New Roman"/>
              <w:b/>
            </w:rPr>
            <w:t xml:space="preserve">Hemşirelik Fakültesi </w:t>
          </w:r>
        </w:p>
        <w:p w:rsidR="00545C22" w:rsidRPr="00B24859" w:rsidRDefault="00545C22" w:rsidP="006A483B">
          <w:pPr>
            <w:jc w:val="center"/>
            <w:rPr>
              <w:rFonts w:ascii="Times New Roman" w:hAnsi="Times New Roman" w:cs="Times New Roman"/>
              <w:b/>
            </w:rPr>
          </w:pPr>
          <w:r w:rsidRPr="00127AEF">
            <w:rPr>
              <w:rFonts w:ascii="Times New Roman" w:hAnsi="Times New Roman" w:cs="Times New Roman"/>
              <w:b/>
            </w:rPr>
            <w:t>Yıllık Hemşirelik Fakültesi Faaliyet Formu</w:t>
          </w:r>
        </w:p>
      </w:tc>
      <w:tc>
        <w:tcPr>
          <w:tcW w:w="1940" w:type="dxa"/>
        </w:tcPr>
        <w:p w:rsidR="00545C22" w:rsidRPr="00DF14D3" w:rsidRDefault="00545C22" w:rsidP="006A483B">
          <w:pPr>
            <w:rPr>
              <w:rFonts w:ascii="Times New Roman" w:hAnsi="Times New Roman" w:cs="Times New Roman"/>
              <w:bCs/>
            </w:rPr>
          </w:pPr>
          <w:r>
            <w:rPr>
              <w:rFonts w:ascii="Times New Roman" w:hAnsi="Times New Roman" w:cs="Times New Roman"/>
              <w:bCs/>
            </w:rPr>
            <w:t>Doküman No</w:t>
          </w:r>
        </w:p>
      </w:tc>
      <w:tc>
        <w:tcPr>
          <w:tcW w:w="1573" w:type="dxa"/>
        </w:tcPr>
        <w:p w:rsidR="00545C22" w:rsidRPr="00DF14D3" w:rsidRDefault="00545C22" w:rsidP="00127AEF">
          <w:pPr>
            <w:rPr>
              <w:rFonts w:ascii="Times New Roman" w:hAnsi="Times New Roman" w:cs="Times New Roman"/>
              <w:bCs/>
            </w:rPr>
          </w:pPr>
          <w:r w:rsidRPr="00060A78">
            <w:rPr>
              <w:rFonts w:ascii="Times New Roman" w:hAnsi="Times New Roman" w:cs="Times New Roman"/>
              <w:bCs/>
            </w:rPr>
            <w:t>HF.</w:t>
          </w:r>
          <w:r>
            <w:rPr>
              <w:rFonts w:ascii="Times New Roman" w:hAnsi="Times New Roman" w:cs="Times New Roman"/>
              <w:bCs/>
            </w:rPr>
            <w:t>HAGK</w:t>
          </w:r>
          <w:r w:rsidRPr="00060A78">
            <w:rPr>
              <w:rFonts w:ascii="Times New Roman" w:hAnsi="Times New Roman" w:cs="Times New Roman"/>
              <w:bCs/>
            </w:rPr>
            <w:t>.00</w:t>
          </w:r>
          <w:r>
            <w:rPr>
              <w:rFonts w:ascii="Times New Roman" w:hAnsi="Times New Roman" w:cs="Times New Roman"/>
              <w:bCs/>
            </w:rPr>
            <w:t>3</w:t>
          </w:r>
        </w:p>
      </w:tc>
    </w:tr>
    <w:tr w:rsidR="00545C22" w:rsidTr="000937F6">
      <w:tc>
        <w:tcPr>
          <w:tcW w:w="1792" w:type="dxa"/>
          <w:vMerge/>
        </w:tcPr>
        <w:p w:rsidR="00545C22" w:rsidRDefault="00545C22" w:rsidP="006A483B">
          <w:pPr>
            <w:rPr>
              <w:rFonts w:cstheme="minorHAnsi"/>
              <w:bCs/>
            </w:rPr>
          </w:pPr>
        </w:p>
      </w:tc>
      <w:tc>
        <w:tcPr>
          <w:tcW w:w="3962" w:type="dxa"/>
          <w:vMerge/>
        </w:tcPr>
        <w:p w:rsidR="00545C22" w:rsidRPr="00B24859" w:rsidRDefault="00545C22" w:rsidP="006A483B">
          <w:pPr>
            <w:jc w:val="center"/>
            <w:rPr>
              <w:rFonts w:ascii="Times New Roman" w:hAnsi="Times New Roman" w:cs="Times New Roman"/>
              <w:b/>
            </w:rPr>
          </w:pPr>
        </w:p>
      </w:tc>
      <w:tc>
        <w:tcPr>
          <w:tcW w:w="1940" w:type="dxa"/>
        </w:tcPr>
        <w:p w:rsidR="00545C22" w:rsidRDefault="00545C22" w:rsidP="006A483B">
          <w:pPr>
            <w:rPr>
              <w:rFonts w:ascii="Times New Roman" w:hAnsi="Times New Roman" w:cs="Times New Roman"/>
              <w:bCs/>
            </w:rPr>
          </w:pPr>
          <w:r>
            <w:rPr>
              <w:rFonts w:ascii="Times New Roman" w:hAnsi="Times New Roman" w:cs="Times New Roman"/>
              <w:bCs/>
            </w:rPr>
            <w:t>İlk Yayın Tarihi</w:t>
          </w:r>
        </w:p>
      </w:tc>
      <w:tc>
        <w:tcPr>
          <w:tcW w:w="1573" w:type="dxa"/>
        </w:tcPr>
        <w:p w:rsidR="00545C22" w:rsidRPr="00DF14D3" w:rsidRDefault="00545C22" w:rsidP="006A483B">
          <w:pPr>
            <w:rPr>
              <w:rFonts w:ascii="Times New Roman" w:hAnsi="Times New Roman" w:cs="Times New Roman"/>
              <w:bCs/>
            </w:rPr>
          </w:pPr>
          <w:r>
            <w:rPr>
              <w:rFonts w:ascii="Times New Roman" w:hAnsi="Times New Roman" w:cs="Times New Roman"/>
              <w:bCs/>
            </w:rPr>
            <w:t>07.11.2024</w:t>
          </w:r>
        </w:p>
      </w:tc>
    </w:tr>
    <w:tr w:rsidR="00545C22" w:rsidTr="000937F6">
      <w:tc>
        <w:tcPr>
          <w:tcW w:w="1792" w:type="dxa"/>
          <w:vMerge/>
        </w:tcPr>
        <w:p w:rsidR="00545C22" w:rsidRDefault="00545C22" w:rsidP="006A483B">
          <w:pPr>
            <w:rPr>
              <w:rFonts w:cstheme="minorHAnsi"/>
              <w:bCs/>
            </w:rPr>
          </w:pPr>
        </w:p>
      </w:tc>
      <w:tc>
        <w:tcPr>
          <w:tcW w:w="3962" w:type="dxa"/>
          <w:vMerge/>
        </w:tcPr>
        <w:p w:rsidR="00545C22" w:rsidRDefault="00545C22" w:rsidP="006A483B">
          <w:pPr>
            <w:rPr>
              <w:rFonts w:cstheme="minorHAnsi"/>
              <w:bCs/>
            </w:rPr>
          </w:pPr>
        </w:p>
      </w:tc>
      <w:tc>
        <w:tcPr>
          <w:tcW w:w="1940" w:type="dxa"/>
        </w:tcPr>
        <w:p w:rsidR="00545C22" w:rsidRPr="00DF14D3" w:rsidRDefault="00545C22" w:rsidP="006A483B">
          <w:pPr>
            <w:rPr>
              <w:rFonts w:ascii="Times New Roman" w:hAnsi="Times New Roman" w:cs="Times New Roman"/>
              <w:bCs/>
            </w:rPr>
          </w:pPr>
          <w:r>
            <w:rPr>
              <w:rFonts w:ascii="Times New Roman" w:hAnsi="Times New Roman" w:cs="Times New Roman"/>
              <w:bCs/>
            </w:rPr>
            <w:t>Revizyon Tarihi</w:t>
          </w:r>
        </w:p>
      </w:tc>
      <w:tc>
        <w:tcPr>
          <w:tcW w:w="1573" w:type="dxa"/>
        </w:tcPr>
        <w:p w:rsidR="00545C22" w:rsidRPr="00DF14D3" w:rsidRDefault="00545C22" w:rsidP="006A483B">
          <w:pPr>
            <w:rPr>
              <w:rFonts w:ascii="Times New Roman" w:hAnsi="Times New Roman" w:cs="Times New Roman"/>
              <w:bCs/>
            </w:rPr>
          </w:pPr>
          <w:r>
            <w:rPr>
              <w:rFonts w:ascii="Times New Roman" w:hAnsi="Times New Roman" w:cs="Times New Roman"/>
              <w:bCs/>
            </w:rPr>
            <w:t>0</w:t>
          </w:r>
        </w:p>
      </w:tc>
    </w:tr>
    <w:tr w:rsidR="00545C22" w:rsidTr="000937F6">
      <w:tc>
        <w:tcPr>
          <w:tcW w:w="1792" w:type="dxa"/>
          <w:vMerge/>
        </w:tcPr>
        <w:p w:rsidR="00545C22" w:rsidRDefault="00545C22" w:rsidP="006A483B">
          <w:pPr>
            <w:rPr>
              <w:rFonts w:cstheme="minorHAnsi"/>
              <w:bCs/>
            </w:rPr>
          </w:pPr>
        </w:p>
      </w:tc>
      <w:tc>
        <w:tcPr>
          <w:tcW w:w="3962" w:type="dxa"/>
          <w:vMerge/>
        </w:tcPr>
        <w:p w:rsidR="00545C22" w:rsidRDefault="00545C22" w:rsidP="006A483B">
          <w:pPr>
            <w:rPr>
              <w:rFonts w:cstheme="minorHAnsi"/>
              <w:bCs/>
            </w:rPr>
          </w:pPr>
        </w:p>
      </w:tc>
      <w:tc>
        <w:tcPr>
          <w:tcW w:w="1940" w:type="dxa"/>
        </w:tcPr>
        <w:p w:rsidR="00545C22" w:rsidRDefault="00545C22" w:rsidP="006A483B">
          <w:pPr>
            <w:rPr>
              <w:rFonts w:ascii="Times New Roman" w:hAnsi="Times New Roman" w:cs="Times New Roman"/>
              <w:bCs/>
            </w:rPr>
          </w:pPr>
          <w:r>
            <w:rPr>
              <w:rFonts w:ascii="Times New Roman" w:hAnsi="Times New Roman" w:cs="Times New Roman"/>
              <w:bCs/>
            </w:rPr>
            <w:t>Revizyon No</w:t>
          </w:r>
        </w:p>
      </w:tc>
      <w:tc>
        <w:tcPr>
          <w:tcW w:w="1573" w:type="dxa"/>
        </w:tcPr>
        <w:p w:rsidR="00545C22" w:rsidRPr="00DF14D3" w:rsidRDefault="00545C22" w:rsidP="006A483B">
          <w:pPr>
            <w:rPr>
              <w:rFonts w:ascii="Times New Roman" w:hAnsi="Times New Roman" w:cs="Times New Roman"/>
              <w:bCs/>
            </w:rPr>
          </w:pPr>
          <w:r>
            <w:rPr>
              <w:rFonts w:ascii="Times New Roman" w:hAnsi="Times New Roman" w:cs="Times New Roman"/>
              <w:bCs/>
            </w:rPr>
            <w:t>00</w:t>
          </w:r>
        </w:p>
      </w:tc>
    </w:tr>
    <w:tr w:rsidR="00545C22" w:rsidTr="000937F6">
      <w:tc>
        <w:tcPr>
          <w:tcW w:w="1792" w:type="dxa"/>
          <w:vMerge/>
        </w:tcPr>
        <w:p w:rsidR="00545C22" w:rsidRDefault="00545C22" w:rsidP="006A483B">
          <w:pPr>
            <w:rPr>
              <w:rFonts w:cstheme="minorHAnsi"/>
              <w:bCs/>
            </w:rPr>
          </w:pPr>
        </w:p>
      </w:tc>
      <w:tc>
        <w:tcPr>
          <w:tcW w:w="3962" w:type="dxa"/>
          <w:vMerge/>
        </w:tcPr>
        <w:p w:rsidR="00545C22" w:rsidRDefault="00545C22" w:rsidP="006A483B">
          <w:pPr>
            <w:rPr>
              <w:rFonts w:cstheme="minorHAnsi"/>
              <w:bCs/>
            </w:rPr>
          </w:pPr>
        </w:p>
      </w:tc>
      <w:tc>
        <w:tcPr>
          <w:tcW w:w="1940" w:type="dxa"/>
        </w:tcPr>
        <w:p w:rsidR="00545C22" w:rsidRPr="00DF14D3" w:rsidRDefault="00545C22" w:rsidP="006A483B">
          <w:pPr>
            <w:rPr>
              <w:rFonts w:ascii="Times New Roman" w:hAnsi="Times New Roman" w:cs="Times New Roman"/>
              <w:bCs/>
            </w:rPr>
          </w:pPr>
          <w:r>
            <w:rPr>
              <w:rFonts w:ascii="Times New Roman" w:hAnsi="Times New Roman" w:cs="Times New Roman"/>
              <w:bCs/>
            </w:rPr>
            <w:t>Sayfa</w:t>
          </w:r>
        </w:p>
      </w:tc>
      <w:tc>
        <w:tcPr>
          <w:tcW w:w="1573" w:type="dxa"/>
        </w:tcPr>
        <w:p w:rsidR="00545C22" w:rsidRPr="009C0D58" w:rsidRDefault="00545C22" w:rsidP="006A483B">
          <w:pPr>
            <w:rPr>
              <w:rFonts w:ascii="Times New Roman" w:hAnsi="Times New Roman" w:cs="Times New Roman"/>
              <w:bCs/>
            </w:rPr>
          </w:pPr>
          <w:r w:rsidRPr="009C0D58">
            <w:rPr>
              <w:rFonts w:ascii="Times New Roman" w:hAnsi="Times New Roman" w:cs="Times New Roman"/>
              <w:bCs/>
            </w:rPr>
            <w:t xml:space="preserve"> </w:t>
          </w:r>
          <w:r w:rsidRPr="009C0D58">
            <w:rPr>
              <w:rFonts w:ascii="Times New Roman" w:hAnsi="Times New Roman" w:cs="Times New Roman"/>
              <w:bCs/>
            </w:rPr>
            <w:fldChar w:fldCharType="begin"/>
          </w:r>
          <w:r w:rsidRPr="009C0D58">
            <w:rPr>
              <w:rFonts w:ascii="Times New Roman" w:hAnsi="Times New Roman" w:cs="Times New Roman"/>
              <w:bCs/>
            </w:rPr>
            <w:instrText>PAGE  \* Arabic  \* MERGEFORMAT</w:instrText>
          </w:r>
          <w:r w:rsidRPr="009C0D58">
            <w:rPr>
              <w:rFonts w:ascii="Times New Roman" w:hAnsi="Times New Roman" w:cs="Times New Roman"/>
              <w:bCs/>
            </w:rPr>
            <w:fldChar w:fldCharType="separate"/>
          </w:r>
          <w:r w:rsidR="007E7B86">
            <w:rPr>
              <w:rFonts w:ascii="Times New Roman" w:hAnsi="Times New Roman" w:cs="Times New Roman"/>
              <w:bCs/>
              <w:noProof/>
            </w:rPr>
            <w:t>1</w:t>
          </w:r>
          <w:r w:rsidRPr="009C0D58">
            <w:rPr>
              <w:rFonts w:ascii="Times New Roman" w:hAnsi="Times New Roman" w:cs="Times New Roman"/>
              <w:bCs/>
            </w:rPr>
            <w:fldChar w:fldCharType="end"/>
          </w:r>
          <w:r w:rsidRPr="009C0D58">
            <w:rPr>
              <w:rFonts w:ascii="Times New Roman" w:hAnsi="Times New Roman" w:cs="Times New Roman"/>
              <w:bCs/>
            </w:rPr>
            <w:t xml:space="preserve"> / </w:t>
          </w:r>
          <w:r w:rsidRPr="009C0D58">
            <w:rPr>
              <w:rFonts w:ascii="Times New Roman" w:hAnsi="Times New Roman" w:cs="Times New Roman"/>
              <w:bCs/>
            </w:rPr>
            <w:fldChar w:fldCharType="begin"/>
          </w:r>
          <w:r w:rsidRPr="009C0D58">
            <w:rPr>
              <w:rFonts w:ascii="Times New Roman" w:hAnsi="Times New Roman" w:cs="Times New Roman"/>
              <w:bCs/>
            </w:rPr>
            <w:instrText>NUMPAGES  \* Arabic  \* MERGEFORMAT</w:instrText>
          </w:r>
          <w:r w:rsidRPr="009C0D58">
            <w:rPr>
              <w:rFonts w:ascii="Times New Roman" w:hAnsi="Times New Roman" w:cs="Times New Roman"/>
              <w:bCs/>
            </w:rPr>
            <w:fldChar w:fldCharType="separate"/>
          </w:r>
          <w:r w:rsidR="007E7B86">
            <w:rPr>
              <w:rFonts w:ascii="Times New Roman" w:hAnsi="Times New Roman" w:cs="Times New Roman"/>
              <w:bCs/>
              <w:noProof/>
            </w:rPr>
            <w:t>1</w:t>
          </w:r>
          <w:r w:rsidRPr="009C0D58">
            <w:rPr>
              <w:rFonts w:ascii="Times New Roman" w:hAnsi="Times New Roman" w:cs="Times New Roman"/>
              <w:bCs/>
            </w:rPr>
            <w:fldChar w:fldCharType="end"/>
          </w:r>
        </w:p>
      </w:tc>
    </w:tr>
  </w:tbl>
  <w:p w:rsidR="00545C22" w:rsidRDefault="00545C2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05pt;height:11.05pt;visibility:visible;mso-wrap-style:square" o:bullet="t">
        <v:imagedata r:id="rId1" o:title=""/>
      </v:shape>
    </w:pict>
  </w:numPicBullet>
  <w:abstractNum w:abstractNumId="0">
    <w:nsid w:val="068973BE"/>
    <w:multiLevelType w:val="hybridMultilevel"/>
    <w:tmpl w:val="573A9E94"/>
    <w:lvl w:ilvl="0" w:tplc="FCEC6C3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D866E0"/>
    <w:multiLevelType w:val="hybridMultilevel"/>
    <w:tmpl w:val="C39CC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85E16DD"/>
    <w:multiLevelType w:val="hybridMultilevel"/>
    <w:tmpl w:val="98F0DA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C111B9"/>
    <w:multiLevelType w:val="multilevel"/>
    <w:tmpl w:val="48E8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FB16C8"/>
    <w:multiLevelType w:val="hybridMultilevel"/>
    <w:tmpl w:val="630C3B0C"/>
    <w:lvl w:ilvl="0" w:tplc="041F000F">
      <w:start w:val="1"/>
      <w:numFmt w:val="decimal"/>
      <w:lvlText w:val="%1."/>
      <w:lvlJc w:val="left"/>
      <w:pPr>
        <w:ind w:left="1440" w:hanging="360"/>
      </w:pPr>
    </w:lvl>
    <w:lvl w:ilvl="1" w:tplc="041F000F">
      <w:start w:val="1"/>
      <w:numFmt w:val="decimal"/>
      <w:lvlText w:val="%2."/>
      <w:lvlJc w:val="left"/>
      <w:pPr>
        <w:ind w:left="107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3EEC1DB4"/>
    <w:multiLevelType w:val="multilevel"/>
    <w:tmpl w:val="92E8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24329"/>
    <w:multiLevelType w:val="hybridMultilevel"/>
    <w:tmpl w:val="93EAFDE2"/>
    <w:lvl w:ilvl="0" w:tplc="67106C6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6707073"/>
    <w:multiLevelType w:val="hybridMultilevel"/>
    <w:tmpl w:val="736093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482E5843"/>
    <w:multiLevelType w:val="hybridMultilevel"/>
    <w:tmpl w:val="80F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063BC7"/>
    <w:multiLevelType w:val="multilevel"/>
    <w:tmpl w:val="ED68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E601F2"/>
    <w:multiLevelType w:val="multilevel"/>
    <w:tmpl w:val="B422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6F435F"/>
    <w:multiLevelType w:val="hybridMultilevel"/>
    <w:tmpl w:val="C820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9326F4E"/>
    <w:multiLevelType w:val="hybridMultilevel"/>
    <w:tmpl w:val="2188B178"/>
    <w:lvl w:ilvl="0" w:tplc="041F0007">
      <w:start w:val="1"/>
      <w:numFmt w:val="bullet"/>
      <w:lvlText w:val=""/>
      <w:lvlPicBulletId w:val="0"/>
      <w:lvlJc w:val="left"/>
      <w:pPr>
        <w:ind w:left="720" w:hanging="360"/>
      </w:pPr>
      <w:rPr>
        <w:rFonts w:ascii="Symbol" w:hAnsi="Symbol" w:hint="default"/>
        <w:b w:val="0"/>
      </w:rPr>
    </w:lvl>
    <w:lvl w:ilvl="1" w:tplc="C52E1F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B212526"/>
    <w:multiLevelType w:val="multilevel"/>
    <w:tmpl w:val="ABC07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D0329A2"/>
    <w:multiLevelType w:val="multilevel"/>
    <w:tmpl w:val="B1E0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
  </w:num>
  <w:num w:numId="4">
    <w:abstractNumId w:val="6"/>
  </w:num>
  <w:num w:numId="5">
    <w:abstractNumId w:val="8"/>
  </w:num>
  <w:num w:numId="6">
    <w:abstractNumId w:val="11"/>
  </w:num>
  <w:num w:numId="7">
    <w:abstractNumId w:val="0"/>
  </w:num>
  <w:num w:numId="8">
    <w:abstractNumId w:val="7"/>
  </w:num>
  <w:num w:numId="9">
    <w:abstractNumId w:val="13"/>
  </w:num>
  <w:num w:numId="10">
    <w:abstractNumId w:val="2"/>
  </w:num>
  <w:num w:numId="11">
    <w:abstractNumId w:val="5"/>
  </w:num>
  <w:num w:numId="12">
    <w:abstractNumId w:val="3"/>
  </w:num>
  <w:num w:numId="13">
    <w:abstractNumId w:val="1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B7"/>
    <w:rsid w:val="00003875"/>
    <w:rsid w:val="00011C72"/>
    <w:rsid w:val="00036459"/>
    <w:rsid w:val="0005520E"/>
    <w:rsid w:val="00070ED2"/>
    <w:rsid w:val="000937F6"/>
    <w:rsid w:val="000D6A4A"/>
    <w:rsid w:val="000D6EBD"/>
    <w:rsid w:val="00127AEF"/>
    <w:rsid w:val="0013051B"/>
    <w:rsid w:val="001536CE"/>
    <w:rsid w:val="0016255D"/>
    <w:rsid w:val="00174FDB"/>
    <w:rsid w:val="001767E7"/>
    <w:rsid w:val="00187305"/>
    <w:rsid w:val="001D2D3E"/>
    <w:rsid w:val="001D43D8"/>
    <w:rsid w:val="001D447E"/>
    <w:rsid w:val="001E41E0"/>
    <w:rsid w:val="001E69B7"/>
    <w:rsid w:val="001F06BA"/>
    <w:rsid w:val="001F11E7"/>
    <w:rsid w:val="0020021C"/>
    <w:rsid w:val="00203A77"/>
    <w:rsid w:val="002133AE"/>
    <w:rsid w:val="00214A87"/>
    <w:rsid w:val="002163DE"/>
    <w:rsid w:val="00216801"/>
    <w:rsid w:val="002C611F"/>
    <w:rsid w:val="002C6B0E"/>
    <w:rsid w:val="00313E57"/>
    <w:rsid w:val="00324CE0"/>
    <w:rsid w:val="00324ECC"/>
    <w:rsid w:val="003453E8"/>
    <w:rsid w:val="00360C74"/>
    <w:rsid w:val="003E1ACB"/>
    <w:rsid w:val="003E4AB4"/>
    <w:rsid w:val="004044D9"/>
    <w:rsid w:val="00412E89"/>
    <w:rsid w:val="004176E8"/>
    <w:rsid w:val="00436401"/>
    <w:rsid w:val="00447FD8"/>
    <w:rsid w:val="00470101"/>
    <w:rsid w:val="0047580D"/>
    <w:rsid w:val="004855D5"/>
    <w:rsid w:val="0048603C"/>
    <w:rsid w:val="004A1247"/>
    <w:rsid w:val="004B7F12"/>
    <w:rsid w:val="004C2EFB"/>
    <w:rsid w:val="004E262B"/>
    <w:rsid w:val="004E6AFF"/>
    <w:rsid w:val="004F0DB8"/>
    <w:rsid w:val="00522C43"/>
    <w:rsid w:val="0054179F"/>
    <w:rsid w:val="005421C4"/>
    <w:rsid w:val="00544E95"/>
    <w:rsid w:val="00545C22"/>
    <w:rsid w:val="00545D57"/>
    <w:rsid w:val="005527FA"/>
    <w:rsid w:val="00553F1A"/>
    <w:rsid w:val="00562CFA"/>
    <w:rsid w:val="005677DD"/>
    <w:rsid w:val="005736F8"/>
    <w:rsid w:val="00574C78"/>
    <w:rsid w:val="00595B98"/>
    <w:rsid w:val="005977A0"/>
    <w:rsid w:val="005A3AF2"/>
    <w:rsid w:val="005F25DE"/>
    <w:rsid w:val="005F386F"/>
    <w:rsid w:val="006548DD"/>
    <w:rsid w:val="006A483B"/>
    <w:rsid w:val="006A5A5A"/>
    <w:rsid w:val="006B26FA"/>
    <w:rsid w:val="00760F50"/>
    <w:rsid w:val="00771734"/>
    <w:rsid w:val="00790CCF"/>
    <w:rsid w:val="007B0CCD"/>
    <w:rsid w:val="007B7268"/>
    <w:rsid w:val="007E26E5"/>
    <w:rsid w:val="007E7B86"/>
    <w:rsid w:val="00804762"/>
    <w:rsid w:val="00843AC6"/>
    <w:rsid w:val="008521D7"/>
    <w:rsid w:val="00873C98"/>
    <w:rsid w:val="008851FB"/>
    <w:rsid w:val="008951CD"/>
    <w:rsid w:val="008B0FE6"/>
    <w:rsid w:val="008C65A5"/>
    <w:rsid w:val="008D13BE"/>
    <w:rsid w:val="008D1CA0"/>
    <w:rsid w:val="008D41BA"/>
    <w:rsid w:val="008E47A8"/>
    <w:rsid w:val="0092225C"/>
    <w:rsid w:val="00932449"/>
    <w:rsid w:val="00971F40"/>
    <w:rsid w:val="00983F9B"/>
    <w:rsid w:val="00993FA1"/>
    <w:rsid w:val="009B2020"/>
    <w:rsid w:val="009B75B1"/>
    <w:rsid w:val="009C02F1"/>
    <w:rsid w:val="009C0D58"/>
    <w:rsid w:val="009C3752"/>
    <w:rsid w:val="009D5A2F"/>
    <w:rsid w:val="00A133C2"/>
    <w:rsid w:val="00A163D0"/>
    <w:rsid w:val="00A94547"/>
    <w:rsid w:val="00B039A8"/>
    <w:rsid w:val="00B339AB"/>
    <w:rsid w:val="00B51B8C"/>
    <w:rsid w:val="00B7549D"/>
    <w:rsid w:val="00BC3590"/>
    <w:rsid w:val="00BF7088"/>
    <w:rsid w:val="00C16CEE"/>
    <w:rsid w:val="00C32AAA"/>
    <w:rsid w:val="00C47771"/>
    <w:rsid w:val="00C521DF"/>
    <w:rsid w:val="00C65FD3"/>
    <w:rsid w:val="00C93DD7"/>
    <w:rsid w:val="00CA75B4"/>
    <w:rsid w:val="00CA7CCE"/>
    <w:rsid w:val="00CB7A86"/>
    <w:rsid w:val="00CC2237"/>
    <w:rsid w:val="00CD10E0"/>
    <w:rsid w:val="00D01A0C"/>
    <w:rsid w:val="00D21E78"/>
    <w:rsid w:val="00D23ADF"/>
    <w:rsid w:val="00D2491C"/>
    <w:rsid w:val="00D7290C"/>
    <w:rsid w:val="00D828E1"/>
    <w:rsid w:val="00DA5C37"/>
    <w:rsid w:val="00DC78FC"/>
    <w:rsid w:val="00DF3209"/>
    <w:rsid w:val="00DF6541"/>
    <w:rsid w:val="00E05C8C"/>
    <w:rsid w:val="00E54E7B"/>
    <w:rsid w:val="00E61FA5"/>
    <w:rsid w:val="00E628E7"/>
    <w:rsid w:val="00E808B4"/>
    <w:rsid w:val="00E87E0F"/>
    <w:rsid w:val="00E965FE"/>
    <w:rsid w:val="00EB4109"/>
    <w:rsid w:val="00EB5642"/>
    <w:rsid w:val="00EE4517"/>
    <w:rsid w:val="00F1038C"/>
    <w:rsid w:val="00F40E9A"/>
    <w:rsid w:val="00F61E28"/>
    <w:rsid w:val="00F73CB2"/>
    <w:rsid w:val="00F753E3"/>
    <w:rsid w:val="00F77045"/>
    <w:rsid w:val="00F93D89"/>
    <w:rsid w:val="00FB26D5"/>
    <w:rsid w:val="00FC26B7"/>
    <w:rsid w:val="00FC3D0C"/>
    <w:rsid w:val="00FE42A3"/>
    <w:rsid w:val="00FF259D"/>
    <w:rsid w:val="00FF25E0"/>
    <w:rsid w:val="00FF7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9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67E7"/>
  </w:style>
  <w:style w:type="character" w:styleId="Kpr">
    <w:name w:val="Hyperlink"/>
    <w:basedOn w:val="VarsaylanParagrafYazTipi"/>
    <w:uiPriority w:val="99"/>
    <w:unhideWhenUsed/>
    <w:rsid w:val="0048603C"/>
    <w:rPr>
      <w:color w:val="0563C1" w:themeColor="hyperlink"/>
      <w:u w:val="single"/>
    </w:rPr>
  </w:style>
  <w:style w:type="paragraph" w:styleId="NormalWeb">
    <w:name w:val="Normal (Web)"/>
    <w:basedOn w:val="Normal"/>
    <w:uiPriority w:val="99"/>
    <w:unhideWhenUsed/>
    <w:rsid w:val="00545C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545C22"/>
  </w:style>
  <w:style w:type="character" w:styleId="Vurgu">
    <w:name w:val="Emphasis"/>
    <w:basedOn w:val="VarsaylanParagrafYazTipi"/>
    <w:uiPriority w:val="20"/>
    <w:qFormat/>
    <w:rsid w:val="00F73CB2"/>
    <w:rPr>
      <w:i/>
      <w:iCs/>
    </w:rPr>
  </w:style>
  <w:style w:type="paragraph" w:styleId="BalonMetni">
    <w:name w:val="Balloon Text"/>
    <w:basedOn w:val="Normal"/>
    <w:link w:val="BalonMetniChar"/>
    <w:uiPriority w:val="99"/>
    <w:semiHidden/>
    <w:unhideWhenUsed/>
    <w:rsid w:val="00F61E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E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67E7"/>
  </w:style>
  <w:style w:type="character" w:styleId="Kpr">
    <w:name w:val="Hyperlink"/>
    <w:basedOn w:val="VarsaylanParagrafYazTipi"/>
    <w:uiPriority w:val="99"/>
    <w:unhideWhenUsed/>
    <w:rsid w:val="0048603C"/>
    <w:rPr>
      <w:color w:val="0563C1" w:themeColor="hyperlink"/>
      <w:u w:val="single"/>
    </w:rPr>
  </w:style>
  <w:style w:type="paragraph" w:styleId="NormalWeb">
    <w:name w:val="Normal (Web)"/>
    <w:basedOn w:val="Normal"/>
    <w:uiPriority w:val="99"/>
    <w:unhideWhenUsed/>
    <w:rsid w:val="00545C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545C22"/>
  </w:style>
  <w:style w:type="character" w:styleId="Vurgu">
    <w:name w:val="Emphasis"/>
    <w:basedOn w:val="VarsaylanParagrafYazTipi"/>
    <w:uiPriority w:val="20"/>
    <w:qFormat/>
    <w:rsid w:val="00F73CB2"/>
    <w:rPr>
      <w:i/>
      <w:iCs/>
    </w:rPr>
  </w:style>
  <w:style w:type="paragraph" w:styleId="BalonMetni">
    <w:name w:val="Balloon Text"/>
    <w:basedOn w:val="Normal"/>
    <w:link w:val="BalonMetniChar"/>
    <w:uiPriority w:val="99"/>
    <w:semiHidden/>
    <w:unhideWhenUsed/>
    <w:rsid w:val="00F61E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4695">
      <w:bodyDiv w:val="1"/>
      <w:marLeft w:val="0"/>
      <w:marRight w:val="0"/>
      <w:marTop w:val="0"/>
      <w:marBottom w:val="0"/>
      <w:divBdr>
        <w:top w:val="none" w:sz="0" w:space="0" w:color="auto"/>
        <w:left w:val="none" w:sz="0" w:space="0" w:color="auto"/>
        <w:bottom w:val="none" w:sz="0" w:space="0" w:color="auto"/>
        <w:right w:val="none" w:sz="0" w:space="0" w:color="auto"/>
      </w:divBdr>
      <w:divsChild>
        <w:div w:id="167870109">
          <w:marLeft w:val="0"/>
          <w:marRight w:val="0"/>
          <w:marTop w:val="0"/>
          <w:marBottom w:val="0"/>
          <w:divBdr>
            <w:top w:val="none" w:sz="0" w:space="0" w:color="auto"/>
            <w:left w:val="none" w:sz="0" w:space="0" w:color="auto"/>
            <w:bottom w:val="none" w:sz="0" w:space="0" w:color="auto"/>
            <w:right w:val="none" w:sz="0" w:space="0" w:color="auto"/>
          </w:divBdr>
        </w:div>
      </w:divsChild>
    </w:div>
    <w:div w:id="86393190">
      <w:bodyDiv w:val="1"/>
      <w:marLeft w:val="0"/>
      <w:marRight w:val="0"/>
      <w:marTop w:val="0"/>
      <w:marBottom w:val="0"/>
      <w:divBdr>
        <w:top w:val="none" w:sz="0" w:space="0" w:color="auto"/>
        <w:left w:val="none" w:sz="0" w:space="0" w:color="auto"/>
        <w:bottom w:val="none" w:sz="0" w:space="0" w:color="auto"/>
        <w:right w:val="none" w:sz="0" w:space="0" w:color="auto"/>
      </w:divBdr>
    </w:div>
    <w:div w:id="243150291">
      <w:bodyDiv w:val="1"/>
      <w:marLeft w:val="0"/>
      <w:marRight w:val="0"/>
      <w:marTop w:val="0"/>
      <w:marBottom w:val="0"/>
      <w:divBdr>
        <w:top w:val="none" w:sz="0" w:space="0" w:color="auto"/>
        <w:left w:val="none" w:sz="0" w:space="0" w:color="auto"/>
        <w:bottom w:val="none" w:sz="0" w:space="0" w:color="auto"/>
        <w:right w:val="none" w:sz="0" w:space="0" w:color="auto"/>
      </w:divBdr>
    </w:div>
    <w:div w:id="576597368">
      <w:bodyDiv w:val="1"/>
      <w:marLeft w:val="0"/>
      <w:marRight w:val="0"/>
      <w:marTop w:val="0"/>
      <w:marBottom w:val="0"/>
      <w:divBdr>
        <w:top w:val="none" w:sz="0" w:space="0" w:color="auto"/>
        <w:left w:val="none" w:sz="0" w:space="0" w:color="auto"/>
        <w:bottom w:val="none" w:sz="0" w:space="0" w:color="auto"/>
        <w:right w:val="none" w:sz="0" w:space="0" w:color="auto"/>
      </w:divBdr>
      <w:divsChild>
        <w:div w:id="689066774">
          <w:marLeft w:val="0"/>
          <w:marRight w:val="0"/>
          <w:marTop w:val="0"/>
          <w:marBottom w:val="0"/>
          <w:divBdr>
            <w:top w:val="none" w:sz="0" w:space="0" w:color="auto"/>
            <w:left w:val="none" w:sz="0" w:space="0" w:color="auto"/>
            <w:bottom w:val="none" w:sz="0" w:space="0" w:color="auto"/>
            <w:right w:val="none" w:sz="0" w:space="0" w:color="auto"/>
          </w:divBdr>
        </w:div>
      </w:divsChild>
    </w:div>
    <w:div w:id="796066835">
      <w:bodyDiv w:val="1"/>
      <w:marLeft w:val="0"/>
      <w:marRight w:val="0"/>
      <w:marTop w:val="0"/>
      <w:marBottom w:val="0"/>
      <w:divBdr>
        <w:top w:val="none" w:sz="0" w:space="0" w:color="auto"/>
        <w:left w:val="none" w:sz="0" w:space="0" w:color="auto"/>
        <w:bottom w:val="none" w:sz="0" w:space="0" w:color="auto"/>
        <w:right w:val="none" w:sz="0" w:space="0" w:color="auto"/>
      </w:divBdr>
      <w:divsChild>
        <w:div w:id="875192792">
          <w:marLeft w:val="0"/>
          <w:marRight w:val="0"/>
          <w:marTop w:val="0"/>
          <w:marBottom w:val="0"/>
          <w:divBdr>
            <w:top w:val="none" w:sz="0" w:space="0" w:color="auto"/>
            <w:left w:val="none" w:sz="0" w:space="0" w:color="auto"/>
            <w:bottom w:val="none" w:sz="0" w:space="0" w:color="auto"/>
            <w:right w:val="none" w:sz="0" w:space="0" w:color="auto"/>
          </w:divBdr>
        </w:div>
      </w:divsChild>
    </w:div>
    <w:div w:id="1202783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3022">
          <w:marLeft w:val="-210"/>
          <w:marRight w:val="0"/>
          <w:marTop w:val="0"/>
          <w:marBottom w:val="0"/>
          <w:divBdr>
            <w:top w:val="none" w:sz="0" w:space="0" w:color="auto"/>
            <w:left w:val="none" w:sz="0" w:space="0" w:color="auto"/>
            <w:bottom w:val="none" w:sz="0" w:space="0" w:color="auto"/>
            <w:right w:val="none" w:sz="0" w:space="0" w:color="auto"/>
          </w:divBdr>
        </w:div>
      </w:divsChild>
    </w:div>
    <w:div w:id="1311639877">
      <w:bodyDiv w:val="1"/>
      <w:marLeft w:val="0"/>
      <w:marRight w:val="0"/>
      <w:marTop w:val="0"/>
      <w:marBottom w:val="0"/>
      <w:divBdr>
        <w:top w:val="none" w:sz="0" w:space="0" w:color="auto"/>
        <w:left w:val="none" w:sz="0" w:space="0" w:color="auto"/>
        <w:bottom w:val="none" w:sz="0" w:space="0" w:color="auto"/>
        <w:right w:val="none" w:sz="0" w:space="0" w:color="auto"/>
      </w:divBdr>
    </w:div>
    <w:div w:id="1783306397">
      <w:bodyDiv w:val="1"/>
      <w:marLeft w:val="0"/>
      <w:marRight w:val="0"/>
      <w:marTop w:val="0"/>
      <w:marBottom w:val="0"/>
      <w:divBdr>
        <w:top w:val="none" w:sz="0" w:space="0" w:color="auto"/>
        <w:left w:val="none" w:sz="0" w:space="0" w:color="auto"/>
        <w:bottom w:val="none" w:sz="0" w:space="0" w:color="auto"/>
        <w:right w:val="none" w:sz="0" w:space="0" w:color="auto"/>
      </w:divBdr>
    </w:div>
    <w:div w:id="1920629806">
      <w:bodyDiv w:val="1"/>
      <w:marLeft w:val="0"/>
      <w:marRight w:val="0"/>
      <w:marTop w:val="0"/>
      <w:marBottom w:val="0"/>
      <w:divBdr>
        <w:top w:val="none" w:sz="0" w:space="0" w:color="auto"/>
        <w:left w:val="none" w:sz="0" w:space="0" w:color="auto"/>
        <w:bottom w:val="none" w:sz="0" w:space="0" w:color="auto"/>
        <w:right w:val="none" w:sz="0" w:space="0" w:color="auto"/>
      </w:divBdr>
      <w:divsChild>
        <w:div w:id="652413879">
          <w:marLeft w:val="0"/>
          <w:marRight w:val="0"/>
          <w:marTop w:val="0"/>
          <w:marBottom w:val="0"/>
          <w:divBdr>
            <w:top w:val="none" w:sz="0" w:space="0" w:color="auto"/>
            <w:left w:val="none" w:sz="0" w:space="0" w:color="auto"/>
            <w:bottom w:val="none" w:sz="0" w:space="0" w:color="auto"/>
            <w:right w:val="none" w:sz="0" w:space="0" w:color="auto"/>
          </w:divBdr>
        </w:div>
      </w:divsChild>
    </w:div>
    <w:div w:id="19292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37879088/" TargetMode="External"/><Relationship Id="rId21" Type="http://schemas.openxmlformats.org/officeDocument/2006/relationships/hyperlink" Target="https://www.scopus.com/record/display.uri?eid=2-s2.0-85214407771&amp;origin=inward&amp;txGid=debbc5da53c180ddccb3ebf46f721424" TargetMode="External"/><Relationship Id="rId42" Type="http://schemas.openxmlformats.org/officeDocument/2006/relationships/hyperlink" Target="https://doi.org/10.1017/s1478951523000433" TargetMode="External"/><Relationship Id="rId47" Type="http://schemas.openxmlformats.org/officeDocument/2006/relationships/hyperlink" Target="https://doi.org/10.1016/j.yebeh.2024.110060" TargetMode="External"/><Relationship Id="rId63" Type="http://schemas.openxmlformats.org/officeDocument/2006/relationships/hyperlink" Target="https://pubmed.ncbi.nlm.nih.gov/38054914/" TargetMode="External"/><Relationship Id="rId68" Type="http://schemas.openxmlformats.org/officeDocument/2006/relationships/hyperlink" Target="https://www.scopus.com/record/display.uri?eid=2-s2.0-85204512128&amp;origin=inward&amp;txGid=9b0b76d12df686491e47397fb01ba980" TargetMode="External"/><Relationship Id="rId84" Type="http://schemas.openxmlformats.org/officeDocument/2006/relationships/hyperlink" Target="https://doi.org/10.1016/j.yebeh.2024.110060" TargetMode="External"/><Relationship Id="rId89" Type="http://schemas.openxmlformats.org/officeDocument/2006/relationships/header" Target="header1.xml"/><Relationship Id="rId16" Type="http://schemas.openxmlformats.org/officeDocument/2006/relationships/hyperlink" Target="https://pubmed.ncbi.nlm.nih.gov/39051496/" TargetMode="External"/><Relationship Id="rId11" Type="http://schemas.openxmlformats.org/officeDocument/2006/relationships/hyperlink" Target="https://www.scopus.com/record/display.uri?eid=2-s2.0-85216326389&amp;origin=inward&amp;txGid=bfcae1ae9ac4c0b4b3c07ff908161e3c" TargetMode="External"/><Relationship Id="rId32" Type="http://schemas.openxmlformats.org/officeDocument/2006/relationships/hyperlink" Target="https://www.scopus.com/record/display.uri?eid=2-s2.0-85178198217&amp;origin=inward&amp;txGid=32da6f8ed480d4dc5a094338273905d5" TargetMode="External"/><Relationship Id="rId37" Type="http://schemas.openxmlformats.org/officeDocument/2006/relationships/hyperlink" Target="https://www.scopus.com/record/display.uri?eid=2-s2.0-85169687166&amp;origin=inward&amp;txGid=c545cfd84d3bf1b3a194fddeec8a3cf1" TargetMode="External"/><Relationship Id="rId53" Type="http://schemas.openxmlformats.org/officeDocument/2006/relationships/hyperlink" Target="https://doi.org/10.1007/s10943-024-02234-x" TargetMode="External"/><Relationship Id="rId58" Type="http://schemas.openxmlformats.org/officeDocument/2006/relationships/hyperlink" Target="https://pubmed.ncbi.nlm.nih.gov/37646604/" TargetMode="External"/><Relationship Id="rId74" Type="http://schemas.openxmlformats.org/officeDocument/2006/relationships/hyperlink" Target="https://doi.org/10.1002/jcop.23110" TargetMode="External"/><Relationship Id="rId79" Type="http://schemas.openxmlformats.org/officeDocument/2006/relationships/hyperlink" Target="https://www.scopus.com/record/display.uri?eid=2-s2.0-85179676676&amp;origin=inward&amp;txGid=b6aabcf30503842ae0c21c4d9ee76622" TargetMode="External"/><Relationship Id="rId5" Type="http://schemas.openxmlformats.org/officeDocument/2006/relationships/settings" Target="settings.xml"/><Relationship Id="rId90" Type="http://schemas.openxmlformats.org/officeDocument/2006/relationships/footer" Target="footer1.xml"/><Relationship Id="rId14" Type="http://schemas.openxmlformats.org/officeDocument/2006/relationships/hyperlink" Target="https://www.scopus.com/record/display.uri?eid=2-s2.0-85198107087&amp;origin=inward&amp;txGid=4bfd6ce7bd3a8b4c04fd4100ad7bfef9" TargetMode="External"/><Relationship Id="rId22" Type="http://schemas.openxmlformats.org/officeDocument/2006/relationships/hyperlink" Target="https://pubmed.ncbi.nlm.nih.gov/39089140/" TargetMode="External"/><Relationship Id="rId27" Type="http://schemas.openxmlformats.org/officeDocument/2006/relationships/hyperlink" Target="https://www.scopus.com/record/display.uri?eid=2-s2.0-85189069250&amp;origin=inward&amp;txGid=268a20af9b73729bd24b3de20f4ab7fc" TargetMode="External"/><Relationship Id="rId30" Type="http://schemas.openxmlformats.org/officeDocument/2006/relationships/hyperlink" Target="https://pubmed.ncbi.nlm.nih.gov/36517404/" TargetMode="External"/><Relationship Id="rId35" Type="http://schemas.openxmlformats.org/officeDocument/2006/relationships/hyperlink" Target="https://onlinelibrary.wiley.com/doi/full/10.1111/ejed.12780" TargetMode="External"/><Relationship Id="rId43" Type="http://schemas.openxmlformats.org/officeDocument/2006/relationships/hyperlink" Target="https://doi.org/10.4103/ijph.ijph_264_23" TargetMode="External"/><Relationship Id="rId48" Type="http://schemas.openxmlformats.org/officeDocument/2006/relationships/hyperlink" Target="https://doi.org/10.2298/sarh240702079c" TargetMode="External"/><Relationship Id="rId56" Type="http://schemas.openxmlformats.org/officeDocument/2006/relationships/hyperlink" Target="https://doi.org/10.1016/j.nepr.2025.104251" TargetMode="External"/><Relationship Id="rId64" Type="http://schemas.openxmlformats.org/officeDocument/2006/relationships/hyperlink" Target="https://www.scopus.com/record/display.uri?eid=2-s2.0-85178198217&amp;origin=inward&amp;txGid=ea109cdae5ee6a1526e601f9635f4545" TargetMode="External"/><Relationship Id="rId69" Type="http://schemas.openxmlformats.org/officeDocument/2006/relationships/hyperlink" Target="https://www.scopus.com/record/display.uri?eid=2-s2.0-85212157887&amp;origin=inward&amp;txGid=e1e07809749429ee03ae89badc2589d8" TargetMode="External"/><Relationship Id="rId77" Type="http://schemas.openxmlformats.org/officeDocument/2006/relationships/hyperlink" Target="https://www.scopus.com/record/display.uri?eid=2-s2.0-85207350357&amp;origin=inward&amp;txGid=e57a8259b608841017b5a697e1fb8e63" TargetMode="External"/><Relationship Id="rId8" Type="http://schemas.openxmlformats.org/officeDocument/2006/relationships/endnotes" Target="endnotes.xml"/><Relationship Id="rId51" Type="http://schemas.openxmlformats.org/officeDocument/2006/relationships/hyperlink" Target="https://doi.org/10.1186/s12912-024-02513-8" TargetMode="External"/><Relationship Id="rId72" Type="http://schemas.openxmlformats.org/officeDocument/2006/relationships/hyperlink" Target="https://link.springer.com/article/10.1007/s12671-024-02336-3" TargetMode="External"/><Relationship Id="rId80" Type="http://schemas.openxmlformats.org/officeDocument/2006/relationships/hyperlink" Target="https://www.scopus.com/record/display.uri?eid=2-s2.0-85202027808&amp;origin=resultslist" TargetMode="External"/><Relationship Id="rId85" Type="http://schemas.openxmlformats.org/officeDocument/2006/relationships/hyperlink" Target="https://doi.org/10.1016/j.nepr.2024.103947" TargetMode="External"/><Relationship Id="rId3" Type="http://schemas.openxmlformats.org/officeDocument/2006/relationships/styles" Target="styles.xml"/><Relationship Id="rId12" Type="http://schemas.openxmlformats.org/officeDocument/2006/relationships/hyperlink" Target="https://pubmed.ncbi.nlm.nih.gov/36657105/" TargetMode="External"/><Relationship Id="rId17" Type="http://schemas.openxmlformats.org/officeDocument/2006/relationships/hyperlink" Target="https://www.scopus.com/record/display.uri?eid=2-s2.0-85211508646&amp;origin=inward&amp;txGid=8b86adc74c9a6a3a8701db0f49fead61" TargetMode="External"/><Relationship Id="rId25" Type="http://schemas.openxmlformats.org/officeDocument/2006/relationships/hyperlink" Target="https://pubmed.ncbi.nlm.nih.gov/37646604/" TargetMode="External"/><Relationship Id="rId33" Type="http://schemas.openxmlformats.org/officeDocument/2006/relationships/hyperlink" Target="https://pubmed.ncbi.nlm.nih.gov/38676282/" TargetMode="External"/><Relationship Id="rId38" Type="http://schemas.openxmlformats.org/officeDocument/2006/relationships/hyperlink" Target="https://www.scopus.com/record/display.uri?eid=2-s2.0-85207625077&amp;origin=inward&amp;txGid=101c9de042da1a2702b6de6f2e95f3f8" TargetMode="External"/><Relationship Id="rId46" Type="http://schemas.openxmlformats.org/officeDocument/2006/relationships/hyperlink" Target="https://doi.org/10.1111/ijun.12411" TargetMode="External"/><Relationship Id="rId59" Type="http://schemas.openxmlformats.org/officeDocument/2006/relationships/hyperlink" Target="https://www.scopus.com/record/display.uri?eid=2-s2.0-85173257581&amp;origin=inward&amp;txGid=b7d9f8798da539be08f7200a27ed89ab" TargetMode="External"/><Relationship Id="rId67" Type="http://schemas.openxmlformats.org/officeDocument/2006/relationships/hyperlink" Target="https://www.scopus.com/record/display.uri?eid=2-s2.0-85210378521&amp;origin=inward&amp;txGid=ec2b316858fc8e09a2da33735a2389a3" TargetMode="External"/><Relationship Id="rId20" Type="http://schemas.openxmlformats.org/officeDocument/2006/relationships/hyperlink" Target="https://www.scopus.com/record/display.uri?eid=2-s2.0-85211718046&amp;origin=inward&amp;txGid=c980ef7a8c0d9476bf88af822d11b2f5" TargetMode="External"/><Relationship Id="rId41" Type="http://schemas.openxmlformats.org/officeDocument/2006/relationships/hyperlink" Target="https://pubmed.ncbi.nlm.nih.gov/38526230/" TargetMode="External"/><Relationship Id="rId54" Type="http://schemas.openxmlformats.org/officeDocument/2006/relationships/hyperlink" Target="https://doi.org/10.1016/j.nepr.2024.104207" TargetMode="External"/><Relationship Id="rId62" Type="http://schemas.openxmlformats.org/officeDocument/2006/relationships/hyperlink" Target="https://pubmed.ncbi.nlm.nih.gov/38676282/" TargetMode="External"/><Relationship Id="rId70" Type="http://schemas.openxmlformats.org/officeDocument/2006/relationships/hyperlink" Target="https://pubmed.ncbi.nlm.nih.gov/38385610/" TargetMode="External"/><Relationship Id="rId75" Type="http://schemas.openxmlformats.org/officeDocument/2006/relationships/hyperlink" Target="https://doi.org/10.1186/s12912-024-02566-9" TargetMode="External"/><Relationship Id="rId83" Type="http://schemas.openxmlformats.org/officeDocument/2006/relationships/hyperlink" Target="https://www.scopus.com/record/display.uri?eid=2-s2.0-85206471542&amp;origin=inward&amp;txGid=fee65ef9b766af8e423ae67942243ff2" TargetMode="External"/><Relationship Id="rId88" Type="http://schemas.openxmlformats.org/officeDocument/2006/relationships/hyperlink" Target="https://doi.org/10.1002/jcop.23110"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copus.com/record/display.uri?eid=2-s2.0-85198446523&amp;origin=inward&amp;txGid=532e2d669dd7264cf656aca373a654bf" TargetMode="External"/><Relationship Id="rId23" Type="http://schemas.openxmlformats.org/officeDocument/2006/relationships/hyperlink" Target="https://www.psychiatria-danubina.com/UserDocsImages/pdf/dnb_vol36_no1/dnb_vol36_no1_17.pdf" TargetMode="External"/><Relationship Id="rId28" Type="http://schemas.openxmlformats.org/officeDocument/2006/relationships/hyperlink" Target="https://www.scopus.com/record/display.uri?eid=2-s2.0-85207337741&amp;origin=inward&amp;txGid=54a19b1a8ddd2037cdcc996ba75191d9" TargetMode="External"/><Relationship Id="rId36" Type="http://schemas.openxmlformats.org/officeDocument/2006/relationships/hyperlink" Target="https://www.scopus.com/record/display.uri?eid=2-s2.0-85213986598&amp;origin=inward&amp;txGid=6a1852ec624bfb6a1608e681e114d6fc" TargetMode="External"/><Relationship Id="rId49" Type="http://schemas.openxmlformats.org/officeDocument/2006/relationships/hyperlink" Target="https://doi.org/10.1891/jnm-2024-0003" TargetMode="External"/><Relationship Id="rId57" Type="http://schemas.openxmlformats.org/officeDocument/2006/relationships/hyperlink" Target="https://www.scopus.com/record/display.uri?eid=2-s2.0-85204512128&amp;origin=inward&amp;txGid=0f37957958acf8004d12bbf0aa30416f" TargetMode="External"/><Relationship Id="rId10" Type="http://schemas.openxmlformats.org/officeDocument/2006/relationships/hyperlink" Target="https://www.scopus.com/record/display.uri?eid=2-s2.0-85212575912&amp;origin=inward&amp;txGid=1fb08f900808ea003132803c05644a00" TargetMode="External"/><Relationship Id="rId31" Type="http://schemas.openxmlformats.org/officeDocument/2006/relationships/hyperlink" Target="https://www.scopus.com/record/display.uri?eid=2-s2.0-85208374773&amp;origin=inward&amp;txGid=141691909f42893ca60720f90bca806d" TargetMode="External"/><Relationship Id="rId44" Type="http://schemas.openxmlformats.org/officeDocument/2006/relationships/hyperlink" Target="https://doi.org/10.1002/jcop.23110" TargetMode="External"/><Relationship Id="rId52" Type="http://schemas.openxmlformats.org/officeDocument/2006/relationships/hyperlink" Target="https://doi.org/10.1186/s12912-024-02566-9" TargetMode="External"/><Relationship Id="rId60" Type="http://schemas.openxmlformats.org/officeDocument/2006/relationships/hyperlink" Target="https://pubmed.ncbi.nlm.nih.gov/38054914/" TargetMode="External"/><Relationship Id="rId65" Type="http://schemas.openxmlformats.org/officeDocument/2006/relationships/hyperlink" Target="https://pubmed.ncbi.nlm.nih.gov/39051496/" TargetMode="External"/><Relationship Id="rId73" Type="http://schemas.openxmlformats.org/officeDocument/2006/relationships/hyperlink" Target="https://pubmed.ncbi.nlm.nih.gov/39180745/" TargetMode="External"/><Relationship Id="rId78" Type="http://schemas.openxmlformats.org/officeDocument/2006/relationships/hyperlink" Target="https://europepmc.org/article/med/39110047" TargetMode="External"/><Relationship Id="rId81" Type="http://schemas.openxmlformats.org/officeDocument/2006/relationships/hyperlink" Target="https://www.scopus.com/record/display.uri?eid=2-s2.0-85204512128&amp;origin=inward&amp;txGid=c5f92bb27eb2fc94e9d8fc034ee61993" TargetMode="External"/><Relationship Id="rId86" Type="http://schemas.openxmlformats.org/officeDocument/2006/relationships/hyperlink" Target="javascript:__doPostBack('ctl00$CPHContent$grdDevPrj$ctl02$btnDetay','')" TargetMode="External"/><Relationship Id="rId4" Type="http://schemas.microsoft.com/office/2007/relationships/stylesWithEffects" Target="stylesWithEffects.xml"/><Relationship Id="rId9" Type="http://schemas.openxmlformats.org/officeDocument/2006/relationships/hyperlink" Target="https://www.scopus.com/record/display.uri?eid=2-s2.0-85216857147&amp;origin=inward&amp;txGid=9a291d3f958dc3dca8818e4dfe40788a" TargetMode="External"/><Relationship Id="rId13" Type="http://schemas.openxmlformats.org/officeDocument/2006/relationships/hyperlink" Target="https://www.scopus.com/record/display.uri?eid=2-s2.0-85197541578&amp;origin=inward&amp;txGid=a73c9b4b68e46a066babdbf3f0cc28c0" TargetMode="External"/><Relationship Id="rId18" Type="http://schemas.openxmlformats.org/officeDocument/2006/relationships/hyperlink" Target="https://www.scopus.com/record/display.uri?eid=2-s2.0-85184770949&amp;origin=inward&amp;txGid=0f396f42e97495a3daedd32a8085fa1b" TargetMode="External"/><Relationship Id="rId39" Type="http://schemas.openxmlformats.org/officeDocument/2006/relationships/hyperlink" Target="https://pubmed.ncbi.nlm.nih.gov/39060170/" TargetMode="External"/><Relationship Id="rId34" Type="http://schemas.openxmlformats.org/officeDocument/2006/relationships/hyperlink" Target="https://www.scopus.com/record/display.uri?eid=2-s2.0-85205516718&amp;origin=inward&amp;txGid=a152c445a14c63b979a482edd06ae2be" TargetMode="External"/><Relationship Id="rId50" Type="http://schemas.openxmlformats.org/officeDocument/2006/relationships/hyperlink" Target="https://doi.org/10.1111/ijun.12411" TargetMode="External"/><Relationship Id="rId55" Type="http://schemas.openxmlformats.org/officeDocument/2006/relationships/hyperlink" Target="https://doi.org/10.1016/j.nepr.2024.104230" TargetMode="External"/><Relationship Id="rId76" Type="http://schemas.openxmlformats.org/officeDocument/2006/relationships/hyperlink" Target="https://www.scopus.com/record/display.uri?eid=2-s2.0-85211508646&amp;origin=inward&amp;txGid=630a3f9b37966bfd18d78d5e3abdc1b5" TargetMode="External"/><Relationship Id="rId7" Type="http://schemas.openxmlformats.org/officeDocument/2006/relationships/footnotes" Target="footnotes.xml"/><Relationship Id="rId71" Type="http://schemas.openxmlformats.org/officeDocument/2006/relationships/hyperlink" Target="https://www.scopus.com/record/display.uri?eid=2-s2.0-85186626977&amp;origin=inward&amp;txGid=657e008ed013a8553c1425b875f01d16"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scopus.com/record/display.uri?eid=2-s2.0-85214230262&amp;origin=inward&amp;txGid=b431f78eacf69c39a1e620283959f527" TargetMode="External"/><Relationship Id="rId24" Type="http://schemas.openxmlformats.org/officeDocument/2006/relationships/hyperlink" Target="https://pubmed.ncbi.nlm.nih.gov/38872366/" TargetMode="External"/><Relationship Id="rId40" Type="http://schemas.openxmlformats.org/officeDocument/2006/relationships/hyperlink" Target="https://avesis.atauni.edu.tr/yayin/c44c3122-1daf-4c6f-a2c8-c6f9cac9d729/the-effect-of-breast-milk-odor-on-the-pain-and-stress-levels-of-the-newborn-during-the-endotracheal-suction-procedure" TargetMode="External"/><Relationship Id="rId45" Type="http://schemas.openxmlformats.org/officeDocument/2006/relationships/hyperlink" Target="https://doi.org/10.1016/j.nepr.2024.103947" TargetMode="External"/><Relationship Id="rId66" Type="http://schemas.openxmlformats.org/officeDocument/2006/relationships/hyperlink" Target="https://pubmed.ncbi.nlm.nih.gov/38418943/" TargetMode="External"/><Relationship Id="rId87" Type="http://schemas.openxmlformats.org/officeDocument/2006/relationships/hyperlink" Target="https://pubmed.ncbi.nlm.nih.gov/38411949/" TargetMode="External"/><Relationship Id="rId61" Type="http://schemas.openxmlformats.org/officeDocument/2006/relationships/hyperlink" Target="https://www.scopus.com/record/display.uri?eid=2-s2.0-85178198217&amp;origin=inward&amp;txGid=4948add949f14831aeca664db35491fd" TargetMode="External"/><Relationship Id="rId82" Type="http://schemas.openxmlformats.org/officeDocument/2006/relationships/hyperlink" Target="https://www.scopus.com/record/display.uri?eid=2-s2.0-85132402411&amp;origin=resultslist" TargetMode="External"/><Relationship Id="rId19" Type="http://schemas.openxmlformats.org/officeDocument/2006/relationships/hyperlink" Target="https://pubmed.ncbi.nlm.nih.gov/384119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0DD5-349F-4E0B-8E81-AAE49B78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5924</Words>
  <Characters>33770</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AY</dc:creator>
  <cp:lastModifiedBy>DELL</cp:lastModifiedBy>
  <cp:revision>3</cp:revision>
  <dcterms:created xsi:type="dcterms:W3CDTF">2025-03-09T17:09:00Z</dcterms:created>
  <dcterms:modified xsi:type="dcterms:W3CDTF">2025-03-09T17:56:00Z</dcterms:modified>
</cp:coreProperties>
</file>