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13" w:rsidRDefault="00511799">
      <w:pPr>
        <w:spacing w:after="58" w:line="259" w:lineRule="auto"/>
        <w:ind w:left="997" w:right="9"/>
        <w:jc w:val="center"/>
      </w:pPr>
      <w:bookmarkStart w:id="0" w:name="_GoBack"/>
      <w:bookmarkEnd w:id="0"/>
      <w:r>
        <w:rPr>
          <w:b/>
        </w:rPr>
        <w:t xml:space="preserve">Ataturk Üniversitesi İktisadi ve İdari Bilimler Fakültesi Yönetim Bilişim Sistemleri </w:t>
      </w:r>
    </w:p>
    <w:p w:rsidR="00760013" w:rsidRDefault="00511799">
      <w:pPr>
        <w:spacing w:after="16" w:line="259" w:lineRule="auto"/>
        <w:ind w:left="997" w:right="0"/>
        <w:jc w:val="center"/>
      </w:pPr>
      <w:r>
        <w:rPr>
          <w:b/>
        </w:rPr>
        <w:t xml:space="preserve">Bölümü Stratejik Planı (2024 - 2028) </w:t>
      </w:r>
    </w:p>
    <w:p w:rsidR="00760013" w:rsidRDefault="00511799">
      <w:pPr>
        <w:spacing w:after="16" w:line="259" w:lineRule="auto"/>
        <w:ind w:left="1330" w:right="0" w:firstLine="0"/>
        <w:jc w:val="left"/>
      </w:pPr>
      <w:r>
        <w:rPr>
          <w:b/>
        </w:rPr>
        <w:t xml:space="preserve"> </w:t>
      </w:r>
    </w:p>
    <w:p w:rsidR="00760013" w:rsidRDefault="00511799">
      <w:pPr>
        <w:spacing w:after="19" w:line="259" w:lineRule="auto"/>
        <w:ind w:left="1330" w:right="0" w:firstLine="0"/>
        <w:jc w:val="left"/>
      </w:pPr>
      <w:r>
        <w:rPr>
          <w:b/>
        </w:rPr>
        <w:t xml:space="preserve"> </w:t>
      </w:r>
      <w:r>
        <w:rPr>
          <w:b/>
        </w:rPr>
        <w:tab/>
        <w:t xml:space="preserve"> </w:t>
      </w:r>
    </w:p>
    <w:p w:rsidR="00760013" w:rsidRDefault="00511799">
      <w:pPr>
        <w:spacing w:after="74" w:line="259" w:lineRule="auto"/>
        <w:ind w:left="1330" w:right="0" w:firstLine="0"/>
        <w:jc w:val="left"/>
      </w:pPr>
      <w:r>
        <w:t xml:space="preserve"> </w:t>
      </w:r>
    </w:p>
    <w:p w:rsidR="00760013" w:rsidRDefault="00511799">
      <w:pPr>
        <w:pStyle w:val="Balk1"/>
        <w:ind w:left="1325"/>
      </w:pPr>
      <w:r>
        <w:t xml:space="preserve">1. GİRİŞ </w:t>
      </w:r>
    </w:p>
    <w:p w:rsidR="00760013" w:rsidRDefault="00511799">
      <w:pPr>
        <w:spacing w:after="67" w:line="259" w:lineRule="auto"/>
        <w:ind w:left="1330" w:right="0" w:firstLine="0"/>
        <w:jc w:val="left"/>
      </w:pPr>
      <w:r>
        <w:rPr>
          <w:b/>
        </w:rPr>
        <w:t xml:space="preserve"> </w:t>
      </w:r>
    </w:p>
    <w:p w:rsidR="00760013" w:rsidRDefault="00511799">
      <w:pPr>
        <w:pStyle w:val="Balk2"/>
        <w:ind w:left="1325"/>
      </w:pPr>
      <w:r>
        <w:t xml:space="preserve">A. Stratejik Planın Amacı ve Kapsamı </w:t>
      </w:r>
    </w:p>
    <w:p w:rsidR="00760013" w:rsidRDefault="00511799">
      <w:pPr>
        <w:spacing w:after="17" w:line="259" w:lineRule="auto"/>
        <w:ind w:left="1330" w:right="0" w:firstLine="0"/>
        <w:jc w:val="left"/>
      </w:pPr>
      <w:r>
        <w:t xml:space="preserve"> </w:t>
      </w:r>
    </w:p>
    <w:p w:rsidR="00760013" w:rsidRDefault="00511799">
      <w:pPr>
        <w:ind w:right="341"/>
      </w:pPr>
      <w:r>
        <w:t xml:space="preserve">Atatürk Üniversitesi İktisadi ve İdari Bilimler Fakültesi Yönetim Bilişim Bölümü için Stratejik Plan (2024-2028) hazırlanmasının amacı, bölüm misyonuna ve vizyonuna uygun olarak yürütülecek faaliyetler için bir yol haritası sunabilmektir.  </w:t>
      </w:r>
    </w:p>
    <w:p w:rsidR="00760013" w:rsidRDefault="00511799">
      <w:pPr>
        <w:spacing w:after="61" w:line="259" w:lineRule="auto"/>
        <w:ind w:left="1330" w:right="0" w:firstLine="0"/>
        <w:jc w:val="left"/>
      </w:pPr>
      <w:r>
        <w:t xml:space="preserve"> </w:t>
      </w:r>
    </w:p>
    <w:p w:rsidR="00760013" w:rsidRDefault="00511799">
      <w:pPr>
        <w:ind w:right="341"/>
      </w:pPr>
      <w:r>
        <w:t>Atatürk Üniversitesi İktisadi ve İdari Bilimler Fakültesi Yönetim Bilişim Sistemleri Bölümü 2024-2028 dönemi için hazırlamış olduğu stratejik planında, Atatürk Üniversitesinin stratejik yol haritası belirleyici olmuş ve bu stratejik planı aşağıdaki esaslar</w:t>
      </w:r>
      <w:r>
        <w:t xml:space="preserve"> çerçevesinde hazırlanmıştır: </w:t>
      </w:r>
    </w:p>
    <w:p w:rsidR="00760013" w:rsidRDefault="00511799">
      <w:pPr>
        <w:spacing w:after="64" w:line="259" w:lineRule="auto"/>
        <w:ind w:left="1330" w:right="0" w:firstLine="0"/>
        <w:jc w:val="left"/>
      </w:pPr>
      <w:r>
        <w:t xml:space="preserve"> </w:t>
      </w:r>
    </w:p>
    <w:p w:rsidR="00760013" w:rsidRDefault="00511799">
      <w:pPr>
        <w:numPr>
          <w:ilvl w:val="0"/>
          <w:numId w:val="1"/>
        </w:numPr>
        <w:ind w:right="341"/>
      </w:pPr>
      <w:r>
        <w:rPr>
          <w:b/>
        </w:rPr>
        <w:t>Eğitime Katkı:</w:t>
      </w:r>
      <w:r>
        <w:t xml:space="preserve"> Lisans eğitiminde kaliteden ödün verilmemesi, öğrencilerin yönetim bilişim sistemleri misyon ve vizyonuna uygun kariyer hedefleri belirleyerek buna göre gelişim sergilemeleri için çok yönlü çalışmaların gerçe</w:t>
      </w:r>
      <w:r>
        <w:t xml:space="preserve">kleştirilmesi amaçlanmıştır.  </w:t>
      </w:r>
    </w:p>
    <w:p w:rsidR="00760013" w:rsidRDefault="00511799">
      <w:pPr>
        <w:numPr>
          <w:ilvl w:val="0"/>
          <w:numId w:val="1"/>
        </w:numPr>
        <w:ind w:right="341"/>
      </w:pPr>
      <w:r>
        <w:rPr>
          <w:b/>
        </w:rPr>
        <w:t>Araştırmaya Katkı:</w:t>
      </w:r>
      <w:r>
        <w:t xml:space="preserve"> Nitelikli araştırma çıktılarının ortaya konması için araştırma takımlarının oluşturulması, yayın sayısının artırılması ve ölçme ve değerlendirmede araştırma süreçlerine ve çıktılarına sunulan katkının da be</w:t>
      </w:r>
      <w:r>
        <w:t>lirleyici olabileceği bir anlayışın bölümde benimsenmesi amaçlanmıştır.</w:t>
      </w:r>
      <w:r>
        <w:rPr>
          <w:b/>
        </w:rPr>
        <w:t xml:space="preserve"> </w:t>
      </w:r>
    </w:p>
    <w:p w:rsidR="00760013" w:rsidRDefault="00511799">
      <w:pPr>
        <w:numPr>
          <w:ilvl w:val="0"/>
          <w:numId w:val="1"/>
        </w:numPr>
        <w:spacing w:after="19"/>
        <w:ind w:right="341"/>
      </w:pPr>
      <w:r>
        <w:rPr>
          <w:b/>
        </w:rPr>
        <w:t>Topluma Katkı:</w:t>
      </w:r>
      <w:r>
        <w:t xml:space="preserve"> Üniversite-sektör işbirliği ve bölgesel kalkınma çerçevesinde Yönetim Bilişim Sistemleri Bölümünün de yakın paydaşı olarak kabul ettiği sektörlerle irtibat kurması ve b</w:t>
      </w:r>
      <w:r>
        <w:t>ölgesel kalkınmaya destek sunacak çalışmaları hayata geçirmesi amaçlanmıştır.</w:t>
      </w:r>
      <w:r>
        <w:rPr>
          <w:b/>
        </w:rPr>
        <w:t xml:space="preserve"> </w:t>
      </w:r>
    </w:p>
    <w:p w:rsidR="00760013" w:rsidRDefault="00511799">
      <w:pPr>
        <w:numPr>
          <w:ilvl w:val="0"/>
          <w:numId w:val="1"/>
        </w:numPr>
        <w:ind w:right="341"/>
      </w:pPr>
      <w:r>
        <w:rPr>
          <w:b/>
        </w:rPr>
        <w:t xml:space="preserve">Çarpan Katkı: </w:t>
      </w:r>
      <w:r>
        <w:t>Bilginin değer dönüştürülmesi bağlamında 3 temel katkı alanına değer sunmak için disiplinler üstü ve çoklu disiplinli çalışmaların gerçekleştirilmesi amaçlanmıştır</w:t>
      </w:r>
      <w:r>
        <w:t xml:space="preserve">.  </w:t>
      </w:r>
    </w:p>
    <w:p w:rsidR="00760013" w:rsidRDefault="00511799">
      <w:pPr>
        <w:spacing w:after="66" w:line="259" w:lineRule="auto"/>
        <w:ind w:left="2051" w:right="0" w:firstLine="0"/>
        <w:jc w:val="left"/>
      </w:pPr>
      <w:r>
        <w:t xml:space="preserve"> </w:t>
      </w:r>
    </w:p>
    <w:p w:rsidR="00760013" w:rsidRDefault="00511799">
      <w:pPr>
        <w:ind w:left="1330" w:right="341" w:firstLine="721"/>
      </w:pPr>
      <w:r>
        <w:t xml:space="preserve">Yukarıdaki maddeler çerçevesinde bir stratejik planın ortaya konabilmesi için aşağıdaki kriterler belirleyici olmuştur: </w:t>
      </w:r>
    </w:p>
    <w:p w:rsidR="00760013" w:rsidRDefault="00511799">
      <w:pPr>
        <w:numPr>
          <w:ilvl w:val="0"/>
          <w:numId w:val="2"/>
        </w:numPr>
        <w:ind w:right="341" w:hanging="244"/>
      </w:pPr>
      <w:r>
        <w:t xml:space="preserve">Durum analizi </w:t>
      </w:r>
    </w:p>
    <w:p w:rsidR="00760013" w:rsidRDefault="00511799">
      <w:pPr>
        <w:numPr>
          <w:ilvl w:val="0"/>
          <w:numId w:val="2"/>
        </w:numPr>
        <w:ind w:right="341" w:hanging="244"/>
      </w:pPr>
      <w:r>
        <w:t xml:space="preserve">Amaçların ve hedeflerin belirlenmesi. </w:t>
      </w:r>
    </w:p>
    <w:p w:rsidR="00760013" w:rsidRDefault="00511799">
      <w:pPr>
        <w:numPr>
          <w:ilvl w:val="0"/>
          <w:numId w:val="2"/>
        </w:numPr>
        <w:spacing w:after="9"/>
        <w:ind w:right="341" w:hanging="244"/>
      </w:pPr>
      <w:r>
        <w:t>Eğitime, araştırmaya, topluma katkıya dönük performans göstergelerinin orta</w:t>
      </w:r>
      <w:r>
        <w:t xml:space="preserve">ya konması. </w:t>
      </w:r>
    </w:p>
    <w:p w:rsidR="00760013" w:rsidRDefault="00511799">
      <w:pPr>
        <w:spacing w:after="16" w:line="259" w:lineRule="auto"/>
        <w:ind w:left="1330" w:right="0" w:firstLine="0"/>
        <w:jc w:val="left"/>
      </w:pPr>
      <w:r>
        <w:rPr>
          <w:b/>
        </w:rPr>
        <w:t xml:space="preserve"> </w:t>
      </w:r>
    </w:p>
    <w:p w:rsidR="00760013" w:rsidRDefault="00511799">
      <w:pPr>
        <w:pStyle w:val="Balk2"/>
        <w:ind w:left="1325"/>
      </w:pPr>
      <w:r>
        <w:t xml:space="preserve">B. Stratejik Plan Özeti </w:t>
      </w:r>
    </w:p>
    <w:p w:rsidR="00760013" w:rsidRDefault="00511799">
      <w:pPr>
        <w:spacing w:after="16" w:line="259" w:lineRule="auto"/>
        <w:ind w:left="1330" w:right="0" w:firstLine="0"/>
        <w:jc w:val="left"/>
      </w:pPr>
      <w:r>
        <w:rPr>
          <w:b/>
        </w:rPr>
        <w:t xml:space="preserve"> </w:t>
      </w:r>
    </w:p>
    <w:p w:rsidR="00760013" w:rsidRDefault="00511799">
      <w:pPr>
        <w:ind w:left="1330" w:right="341" w:firstLine="721"/>
      </w:pPr>
      <w:r>
        <w:t xml:space="preserve">Yönetim Bilişim Sistemleri Stratejik Planı kapsamında ortaya konan amaçlar ve hedefler tablosu aşağıdaki gibidir:  </w:t>
      </w:r>
      <w:r>
        <w:rPr>
          <w:b/>
          <w:sz w:val="19"/>
        </w:rPr>
        <w:t xml:space="preserve"> </w:t>
      </w:r>
    </w:p>
    <w:p w:rsidR="00760013" w:rsidRDefault="00511799">
      <w:pPr>
        <w:spacing w:after="23" w:line="259" w:lineRule="auto"/>
        <w:ind w:left="1330" w:right="0" w:firstLine="0"/>
        <w:jc w:val="left"/>
      </w:pPr>
      <w:r>
        <w:rPr>
          <w:b/>
        </w:rPr>
        <w:t xml:space="preserve"> </w:t>
      </w:r>
    </w:p>
    <w:p w:rsidR="00760013" w:rsidRDefault="00511799">
      <w:pPr>
        <w:tabs>
          <w:tab w:val="center" w:pos="6603"/>
        </w:tabs>
        <w:spacing w:before="46" w:after="82" w:line="250" w:lineRule="auto"/>
        <w:ind w:left="-15" w:right="0" w:firstLine="0"/>
        <w:jc w:val="left"/>
      </w:pPr>
      <w:r>
        <w:rPr>
          <w:b/>
          <w:sz w:val="19"/>
        </w:rPr>
        <w:t xml:space="preserve">Amaç 1. </w:t>
      </w:r>
      <w:r>
        <w:rPr>
          <w:b/>
          <w:sz w:val="19"/>
        </w:rPr>
        <w:tab/>
        <w:t>hedef 1.1 .</w:t>
      </w:r>
      <w:r>
        <w:rPr>
          <w:sz w:val="19"/>
        </w:rPr>
        <w:t xml:space="preserve">Yönetim Bilişim Sistemleri Bölümü, akademik personelinin </w:t>
      </w:r>
      <w:r>
        <w:rPr>
          <w:b/>
        </w:rPr>
        <w:t xml:space="preserve"> </w:t>
      </w:r>
    </w:p>
    <w:p w:rsidR="00760013" w:rsidRDefault="00511799">
      <w:pPr>
        <w:tabs>
          <w:tab w:val="center" w:pos="10270"/>
        </w:tabs>
        <w:spacing w:after="4" w:line="250" w:lineRule="auto"/>
        <w:ind w:left="-15" w:right="0" w:firstLine="0"/>
        <w:jc w:val="left"/>
      </w:pPr>
      <w:r>
        <w:rPr>
          <w:sz w:val="19"/>
        </w:rPr>
        <w:lastRenderedPageBreak/>
        <w:t>Akademik personelin kariyer yönetimine ve sahip olmaları gereken yetkinliklerin belirlenmesi.</w:t>
      </w:r>
      <w:r>
        <w:rPr>
          <w:b/>
          <w:sz w:val="19"/>
        </w:rPr>
        <w:t xml:space="preserve"> </w:t>
      </w:r>
      <w:r>
        <w:rPr>
          <w:b/>
          <w:sz w:val="19"/>
        </w:rPr>
        <w:tab/>
      </w:r>
      <w:r>
        <w:rPr>
          <w:b/>
        </w:rPr>
        <w:t xml:space="preserve">2. </w:t>
      </w:r>
    </w:p>
    <w:p w:rsidR="00760013" w:rsidRDefault="00511799">
      <w:pPr>
        <w:spacing w:after="2165" w:line="259" w:lineRule="auto"/>
        <w:ind w:left="3688" w:right="0" w:firstLine="0"/>
        <w:jc w:val="left"/>
      </w:pPr>
      <w:r>
        <w:rPr>
          <w:rFonts w:ascii="Calibri" w:eastAsia="Calibri" w:hAnsi="Calibri" w:cs="Calibri"/>
          <w:noProof/>
          <w:sz w:val="22"/>
        </w:rPr>
        <mc:AlternateContent>
          <mc:Choice Requires="wpg">
            <w:drawing>
              <wp:inline distT="0" distB="0" distL="0" distR="0">
                <wp:extent cx="3643884" cy="12497"/>
                <wp:effectExtent l="0" t="0" r="0" b="0"/>
                <wp:docPr id="109672" name="Group 109672"/>
                <wp:cNvGraphicFramePr/>
                <a:graphic xmlns:a="http://schemas.openxmlformats.org/drawingml/2006/main">
                  <a:graphicData uri="http://schemas.microsoft.com/office/word/2010/wordprocessingGroup">
                    <wpg:wgp>
                      <wpg:cNvGrpSpPr/>
                      <wpg:grpSpPr>
                        <a:xfrm>
                          <a:off x="0" y="0"/>
                          <a:ext cx="3643884" cy="12497"/>
                          <a:chOff x="0" y="0"/>
                          <a:chExt cx="3643884" cy="12497"/>
                        </a:xfrm>
                      </wpg:grpSpPr>
                      <wps:wsp>
                        <wps:cNvPr id="150600" name="Shape 150600"/>
                        <wps:cNvSpPr/>
                        <wps:spPr>
                          <a:xfrm>
                            <a:off x="0" y="0"/>
                            <a:ext cx="3643884" cy="12497"/>
                          </a:xfrm>
                          <a:custGeom>
                            <a:avLst/>
                            <a:gdLst/>
                            <a:ahLst/>
                            <a:cxnLst/>
                            <a:rect l="0" t="0" r="0" b="0"/>
                            <a:pathLst>
                              <a:path w="3643884" h="12497">
                                <a:moveTo>
                                  <a:pt x="0" y="0"/>
                                </a:moveTo>
                                <a:lnTo>
                                  <a:pt x="3643884" y="0"/>
                                </a:lnTo>
                                <a:lnTo>
                                  <a:pt x="3643884" y="12497"/>
                                </a:lnTo>
                                <a:lnTo>
                                  <a:pt x="0" y="12497"/>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09672" style="width:286.92pt;height:0.984009pt;mso-position-horizontal-relative:char;mso-position-vertical-relative:line" coordsize="36438,124">
                <v:shape id="Shape 150601" style="position:absolute;width:36438;height:124;left:0;top:0;" coordsize="3643884,12497" path="m0,0l3643884,0l3643884,12497l0,12497l0,0">
                  <v:stroke weight="0pt" endcap="flat" joinstyle="miter" miterlimit="10" on="false" color="#000000" opacity="0"/>
                  <v:fill on="true" color="#e0b77d"/>
                </v:shape>
              </v:group>
            </w:pict>
          </mc:Fallback>
        </mc:AlternateContent>
      </w:r>
    </w:p>
    <w:p w:rsidR="00760013" w:rsidRDefault="00511799">
      <w:pPr>
        <w:spacing w:after="33" w:line="259" w:lineRule="auto"/>
        <w:ind w:left="3688" w:right="0" w:firstLine="0"/>
        <w:jc w:val="left"/>
      </w:pPr>
      <w:r>
        <w:rPr>
          <w:rFonts w:ascii="Calibri" w:eastAsia="Calibri" w:hAnsi="Calibri" w:cs="Calibri"/>
          <w:noProof/>
          <w:sz w:val="22"/>
        </w:rPr>
        <mc:AlternateContent>
          <mc:Choice Requires="wpg">
            <w:drawing>
              <wp:inline distT="0" distB="0" distL="0" distR="0">
                <wp:extent cx="3643884" cy="12192"/>
                <wp:effectExtent l="0" t="0" r="0" b="0"/>
                <wp:docPr id="109675" name="Group 109675"/>
                <wp:cNvGraphicFramePr/>
                <a:graphic xmlns:a="http://schemas.openxmlformats.org/drawingml/2006/main">
                  <a:graphicData uri="http://schemas.microsoft.com/office/word/2010/wordprocessingGroup">
                    <wpg:wgp>
                      <wpg:cNvGrpSpPr/>
                      <wpg:grpSpPr>
                        <a:xfrm>
                          <a:off x="0" y="0"/>
                          <a:ext cx="3643884" cy="12192"/>
                          <a:chOff x="0" y="0"/>
                          <a:chExt cx="3643884" cy="12192"/>
                        </a:xfrm>
                      </wpg:grpSpPr>
                      <wps:wsp>
                        <wps:cNvPr id="150602" name="Shape 150602"/>
                        <wps:cNvSpPr/>
                        <wps:spPr>
                          <a:xfrm>
                            <a:off x="0" y="0"/>
                            <a:ext cx="3643884" cy="12192"/>
                          </a:xfrm>
                          <a:custGeom>
                            <a:avLst/>
                            <a:gdLst/>
                            <a:ahLst/>
                            <a:cxnLst/>
                            <a:rect l="0" t="0" r="0" b="0"/>
                            <a:pathLst>
                              <a:path w="3643884" h="12192">
                                <a:moveTo>
                                  <a:pt x="0" y="0"/>
                                </a:moveTo>
                                <a:lnTo>
                                  <a:pt x="3643884" y="0"/>
                                </a:lnTo>
                                <a:lnTo>
                                  <a:pt x="3643884"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09675" style="width:286.92pt;height:0.959961pt;mso-position-horizontal-relative:char;mso-position-vertical-relative:line" coordsize="36438,121">
                <v:shape id="Shape 150603" style="position:absolute;width:36438;height:121;left:0;top:0;" coordsize="3643884,12192" path="m0,0l3643884,0l3643884,12192l0,12192l0,0">
                  <v:stroke weight="0pt" endcap="flat" joinstyle="miter" miterlimit="10" on="false" color="#000000" opacity="0"/>
                  <v:fill on="true" color="#e0b77d"/>
                </v:shape>
              </v:group>
            </w:pict>
          </mc:Fallback>
        </mc:AlternateContent>
      </w:r>
    </w:p>
    <w:p w:rsidR="00760013" w:rsidRDefault="00511799">
      <w:pPr>
        <w:spacing w:after="29" w:line="250" w:lineRule="auto"/>
        <w:ind w:left="3784" w:right="0" w:hanging="3894"/>
        <w:jc w:val="left"/>
      </w:pPr>
      <w:r>
        <w:rPr>
          <w:sz w:val="19"/>
        </w:rPr>
        <w:t xml:space="preserve"> </w:t>
      </w:r>
      <w:r>
        <w:rPr>
          <w:sz w:val="19"/>
        </w:rPr>
        <w:tab/>
      </w:r>
      <w:r>
        <w:rPr>
          <w:b/>
          <w:sz w:val="19"/>
        </w:rPr>
        <w:t xml:space="preserve">hedef 2.3. </w:t>
      </w:r>
      <w:r>
        <w:rPr>
          <w:sz w:val="22"/>
        </w:rPr>
        <w:t xml:space="preserve"> </w:t>
      </w:r>
      <w:r>
        <w:rPr>
          <w:sz w:val="19"/>
        </w:rPr>
        <w:t xml:space="preserve">Uygulamalı eğitimin ağırlığının artırılması ve içeriğinin zenginleştirilmesi </w:t>
      </w:r>
    </w:p>
    <w:p w:rsidR="00760013" w:rsidRDefault="00511799">
      <w:pPr>
        <w:spacing w:after="33" w:line="259" w:lineRule="auto"/>
        <w:ind w:left="3688" w:right="0" w:firstLine="0"/>
        <w:jc w:val="left"/>
      </w:pPr>
      <w:r>
        <w:rPr>
          <w:rFonts w:ascii="Calibri" w:eastAsia="Calibri" w:hAnsi="Calibri" w:cs="Calibri"/>
          <w:noProof/>
          <w:sz w:val="22"/>
        </w:rPr>
        <mc:AlternateContent>
          <mc:Choice Requires="wpg">
            <w:drawing>
              <wp:inline distT="0" distB="0" distL="0" distR="0">
                <wp:extent cx="3643884" cy="12192"/>
                <wp:effectExtent l="0" t="0" r="0" b="0"/>
                <wp:docPr id="109676" name="Group 109676"/>
                <wp:cNvGraphicFramePr/>
                <a:graphic xmlns:a="http://schemas.openxmlformats.org/drawingml/2006/main">
                  <a:graphicData uri="http://schemas.microsoft.com/office/word/2010/wordprocessingGroup">
                    <wpg:wgp>
                      <wpg:cNvGrpSpPr/>
                      <wpg:grpSpPr>
                        <a:xfrm>
                          <a:off x="0" y="0"/>
                          <a:ext cx="3643884" cy="12192"/>
                          <a:chOff x="0" y="0"/>
                          <a:chExt cx="3643884" cy="12192"/>
                        </a:xfrm>
                      </wpg:grpSpPr>
                      <wps:wsp>
                        <wps:cNvPr id="150604" name="Shape 150604"/>
                        <wps:cNvSpPr/>
                        <wps:spPr>
                          <a:xfrm>
                            <a:off x="0" y="0"/>
                            <a:ext cx="3643884" cy="12192"/>
                          </a:xfrm>
                          <a:custGeom>
                            <a:avLst/>
                            <a:gdLst/>
                            <a:ahLst/>
                            <a:cxnLst/>
                            <a:rect l="0" t="0" r="0" b="0"/>
                            <a:pathLst>
                              <a:path w="3643884" h="12192">
                                <a:moveTo>
                                  <a:pt x="0" y="0"/>
                                </a:moveTo>
                                <a:lnTo>
                                  <a:pt x="3643884" y="0"/>
                                </a:lnTo>
                                <a:lnTo>
                                  <a:pt x="3643884"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09676" style="width:286.92pt;height:0.960022pt;mso-position-horizontal-relative:char;mso-position-vertical-relative:line" coordsize="36438,121">
                <v:shape id="Shape 150605" style="position:absolute;width:36438;height:121;left:0;top:0;" coordsize="3643884,12192" path="m0,0l3643884,0l3643884,12192l0,12192l0,0">
                  <v:stroke weight="0pt" endcap="flat" joinstyle="miter" miterlimit="10" on="false" color="#000000" opacity="0"/>
                  <v:fill on="true" color="#e0b77d"/>
                </v:shape>
              </v:group>
            </w:pict>
          </mc:Fallback>
        </mc:AlternateContent>
      </w:r>
    </w:p>
    <w:p w:rsidR="00760013" w:rsidRDefault="00511799">
      <w:pPr>
        <w:spacing w:after="124" w:line="250" w:lineRule="auto"/>
        <w:ind w:left="3784" w:right="279" w:hanging="3894"/>
        <w:jc w:val="left"/>
      </w:pPr>
      <w:r>
        <w:rPr>
          <w:sz w:val="19"/>
        </w:rPr>
        <w:t xml:space="preserve"> </w:t>
      </w:r>
      <w:r>
        <w:rPr>
          <w:sz w:val="19"/>
        </w:rPr>
        <w:tab/>
      </w:r>
      <w:r>
        <w:rPr>
          <w:b/>
          <w:sz w:val="19"/>
        </w:rPr>
        <w:t xml:space="preserve">hedef 2.4. </w:t>
      </w:r>
      <w:r>
        <w:rPr>
          <w:sz w:val="19"/>
        </w:rPr>
        <w:t xml:space="preserve">Staj uygulamasının teşvik edilmesi ve nitelikli olarak yürütülmesi. </w:t>
      </w:r>
    </w:p>
    <w:p w:rsidR="00760013" w:rsidRDefault="00511799">
      <w:pPr>
        <w:tabs>
          <w:tab w:val="center" w:pos="6602"/>
        </w:tabs>
        <w:spacing w:after="28" w:line="250" w:lineRule="auto"/>
        <w:ind w:left="-110" w:right="0" w:firstLine="0"/>
        <w:jc w:val="left"/>
      </w:pPr>
      <w:r>
        <w:rPr>
          <w:sz w:val="19"/>
        </w:rPr>
        <w:t xml:space="preserve"> </w:t>
      </w:r>
      <w:r>
        <w:rPr>
          <w:sz w:val="19"/>
        </w:rPr>
        <w:tab/>
      </w:r>
      <w:r>
        <w:rPr>
          <w:b/>
          <w:sz w:val="19"/>
        </w:rPr>
        <w:t xml:space="preserve">hedef 2.5. </w:t>
      </w:r>
      <w:r>
        <w:rPr>
          <w:sz w:val="19"/>
        </w:rPr>
        <w:t xml:space="preserve">Ulusal ve uluslararası düzeyde kabul görmüş sertifikaların </w:t>
      </w:r>
    </w:p>
    <w:p w:rsidR="00760013" w:rsidRDefault="00511799">
      <w:pPr>
        <w:spacing w:after="94" w:line="259" w:lineRule="auto"/>
        <w:ind w:left="966" w:right="1400"/>
        <w:jc w:val="center"/>
      </w:pPr>
      <w:r>
        <w:rPr>
          <w:sz w:val="19"/>
        </w:rPr>
        <w:t xml:space="preserve">öğrenciler edinimine odaklanılması </w:t>
      </w:r>
    </w:p>
    <w:p w:rsidR="00760013" w:rsidRDefault="00511799">
      <w:pPr>
        <w:tabs>
          <w:tab w:val="center" w:pos="5478"/>
        </w:tabs>
        <w:spacing w:after="112" w:line="250" w:lineRule="auto"/>
        <w:ind w:left="-15" w:right="0" w:firstLine="0"/>
        <w:jc w:val="left"/>
      </w:pPr>
      <w:r>
        <w:rPr>
          <w:b/>
          <w:sz w:val="19"/>
        </w:rPr>
        <w:t xml:space="preserve">Amaç 3. </w:t>
      </w:r>
      <w:r>
        <w:rPr>
          <w:b/>
          <w:sz w:val="19"/>
        </w:rPr>
        <w:tab/>
        <w:t xml:space="preserve">hedef 3.1. </w:t>
      </w:r>
      <w:r>
        <w:rPr>
          <w:sz w:val="19"/>
        </w:rPr>
        <w:t xml:space="preserve">Sektörle yakın irtibatın kurulması </w:t>
      </w:r>
    </w:p>
    <w:p w:rsidR="00760013" w:rsidRDefault="00511799">
      <w:pPr>
        <w:spacing w:after="4" w:line="414" w:lineRule="auto"/>
        <w:ind w:left="-110" w:right="1003" w:firstLine="11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-70103</wp:posOffset>
                </wp:positionH>
                <wp:positionV relativeFrom="paragraph">
                  <wp:posOffset>-559099</wp:posOffset>
                </wp:positionV>
                <wp:extent cx="6055741" cy="1430146"/>
                <wp:effectExtent l="0" t="0" r="0" b="0"/>
                <wp:wrapNone/>
                <wp:docPr id="109677" name="Group 109677"/>
                <wp:cNvGraphicFramePr/>
                <a:graphic xmlns:a="http://schemas.openxmlformats.org/drawingml/2006/main">
                  <a:graphicData uri="http://schemas.microsoft.com/office/word/2010/wordprocessingGroup">
                    <wpg:wgp>
                      <wpg:cNvGrpSpPr/>
                      <wpg:grpSpPr>
                        <a:xfrm>
                          <a:off x="0" y="0"/>
                          <a:ext cx="6055741" cy="1430146"/>
                          <a:chOff x="0" y="0"/>
                          <a:chExt cx="6055741" cy="1430146"/>
                        </a:xfrm>
                      </wpg:grpSpPr>
                      <wps:wsp>
                        <wps:cNvPr id="150606" name="Shape 150606"/>
                        <wps:cNvSpPr/>
                        <wps:spPr>
                          <a:xfrm>
                            <a:off x="2411857" y="0"/>
                            <a:ext cx="3643884" cy="12192"/>
                          </a:xfrm>
                          <a:custGeom>
                            <a:avLst/>
                            <a:gdLst/>
                            <a:ahLst/>
                            <a:cxnLst/>
                            <a:rect l="0" t="0" r="0" b="0"/>
                            <a:pathLst>
                              <a:path w="3643884" h="12192">
                                <a:moveTo>
                                  <a:pt x="0" y="0"/>
                                </a:moveTo>
                                <a:lnTo>
                                  <a:pt x="3643884" y="0"/>
                                </a:lnTo>
                                <a:lnTo>
                                  <a:pt x="3643884"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07" name="Shape 150607"/>
                        <wps:cNvSpPr/>
                        <wps:spPr>
                          <a:xfrm>
                            <a:off x="0" y="335661"/>
                            <a:ext cx="2411857" cy="12192"/>
                          </a:xfrm>
                          <a:custGeom>
                            <a:avLst/>
                            <a:gdLst/>
                            <a:ahLst/>
                            <a:cxnLst/>
                            <a:rect l="0" t="0" r="0" b="0"/>
                            <a:pathLst>
                              <a:path w="2411857" h="12192">
                                <a:moveTo>
                                  <a:pt x="0" y="0"/>
                                </a:moveTo>
                                <a:lnTo>
                                  <a:pt x="2411857" y="0"/>
                                </a:lnTo>
                                <a:lnTo>
                                  <a:pt x="2411857"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08" name="Shape 150608"/>
                        <wps:cNvSpPr/>
                        <wps:spPr>
                          <a:xfrm>
                            <a:off x="2411857" y="3356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09" name="Shape 150609"/>
                        <wps:cNvSpPr/>
                        <wps:spPr>
                          <a:xfrm>
                            <a:off x="2424049" y="335661"/>
                            <a:ext cx="3631692" cy="12192"/>
                          </a:xfrm>
                          <a:custGeom>
                            <a:avLst/>
                            <a:gdLst/>
                            <a:ahLst/>
                            <a:cxnLst/>
                            <a:rect l="0" t="0" r="0" b="0"/>
                            <a:pathLst>
                              <a:path w="3631692" h="12192">
                                <a:moveTo>
                                  <a:pt x="0" y="0"/>
                                </a:moveTo>
                                <a:lnTo>
                                  <a:pt x="3631692" y="0"/>
                                </a:lnTo>
                                <a:lnTo>
                                  <a:pt x="36316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10" name="Shape 150610"/>
                        <wps:cNvSpPr/>
                        <wps:spPr>
                          <a:xfrm>
                            <a:off x="2411857" y="518540"/>
                            <a:ext cx="3643884" cy="12192"/>
                          </a:xfrm>
                          <a:custGeom>
                            <a:avLst/>
                            <a:gdLst/>
                            <a:ahLst/>
                            <a:cxnLst/>
                            <a:rect l="0" t="0" r="0" b="0"/>
                            <a:pathLst>
                              <a:path w="3643884" h="12192">
                                <a:moveTo>
                                  <a:pt x="0" y="0"/>
                                </a:moveTo>
                                <a:lnTo>
                                  <a:pt x="3643884" y="0"/>
                                </a:lnTo>
                                <a:lnTo>
                                  <a:pt x="3643884"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11" name="Shape 150611"/>
                        <wps:cNvSpPr/>
                        <wps:spPr>
                          <a:xfrm>
                            <a:off x="2411857" y="741044"/>
                            <a:ext cx="3643884" cy="12192"/>
                          </a:xfrm>
                          <a:custGeom>
                            <a:avLst/>
                            <a:gdLst/>
                            <a:ahLst/>
                            <a:cxnLst/>
                            <a:rect l="0" t="0" r="0" b="0"/>
                            <a:pathLst>
                              <a:path w="3643884" h="12192">
                                <a:moveTo>
                                  <a:pt x="0" y="0"/>
                                </a:moveTo>
                                <a:lnTo>
                                  <a:pt x="3643884" y="0"/>
                                </a:lnTo>
                                <a:lnTo>
                                  <a:pt x="3643884"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12" name="Shape 150612"/>
                        <wps:cNvSpPr/>
                        <wps:spPr>
                          <a:xfrm>
                            <a:off x="0" y="954405"/>
                            <a:ext cx="2411857" cy="12192"/>
                          </a:xfrm>
                          <a:custGeom>
                            <a:avLst/>
                            <a:gdLst/>
                            <a:ahLst/>
                            <a:cxnLst/>
                            <a:rect l="0" t="0" r="0" b="0"/>
                            <a:pathLst>
                              <a:path w="2411857" h="12192">
                                <a:moveTo>
                                  <a:pt x="0" y="0"/>
                                </a:moveTo>
                                <a:lnTo>
                                  <a:pt x="2411857" y="0"/>
                                </a:lnTo>
                                <a:lnTo>
                                  <a:pt x="2411857"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13" name="Shape 150613"/>
                        <wps:cNvSpPr/>
                        <wps:spPr>
                          <a:xfrm>
                            <a:off x="2411857" y="95440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14" name="Shape 150614"/>
                        <wps:cNvSpPr/>
                        <wps:spPr>
                          <a:xfrm>
                            <a:off x="2424049" y="954405"/>
                            <a:ext cx="3631692" cy="12192"/>
                          </a:xfrm>
                          <a:custGeom>
                            <a:avLst/>
                            <a:gdLst/>
                            <a:ahLst/>
                            <a:cxnLst/>
                            <a:rect l="0" t="0" r="0" b="0"/>
                            <a:pathLst>
                              <a:path w="3631692" h="12192">
                                <a:moveTo>
                                  <a:pt x="0" y="0"/>
                                </a:moveTo>
                                <a:lnTo>
                                  <a:pt x="3631692" y="0"/>
                                </a:lnTo>
                                <a:lnTo>
                                  <a:pt x="36316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15" name="Shape 150615"/>
                        <wps:cNvSpPr/>
                        <wps:spPr>
                          <a:xfrm>
                            <a:off x="2411857" y="1176908"/>
                            <a:ext cx="3643884" cy="12192"/>
                          </a:xfrm>
                          <a:custGeom>
                            <a:avLst/>
                            <a:gdLst/>
                            <a:ahLst/>
                            <a:cxnLst/>
                            <a:rect l="0" t="0" r="0" b="0"/>
                            <a:pathLst>
                              <a:path w="3643884" h="12192">
                                <a:moveTo>
                                  <a:pt x="0" y="0"/>
                                </a:moveTo>
                                <a:lnTo>
                                  <a:pt x="3643884" y="0"/>
                                </a:lnTo>
                                <a:lnTo>
                                  <a:pt x="3643884"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616" name="Shape 150616"/>
                        <wps:cNvSpPr/>
                        <wps:spPr>
                          <a:xfrm>
                            <a:off x="2411857" y="1417955"/>
                            <a:ext cx="3643884" cy="12192"/>
                          </a:xfrm>
                          <a:custGeom>
                            <a:avLst/>
                            <a:gdLst/>
                            <a:ahLst/>
                            <a:cxnLst/>
                            <a:rect l="0" t="0" r="0" b="0"/>
                            <a:pathLst>
                              <a:path w="3643884" h="12192">
                                <a:moveTo>
                                  <a:pt x="0" y="0"/>
                                </a:moveTo>
                                <a:lnTo>
                                  <a:pt x="3643884" y="0"/>
                                </a:lnTo>
                                <a:lnTo>
                                  <a:pt x="3643884"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anchor>
            </w:drawing>
          </mc:Choice>
          <mc:Fallback xmlns:a="http://schemas.openxmlformats.org/drawingml/2006/main">
            <w:pict>
              <v:group id="Group 109677" style="width:476.83pt;height:112.61pt;position:absolute;z-index:-2147483522;mso-position-horizontal-relative:text;mso-position-horizontal:absolute;margin-left:-5.51998pt;mso-position-vertical-relative:text;margin-top:-44.0237pt;" coordsize="60557,14301">
                <v:shape id="Shape 150617" style="position:absolute;width:36438;height:121;left:24118;top:0;" coordsize="3643884,12192" path="m0,0l3643884,0l3643884,12192l0,12192l0,0">
                  <v:stroke weight="0pt" endcap="flat" joinstyle="miter" miterlimit="10" on="false" color="#000000" opacity="0"/>
                  <v:fill on="true" color="#e0b77d"/>
                </v:shape>
                <v:shape id="Shape 150618" style="position:absolute;width:24118;height:121;left:0;top:3356;" coordsize="2411857,12192" path="m0,0l2411857,0l2411857,12192l0,12192l0,0">
                  <v:stroke weight="0pt" endcap="flat" joinstyle="miter" miterlimit="10" on="false" color="#000000" opacity="0"/>
                  <v:fill on="true" color="#e0b77d"/>
                </v:shape>
                <v:shape id="Shape 150619" style="position:absolute;width:121;height:121;left:24118;top:3356;" coordsize="12192,12192" path="m0,0l12192,0l12192,12192l0,12192l0,0">
                  <v:stroke weight="0pt" endcap="flat" joinstyle="miter" miterlimit="10" on="false" color="#000000" opacity="0"/>
                  <v:fill on="true" color="#e0b77d"/>
                </v:shape>
                <v:shape id="Shape 150620" style="position:absolute;width:36316;height:121;left:24240;top:3356;" coordsize="3631692,12192" path="m0,0l3631692,0l3631692,12192l0,12192l0,0">
                  <v:stroke weight="0pt" endcap="flat" joinstyle="miter" miterlimit="10" on="false" color="#000000" opacity="0"/>
                  <v:fill on="true" color="#e0b77d"/>
                </v:shape>
                <v:shape id="Shape 150621" style="position:absolute;width:36438;height:121;left:24118;top:5185;" coordsize="3643884,12192" path="m0,0l3643884,0l3643884,12192l0,12192l0,0">
                  <v:stroke weight="0pt" endcap="flat" joinstyle="miter" miterlimit="10" on="false" color="#000000" opacity="0"/>
                  <v:fill on="true" color="#e0b77d"/>
                </v:shape>
                <v:shape id="Shape 150622" style="position:absolute;width:36438;height:121;left:24118;top:7410;" coordsize="3643884,12192" path="m0,0l3643884,0l3643884,12192l0,12192l0,0">
                  <v:stroke weight="0pt" endcap="flat" joinstyle="miter" miterlimit="10" on="false" color="#000000" opacity="0"/>
                  <v:fill on="true" color="#e0b77d"/>
                </v:shape>
                <v:shape id="Shape 150623" style="position:absolute;width:24118;height:121;left:0;top:9544;" coordsize="2411857,12192" path="m0,0l2411857,0l2411857,12192l0,12192l0,0">
                  <v:stroke weight="0pt" endcap="flat" joinstyle="miter" miterlimit="10" on="false" color="#000000" opacity="0"/>
                  <v:fill on="true" color="#e0b77d"/>
                </v:shape>
                <v:shape id="Shape 150624" style="position:absolute;width:121;height:121;left:24118;top:9544;" coordsize="12192,12192" path="m0,0l12192,0l12192,12192l0,12192l0,0">
                  <v:stroke weight="0pt" endcap="flat" joinstyle="miter" miterlimit="10" on="false" color="#000000" opacity="0"/>
                  <v:fill on="true" color="#e0b77d"/>
                </v:shape>
                <v:shape id="Shape 150625" style="position:absolute;width:36316;height:121;left:24240;top:9544;" coordsize="3631692,12192" path="m0,0l3631692,0l3631692,12192l0,12192l0,0">
                  <v:stroke weight="0pt" endcap="flat" joinstyle="miter" miterlimit="10" on="false" color="#000000" opacity="0"/>
                  <v:fill on="true" color="#e0b77d"/>
                </v:shape>
                <v:shape id="Shape 150626" style="position:absolute;width:36438;height:121;left:24118;top:11769;" coordsize="3643884,12192" path="m0,0l3643884,0l3643884,12192l0,12192l0,0">
                  <v:stroke weight="0pt" endcap="flat" joinstyle="miter" miterlimit="10" on="false" color="#000000" opacity="0"/>
                  <v:fill on="true" color="#e0b77d"/>
                </v:shape>
                <v:shape id="Shape 150627" style="position:absolute;width:36438;height:121;left:24118;top:14179;" coordsize="3643884,12192" path="m0,0l3643884,0l3643884,12192l0,12192l0,0">
                  <v:stroke weight="0pt" endcap="flat" joinstyle="miter" miterlimit="10" on="false" color="#000000" opacity="0"/>
                  <v:fill on="true" color="#e0b77d"/>
                </v:shape>
              </v:group>
            </w:pict>
          </mc:Fallback>
        </mc:AlternateContent>
      </w:r>
      <w:r>
        <w:rPr>
          <w:sz w:val="19"/>
        </w:rPr>
        <w:t>Dış paydaşlarla irtib</w:t>
      </w:r>
      <w:r>
        <w:rPr>
          <w:sz w:val="19"/>
        </w:rPr>
        <w:t xml:space="preserve">at kurulması </w:t>
      </w:r>
      <w:r>
        <w:rPr>
          <w:sz w:val="19"/>
        </w:rPr>
        <w:tab/>
      </w:r>
      <w:r>
        <w:rPr>
          <w:b/>
          <w:sz w:val="19"/>
        </w:rPr>
        <w:t xml:space="preserve">hedef 3.2. </w:t>
      </w:r>
      <w:r>
        <w:rPr>
          <w:sz w:val="19"/>
        </w:rPr>
        <w:t xml:space="preserve">STK’lar ve diğer derneklerle ortak çalışmaların yürütülmesi   </w:t>
      </w:r>
      <w:r>
        <w:rPr>
          <w:sz w:val="19"/>
        </w:rPr>
        <w:tab/>
      </w:r>
      <w:r>
        <w:rPr>
          <w:b/>
          <w:sz w:val="19"/>
        </w:rPr>
        <w:t xml:space="preserve">hedef 3.3. </w:t>
      </w:r>
      <w:r>
        <w:rPr>
          <w:sz w:val="19"/>
        </w:rPr>
        <w:t xml:space="preserve">Diğer YBS Bölümleri ile yakın irtibatın kurulması.  </w:t>
      </w:r>
    </w:p>
    <w:p w:rsidR="00760013" w:rsidRDefault="00511799">
      <w:pPr>
        <w:tabs>
          <w:tab w:val="center" w:pos="6467"/>
        </w:tabs>
        <w:spacing w:after="133" w:line="250" w:lineRule="auto"/>
        <w:ind w:left="-15" w:right="0" w:firstLine="0"/>
        <w:jc w:val="left"/>
      </w:pPr>
      <w:r>
        <w:rPr>
          <w:b/>
          <w:sz w:val="19"/>
        </w:rPr>
        <w:t xml:space="preserve">Amaç 4. </w:t>
      </w:r>
      <w:r>
        <w:rPr>
          <w:b/>
          <w:sz w:val="19"/>
        </w:rPr>
        <w:tab/>
        <w:t xml:space="preserve">hedef 4.1. </w:t>
      </w:r>
      <w:r>
        <w:rPr>
          <w:sz w:val="22"/>
        </w:rPr>
        <w:t xml:space="preserve"> </w:t>
      </w:r>
      <w:r>
        <w:rPr>
          <w:sz w:val="19"/>
        </w:rPr>
        <w:t xml:space="preserve">Bölüm içi akademisyenlerinin proje grupları oluşturmaları. </w:t>
      </w:r>
    </w:p>
    <w:p w:rsidR="00760013" w:rsidRDefault="00511799">
      <w:pPr>
        <w:spacing w:after="4" w:line="487" w:lineRule="auto"/>
        <w:ind w:left="-110" w:right="815" w:firstLine="110"/>
        <w:jc w:val="left"/>
      </w:pPr>
      <w:r>
        <w:rPr>
          <w:sz w:val="19"/>
        </w:rPr>
        <w:t>Proje kültürünün inşası</w:t>
      </w:r>
      <w:r>
        <w:rPr>
          <w:sz w:val="19"/>
        </w:rPr>
        <w:t xml:space="preserve"> </w:t>
      </w:r>
      <w:r>
        <w:rPr>
          <w:sz w:val="19"/>
        </w:rPr>
        <w:tab/>
      </w:r>
      <w:r>
        <w:rPr>
          <w:b/>
          <w:sz w:val="19"/>
        </w:rPr>
        <w:t xml:space="preserve">hedef 4.2. </w:t>
      </w:r>
      <w:r>
        <w:rPr>
          <w:sz w:val="19"/>
        </w:rPr>
        <w:t xml:space="preserve">Toplumsal duyarlılık projelerinin nitelikli olarak yürütülmesi.    </w:t>
      </w:r>
      <w:r>
        <w:rPr>
          <w:sz w:val="19"/>
        </w:rPr>
        <w:tab/>
      </w:r>
      <w:r>
        <w:rPr>
          <w:b/>
          <w:sz w:val="19"/>
        </w:rPr>
        <w:t xml:space="preserve">hedef 4.3. </w:t>
      </w:r>
      <w:r>
        <w:rPr>
          <w:sz w:val="19"/>
        </w:rPr>
        <w:t xml:space="preserve">Tarım Bilişimi ve Dijital Dönüşüm konularında yürütülecek ve </w:t>
      </w:r>
    </w:p>
    <w:tbl>
      <w:tblPr>
        <w:tblStyle w:val="TableGrid"/>
        <w:tblpPr w:vertAnchor="page" w:horzAnchor="page" w:tblpY="1736"/>
        <w:tblOverlap w:val="never"/>
        <w:tblW w:w="9537" w:type="dxa"/>
        <w:tblInd w:w="0" w:type="dxa"/>
        <w:tblCellMar>
          <w:top w:w="16" w:type="dxa"/>
          <w:left w:w="0" w:type="dxa"/>
          <w:bottom w:w="0" w:type="dxa"/>
          <w:right w:w="115" w:type="dxa"/>
        </w:tblCellMar>
        <w:tblLook w:val="04A0" w:firstRow="1" w:lastRow="0" w:firstColumn="1" w:lastColumn="0" w:noHBand="0" w:noVBand="1"/>
      </w:tblPr>
      <w:tblGrid>
        <w:gridCol w:w="3894"/>
        <w:gridCol w:w="5643"/>
      </w:tblGrid>
      <w:tr w:rsidR="00760013">
        <w:trPr>
          <w:trHeight w:val="259"/>
        </w:trPr>
        <w:tc>
          <w:tcPr>
            <w:tcW w:w="3894"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110" w:right="0" w:firstLine="0"/>
              <w:jc w:val="left"/>
            </w:pPr>
            <w:r>
              <w:rPr>
                <w:b/>
                <w:color w:val="FFFFFF"/>
                <w:sz w:val="21"/>
              </w:rPr>
              <w:t xml:space="preserve">Stratejik Amaçlar </w:t>
            </w:r>
          </w:p>
        </w:tc>
        <w:tc>
          <w:tcPr>
            <w:tcW w:w="5642"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1"/>
              </w:rPr>
              <w:t xml:space="preserve">Hedefler </w:t>
            </w:r>
          </w:p>
        </w:tc>
      </w:tr>
    </w:tbl>
    <w:tbl>
      <w:tblPr>
        <w:tblStyle w:val="TableGrid"/>
        <w:tblpPr w:vertAnchor="page" w:horzAnchor="page" w:tblpY="8734"/>
        <w:tblOverlap w:val="never"/>
        <w:tblW w:w="9537" w:type="dxa"/>
        <w:tblInd w:w="0" w:type="dxa"/>
        <w:tblCellMar>
          <w:top w:w="11" w:type="dxa"/>
          <w:left w:w="0" w:type="dxa"/>
          <w:bottom w:w="0" w:type="dxa"/>
          <w:right w:w="0" w:type="dxa"/>
        </w:tblCellMar>
        <w:tblLook w:val="04A0" w:firstRow="1" w:lastRow="0" w:firstColumn="1" w:lastColumn="0" w:noHBand="0" w:noVBand="1"/>
      </w:tblPr>
      <w:tblGrid>
        <w:gridCol w:w="2082"/>
        <w:gridCol w:w="873"/>
        <w:gridCol w:w="6582"/>
      </w:tblGrid>
      <w:tr w:rsidR="00760013">
        <w:trPr>
          <w:trHeight w:val="590"/>
        </w:trPr>
        <w:tc>
          <w:tcPr>
            <w:tcW w:w="2082" w:type="dxa"/>
            <w:tcBorders>
              <w:top w:val="nil"/>
              <w:left w:val="nil"/>
              <w:bottom w:val="single" w:sz="8" w:space="0" w:color="E0B77D"/>
              <w:right w:val="nil"/>
            </w:tcBorders>
          </w:tcPr>
          <w:p w:rsidR="00760013" w:rsidRDefault="00511799">
            <w:pPr>
              <w:spacing w:after="0" w:line="259" w:lineRule="auto"/>
              <w:ind w:left="0" w:right="0" w:firstLine="0"/>
              <w:jc w:val="left"/>
            </w:pPr>
            <w:r>
              <w:rPr>
                <w:sz w:val="19"/>
              </w:rPr>
              <w:t xml:space="preserve"> </w:t>
            </w:r>
          </w:p>
        </w:tc>
        <w:tc>
          <w:tcPr>
            <w:tcW w:w="873" w:type="dxa"/>
            <w:tcBorders>
              <w:top w:val="nil"/>
              <w:left w:val="nil"/>
              <w:bottom w:val="single" w:sz="8" w:space="0" w:color="E0B77D"/>
              <w:right w:val="nil"/>
            </w:tcBorders>
          </w:tcPr>
          <w:p w:rsidR="00760013" w:rsidRDefault="00760013">
            <w:pPr>
              <w:spacing w:after="160" w:line="259" w:lineRule="auto"/>
              <w:ind w:left="0" w:right="0" w:firstLine="0"/>
              <w:jc w:val="left"/>
            </w:pPr>
          </w:p>
        </w:tc>
        <w:tc>
          <w:tcPr>
            <w:tcW w:w="6581" w:type="dxa"/>
            <w:tcBorders>
              <w:top w:val="nil"/>
              <w:left w:val="nil"/>
              <w:bottom w:val="single" w:sz="8" w:space="0" w:color="E0B77D"/>
              <w:right w:val="nil"/>
            </w:tcBorders>
          </w:tcPr>
          <w:p w:rsidR="00760013" w:rsidRDefault="00511799">
            <w:pPr>
              <w:spacing w:after="0" w:line="259" w:lineRule="auto"/>
              <w:ind w:left="843" w:right="0" w:firstLine="0"/>
            </w:pPr>
            <w:r>
              <w:rPr>
                <w:b/>
                <w:sz w:val="19"/>
              </w:rPr>
              <w:t xml:space="preserve">hedef 4.4. </w:t>
            </w:r>
            <w:r>
              <w:rPr>
                <w:sz w:val="19"/>
              </w:rPr>
              <w:t xml:space="preserve">Öğrenci kulüplerinin liderlik edeceği faaliyetlerin proje niteliği kazandırılarak yürütülmesinin sağlanması.  </w:t>
            </w:r>
          </w:p>
        </w:tc>
      </w:tr>
      <w:tr w:rsidR="00760013">
        <w:trPr>
          <w:trHeight w:val="692"/>
        </w:trPr>
        <w:tc>
          <w:tcPr>
            <w:tcW w:w="208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19"/>
              </w:rPr>
              <w:t xml:space="preserve">Amaç 5. </w:t>
            </w:r>
          </w:p>
          <w:p w:rsidR="00760013" w:rsidRDefault="00511799">
            <w:pPr>
              <w:spacing w:after="0" w:line="259" w:lineRule="auto"/>
              <w:ind w:left="0" w:right="0" w:firstLine="0"/>
              <w:jc w:val="left"/>
            </w:pPr>
            <w:r>
              <w:rPr>
                <w:sz w:val="19"/>
              </w:rPr>
              <w:t xml:space="preserve">Şeffaf </w:t>
            </w:r>
            <w:r>
              <w:rPr>
                <w:sz w:val="19"/>
              </w:rPr>
              <w:tab/>
              <w:t xml:space="preserve">ve </w:t>
            </w:r>
            <w:r>
              <w:rPr>
                <w:sz w:val="19"/>
              </w:rPr>
              <w:tab/>
              <w:t xml:space="preserve">katılımcı benimsenmesi </w:t>
            </w:r>
          </w:p>
        </w:tc>
        <w:tc>
          <w:tcPr>
            <w:tcW w:w="873" w:type="dxa"/>
            <w:tcBorders>
              <w:top w:val="single" w:sz="8" w:space="0" w:color="E0B77D"/>
              <w:left w:val="nil"/>
              <w:bottom w:val="single" w:sz="8" w:space="0" w:color="E0B77D"/>
              <w:right w:val="nil"/>
            </w:tcBorders>
            <w:vAlign w:val="center"/>
          </w:tcPr>
          <w:p w:rsidR="00760013" w:rsidRDefault="00511799">
            <w:pPr>
              <w:spacing w:after="0" w:line="259" w:lineRule="auto"/>
              <w:ind w:left="0" w:right="0" w:firstLine="0"/>
              <w:jc w:val="left"/>
            </w:pPr>
            <w:r>
              <w:rPr>
                <w:sz w:val="19"/>
              </w:rPr>
              <w:t xml:space="preserve">yönetim </w:t>
            </w:r>
          </w:p>
        </w:tc>
        <w:tc>
          <w:tcPr>
            <w:tcW w:w="6581" w:type="dxa"/>
            <w:tcBorders>
              <w:top w:val="single" w:sz="8" w:space="0" w:color="E0B77D"/>
              <w:left w:val="nil"/>
              <w:bottom w:val="single" w:sz="8" w:space="0" w:color="E0B77D"/>
              <w:right w:val="nil"/>
            </w:tcBorders>
            <w:vAlign w:val="center"/>
          </w:tcPr>
          <w:p w:rsidR="00760013" w:rsidRDefault="00511799">
            <w:pPr>
              <w:spacing w:after="0" w:line="259" w:lineRule="auto"/>
              <w:ind w:left="0" w:right="0" w:firstLine="843"/>
            </w:pPr>
            <w:r>
              <w:rPr>
                <w:b/>
                <w:sz w:val="19"/>
              </w:rPr>
              <w:t xml:space="preserve">hedef 5.1. </w:t>
            </w:r>
            <w:r>
              <w:rPr>
                <w:sz w:val="19"/>
              </w:rPr>
              <w:t xml:space="preserve">Paydaşların doğrudan bölümü muhatap alabilecekleri iletişim </w:t>
            </w:r>
            <w:r>
              <w:rPr>
                <w:sz w:val="30"/>
                <w:vertAlign w:val="superscript"/>
              </w:rPr>
              <w:t xml:space="preserve">anlayışının </w:t>
            </w:r>
            <w:r>
              <w:rPr>
                <w:sz w:val="19"/>
              </w:rPr>
              <w:t>kanalla</w:t>
            </w:r>
            <w:r>
              <w:rPr>
                <w:sz w:val="19"/>
              </w:rPr>
              <w:t xml:space="preserve">rının oluşturulması. </w:t>
            </w:r>
          </w:p>
        </w:tc>
      </w:tr>
    </w:tbl>
    <w:tbl>
      <w:tblPr>
        <w:tblStyle w:val="TableGrid"/>
        <w:tblpPr w:vertAnchor="page" w:horzAnchor="page" w:tblpY="2585"/>
        <w:tblOverlap w:val="never"/>
        <w:tblW w:w="9581" w:type="dxa"/>
        <w:tblInd w:w="0" w:type="dxa"/>
        <w:tblCellMar>
          <w:top w:w="15" w:type="dxa"/>
          <w:left w:w="0" w:type="dxa"/>
          <w:bottom w:w="0" w:type="dxa"/>
          <w:right w:w="0" w:type="dxa"/>
        </w:tblCellMar>
        <w:tblLook w:val="04A0" w:firstRow="1" w:lastRow="0" w:firstColumn="1" w:lastColumn="0" w:noHBand="0" w:noVBand="1"/>
      </w:tblPr>
      <w:tblGrid>
        <w:gridCol w:w="3780"/>
        <w:gridCol w:w="1213"/>
        <w:gridCol w:w="5711"/>
      </w:tblGrid>
      <w:tr w:rsidR="00760013">
        <w:trPr>
          <w:trHeight w:val="477"/>
        </w:trPr>
        <w:tc>
          <w:tcPr>
            <w:tcW w:w="3894" w:type="dxa"/>
            <w:gridSpan w:val="2"/>
            <w:tcBorders>
              <w:top w:val="nil"/>
              <w:left w:val="nil"/>
              <w:bottom w:val="nil"/>
              <w:right w:val="nil"/>
            </w:tcBorders>
          </w:tcPr>
          <w:p w:rsidR="00760013" w:rsidRDefault="00511799">
            <w:pPr>
              <w:spacing w:after="0" w:line="259" w:lineRule="auto"/>
              <w:ind w:left="110" w:right="0" w:firstLine="0"/>
              <w:jc w:val="left"/>
            </w:pPr>
            <w:r>
              <w:rPr>
                <w:sz w:val="19"/>
              </w:rPr>
              <w:t xml:space="preserve">entelektüel gelişimine destek olunması. </w:t>
            </w:r>
          </w:p>
        </w:tc>
        <w:tc>
          <w:tcPr>
            <w:tcW w:w="5687" w:type="dxa"/>
            <w:tcBorders>
              <w:top w:val="nil"/>
              <w:left w:val="nil"/>
              <w:bottom w:val="nil"/>
              <w:right w:val="nil"/>
            </w:tcBorders>
          </w:tcPr>
          <w:p w:rsidR="00760013" w:rsidRDefault="00511799">
            <w:pPr>
              <w:spacing w:after="0" w:line="259" w:lineRule="auto"/>
              <w:ind w:left="0" w:right="0" w:firstLine="0"/>
            </w:pPr>
            <w:r>
              <w:rPr>
                <w:b/>
                <w:sz w:val="19"/>
              </w:rPr>
              <w:t>hedef 1.2</w:t>
            </w:r>
            <w:r>
              <w:rPr>
                <w:sz w:val="19"/>
              </w:rPr>
              <w:t xml:space="preserve">. Yönetim Bilişim Sistemleri Bölümü akademisyenlerinin katılımı ile yürütülecek bir eğitim ve gelişim programının oluşturulması. </w:t>
            </w:r>
          </w:p>
        </w:tc>
      </w:tr>
      <w:tr w:rsidR="00760013">
        <w:trPr>
          <w:trHeight w:val="1545"/>
        </w:trPr>
        <w:tc>
          <w:tcPr>
            <w:tcW w:w="2598" w:type="dxa"/>
            <w:tcBorders>
              <w:top w:val="nil"/>
              <w:left w:val="nil"/>
              <w:bottom w:val="nil"/>
              <w:right w:val="nil"/>
            </w:tcBorders>
          </w:tcPr>
          <w:p w:rsidR="00760013" w:rsidRDefault="00511799">
            <w:pPr>
              <w:spacing w:after="0" w:line="259" w:lineRule="auto"/>
              <w:ind w:left="0" w:right="0" w:firstLine="0"/>
              <w:jc w:val="left"/>
            </w:pPr>
            <w:r>
              <w:rPr>
                <w:sz w:val="19"/>
              </w:rPr>
              <w:t xml:space="preserve"> </w:t>
            </w:r>
          </w:p>
          <w:p w:rsidR="00760013" w:rsidRDefault="00511799">
            <w:pPr>
              <w:spacing w:after="7" w:line="259" w:lineRule="auto"/>
              <w:ind w:left="0" w:right="-1200" w:firstLine="0"/>
              <w:jc w:val="left"/>
            </w:pPr>
            <w:r>
              <w:rPr>
                <w:rFonts w:ascii="Calibri" w:eastAsia="Calibri" w:hAnsi="Calibri" w:cs="Calibri"/>
                <w:noProof/>
                <w:sz w:val="22"/>
              </w:rPr>
              <mc:AlternateContent>
                <mc:Choice Requires="wpg">
                  <w:drawing>
                    <wp:inline distT="0" distB="0" distL="0" distR="0">
                      <wp:extent cx="2411857" cy="12192"/>
                      <wp:effectExtent l="0" t="0" r="0" b="0"/>
                      <wp:docPr id="114282" name="Group 114282"/>
                      <wp:cNvGraphicFramePr/>
                      <a:graphic xmlns:a="http://schemas.openxmlformats.org/drawingml/2006/main">
                        <a:graphicData uri="http://schemas.microsoft.com/office/word/2010/wordprocessingGroup">
                          <wpg:wgp>
                            <wpg:cNvGrpSpPr/>
                            <wpg:grpSpPr>
                              <a:xfrm>
                                <a:off x="0" y="0"/>
                                <a:ext cx="2411857" cy="12192"/>
                                <a:chOff x="0" y="0"/>
                                <a:chExt cx="2411857" cy="12192"/>
                              </a:xfrm>
                            </wpg:grpSpPr>
                            <wps:wsp>
                              <wps:cNvPr id="150628" name="Shape 150628"/>
                              <wps:cNvSpPr/>
                              <wps:spPr>
                                <a:xfrm>
                                  <a:off x="0" y="0"/>
                                  <a:ext cx="2411857" cy="12192"/>
                                </a:xfrm>
                                <a:custGeom>
                                  <a:avLst/>
                                  <a:gdLst/>
                                  <a:ahLst/>
                                  <a:cxnLst/>
                                  <a:rect l="0" t="0" r="0" b="0"/>
                                  <a:pathLst>
                                    <a:path w="2411857" h="12192">
                                      <a:moveTo>
                                        <a:pt x="0" y="0"/>
                                      </a:moveTo>
                                      <a:lnTo>
                                        <a:pt x="2411857" y="0"/>
                                      </a:lnTo>
                                      <a:lnTo>
                                        <a:pt x="2411857"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14282" style="width:189.91pt;height:0.959961pt;mso-position-horizontal-relative:char;mso-position-vertical-relative:line" coordsize="24118,121">
                      <v:shape id="Shape 150629" style="position:absolute;width:24118;height:121;left:0;top:0;" coordsize="2411857,12192" path="m0,0l2411857,0l2411857,12192l0,12192l0,0">
                        <v:stroke weight="0pt" endcap="flat" joinstyle="miter" miterlimit="10" on="false" color="#000000" opacity="0"/>
                        <v:fill on="true" color="#e0b77d"/>
                      </v:shape>
                    </v:group>
                  </w:pict>
                </mc:Fallback>
              </mc:AlternateContent>
            </w:r>
          </w:p>
          <w:p w:rsidR="00760013" w:rsidRDefault="00511799">
            <w:pPr>
              <w:spacing w:after="66" w:line="259" w:lineRule="auto"/>
              <w:ind w:left="110" w:right="0" w:firstLine="0"/>
              <w:jc w:val="left"/>
            </w:pPr>
            <w:r>
              <w:rPr>
                <w:b/>
                <w:sz w:val="19"/>
              </w:rPr>
              <w:t xml:space="preserve">Amaç 2. </w:t>
            </w:r>
          </w:p>
          <w:p w:rsidR="00760013" w:rsidRDefault="00511799">
            <w:pPr>
              <w:tabs>
                <w:tab w:val="center" w:pos="1038"/>
                <w:tab w:val="center" w:pos="1875"/>
              </w:tabs>
              <w:spacing w:after="90" w:line="259" w:lineRule="auto"/>
              <w:ind w:left="0" w:right="0" w:firstLine="0"/>
              <w:jc w:val="left"/>
            </w:pPr>
            <w:r>
              <w:rPr>
                <w:sz w:val="19"/>
              </w:rPr>
              <w:t xml:space="preserve">Lisans </w:t>
            </w:r>
            <w:r>
              <w:rPr>
                <w:sz w:val="19"/>
              </w:rPr>
              <w:tab/>
              <w:t xml:space="preserve">ve </w:t>
            </w:r>
            <w:r>
              <w:rPr>
                <w:sz w:val="19"/>
              </w:rPr>
              <w:tab/>
              <w:t xml:space="preserve">Lisansüstü </w:t>
            </w:r>
          </w:p>
          <w:p w:rsidR="00760013" w:rsidRDefault="00511799">
            <w:pPr>
              <w:spacing w:after="0" w:line="259" w:lineRule="auto"/>
              <w:ind w:left="110" w:right="0" w:firstLine="0"/>
              <w:jc w:val="left"/>
            </w:pPr>
            <w:r>
              <w:rPr>
                <w:sz w:val="19"/>
              </w:rPr>
              <w:t xml:space="preserve">yetkinliklerinin geliştirilmesi </w:t>
            </w:r>
          </w:p>
        </w:tc>
        <w:tc>
          <w:tcPr>
            <w:tcW w:w="1296" w:type="dxa"/>
            <w:tcBorders>
              <w:top w:val="nil"/>
              <w:left w:val="nil"/>
              <w:bottom w:val="nil"/>
              <w:right w:val="nil"/>
            </w:tcBorders>
            <w:vAlign w:val="center"/>
          </w:tcPr>
          <w:p w:rsidR="00760013" w:rsidRDefault="00511799">
            <w:pPr>
              <w:spacing w:after="328" w:line="259" w:lineRule="auto"/>
              <w:ind w:left="1200" w:right="0" w:firstLine="0"/>
              <w:jc w:val="left"/>
            </w:pPr>
            <w:r>
              <w:rPr>
                <w:rFonts w:ascii="Calibri" w:eastAsia="Calibri" w:hAnsi="Calibri" w:cs="Calibri"/>
                <w:noProof/>
                <w:sz w:val="22"/>
              </w:rPr>
              <mc:AlternateContent>
                <mc:Choice Requires="wpg">
                  <w:drawing>
                    <wp:inline distT="0" distB="0" distL="0" distR="0">
                      <wp:extent cx="12192" cy="12192"/>
                      <wp:effectExtent l="0" t="0" r="0" b="0"/>
                      <wp:docPr id="114347" name="Group 114347"/>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150630" name="Shape 150630"/>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14347" style="width:0.960007pt;height:0.959961pt;mso-position-horizontal-relative:char;mso-position-vertical-relative:line" coordsize="121,121">
                      <v:shape id="Shape 150631" style="position:absolute;width:121;height:121;left:0;top:0;" coordsize="12192,12192" path="m0,0l12192,0l12192,12192l0,12192l0,0">
                        <v:stroke weight="0pt" endcap="flat" joinstyle="miter" miterlimit="10" on="false" color="#000000" opacity="0"/>
                        <v:fill on="true" color="#e0b77d"/>
                      </v:shape>
                    </v:group>
                  </w:pict>
                </mc:Fallback>
              </mc:AlternateContent>
            </w:r>
          </w:p>
          <w:p w:rsidR="00760013" w:rsidRDefault="00511799">
            <w:pPr>
              <w:spacing w:after="0" w:line="259" w:lineRule="auto"/>
              <w:ind w:left="26" w:right="0" w:firstLine="0"/>
              <w:jc w:val="left"/>
            </w:pPr>
            <w:r>
              <w:rPr>
                <w:sz w:val="19"/>
              </w:rPr>
              <w:t xml:space="preserve">öğrencilerinin </w:t>
            </w:r>
          </w:p>
        </w:tc>
        <w:tc>
          <w:tcPr>
            <w:tcW w:w="5687" w:type="dxa"/>
            <w:tcBorders>
              <w:top w:val="nil"/>
              <w:left w:val="nil"/>
              <w:bottom w:val="nil"/>
              <w:right w:val="nil"/>
            </w:tcBorders>
            <w:vAlign w:val="bottom"/>
          </w:tcPr>
          <w:tbl>
            <w:tblPr>
              <w:tblStyle w:val="TableGrid"/>
              <w:tblW w:w="5738" w:type="dxa"/>
              <w:tblInd w:w="0" w:type="dxa"/>
              <w:tblCellMar>
                <w:top w:w="25" w:type="dxa"/>
                <w:left w:w="0" w:type="dxa"/>
                <w:bottom w:w="0" w:type="dxa"/>
                <w:right w:w="0" w:type="dxa"/>
              </w:tblCellMar>
              <w:tblLook w:val="04A0" w:firstRow="1" w:lastRow="0" w:firstColumn="1" w:lastColumn="0" w:noHBand="0" w:noVBand="1"/>
            </w:tblPr>
            <w:tblGrid>
              <w:gridCol w:w="4637"/>
              <w:gridCol w:w="1101"/>
            </w:tblGrid>
            <w:tr w:rsidR="00760013">
              <w:trPr>
                <w:trHeight w:val="336"/>
              </w:trPr>
              <w:tc>
                <w:tcPr>
                  <w:tcW w:w="4637" w:type="dxa"/>
                  <w:tcBorders>
                    <w:top w:val="single" w:sz="8" w:space="0" w:color="E0B77D"/>
                    <w:left w:val="nil"/>
                    <w:bottom w:val="single" w:sz="8" w:space="0" w:color="E0B77D"/>
                    <w:right w:val="nil"/>
                  </w:tcBorders>
                </w:tcPr>
                <w:p w:rsidR="00760013" w:rsidRDefault="00511799">
                  <w:pPr>
                    <w:framePr w:wrap="around" w:vAnchor="page" w:hAnchor="page" w:y="2585"/>
                    <w:spacing w:after="0" w:line="259" w:lineRule="auto"/>
                    <w:ind w:left="96" w:right="0" w:firstLine="0"/>
                    <w:suppressOverlap/>
                    <w:jc w:val="left"/>
                  </w:pPr>
                  <w:r>
                    <w:rPr>
                      <w:b/>
                      <w:sz w:val="19"/>
                    </w:rPr>
                    <w:t xml:space="preserve">hedef 1.3. </w:t>
                  </w:r>
                  <w:r>
                    <w:rPr>
                      <w:sz w:val="19"/>
                    </w:rPr>
                    <w:t xml:space="preserve">Yurt dışı deneyiminin artırılması </w:t>
                  </w:r>
                </w:p>
              </w:tc>
              <w:tc>
                <w:tcPr>
                  <w:tcW w:w="1101" w:type="dxa"/>
                  <w:tcBorders>
                    <w:top w:val="single" w:sz="8" w:space="0" w:color="E0B77D"/>
                    <w:left w:val="nil"/>
                    <w:bottom w:val="single" w:sz="8" w:space="0" w:color="E0B77D"/>
                    <w:right w:val="nil"/>
                  </w:tcBorders>
                </w:tcPr>
                <w:p w:rsidR="00760013" w:rsidRDefault="00760013">
                  <w:pPr>
                    <w:framePr w:wrap="around" w:vAnchor="page" w:hAnchor="page" w:y="2585"/>
                    <w:spacing w:after="160" w:line="259" w:lineRule="auto"/>
                    <w:ind w:left="0" w:right="0" w:firstLine="0"/>
                    <w:suppressOverlap/>
                    <w:jc w:val="left"/>
                  </w:pPr>
                </w:p>
              </w:tc>
            </w:tr>
            <w:tr w:rsidR="00760013">
              <w:trPr>
                <w:trHeight w:val="249"/>
              </w:trPr>
              <w:tc>
                <w:tcPr>
                  <w:tcW w:w="4637" w:type="dxa"/>
                  <w:tcBorders>
                    <w:top w:val="single" w:sz="8" w:space="0" w:color="E0B77D"/>
                    <w:left w:val="nil"/>
                    <w:bottom w:val="nil"/>
                    <w:right w:val="nil"/>
                  </w:tcBorders>
                </w:tcPr>
                <w:p w:rsidR="00760013" w:rsidRDefault="00511799">
                  <w:pPr>
                    <w:framePr w:wrap="around" w:vAnchor="page" w:hAnchor="page" w:y="2585"/>
                    <w:spacing w:after="0" w:line="259" w:lineRule="auto"/>
                    <w:ind w:left="96" w:right="-1103" w:firstLine="0"/>
                    <w:suppressOverlap/>
                    <w:jc w:val="left"/>
                  </w:pPr>
                  <w:r>
                    <w:rPr>
                      <w:b/>
                      <w:sz w:val="19"/>
                    </w:rPr>
                    <w:t xml:space="preserve">hedef 2.1. </w:t>
                  </w:r>
                  <w:r>
                    <w:rPr>
                      <w:sz w:val="19"/>
                    </w:rPr>
                    <w:t xml:space="preserve">Yönetim Bilişim Sistemleri Bölümü ve Anabilim Dalı </w:t>
                  </w:r>
                </w:p>
              </w:tc>
              <w:tc>
                <w:tcPr>
                  <w:tcW w:w="1101" w:type="dxa"/>
                  <w:tcBorders>
                    <w:top w:val="single" w:sz="8" w:space="0" w:color="E0B77D"/>
                    <w:left w:val="nil"/>
                    <w:bottom w:val="nil"/>
                    <w:right w:val="nil"/>
                  </w:tcBorders>
                </w:tcPr>
                <w:p w:rsidR="00760013" w:rsidRDefault="00760013">
                  <w:pPr>
                    <w:framePr w:wrap="around" w:vAnchor="page" w:hAnchor="page" w:y="2585"/>
                    <w:spacing w:after="160" w:line="259" w:lineRule="auto"/>
                    <w:ind w:left="0" w:right="0" w:firstLine="0"/>
                    <w:suppressOverlap/>
                    <w:jc w:val="left"/>
                  </w:pPr>
                </w:p>
              </w:tc>
            </w:tr>
            <w:tr w:rsidR="00760013">
              <w:trPr>
                <w:trHeight w:val="442"/>
              </w:trPr>
              <w:tc>
                <w:tcPr>
                  <w:tcW w:w="4637" w:type="dxa"/>
                  <w:tcBorders>
                    <w:top w:val="nil"/>
                    <w:left w:val="nil"/>
                    <w:bottom w:val="single" w:sz="8" w:space="0" w:color="E0B77D"/>
                    <w:right w:val="nil"/>
                  </w:tcBorders>
                </w:tcPr>
                <w:p w:rsidR="00760013" w:rsidRDefault="00511799">
                  <w:pPr>
                    <w:framePr w:wrap="around" w:vAnchor="page" w:hAnchor="page" w:y="2585"/>
                    <w:spacing w:after="0" w:line="259" w:lineRule="auto"/>
                    <w:ind w:left="96" w:right="0" w:firstLine="0"/>
                    <w:suppressOverlap/>
                  </w:pPr>
                  <w:r>
                    <w:rPr>
                      <w:sz w:val="19"/>
                    </w:rPr>
                    <w:t xml:space="preserve">öğrencilerinin kariyer hedeflerinin anlaşılması ve ulaşabilmeleri için gerekli yetkinliklerin belirlenmesi. </w:t>
                  </w:r>
                </w:p>
              </w:tc>
              <w:tc>
                <w:tcPr>
                  <w:tcW w:w="1101" w:type="dxa"/>
                  <w:tcBorders>
                    <w:top w:val="nil"/>
                    <w:left w:val="nil"/>
                    <w:bottom w:val="single" w:sz="8" w:space="0" w:color="E0B77D"/>
                    <w:right w:val="nil"/>
                  </w:tcBorders>
                </w:tcPr>
                <w:p w:rsidR="00760013" w:rsidRDefault="00511799">
                  <w:pPr>
                    <w:framePr w:wrap="around" w:vAnchor="page" w:hAnchor="page" w:y="2585"/>
                    <w:tabs>
                      <w:tab w:val="right" w:pos="1101"/>
                    </w:tabs>
                    <w:spacing w:after="0" w:line="259" w:lineRule="auto"/>
                    <w:ind w:left="0" w:right="0" w:firstLine="0"/>
                    <w:suppressOverlap/>
                    <w:jc w:val="left"/>
                  </w:pPr>
                  <w:r>
                    <w:rPr>
                      <w:sz w:val="19"/>
                    </w:rPr>
                    <w:t xml:space="preserve">bu </w:t>
                  </w:r>
                  <w:r>
                    <w:rPr>
                      <w:sz w:val="19"/>
                    </w:rPr>
                    <w:tab/>
                    <w:t xml:space="preserve">hedeflere </w:t>
                  </w:r>
                </w:p>
              </w:tc>
            </w:tr>
          </w:tbl>
          <w:p w:rsidR="00760013" w:rsidRDefault="00511799">
            <w:pPr>
              <w:spacing w:after="0" w:line="259" w:lineRule="auto"/>
              <w:ind w:left="0" w:right="0" w:firstLine="0"/>
            </w:pPr>
            <w:r>
              <w:rPr>
                <w:b/>
                <w:sz w:val="19"/>
              </w:rPr>
              <w:t xml:space="preserve">hedef 2.2. </w:t>
            </w:r>
            <w:r>
              <w:rPr>
                <w:sz w:val="22"/>
              </w:rPr>
              <w:t xml:space="preserve"> </w:t>
            </w:r>
            <w:r>
              <w:rPr>
                <w:sz w:val="19"/>
              </w:rPr>
              <w:t xml:space="preserve">Lisans ve Lisansüstü öğrencilerinin mevcut durumlarının analiz edilerek, eksik veya güçlü yönlerinin analiz edilmesi. </w:t>
            </w:r>
          </w:p>
        </w:tc>
      </w:tr>
    </w:tbl>
    <w:p w:rsidR="00760013" w:rsidRDefault="00511799">
      <w:pPr>
        <w:spacing w:after="43" w:line="250" w:lineRule="auto"/>
        <w:ind w:left="3794" w:right="335"/>
        <w:jc w:val="left"/>
      </w:pPr>
      <w:r>
        <w:rPr>
          <w:sz w:val="19"/>
        </w:rPr>
        <w:t xml:space="preserve">bölgesel kalkınmayı amaçlayan akademik çalışmaların sayıca ve nitelik bakımından geliştirilmesi.    </w:t>
      </w:r>
    </w:p>
    <w:p w:rsidR="00760013" w:rsidRDefault="00511799">
      <w:pPr>
        <w:pStyle w:val="Balk1"/>
        <w:spacing w:before="67"/>
        <w:ind w:left="1325"/>
      </w:pPr>
      <w:r>
        <w:t xml:space="preserve">STRATEJİK PLAN HAZIRLIK SÜRECİ </w:t>
      </w:r>
    </w:p>
    <w:p w:rsidR="00760013" w:rsidRDefault="00511799">
      <w:pPr>
        <w:spacing w:after="63" w:line="259" w:lineRule="auto"/>
        <w:ind w:left="1330" w:right="0" w:firstLine="0"/>
        <w:jc w:val="left"/>
      </w:pPr>
      <w:r>
        <w:t xml:space="preserve"> </w:t>
      </w:r>
    </w:p>
    <w:p w:rsidR="00760013" w:rsidRDefault="00511799">
      <w:pPr>
        <w:ind w:right="341"/>
      </w:pPr>
      <w:r>
        <w:t xml:space="preserve"> Yönetim Bilişim Sistemleri Bölümü Stratejik Planı (2024-2028) hazırlanırken, Atatürk Üniversitesi Stratejik Planı (2024</w:t>
      </w:r>
      <w:r>
        <w:t>-2028) ve İktisadi ve İdari Bilimler Fakültesi Stratejik Planı detaylı olarak incelenmiş ve buradaki esaslar dikkate alınmıştır. Ayrıca ‘’Üniversiteler İçin Stratejik Planlama Rehberi’’ esas alınmıştır. Böylece Stratejik Plan hazırlanırken; planın sahiplen</w:t>
      </w:r>
      <w:r>
        <w:t xml:space="preserve">ilmesi, planlama sürecinin organizasyonu ve hazırlık programının oluşturulması aşamalarına gereken özen gösterilmiştir. </w:t>
      </w:r>
    </w:p>
    <w:p w:rsidR="00760013" w:rsidRDefault="00511799">
      <w:pPr>
        <w:spacing w:after="71" w:line="259" w:lineRule="auto"/>
        <w:ind w:left="1330" w:right="0" w:firstLine="0"/>
        <w:jc w:val="left"/>
      </w:pPr>
      <w:r>
        <w:t xml:space="preserve"> </w:t>
      </w:r>
    </w:p>
    <w:p w:rsidR="00760013" w:rsidRDefault="00511799">
      <w:pPr>
        <w:pStyle w:val="Balk2"/>
        <w:ind w:left="1325"/>
      </w:pPr>
      <w:r>
        <w:t xml:space="preserve">A. Planın Sahiplenilmesi </w:t>
      </w:r>
    </w:p>
    <w:p w:rsidR="00760013" w:rsidRDefault="00511799">
      <w:pPr>
        <w:spacing w:after="64" w:line="259" w:lineRule="auto"/>
        <w:ind w:left="1330" w:right="0" w:firstLine="0"/>
        <w:jc w:val="left"/>
      </w:pPr>
      <w:r>
        <w:t xml:space="preserve"> </w:t>
      </w:r>
    </w:p>
    <w:p w:rsidR="00760013" w:rsidRDefault="00511799">
      <w:pPr>
        <w:spacing w:after="22"/>
        <w:ind w:right="341"/>
      </w:pPr>
      <w:r>
        <w:lastRenderedPageBreak/>
        <w:t xml:space="preserve"> </w:t>
      </w:r>
      <w:r>
        <w:t>Yönetim Bilişim Sistemleri Bölümü stratejik planı hazırlanırken bölümdeki tüm akademik personel görev almış ve görüş bildirmişlerdir. Stratejik plana yön verecek olan 18 Nisan 2024 tarihinde gerçekleştirilecek YBS Eğitim Süreçleri İyileştirilmesi Çalıştayı</w:t>
      </w:r>
      <w:r>
        <w:t xml:space="preserve"> bölüm tarafından benimsenmiş ve çalıştay sonucuna verilen önemin altı çizilmiştir. Bu durum, stratejik planın sahiplendiğinin göstergesidir. </w:t>
      </w:r>
    </w:p>
    <w:p w:rsidR="00760013" w:rsidRDefault="00511799">
      <w:pPr>
        <w:spacing w:after="0" w:line="259" w:lineRule="auto"/>
        <w:ind w:left="1330" w:right="0" w:firstLine="0"/>
        <w:jc w:val="left"/>
      </w:pPr>
      <w:r>
        <w:t xml:space="preserve"> </w:t>
      </w:r>
    </w:p>
    <w:p w:rsidR="00760013" w:rsidRDefault="00511799">
      <w:pPr>
        <w:pStyle w:val="Balk2"/>
        <w:ind w:left="1325"/>
      </w:pPr>
      <w:r>
        <w:t xml:space="preserve">B. Planlama Sürecinin Organizasyonu </w:t>
      </w:r>
    </w:p>
    <w:p w:rsidR="00760013" w:rsidRDefault="00511799">
      <w:pPr>
        <w:spacing w:after="55" w:line="259" w:lineRule="auto"/>
        <w:ind w:left="1330" w:right="0" w:firstLine="0"/>
        <w:jc w:val="left"/>
      </w:pPr>
      <w:r>
        <w:rPr>
          <w:b/>
        </w:rPr>
        <w:t xml:space="preserve"> </w:t>
      </w:r>
    </w:p>
    <w:p w:rsidR="00760013" w:rsidRDefault="00511799">
      <w:pPr>
        <w:tabs>
          <w:tab w:val="center" w:pos="1330"/>
          <w:tab w:val="center" w:pos="6201"/>
        </w:tabs>
        <w:spacing w:after="11"/>
        <w:ind w:left="0" w:right="0" w:firstLine="0"/>
        <w:jc w:val="left"/>
      </w:pPr>
      <w:r>
        <w:rPr>
          <w:rFonts w:ascii="Calibri" w:eastAsia="Calibri" w:hAnsi="Calibri" w:cs="Calibri"/>
          <w:sz w:val="22"/>
        </w:rPr>
        <w:tab/>
      </w:r>
      <w:r>
        <w:rPr>
          <w:b/>
        </w:rPr>
        <w:t xml:space="preserve"> </w:t>
      </w:r>
      <w:r>
        <w:rPr>
          <w:b/>
        </w:rPr>
        <w:tab/>
      </w:r>
      <w:r>
        <w:t>Yönetim Bilişim Sistemleri Bölümü stratejik planı hazırlanırken sıras</w:t>
      </w:r>
      <w:r>
        <w:t xml:space="preserve">ıyla Atatürk </w:t>
      </w:r>
    </w:p>
    <w:p w:rsidR="00760013" w:rsidRDefault="00511799">
      <w:pPr>
        <w:spacing w:after="23"/>
        <w:ind w:right="341"/>
      </w:pPr>
      <w:r>
        <w:t>Üniversitesi Stratejik Planı, İktisadi ve İdari Bilimler Fakültesi Stratejik Planı ve Üniversiteler İçin Stratejik Planlama Rehberi incelenmiş ve buradaki esaslar temel esaslar olarak belirlenmiştir. Ayrıca bölüm bünyesinde kurulmuş olan Eğit</w:t>
      </w:r>
      <w:r>
        <w:t xml:space="preserve">im Komisyonu, Staj Komisyonu ve Denetim Komisyonu da bölüm başkanı Prof. Dr. Üstün ÖZEN başkanlığında süreçte görev almışlardır. </w:t>
      </w:r>
    </w:p>
    <w:p w:rsidR="00760013" w:rsidRDefault="00511799">
      <w:pPr>
        <w:spacing w:after="72" w:line="259" w:lineRule="auto"/>
        <w:ind w:left="1330" w:right="0" w:firstLine="0"/>
        <w:jc w:val="left"/>
      </w:pPr>
      <w:r>
        <w:t xml:space="preserve"> </w:t>
      </w:r>
    </w:p>
    <w:p w:rsidR="00760013" w:rsidRDefault="00511799">
      <w:pPr>
        <w:pStyle w:val="Balk2"/>
        <w:ind w:left="1325"/>
      </w:pPr>
      <w:r>
        <w:t xml:space="preserve">C. Hazırlık Programı </w:t>
      </w:r>
    </w:p>
    <w:p w:rsidR="00760013" w:rsidRDefault="00511799">
      <w:pPr>
        <w:spacing w:after="64" w:line="259" w:lineRule="auto"/>
        <w:ind w:left="1330" w:right="0" w:firstLine="0"/>
        <w:jc w:val="left"/>
      </w:pPr>
      <w:r>
        <w:t xml:space="preserve"> </w:t>
      </w:r>
    </w:p>
    <w:p w:rsidR="00760013" w:rsidRDefault="00511799">
      <w:pPr>
        <w:spacing w:after="25"/>
        <w:ind w:right="341"/>
      </w:pPr>
      <w:r>
        <w:t xml:space="preserve"> Yönetim Bilişim Sistemleri Stratejik Planının temel amacı; Yönetim Bilişim Sistemleri Bölümünün viz</w:t>
      </w:r>
      <w:r>
        <w:t xml:space="preserve">yonuna hizmet edecek, misyonu çerçevesinde yürütülecek bir yol haritasının ortaya konmasıdır. Bu bağlamda aşağıdaki maddeler detaylandırılmıştır: </w:t>
      </w:r>
    </w:p>
    <w:p w:rsidR="00760013" w:rsidRDefault="00511799">
      <w:pPr>
        <w:numPr>
          <w:ilvl w:val="0"/>
          <w:numId w:val="3"/>
        </w:numPr>
        <w:spacing w:after="24"/>
        <w:ind w:right="341" w:hanging="360"/>
      </w:pPr>
      <w:r>
        <w:t xml:space="preserve">Durum Analizi </w:t>
      </w:r>
    </w:p>
    <w:p w:rsidR="00760013" w:rsidRDefault="00511799">
      <w:pPr>
        <w:numPr>
          <w:ilvl w:val="0"/>
          <w:numId w:val="3"/>
        </w:numPr>
        <w:spacing w:after="9"/>
        <w:ind w:right="341" w:hanging="360"/>
      </w:pPr>
      <w:r>
        <w:t xml:space="preserve">Amaç, hedef ve performans göstergelerinin ortaya konması.  </w:t>
      </w:r>
    </w:p>
    <w:p w:rsidR="00760013" w:rsidRDefault="00511799">
      <w:pPr>
        <w:spacing w:after="67" w:line="259" w:lineRule="auto"/>
        <w:ind w:left="1330" w:right="0" w:firstLine="0"/>
        <w:jc w:val="left"/>
      </w:pPr>
      <w:r>
        <w:t xml:space="preserve"> </w:t>
      </w:r>
      <w:r>
        <w:rPr>
          <w:b/>
        </w:rPr>
        <w:t xml:space="preserve"> </w:t>
      </w:r>
    </w:p>
    <w:p w:rsidR="00760013" w:rsidRDefault="00511799">
      <w:pPr>
        <w:pStyle w:val="Balk1"/>
        <w:ind w:left="1325"/>
      </w:pPr>
      <w:r>
        <w:t>2. 1. DURUM ANALİZİ</w:t>
      </w:r>
      <w:r>
        <w:rPr>
          <w:b w:val="0"/>
        </w:rPr>
        <w:t xml:space="preserve"> </w:t>
      </w:r>
    </w:p>
    <w:p w:rsidR="00760013" w:rsidRDefault="00511799">
      <w:pPr>
        <w:spacing w:after="59" w:line="259" w:lineRule="auto"/>
        <w:ind w:left="1330" w:right="0" w:firstLine="0"/>
        <w:jc w:val="left"/>
      </w:pPr>
      <w:r>
        <w:t xml:space="preserve"> </w:t>
      </w:r>
      <w:r>
        <w:tab/>
        <w:t xml:space="preserve"> </w:t>
      </w:r>
    </w:p>
    <w:p w:rsidR="00760013" w:rsidRDefault="00511799">
      <w:pPr>
        <w:spacing w:after="25"/>
        <w:ind w:left="1330" w:right="341" w:firstLine="721"/>
      </w:pPr>
      <w:r>
        <w:t xml:space="preserve">Yönetim Bilişim Sistemleri Bölümü Stratejik Planı (2024-2028) için temel göstergelerden olacak, üzerinde analiz ve değerlendirmelerin yapıldığı değerleri içeren durum analizi, aşağıdaki hususları içermektedir:  </w:t>
      </w:r>
    </w:p>
    <w:p w:rsidR="00760013" w:rsidRDefault="00511799">
      <w:pPr>
        <w:numPr>
          <w:ilvl w:val="0"/>
          <w:numId w:val="4"/>
        </w:numPr>
        <w:ind w:right="341" w:hanging="360"/>
      </w:pPr>
      <w:r>
        <w:t xml:space="preserve">Kurumsal tarihçe </w:t>
      </w:r>
    </w:p>
    <w:p w:rsidR="00760013" w:rsidRDefault="00511799">
      <w:pPr>
        <w:numPr>
          <w:ilvl w:val="0"/>
          <w:numId w:val="4"/>
        </w:numPr>
        <w:spacing w:after="8"/>
        <w:ind w:right="341" w:hanging="360"/>
      </w:pPr>
      <w:r>
        <w:t>Uygulanmakta olan strateji</w:t>
      </w:r>
      <w:r>
        <w:t xml:space="preserve">k planın değerlendirilmesi </w:t>
      </w:r>
    </w:p>
    <w:p w:rsidR="00760013" w:rsidRDefault="00511799">
      <w:pPr>
        <w:numPr>
          <w:ilvl w:val="0"/>
          <w:numId w:val="4"/>
        </w:numPr>
        <w:spacing w:after="8"/>
        <w:ind w:right="341" w:hanging="360"/>
      </w:pPr>
      <w:r>
        <w:t xml:space="preserve">Mevzuat analizi </w:t>
      </w:r>
    </w:p>
    <w:p w:rsidR="00760013" w:rsidRDefault="00511799">
      <w:pPr>
        <w:spacing w:after="10"/>
        <w:ind w:left="1701" w:right="341"/>
      </w:pPr>
      <w:r>
        <w:t>Ç.</w:t>
      </w:r>
      <w:r>
        <w:rPr>
          <w:rFonts w:ascii="Arial" w:eastAsia="Arial" w:hAnsi="Arial" w:cs="Arial"/>
        </w:rPr>
        <w:t xml:space="preserve"> </w:t>
      </w:r>
      <w:r>
        <w:t xml:space="preserve">Üst politika belgeleri analizi </w:t>
      </w:r>
    </w:p>
    <w:p w:rsidR="00760013" w:rsidRDefault="00511799">
      <w:pPr>
        <w:numPr>
          <w:ilvl w:val="0"/>
          <w:numId w:val="4"/>
        </w:numPr>
        <w:ind w:right="341" w:hanging="360"/>
      </w:pPr>
      <w:r>
        <w:t xml:space="preserve">Program – alt program analizi </w:t>
      </w:r>
    </w:p>
    <w:p w:rsidR="00760013" w:rsidRDefault="00511799">
      <w:pPr>
        <w:numPr>
          <w:ilvl w:val="0"/>
          <w:numId w:val="4"/>
        </w:numPr>
        <w:ind w:right="341" w:hanging="360"/>
      </w:pPr>
      <w:r>
        <w:t xml:space="preserve">Faaliyet alanları ile ürün ve hizmetlerin belirlenmesi </w:t>
      </w:r>
    </w:p>
    <w:p w:rsidR="00760013" w:rsidRDefault="00511799">
      <w:pPr>
        <w:numPr>
          <w:ilvl w:val="0"/>
          <w:numId w:val="4"/>
        </w:numPr>
        <w:ind w:right="341" w:hanging="360"/>
      </w:pPr>
      <w:r>
        <w:t xml:space="preserve">Paydaş analizi </w:t>
      </w:r>
    </w:p>
    <w:p w:rsidR="00760013" w:rsidRDefault="00511799">
      <w:pPr>
        <w:numPr>
          <w:ilvl w:val="0"/>
          <w:numId w:val="4"/>
        </w:numPr>
        <w:spacing w:after="16"/>
        <w:ind w:right="341" w:hanging="360"/>
      </w:pPr>
      <w:r>
        <w:t xml:space="preserve">Kuruluş içi analiz </w:t>
      </w:r>
    </w:p>
    <w:p w:rsidR="00760013" w:rsidRDefault="00511799">
      <w:pPr>
        <w:ind w:left="1701" w:right="341"/>
      </w:pPr>
      <w:r>
        <w:t>Ğ.</w:t>
      </w:r>
      <w:r>
        <w:rPr>
          <w:rFonts w:ascii="Arial" w:eastAsia="Arial" w:hAnsi="Arial" w:cs="Arial"/>
        </w:rPr>
        <w:t xml:space="preserve"> </w:t>
      </w:r>
      <w:r>
        <w:t xml:space="preserve">Akademik faaliyetler analizi </w:t>
      </w:r>
    </w:p>
    <w:p w:rsidR="00760013" w:rsidRDefault="00511799">
      <w:pPr>
        <w:numPr>
          <w:ilvl w:val="0"/>
          <w:numId w:val="4"/>
        </w:numPr>
        <w:ind w:right="341" w:hanging="360"/>
      </w:pPr>
      <w:r>
        <w:t xml:space="preserve">Yükseköğretim sektörü analizi </w:t>
      </w:r>
    </w:p>
    <w:p w:rsidR="00760013" w:rsidRDefault="00511799">
      <w:pPr>
        <w:spacing w:after="5"/>
        <w:ind w:left="1701" w:right="341"/>
      </w:pPr>
      <w:r>
        <w:t>I.</w:t>
      </w:r>
      <w:r>
        <w:rPr>
          <w:rFonts w:ascii="Arial" w:eastAsia="Arial" w:hAnsi="Arial" w:cs="Arial"/>
        </w:rPr>
        <w:t xml:space="preserve"> </w:t>
      </w:r>
      <w:r>
        <w:t xml:space="preserve">Güçlü ve zayıf yönler ile fırsatlar ve tehditler (GZFT) analizi </w:t>
      </w:r>
    </w:p>
    <w:p w:rsidR="00760013" w:rsidRDefault="00511799">
      <w:pPr>
        <w:spacing w:after="72" w:line="259" w:lineRule="auto"/>
        <w:ind w:left="1330" w:right="0" w:firstLine="0"/>
        <w:jc w:val="left"/>
      </w:pPr>
      <w:r>
        <w:t xml:space="preserve"> </w:t>
      </w:r>
    </w:p>
    <w:p w:rsidR="00760013" w:rsidRDefault="00511799">
      <w:pPr>
        <w:pStyle w:val="Balk1"/>
        <w:ind w:left="1325"/>
      </w:pPr>
      <w:r>
        <w:t>A. KURUMSAL TARİHÇE</w:t>
      </w:r>
      <w:r>
        <w:rPr>
          <w:b w:val="0"/>
        </w:rPr>
        <w:t xml:space="preserve"> </w:t>
      </w:r>
    </w:p>
    <w:p w:rsidR="00760013" w:rsidRDefault="00511799">
      <w:pPr>
        <w:spacing w:after="23" w:line="259" w:lineRule="auto"/>
        <w:ind w:left="1330" w:right="0" w:firstLine="0"/>
        <w:jc w:val="left"/>
      </w:pPr>
      <w:r>
        <w:t xml:space="preserve"> </w:t>
      </w:r>
      <w:r>
        <w:tab/>
        <w:t xml:space="preserve"> </w:t>
      </w:r>
    </w:p>
    <w:p w:rsidR="00760013" w:rsidRDefault="00511799">
      <w:pPr>
        <w:spacing w:after="19"/>
        <w:ind w:left="1330" w:right="341" w:firstLine="721"/>
      </w:pPr>
      <w:r>
        <w:lastRenderedPageBreak/>
        <w:t xml:space="preserve">Yönetim Bilişim Sistemleri Bölümü, 2010 yılından itibaren faaliyet göstermektedir. Türkiye’de Yönetim Bilişim Sistemleri alanında </w:t>
      </w:r>
      <w:r>
        <w:t xml:space="preserve">kurulmuş olan ilk lisans eğitimi veren bölümlerden birisidir. Bu yönüyle köklü bir bölüm sayılabilecek Yönetim Bilişim Sistemleri Bölümü, lisans ve lisansüstü/doktora programları ile öğrenci yetiştirmeye devam etmektedir. Yönetim Bilişim Sistemleri Bölümü </w:t>
      </w:r>
      <w:r>
        <w:t xml:space="preserve">mezunları bir çok kurumda görev almakta, özel sektöre ve akademik kurumlara katkılar sunmaktadırlar.   </w:t>
      </w:r>
    </w:p>
    <w:p w:rsidR="00760013" w:rsidRDefault="00511799">
      <w:pPr>
        <w:spacing w:after="52" w:line="259" w:lineRule="auto"/>
        <w:ind w:left="1330" w:right="0" w:firstLine="0"/>
        <w:jc w:val="left"/>
      </w:pPr>
      <w:r>
        <w:t xml:space="preserve"> </w:t>
      </w:r>
    </w:p>
    <w:p w:rsidR="00760013" w:rsidRDefault="00511799">
      <w:pPr>
        <w:spacing w:after="3" w:line="292" w:lineRule="auto"/>
        <w:ind w:right="324"/>
        <w:jc w:val="left"/>
      </w:pPr>
      <w:r>
        <w:rPr>
          <w:b/>
        </w:rPr>
        <w:t xml:space="preserve">B. UYGULANMAKTA OLAN STRATEJİK PLANIN DEĞERLENDİRİLMESİ </w:t>
      </w:r>
      <w:r>
        <w:t xml:space="preserve"> Yönetim Bilişim Sistemleri Bölümünün, stratejik anlamda öz değerlendirmelerini yapması ve sür</w:t>
      </w:r>
      <w:r>
        <w:t>eçlerine stratejik bir boyut kazandırması akreditasyon süreci ile olmuştur. Akreditasyon süreci ile Yönetim Bilişim Sistemleri Bölümü, güçlü ve zayıf yönlerini görmüş, paydaşlarını belirlemiş ve böylece bir öz değerlendirme yapabilmiş, bir yüzleşme sürecin</w:t>
      </w:r>
      <w:r>
        <w:t xml:space="preserve">e girmiştir. Fakat bu süreçte, Yönetim Bilişim Sistemleri Bölümü içsel uygulamalarına dönük kararlara daha fazla ağırlık vermiş ve bir yapılanma, bir paradigma değişimi ummuştur. Bu yönüyle akreditasyon süreci Yönetim Bilişim Sistemleri Bölümü için önemli </w:t>
      </w:r>
      <w:r>
        <w:t>kazanımlar sunmuş ve 2024-2028 Stratejik Planı için başlangıç noktasını teşkil etmiştir. Buradan hareketle, 2024-2028 Stratejik Planında akreditasyon sürecinde edinilen deneyim ve altı çizilen hususlara ek olarak geleceğe dönük, eğitim ve araştırma çıktıla</w:t>
      </w:r>
      <w:r>
        <w:t xml:space="preserve">rı almayı hedefleme söz konusu olmuştur.  </w:t>
      </w:r>
    </w:p>
    <w:p w:rsidR="00760013" w:rsidRDefault="00511799">
      <w:pPr>
        <w:spacing w:after="78" w:line="259" w:lineRule="auto"/>
        <w:ind w:left="1330" w:right="0" w:firstLine="0"/>
        <w:jc w:val="left"/>
      </w:pPr>
      <w:r>
        <w:t xml:space="preserve"> </w:t>
      </w:r>
      <w:r>
        <w:tab/>
        <w:t xml:space="preserve"> </w:t>
      </w:r>
    </w:p>
    <w:p w:rsidR="00760013" w:rsidRDefault="00511799">
      <w:pPr>
        <w:pStyle w:val="Balk1"/>
        <w:spacing w:after="292"/>
        <w:ind w:left="1325"/>
      </w:pPr>
      <w:r>
        <w:t xml:space="preserve">C. MEVZUAT ANALİZİ </w:t>
      </w:r>
    </w:p>
    <w:p w:rsidR="00760013" w:rsidRDefault="00511799">
      <w:pPr>
        <w:spacing w:after="289"/>
        <w:ind w:right="341"/>
      </w:pPr>
      <w:r>
        <w:t xml:space="preserve"> </w:t>
      </w:r>
      <w:r>
        <w:t xml:space="preserve">Yönetim Bilişim Sistemleri Bölümü, Atatürk Üniversitesinin birinci derece muhatap aldığı mevzuatları ve diğer yasal metinleri muhatap almıştır.  Bu çerçevede; aşağıdaki maddeler Yönetim Bilişim Sistemleri Stratejik Planında özellikle önemsenmiştir:  </w:t>
      </w:r>
    </w:p>
    <w:p w:rsidR="00760013" w:rsidRDefault="00511799">
      <w:pPr>
        <w:numPr>
          <w:ilvl w:val="0"/>
          <w:numId w:val="5"/>
        </w:numPr>
        <w:ind w:right="341" w:hanging="360"/>
      </w:pPr>
      <w:r>
        <w:t>Çağda</w:t>
      </w:r>
      <w:r>
        <w:t>ş uygarlık ve eğitim - öğretim esaslarına dayalı olarak  bilimsel araştırmalar yapmak.  ●</w:t>
      </w:r>
      <w:r>
        <w:rPr>
          <w:rFonts w:ascii="Arial" w:eastAsia="Arial" w:hAnsi="Arial" w:cs="Arial"/>
        </w:rPr>
        <w:t xml:space="preserve"> </w:t>
      </w:r>
      <w:r>
        <w:t xml:space="preserve">Toplumun ihtiyaçlarını ve kalkınma planlarını gözetmek.  </w:t>
      </w:r>
    </w:p>
    <w:p w:rsidR="00760013" w:rsidRDefault="00511799">
      <w:pPr>
        <w:numPr>
          <w:ilvl w:val="0"/>
          <w:numId w:val="5"/>
        </w:numPr>
        <w:ind w:right="341" w:hanging="360"/>
      </w:pPr>
      <w:r>
        <w:t xml:space="preserve">Öz yeteneklerini ve beşeri kaynaklarını rasyonel, verimli ve ekonomik şekilde kullanmak.  </w:t>
      </w:r>
    </w:p>
    <w:p w:rsidR="00760013" w:rsidRDefault="00511799">
      <w:pPr>
        <w:numPr>
          <w:ilvl w:val="0"/>
          <w:numId w:val="5"/>
        </w:numPr>
        <w:ind w:right="341" w:hanging="360"/>
      </w:pPr>
      <w:r>
        <w:t xml:space="preserve">Ülkenin ihtiyacı </w:t>
      </w:r>
      <w:r>
        <w:t xml:space="preserve">olan çalışma alanlarına öncelik vermek ve beşeri sermayesini gücünü geliştirmek ve yetiştirmek,  </w:t>
      </w:r>
    </w:p>
    <w:p w:rsidR="00760013" w:rsidRDefault="00511799">
      <w:pPr>
        <w:numPr>
          <w:ilvl w:val="0"/>
          <w:numId w:val="5"/>
        </w:numPr>
        <w:ind w:right="341" w:hanging="360"/>
      </w:pPr>
      <w:r>
        <w:t xml:space="preserve">Türk toplumunun yaşam düzeyini yükseltici projeler yürütmek,  </w:t>
      </w:r>
    </w:p>
    <w:p w:rsidR="00760013" w:rsidRDefault="00511799">
      <w:pPr>
        <w:numPr>
          <w:ilvl w:val="0"/>
          <w:numId w:val="5"/>
        </w:numPr>
        <w:ind w:right="341" w:hanging="360"/>
      </w:pPr>
      <w:r>
        <w:t xml:space="preserve">Şeffaflığa dayalı bir yönetim anlayışını benimsemek,  </w:t>
      </w:r>
    </w:p>
    <w:p w:rsidR="00760013" w:rsidRDefault="00511799">
      <w:pPr>
        <w:numPr>
          <w:ilvl w:val="0"/>
          <w:numId w:val="5"/>
        </w:numPr>
        <w:ind w:right="341" w:hanging="360"/>
      </w:pPr>
      <w:r>
        <w:t>Sektörle yakın irtibat kurarak, sanayile</w:t>
      </w:r>
      <w:r>
        <w:t xml:space="preserve">şmeye ve tarıma dönük akademik çalışmaları önceliklendirmek,  </w:t>
      </w:r>
    </w:p>
    <w:p w:rsidR="00760013" w:rsidRDefault="00511799">
      <w:pPr>
        <w:numPr>
          <w:ilvl w:val="0"/>
          <w:numId w:val="5"/>
        </w:numPr>
        <w:ind w:right="341" w:hanging="360"/>
      </w:pPr>
      <w:r>
        <w:t xml:space="preserve">Kültürel ve sosyal açıdan gelişime katkı sunacak projelere dair hedefler belirlemek, </w:t>
      </w:r>
    </w:p>
    <w:p w:rsidR="00760013" w:rsidRDefault="00511799">
      <w:pPr>
        <w:numPr>
          <w:ilvl w:val="0"/>
          <w:numId w:val="5"/>
        </w:numPr>
        <w:ind w:right="341" w:hanging="360"/>
      </w:pPr>
      <w:r>
        <w:t xml:space="preserve">Sürekli öğrenme ve gelişmeyi bölümün karakteristik bir özelliği haline getirmek, </w:t>
      </w:r>
    </w:p>
    <w:p w:rsidR="00760013" w:rsidRDefault="00511799">
      <w:pPr>
        <w:numPr>
          <w:ilvl w:val="0"/>
          <w:numId w:val="5"/>
        </w:numPr>
        <w:ind w:right="341" w:hanging="360"/>
      </w:pPr>
      <w:r>
        <w:t>Diğer kurum ve kuruluşlar</w:t>
      </w:r>
      <w:r>
        <w:t xml:space="preserve">ı paydaş olarak kabul etmek ve onların düşünce ve önerilerini de dikkate alan yönetişim uygulamalarını hayata geçirmek, </w:t>
      </w:r>
    </w:p>
    <w:p w:rsidR="00760013" w:rsidRDefault="00511799">
      <w:pPr>
        <w:numPr>
          <w:ilvl w:val="0"/>
          <w:numId w:val="5"/>
        </w:numPr>
        <w:ind w:right="341" w:hanging="360"/>
      </w:pPr>
      <w:r>
        <w:t xml:space="preserve">Uygulamaya dönük eğitim içeriklerini zenginleştirmek, </w:t>
      </w:r>
    </w:p>
    <w:p w:rsidR="00760013" w:rsidRDefault="00511799">
      <w:pPr>
        <w:numPr>
          <w:ilvl w:val="0"/>
          <w:numId w:val="5"/>
        </w:numPr>
        <w:spacing w:after="125"/>
        <w:ind w:right="341" w:hanging="360"/>
      </w:pPr>
      <w:r>
        <w:t xml:space="preserve">Halihazırdaki eğitim araçlarını güncellemek ve zenginleştirmek.  </w:t>
      </w:r>
    </w:p>
    <w:p w:rsidR="00760013" w:rsidRDefault="00511799">
      <w:pPr>
        <w:spacing w:after="78" w:line="259" w:lineRule="auto"/>
        <w:ind w:left="1330" w:right="0" w:firstLine="0"/>
        <w:jc w:val="left"/>
      </w:pPr>
      <w:r>
        <w:lastRenderedPageBreak/>
        <w:t xml:space="preserve"> </w:t>
      </w:r>
      <w:r>
        <w:tab/>
        <w:t xml:space="preserve"> </w:t>
      </w:r>
    </w:p>
    <w:p w:rsidR="00760013" w:rsidRDefault="00511799">
      <w:pPr>
        <w:pStyle w:val="Balk1"/>
        <w:ind w:left="1325"/>
      </w:pPr>
      <w:r>
        <w:t>D.  ÜST PO</w:t>
      </w:r>
      <w:r>
        <w:t xml:space="preserve">LİTİKA BELGELERİ ANALİZİ </w:t>
      </w:r>
    </w:p>
    <w:p w:rsidR="00760013" w:rsidRDefault="00511799">
      <w:pPr>
        <w:spacing w:after="16" w:line="259" w:lineRule="auto"/>
        <w:ind w:left="1330" w:right="0" w:firstLine="0"/>
        <w:jc w:val="left"/>
      </w:pPr>
      <w:r>
        <w:t xml:space="preserve"> </w:t>
      </w:r>
    </w:p>
    <w:p w:rsidR="00760013" w:rsidRDefault="00511799">
      <w:pPr>
        <w:spacing w:after="63" w:line="259" w:lineRule="auto"/>
        <w:ind w:left="0" w:right="346" w:firstLine="0"/>
        <w:jc w:val="right"/>
      </w:pPr>
      <w:r>
        <w:t xml:space="preserve">Atatürk Üniversitesi Yönetim Bilişim Sistemleri, T.C. Cumhurbaşkanlığı On Birinci </w:t>
      </w:r>
    </w:p>
    <w:p w:rsidR="00760013" w:rsidRDefault="00511799">
      <w:pPr>
        <w:ind w:right="341"/>
      </w:pPr>
      <w:r>
        <w:t>Kalkınma Planını, Orta Vadeli Programını (2023-2025), TRA1 Düzey 2 Bölge Planını (20142023) ve Ulusal Bilim ve Teknoloji Politikaları 2003-</w:t>
      </w:r>
      <w:r>
        <w:t xml:space="preserve">2023 Strateji Belgesini üst politika belgeleri olarak kabul etmiştir. Bu belgelerdeki temel değerler, Yönetim Bilişim Sistemleri Bölümünün Stratejik Planında aşağıdaki maddelerde karşılık bulmuştur: </w:t>
      </w:r>
      <w:r>
        <w:rPr>
          <w:b/>
        </w:rPr>
        <w:t xml:space="preserve"> </w:t>
      </w:r>
    </w:p>
    <w:p w:rsidR="00760013" w:rsidRDefault="00511799">
      <w:pPr>
        <w:numPr>
          <w:ilvl w:val="0"/>
          <w:numId w:val="6"/>
        </w:numPr>
        <w:ind w:right="341" w:hanging="360"/>
      </w:pPr>
      <w:r>
        <w:t>Nitelikli eğitim için uygulamalı eğitime ağırlık verilm</w:t>
      </w:r>
      <w:r>
        <w:t xml:space="preserve">esi.  </w:t>
      </w:r>
    </w:p>
    <w:p w:rsidR="00760013" w:rsidRDefault="00511799">
      <w:pPr>
        <w:numPr>
          <w:ilvl w:val="0"/>
          <w:numId w:val="6"/>
        </w:numPr>
        <w:ind w:right="341" w:hanging="360"/>
      </w:pPr>
      <w:r>
        <w:t xml:space="preserve">Bölüm iş süreçlerinde hesap verebilirlik, özerklik, demokratik düşünce, performans odaklılık, ihtisaslaşma ve çeşitlilik, kalite odaklı rekabetçi değerlerinin benimsenmesi. </w:t>
      </w:r>
    </w:p>
    <w:p w:rsidR="00760013" w:rsidRDefault="00511799">
      <w:pPr>
        <w:numPr>
          <w:ilvl w:val="0"/>
          <w:numId w:val="6"/>
        </w:numPr>
        <w:ind w:right="341" w:hanging="360"/>
      </w:pPr>
      <w:r>
        <w:t>Sektör ile yakın işbirliğini sağlamak ve öğrenci ve öğretim elemanlarının g</w:t>
      </w:r>
      <w:r>
        <w:t xml:space="preserve">irişimcilik faaliyetlerinin desteklenmesi. Bu bağlamda üniversite bünyesinde bulunan araştırma merkezleri ile irtibat halinde olunması.  </w:t>
      </w:r>
    </w:p>
    <w:p w:rsidR="00760013" w:rsidRDefault="00511799">
      <w:pPr>
        <w:numPr>
          <w:ilvl w:val="0"/>
          <w:numId w:val="6"/>
        </w:numPr>
        <w:ind w:right="341" w:hanging="360"/>
      </w:pPr>
      <w:r>
        <w:t xml:space="preserve">Uluslararasılaşmanın öğrenciler ve öğretim üyeleri nezdinde kabul edilir bir değer olmasının sağlanması. </w:t>
      </w:r>
    </w:p>
    <w:p w:rsidR="00760013" w:rsidRDefault="00511799">
      <w:pPr>
        <w:numPr>
          <w:ilvl w:val="0"/>
          <w:numId w:val="6"/>
        </w:numPr>
        <w:ind w:right="341" w:hanging="360"/>
      </w:pPr>
      <w:r>
        <w:t>Bölüm araştı</w:t>
      </w:r>
      <w:r>
        <w:t xml:space="preserve">rmacı ve öğretim elemanı sayısının ve niteliğinin artırılması. Öğrenci profilinin yükseltilmesi.  </w:t>
      </w:r>
    </w:p>
    <w:p w:rsidR="00760013" w:rsidRDefault="00511799">
      <w:pPr>
        <w:numPr>
          <w:ilvl w:val="0"/>
          <w:numId w:val="6"/>
        </w:numPr>
        <w:ind w:right="341" w:hanging="360"/>
      </w:pPr>
      <w:r>
        <w:t xml:space="preserve">Yeni mesleklerin incelenmesi ve öğrencilerin ve öğretim elemanlarının yetkinliklerinin güncellendirilmesi. </w:t>
      </w:r>
    </w:p>
    <w:p w:rsidR="00760013" w:rsidRDefault="00511799">
      <w:pPr>
        <w:numPr>
          <w:ilvl w:val="0"/>
          <w:numId w:val="6"/>
        </w:numPr>
        <w:ind w:right="341" w:hanging="360"/>
      </w:pPr>
      <w:r>
        <w:t>Öğrencilerin ve akademik personelin bağımsız çalı</w:t>
      </w:r>
      <w:r>
        <w:t xml:space="preserve">şmalarla sürece katkı sunmasının sağlanması. </w:t>
      </w:r>
    </w:p>
    <w:p w:rsidR="00760013" w:rsidRDefault="00511799">
      <w:pPr>
        <w:numPr>
          <w:ilvl w:val="0"/>
          <w:numId w:val="6"/>
        </w:numPr>
        <w:ind w:right="341" w:hanging="360"/>
      </w:pPr>
      <w:r>
        <w:t xml:space="preserve">Öğrencilerin sertifikasyon süreçlerinde başarılı olabilmeleri ve böylece ihtisaslaşmaları adına gerekli adımların atılması. </w:t>
      </w:r>
    </w:p>
    <w:p w:rsidR="00760013" w:rsidRDefault="00511799">
      <w:pPr>
        <w:numPr>
          <w:ilvl w:val="0"/>
          <w:numId w:val="6"/>
        </w:numPr>
        <w:spacing w:after="16"/>
        <w:ind w:right="341" w:hanging="360"/>
      </w:pPr>
      <w:r>
        <w:t>Eğitim süreçlerinde demokratik değerlerin, özgür düşünmenin, bağımsız, eleştirel ve s</w:t>
      </w:r>
      <w:r>
        <w:t xml:space="preserve">orgulayıcı bir anlayışın hakim olmasının sağlanması ve bağımsız takımlarla öğrencilerin ve akademik personelin bu değerlerle tanışmalarının ve bu değerleri benimsemelerinin sağlanması.  </w:t>
      </w:r>
    </w:p>
    <w:p w:rsidR="00760013" w:rsidRDefault="00511799">
      <w:pPr>
        <w:spacing w:after="22" w:line="259" w:lineRule="auto"/>
        <w:ind w:left="1330" w:right="0" w:firstLine="0"/>
        <w:jc w:val="left"/>
      </w:pPr>
      <w:r>
        <w:t xml:space="preserve"> </w:t>
      </w:r>
    </w:p>
    <w:p w:rsidR="00760013" w:rsidRDefault="00511799">
      <w:pPr>
        <w:spacing w:after="21" w:line="259" w:lineRule="auto"/>
        <w:ind w:left="1330" w:right="0" w:firstLine="0"/>
        <w:jc w:val="left"/>
      </w:pPr>
      <w:r>
        <w:rPr>
          <w:b/>
        </w:rPr>
        <w:t xml:space="preserve"> </w:t>
      </w:r>
    </w:p>
    <w:p w:rsidR="00760013" w:rsidRDefault="00511799">
      <w:pPr>
        <w:spacing w:after="67" w:line="259" w:lineRule="auto"/>
        <w:ind w:left="1330" w:right="0" w:firstLine="0"/>
        <w:jc w:val="left"/>
      </w:pPr>
      <w:r>
        <w:rPr>
          <w:b/>
        </w:rPr>
        <w:t xml:space="preserve"> </w:t>
      </w:r>
    </w:p>
    <w:p w:rsidR="00760013" w:rsidRDefault="00511799">
      <w:pPr>
        <w:pStyle w:val="Balk1"/>
        <w:ind w:left="1325"/>
      </w:pPr>
      <w:r>
        <w:t xml:space="preserve">F. FAALİYET ALANLARI İLE ÜRÜN VE HİZMETLERİN BELİRLENMESİ </w:t>
      </w:r>
    </w:p>
    <w:p w:rsidR="00760013" w:rsidRDefault="00511799">
      <w:pPr>
        <w:spacing w:after="64" w:line="259" w:lineRule="auto"/>
        <w:ind w:left="1330" w:right="0" w:firstLine="0"/>
        <w:jc w:val="left"/>
      </w:pPr>
      <w:r>
        <w:t xml:space="preserve"> </w:t>
      </w:r>
    </w:p>
    <w:p w:rsidR="00760013" w:rsidRDefault="00511799">
      <w:pPr>
        <w:ind w:right="341"/>
      </w:pPr>
      <w:r>
        <w:t xml:space="preserve"> </w:t>
      </w:r>
      <w:r>
        <w:t xml:space="preserve">Mevzuat analizi ve üst politika belgeleri analizi, Yönetim Bilişim Sistemleri Bölümünün temel ürünlerinin, hizmetlerinin ve çıktılarının aşağıdaki tabloda ifade edilebileceği görülmüştür.  </w:t>
      </w:r>
    </w:p>
    <w:p w:rsidR="00760013" w:rsidRDefault="00511799">
      <w:pPr>
        <w:spacing w:after="17" w:line="259" w:lineRule="auto"/>
        <w:ind w:left="1330" w:right="0" w:firstLine="0"/>
        <w:jc w:val="left"/>
      </w:pPr>
      <w:r>
        <w:t xml:space="preserve"> </w:t>
      </w:r>
    </w:p>
    <w:p w:rsidR="00760013" w:rsidRDefault="00511799">
      <w:pPr>
        <w:spacing w:after="3" w:line="259" w:lineRule="auto"/>
        <w:ind w:right="333"/>
      </w:pPr>
      <w:r>
        <w:rPr>
          <w:b/>
          <w:sz w:val="22"/>
        </w:rPr>
        <w:t>Tablo 6.</w:t>
      </w:r>
      <w:r>
        <w:rPr>
          <w:sz w:val="22"/>
        </w:rPr>
        <w:t xml:space="preserve"> Faaliyet Alanı – Ürün/Hizmet Listesi </w:t>
      </w:r>
    </w:p>
    <w:tbl>
      <w:tblPr>
        <w:tblStyle w:val="TableGrid"/>
        <w:tblW w:w="9066" w:type="dxa"/>
        <w:tblInd w:w="1335" w:type="dxa"/>
        <w:tblCellMar>
          <w:top w:w="5" w:type="dxa"/>
          <w:left w:w="106" w:type="dxa"/>
          <w:bottom w:w="0" w:type="dxa"/>
          <w:right w:w="94" w:type="dxa"/>
        </w:tblCellMar>
        <w:tblLook w:val="04A0" w:firstRow="1" w:lastRow="0" w:firstColumn="1" w:lastColumn="0" w:noHBand="0" w:noVBand="1"/>
      </w:tblPr>
      <w:tblGrid>
        <w:gridCol w:w="4533"/>
        <w:gridCol w:w="4533"/>
      </w:tblGrid>
      <w:tr w:rsidR="00760013">
        <w:trPr>
          <w:trHeight w:val="346"/>
        </w:trPr>
        <w:tc>
          <w:tcPr>
            <w:tcW w:w="45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b/>
                <w:sz w:val="22"/>
              </w:rPr>
              <w:t xml:space="preserve">Faaliyet Alanı </w:t>
            </w:r>
          </w:p>
        </w:tc>
        <w:tc>
          <w:tcPr>
            <w:tcW w:w="45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b/>
                <w:sz w:val="22"/>
              </w:rPr>
              <w:t>Ü</w:t>
            </w:r>
            <w:r>
              <w:rPr>
                <w:b/>
                <w:sz w:val="22"/>
              </w:rPr>
              <w:t xml:space="preserve">rün/Hizmetler </w:t>
            </w:r>
          </w:p>
        </w:tc>
      </w:tr>
      <w:tr w:rsidR="00760013">
        <w:trPr>
          <w:trHeight w:val="773"/>
        </w:trPr>
        <w:tc>
          <w:tcPr>
            <w:tcW w:w="45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b/>
                <w:sz w:val="22"/>
              </w:rPr>
              <w:t xml:space="preserve">A-Eğitim </w:t>
            </w:r>
          </w:p>
        </w:tc>
        <w:tc>
          <w:tcPr>
            <w:tcW w:w="4533" w:type="dxa"/>
            <w:tcBorders>
              <w:top w:val="single" w:sz="4" w:space="0" w:color="000000"/>
              <w:left w:val="single" w:sz="4" w:space="0" w:color="000000"/>
              <w:bottom w:val="single" w:sz="4" w:space="0" w:color="000000"/>
              <w:right w:val="single" w:sz="4" w:space="0" w:color="000000"/>
            </w:tcBorders>
          </w:tcPr>
          <w:p w:rsidR="00760013" w:rsidRDefault="00511799">
            <w:pPr>
              <w:numPr>
                <w:ilvl w:val="0"/>
                <w:numId w:val="13"/>
              </w:numPr>
              <w:spacing w:after="17" w:line="259" w:lineRule="auto"/>
              <w:ind w:right="0" w:hanging="240"/>
              <w:jc w:val="left"/>
            </w:pPr>
            <w:r>
              <w:rPr>
                <w:sz w:val="22"/>
              </w:rPr>
              <w:t xml:space="preserve">Lisans Programları  </w:t>
            </w:r>
          </w:p>
          <w:p w:rsidR="00760013" w:rsidRDefault="00511799">
            <w:pPr>
              <w:numPr>
                <w:ilvl w:val="0"/>
                <w:numId w:val="13"/>
              </w:numPr>
              <w:spacing w:after="19" w:line="259" w:lineRule="auto"/>
              <w:ind w:right="0" w:hanging="240"/>
              <w:jc w:val="left"/>
            </w:pPr>
            <w:r>
              <w:rPr>
                <w:sz w:val="22"/>
              </w:rPr>
              <w:t xml:space="preserve">Lisansüstü Programları  </w:t>
            </w:r>
          </w:p>
          <w:p w:rsidR="00760013" w:rsidRDefault="00511799">
            <w:pPr>
              <w:spacing w:after="0" w:line="259" w:lineRule="auto"/>
              <w:ind w:left="0" w:right="0" w:firstLine="0"/>
              <w:jc w:val="left"/>
            </w:pPr>
            <w:r>
              <w:rPr>
                <w:sz w:val="22"/>
              </w:rPr>
              <w:t xml:space="preserve">3-Ulusal ve Uluslararası Değişim Programları  </w:t>
            </w:r>
          </w:p>
        </w:tc>
      </w:tr>
      <w:tr w:rsidR="00760013">
        <w:trPr>
          <w:trHeight w:val="1022"/>
        </w:trPr>
        <w:tc>
          <w:tcPr>
            <w:tcW w:w="45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b/>
                <w:sz w:val="22"/>
              </w:rPr>
              <w:lastRenderedPageBreak/>
              <w:t xml:space="preserve">B-Araştırma </w:t>
            </w:r>
          </w:p>
        </w:tc>
        <w:tc>
          <w:tcPr>
            <w:tcW w:w="4533" w:type="dxa"/>
            <w:tcBorders>
              <w:top w:val="single" w:sz="4" w:space="0" w:color="000000"/>
              <w:left w:val="single" w:sz="4" w:space="0" w:color="000000"/>
              <w:bottom w:val="single" w:sz="4" w:space="0" w:color="000000"/>
              <w:right w:val="single" w:sz="4" w:space="0" w:color="000000"/>
            </w:tcBorders>
          </w:tcPr>
          <w:p w:rsidR="00760013" w:rsidRDefault="00511799">
            <w:pPr>
              <w:numPr>
                <w:ilvl w:val="0"/>
                <w:numId w:val="14"/>
              </w:numPr>
              <w:spacing w:after="18" w:line="259" w:lineRule="auto"/>
              <w:ind w:right="0" w:hanging="240"/>
              <w:jc w:val="left"/>
            </w:pPr>
            <w:r>
              <w:rPr>
                <w:sz w:val="22"/>
              </w:rPr>
              <w:t xml:space="preserve">Ar-Ge Projeleri  </w:t>
            </w:r>
          </w:p>
          <w:p w:rsidR="00760013" w:rsidRDefault="00511799">
            <w:pPr>
              <w:numPr>
                <w:ilvl w:val="0"/>
                <w:numId w:val="14"/>
              </w:numPr>
              <w:spacing w:after="15" w:line="259" w:lineRule="auto"/>
              <w:ind w:right="0" w:hanging="240"/>
              <w:jc w:val="left"/>
            </w:pPr>
            <w:r>
              <w:rPr>
                <w:sz w:val="22"/>
              </w:rPr>
              <w:t xml:space="preserve">İş Dünyası İşbirliği Destek Projeleri  </w:t>
            </w:r>
          </w:p>
          <w:p w:rsidR="00760013" w:rsidRDefault="00511799">
            <w:pPr>
              <w:numPr>
                <w:ilvl w:val="0"/>
                <w:numId w:val="14"/>
              </w:numPr>
              <w:spacing w:after="13" w:line="259" w:lineRule="auto"/>
              <w:ind w:right="0" w:hanging="240"/>
              <w:jc w:val="left"/>
            </w:pPr>
            <w:r>
              <w:rPr>
                <w:sz w:val="22"/>
              </w:rPr>
              <w:t xml:space="preserve">Bilimsel Yayınlar  </w:t>
            </w:r>
          </w:p>
          <w:p w:rsidR="00760013" w:rsidRDefault="00511799">
            <w:pPr>
              <w:numPr>
                <w:ilvl w:val="0"/>
                <w:numId w:val="14"/>
              </w:numPr>
              <w:spacing w:after="0" w:line="259" w:lineRule="auto"/>
              <w:ind w:right="0" w:hanging="240"/>
              <w:jc w:val="left"/>
            </w:pPr>
            <w:r>
              <w:rPr>
                <w:sz w:val="22"/>
              </w:rPr>
              <w:t xml:space="preserve">Danışmanlık </w:t>
            </w:r>
          </w:p>
        </w:tc>
      </w:tr>
      <w:tr w:rsidR="00760013">
        <w:trPr>
          <w:trHeight w:val="768"/>
        </w:trPr>
        <w:tc>
          <w:tcPr>
            <w:tcW w:w="45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b/>
                <w:sz w:val="22"/>
              </w:rPr>
              <w:t xml:space="preserve">C-Topluma Katkı </w:t>
            </w:r>
          </w:p>
        </w:tc>
        <w:tc>
          <w:tcPr>
            <w:tcW w:w="45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1-</w:t>
            </w:r>
            <w:r>
              <w:rPr>
                <w:sz w:val="22"/>
              </w:rPr>
              <w:t xml:space="preserve">Girişimciliğin ve Teknolojinin Desteklenmesi  </w:t>
            </w:r>
          </w:p>
          <w:p w:rsidR="00760013" w:rsidRDefault="00511799">
            <w:pPr>
              <w:spacing w:after="0" w:line="259" w:lineRule="auto"/>
              <w:ind w:left="0" w:right="0" w:firstLine="0"/>
            </w:pPr>
            <w:r>
              <w:rPr>
                <w:sz w:val="22"/>
              </w:rPr>
              <w:t xml:space="preserve">2-Bilimsel, Kültürel ve Sosyal Organizasyonlar  3-Eğitim Hizmetleri  </w:t>
            </w:r>
          </w:p>
        </w:tc>
      </w:tr>
    </w:tbl>
    <w:p w:rsidR="00760013" w:rsidRDefault="00511799">
      <w:pPr>
        <w:spacing w:after="71" w:line="259" w:lineRule="auto"/>
        <w:ind w:left="1330" w:right="0" w:firstLine="0"/>
        <w:jc w:val="left"/>
      </w:pPr>
      <w:r>
        <w:t xml:space="preserve"> </w:t>
      </w:r>
    </w:p>
    <w:p w:rsidR="00760013" w:rsidRDefault="00511799">
      <w:pPr>
        <w:pStyle w:val="Balk1"/>
        <w:ind w:left="1325"/>
      </w:pPr>
      <w:r>
        <w:t xml:space="preserve">G. PAYDAŞ ANALİZİ </w:t>
      </w:r>
    </w:p>
    <w:p w:rsidR="00760013" w:rsidRDefault="00511799">
      <w:pPr>
        <w:spacing w:after="63" w:line="259" w:lineRule="auto"/>
        <w:ind w:left="1330" w:right="0" w:firstLine="0"/>
        <w:jc w:val="left"/>
      </w:pPr>
      <w:r>
        <w:t xml:space="preserve"> </w:t>
      </w:r>
    </w:p>
    <w:p w:rsidR="00760013" w:rsidRDefault="00511799">
      <w:pPr>
        <w:ind w:right="341"/>
      </w:pPr>
      <w:r>
        <w:rPr>
          <w:b/>
        </w:rPr>
        <w:t xml:space="preserve"> </w:t>
      </w:r>
      <w:r>
        <w:rPr>
          <w:b/>
        </w:rPr>
        <w:tab/>
      </w:r>
      <w:r>
        <w:t>Yönetim Bilişim Sistemleri Bölümü, iç ve dış paydaşlarını aşağıdaki gibi sıralamıştır:  ●</w:t>
      </w:r>
      <w:r>
        <w:rPr>
          <w:rFonts w:ascii="Arial" w:eastAsia="Arial" w:hAnsi="Arial" w:cs="Arial"/>
        </w:rPr>
        <w:t xml:space="preserve"> </w:t>
      </w:r>
      <w:r>
        <w:rPr>
          <w:b/>
        </w:rPr>
        <w:t>İç Paydaşlar</w:t>
      </w:r>
      <w:r>
        <w:t xml:space="preserve">: Öğrenciler, öğretim elemanları, idari personeldir. </w:t>
      </w:r>
    </w:p>
    <w:p w:rsidR="00760013" w:rsidRDefault="00511799">
      <w:pPr>
        <w:spacing w:after="11"/>
        <w:ind w:left="2051" w:right="341" w:hanging="360"/>
      </w:pPr>
      <w:r>
        <w:t>●</w:t>
      </w:r>
      <w:r>
        <w:rPr>
          <w:rFonts w:ascii="Arial" w:eastAsia="Arial" w:hAnsi="Arial" w:cs="Arial"/>
        </w:rPr>
        <w:t xml:space="preserve"> </w:t>
      </w:r>
      <w:r>
        <w:rPr>
          <w:b/>
        </w:rPr>
        <w:t>Dış Paydaşlar</w:t>
      </w:r>
      <w:r>
        <w:t>: Atatürk Üniversitesi, İktisadi ve İdari Bilimler Fakültesi, Bilgi Teknolojilerindeki gelişmeler, BT kurum ve kuruluşları, Kamu Kurum ve Kuruluşları, Mesleki Birlikler ve Örgütler, Sektö</w:t>
      </w:r>
      <w:r>
        <w:t>rel Temsilciler, Üniversiteye Aday öğrenciler, Araştırma ve Geliştirme Merkezleri, Proje Kuruluşları, Yasal Düzenlemeler, bilişimi konu alan dernekler ve diğer Sivil Toplum Kuruluşları, diğer üniversiteler ve diğer YBS programları, Toplum ve Kültürel Dinam</w:t>
      </w:r>
      <w:r>
        <w:t xml:space="preserve">ikler.  </w:t>
      </w:r>
    </w:p>
    <w:p w:rsidR="00760013" w:rsidRDefault="00511799">
      <w:pPr>
        <w:spacing w:after="70" w:line="259" w:lineRule="auto"/>
        <w:ind w:left="1330" w:right="0" w:firstLine="0"/>
        <w:jc w:val="left"/>
      </w:pPr>
      <w:r>
        <w:t xml:space="preserve"> </w:t>
      </w:r>
      <w:r>
        <w:tab/>
        <w:t xml:space="preserve"> </w:t>
      </w:r>
    </w:p>
    <w:p w:rsidR="00760013" w:rsidRDefault="00511799">
      <w:pPr>
        <w:ind w:right="341"/>
      </w:pPr>
      <w:r>
        <w:t xml:space="preserve"> Yönetim Bilişim Sistemleri Bölümü paydaşlarını Tablo 7’de belirtildiği biçimde önceliklendirilmiştir.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21"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36" w:line="259" w:lineRule="auto"/>
        <w:ind w:left="1330" w:right="0" w:firstLine="0"/>
        <w:jc w:val="left"/>
      </w:pPr>
      <w:r>
        <w:t xml:space="preserve"> </w:t>
      </w:r>
    </w:p>
    <w:p w:rsidR="00760013" w:rsidRDefault="00511799">
      <w:pPr>
        <w:spacing w:after="3" w:line="259" w:lineRule="auto"/>
        <w:ind w:right="333"/>
      </w:pPr>
      <w:r>
        <w:rPr>
          <w:b/>
          <w:sz w:val="22"/>
        </w:rPr>
        <w:t>Tablo 7.</w:t>
      </w:r>
      <w:r>
        <w:rPr>
          <w:sz w:val="22"/>
        </w:rPr>
        <w:t xml:space="preserve"> Paydaş Önceliklendirme Tablosu </w:t>
      </w:r>
    </w:p>
    <w:tbl>
      <w:tblPr>
        <w:tblStyle w:val="TableGrid"/>
        <w:tblW w:w="9066" w:type="dxa"/>
        <w:tblInd w:w="1335" w:type="dxa"/>
        <w:tblCellMar>
          <w:top w:w="5" w:type="dxa"/>
          <w:left w:w="106" w:type="dxa"/>
          <w:bottom w:w="0" w:type="dxa"/>
          <w:right w:w="50" w:type="dxa"/>
        </w:tblCellMar>
        <w:tblLook w:val="04A0" w:firstRow="1" w:lastRow="0" w:firstColumn="1" w:lastColumn="0" w:noHBand="0" w:noVBand="1"/>
      </w:tblPr>
      <w:tblGrid>
        <w:gridCol w:w="3684"/>
        <w:gridCol w:w="1133"/>
        <w:gridCol w:w="1277"/>
        <w:gridCol w:w="1277"/>
        <w:gridCol w:w="1695"/>
      </w:tblGrid>
      <w:tr w:rsidR="00760013">
        <w:trPr>
          <w:trHeight w:val="518"/>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b/>
                <w:sz w:val="22"/>
              </w:rPr>
              <w:t xml:space="preserve">Paydaş </w:t>
            </w:r>
          </w:p>
        </w:tc>
        <w:tc>
          <w:tcPr>
            <w:tcW w:w="11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b/>
                <w:sz w:val="22"/>
              </w:rPr>
              <w:t xml:space="preserve">İç/Dış Paydaş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b/>
                <w:sz w:val="22"/>
              </w:rPr>
              <w:t xml:space="preserve">Önem </w:t>
            </w:r>
          </w:p>
          <w:p w:rsidR="00760013" w:rsidRDefault="00511799">
            <w:pPr>
              <w:spacing w:after="0" w:line="259" w:lineRule="auto"/>
              <w:ind w:left="5" w:right="0" w:firstLine="0"/>
              <w:jc w:val="left"/>
            </w:pPr>
            <w:r>
              <w:rPr>
                <w:b/>
                <w:sz w:val="22"/>
              </w:rPr>
              <w:t xml:space="preserve">Derecesi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b/>
                <w:sz w:val="22"/>
              </w:rPr>
              <w:t xml:space="preserve">Etki </w:t>
            </w:r>
          </w:p>
          <w:p w:rsidR="00760013" w:rsidRDefault="00511799">
            <w:pPr>
              <w:spacing w:after="0" w:line="259" w:lineRule="auto"/>
              <w:ind w:left="0" w:right="0" w:firstLine="0"/>
              <w:jc w:val="left"/>
            </w:pPr>
            <w:r>
              <w:rPr>
                <w:b/>
                <w:sz w:val="22"/>
              </w:rPr>
              <w:t xml:space="preserve">Derecesi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b/>
                <w:sz w:val="22"/>
              </w:rPr>
              <w:t xml:space="preserve">Önceliği </w:t>
            </w:r>
          </w:p>
        </w:tc>
      </w:tr>
      <w:tr w:rsidR="00760013">
        <w:trPr>
          <w:trHeight w:val="514"/>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Öğrenciler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İP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8"/>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Öğretim Elemanları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İP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4"/>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İdari Personel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İP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9"/>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Atatürk Üniversitesi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4"/>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İktisadi ve İdari Bilimler Fakültesi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8"/>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Bilgi Teknolojilerindeki gelişmeler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4"/>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BT kurum ve kuruluşları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9"/>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lastRenderedPageBreak/>
              <w:t xml:space="preserve">Kamu Kurum ve Kuruluşları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350"/>
        </w:trPr>
        <w:tc>
          <w:tcPr>
            <w:tcW w:w="368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Mesleki Birlikler ve Örgütler </w:t>
            </w:r>
          </w:p>
        </w:tc>
        <w:tc>
          <w:tcPr>
            <w:tcW w:w="11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Güçlü </w:t>
            </w:r>
          </w:p>
        </w:tc>
        <w:tc>
          <w:tcPr>
            <w:tcW w:w="1695"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Birlikte çalış </w:t>
            </w:r>
          </w:p>
        </w:tc>
      </w:tr>
      <w:tr w:rsidR="00760013">
        <w:trPr>
          <w:trHeight w:val="346"/>
        </w:trPr>
        <w:tc>
          <w:tcPr>
            <w:tcW w:w="368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Sektör Temsilcileri </w:t>
            </w:r>
          </w:p>
        </w:tc>
        <w:tc>
          <w:tcPr>
            <w:tcW w:w="11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Güçlü </w:t>
            </w:r>
          </w:p>
        </w:tc>
        <w:tc>
          <w:tcPr>
            <w:tcW w:w="1695"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Çıkarlarını gözet </w:t>
            </w:r>
          </w:p>
        </w:tc>
      </w:tr>
      <w:tr w:rsidR="00760013">
        <w:trPr>
          <w:trHeight w:val="350"/>
        </w:trPr>
        <w:tc>
          <w:tcPr>
            <w:tcW w:w="368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Üniversiteye Aday öğrenciler </w:t>
            </w:r>
          </w:p>
        </w:tc>
        <w:tc>
          <w:tcPr>
            <w:tcW w:w="11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Güçlü </w:t>
            </w:r>
          </w:p>
        </w:tc>
        <w:tc>
          <w:tcPr>
            <w:tcW w:w="1695"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Çıkarlarını gözet </w:t>
            </w:r>
          </w:p>
        </w:tc>
      </w:tr>
      <w:tr w:rsidR="00760013">
        <w:trPr>
          <w:trHeight w:val="519"/>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Araştırma ve Geliştirme Merkezleri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4"/>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Proje Kuruluşları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8"/>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Bilişimi konu alan dernekler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514"/>
        </w:trPr>
        <w:tc>
          <w:tcPr>
            <w:tcW w:w="368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5" w:right="0" w:firstLine="0"/>
              <w:jc w:val="left"/>
            </w:pPr>
            <w:r>
              <w:rPr>
                <w:sz w:val="22"/>
              </w:rPr>
              <w:t xml:space="preserve">Sivil Toplum Kuruluşları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Çok </w:t>
            </w:r>
          </w:p>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Çok Güçlü </w:t>
            </w:r>
          </w:p>
        </w:tc>
        <w:tc>
          <w:tcPr>
            <w:tcW w:w="1695" w:type="dxa"/>
            <w:tcBorders>
              <w:top w:val="single" w:sz="4" w:space="0" w:color="000000"/>
              <w:left w:val="single" w:sz="4" w:space="0" w:color="000000"/>
              <w:bottom w:val="single" w:sz="4" w:space="0" w:color="000000"/>
              <w:right w:val="single" w:sz="4" w:space="0" w:color="000000"/>
            </w:tcBorders>
            <w:vAlign w:val="center"/>
          </w:tcPr>
          <w:p w:rsidR="00760013" w:rsidRDefault="00511799">
            <w:pPr>
              <w:spacing w:after="0" w:line="259" w:lineRule="auto"/>
              <w:ind w:left="0" w:right="0" w:firstLine="0"/>
              <w:jc w:val="left"/>
            </w:pPr>
            <w:r>
              <w:rPr>
                <w:sz w:val="22"/>
              </w:rPr>
              <w:t xml:space="preserve">Birlikte çalış </w:t>
            </w:r>
          </w:p>
        </w:tc>
      </w:tr>
      <w:tr w:rsidR="00760013">
        <w:trPr>
          <w:trHeight w:val="351"/>
        </w:trPr>
        <w:tc>
          <w:tcPr>
            <w:tcW w:w="368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Diğer üniversiteler ve YBS programları </w:t>
            </w:r>
          </w:p>
        </w:tc>
        <w:tc>
          <w:tcPr>
            <w:tcW w:w="1133"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DP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5" w:right="0" w:firstLine="0"/>
              <w:jc w:val="left"/>
            </w:pPr>
            <w:r>
              <w:rPr>
                <w:sz w:val="22"/>
              </w:rPr>
              <w:t xml:space="preserve">Önemli </w:t>
            </w:r>
          </w:p>
        </w:tc>
        <w:tc>
          <w:tcPr>
            <w:tcW w:w="1277"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Güçlü </w:t>
            </w:r>
          </w:p>
        </w:tc>
        <w:tc>
          <w:tcPr>
            <w:tcW w:w="1695" w:type="dxa"/>
            <w:tcBorders>
              <w:top w:val="single" w:sz="4" w:space="0" w:color="000000"/>
              <w:left w:val="single" w:sz="4" w:space="0" w:color="000000"/>
              <w:bottom w:val="single" w:sz="4" w:space="0" w:color="000000"/>
              <w:right w:val="single" w:sz="4" w:space="0" w:color="000000"/>
            </w:tcBorders>
          </w:tcPr>
          <w:p w:rsidR="00760013" w:rsidRDefault="00511799">
            <w:pPr>
              <w:spacing w:after="0" w:line="259" w:lineRule="auto"/>
              <w:ind w:left="0" w:right="0" w:firstLine="0"/>
              <w:jc w:val="left"/>
            </w:pPr>
            <w:r>
              <w:rPr>
                <w:sz w:val="22"/>
              </w:rPr>
              <w:t xml:space="preserve">Birlikte çalış </w:t>
            </w:r>
          </w:p>
        </w:tc>
      </w:tr>
    </w:tbl>
    <w:p w:rsidR="00760013" w:rsidRDefault="00511799">
      <w:pPr>
        <w:spacing w:after="203" w:line="259" w:lineRule="auto"/>
        <w:ind w:left="1330" w:right="0" w:firstLine="0"/>
        <w:jc w:val="left"/>
      </w:pPr>
      <w:r>
        <w:t xml:space="preserve"> </w:t>
      </w:r>
    </w:p>
    <w:p w:rsidR="00760013" w:rsidRDefault="00511799">
      <w:pPr>
        <w:spacing w:after="0" w:line="322" w:lineRule="auto"/>
        <w:ind w:right="341"/>
      </w:pPr>
      <w:r>
        <w:t xml:space="preserve"> </w:t>
      </w:r>
      <w:r>
        <w:tab/>
        <w:t xml:space="preserve">Yönetim Bilişim Sistemleri Bölümü, paydaşları ile ilgili değerlendirmelerini Tablo 8’e yansıtmıştır.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21"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35" w:line="259" w:lineRule="auto"/>
        <w:ind w:left="1330" w:right="0" w:firstLine="0"/>
        <w:jc w:val="left"/>
      </w:pPr>
      <w:r>
        <w:t xml:space="preserve"> </w:t>
      </w:r>
    </w:p>
    <w:p w:rsidR="00760013" w:rsidRDefault="00511799">
      <w:pPr>
        <w:spacing w:after="3" w:line="259" w:lineRule="auto"/>
        <w:ind w:right="333"/>
      </w:pPr>
      <w:r>
        <w:rPr>
          <w:b/>
          <w:sz w:val="22"/>
        </w:rPr>
        <w:t xml:space="preserve">Tablo 8. </w:t>
      </w:r>
      <w:r>
        <w:rPr>
          <w:sz w:val="22"/>
        </w:rPr>
        <w:t xml:space="preserve">Paydaş Ürün / Hizmet Matrisi </w:t>
      </w:r>
    </w:p>
    <w:tbl>
      <w:tblPr>
        <w:tblStyle w:val="TableGrid"/>
        <w:tblW w:w="8106" w:type="dxa"/>
        <w:tblInd w:w="1330" w:type="dxa"/>
        <w:tblCellMar>
          <w:top w:w="23" w:type="dxa"/>
          <w:left w:w="0" w:type="dxa"/>
          <w:bottom w:w="0" w:type="dxa"/>
          <w:right w:w="342" w:type="dxa"/>
        </w:tblCellMar>
        <w:tblLook w:val="04A0" w:firstRow="1" w:lastRow="0" w:firstColumn="1" w:lastColumn="0" w:noHBand="0" w:noVBand="1"/>
      </w:tblPr>
      <w:tblGrid>
        <w:gridCol w:w="1495"/>
        <w:gridCol w:w="993"/>
        <w:gridCol w:w="348"/>
        <w:gridCol w:w="5270"/>
      </w:tblGrid>
      <w:tr w:rsidR="00760013">
        <w:trPr>
          <w:trHeight w:val="2950"/>
        </w:trPr>
        <w:tc>
          <w:tcPr>
            <w:tcW w:w="1498" w:type="dxa"/>
            <w:tcBorders>
              <w:top w:val="single" w:sz="8" w:space="0" w:color="E0B77D"/>
              <w:left w:val="nil"/>
              <w:bottom w:val="single" w:sz="8" w:space="0" w:color="E0B77D"/>
              <w:right w:val="nil"/>
            </w:tcBorders>
            <w:shd w:val="clear" w:color="auto" w:fill="201260"/>
          </w:tcPr>
          <w:p w:rsidR="00760013" w:rsidRDefault="00511799">
            <w:pPr>
              <w:spacing w:after="44" w:line="259" w:lineRule="auto"/>
              <w:ind w:left="110" w:right="0" w:firstLine="0"/>
              <w:jc w:val="left"/>
            </w:pPr>
            <w:r>
              <w:rPr>
                <w:b/>
                <w:color w:val="FFFFFF"/>
                <w:sz w:val="17"/>
              </w:rPr>
              <w:t xml:space="preserve">Paydaşlar </w:t>
            </w:r>
          </w:p>
          <w:p w:rsidR="00760013" w:rsidRDefault="00511799">
            <w:pPr>
              <w:spacing w:after="0" w:line="259" w:lineRule="auto"/>
              <w:ind w:left="0" w:right="0" w:firstLine="0"/>
              <w:jc w:val="left"/>
            </w:pPr>
            <w:r>
              <w:rPr>
                <w:color w:val="FFFFFF"/>
                <w:sz w:val="16"/>
              </w:rPr>
              <w:t xml:space="preserve"> </w:t>
            </w:r>
          </w:p>
        </w:tc>
        <w:tc>
          <w:tcPr>
            <w:tcW w:w="999" w:type="dxa"/>
            <w:tcBorders>
              <w:top w:val="single" w:sz="8" w:space="0" w:color="E0B77D"/>
              <w:left w:val="nil"/>
              <w:bottom w:val="single" w:sz="8" w:space="0" w:color="E0B77D"/>
              <w:right w:val="nil"/>
            </w:tcBorders>
            <w:shd w:val="clear" w:color="auto" w:fill="201260"/>
          </w:tcPr>
          <w:p w:rsidR="00760013" w:rsidRDefault="00760013">
            <w:pPr>
              <w:spacing w:after="160" w:line="259" w:lineRule="auto"/>
              <w:ind w:left="0" w:right="0" w:firstLine="0"/>
              <w:jc w:val="left"/>
            </w:pPr>
          </w:p>
        </w:tc>
        <w:tc>
          <w:tcPr>
            <w:tcW w:w="322" w:type="dxa"/>
            <w:tcBorders>
              <w:top w:val="single" w:sz="8" w:space="0" w:color="E0B77D"/>
              <w:left w:val="nil"/>
              <w:bottom w:val="single" w:sz="8" w:space="0" w:color="E0B77D"/>
              <w:right w:val="nil"/>
            </w:tcBorders>
            <w:shd w:val="clear" w:color="auto" w:fill="201260"/>
          </w:tcPr>
          <w:p w:rsidR="00760013" w:rsidRDefault="00760013">
            <w:pPr>
              <w:spacing w:after="160" w:line="259" w:lineRule="auto"/>
              <w:ind w:left="0" w:right="0" w:firstLine="0"/>
              <w:jc w:val="left"/>
            </w:pPr>
          </w:p>
        </w:tc>
        <w:tc>
          <w:tcPr>
            <w:tcW w:w="5287" w:type="dxa"/>
            <w:tcBorders>
              <w:top w:val="single" w:sz="8" w:space="0" w:color="E0B77D"/>
              <w:left w:val="nil"/>
              <w:bottom w:val="single" w:sz="8" w:space="0" w:color="E0B77D"/>
              <w:right w:val="nil"/>
            </w:tcBorders>
            <w:shd w:val="clear" w:color="auto" w:fill="201260"/>
          </w:tcPr>
          <w:p w:rsidR="00760013" w:rsidRDefault="00511799">
            <w:pPr>
              <w:tabs>
                <w:tab w:val="center" w:pos="648"/>
                <w:tab w:val="center" w:pos="1340"/>
                <w:tab w:val="center" w:pos="2032"/>
                <w:tab w:val="center" w:pos="2833"/>
                <w:tab w:val="center" w:pos="3140"/>
                <w:tab w:val="center" w:pos="3501"/>
                <w:tab w:val="center" w:pos="3846"/>
                <w:tab w:val="center" w:pos="4206"/>
                <w:tab w:val="center" w:pos="4566"/>
                <w:tab w:val="center" w:pos="4907"/>
              </w:tabs>
              <w:spacing w:after="319" w:line="259" w:lineRule="auto"/>
              <w:ind w:left="0" w:right="0" w:firstLine="0"/>
              <w:jc w:val="left"/>
            </w:pPr>
            <w:r>
              <w:rPr>
                <w:color w:val="FFFFFF"/>
                <w:sz w:val="14"/>
              </w:rPr>
              <w:t xml:space="preserve"> </w:t>
            </w:r>
            <w:r>
              <w:rPr>
                <w:color w:val="FFFFFF"/>
                <w:sz w:val="14"/>
              </w:rPr>
              <w:tab/>
              <w:t xml:space="preserve"> </w:t>
            </w:r>
            <w:r>
              <w:rPr>
                <w:color w:val="FFFFFF"/>
                <w:sz w:val="14"/>
              </w:rPr>
              <w:tab/>
              <w:t xml:space="preserve"> </w:t>
            </w:r>
            <w:r>
              <w:rPr>
                <w:color w:val="FFFFFF"/>
                <w:sz w:val="14"/>
              </w:rPr>
              <w:tab/>
            </w:r>
            <w:r>
              <w:rPr>
                <w:b/>
                <w:color w:val="FFFFFF"/>
                <w:sz w:val="15"/>
              </w:rPr>
              <w:t>Ulus Yaşa</w:t>
            </w:r>
            <w:r>
              <w:rPr>
                <w:color w:val="FFFFFF"/>
                <w:sz w:val="14"/>
              </w:rPr>
              <w:t xml:space="preserve"> </w:t>
            </w:r>
            <w:r>
              <w:rPr>
                <w:color w:val="FFFFFF"/>
                <w:sz w:val="14"/>
              </w:rPr>
              <w:tab/>
            </w:r>
            <w:r>
              <w:rPr>
                <w:b/>
                <w:color w:val="FFFFFF"/>
                <w:sz w:val="15"/>
              </w:rPr>
              <w:t xml:space="preserve">İş </w:t>
            </w:r>
            <w:r>
              <w:rPr>
                <w:b/>
                <w:color w:val="FFFFFF"/>
                <w:sz w:val="15"/>
              </w:rPr>
              <w:tab/>
            </w:r>
            <w:r>
              <w:rPr>
                <w:color w:val="FFFFFF"/>
                <w:sz w:val="14"/>
              </w:rPr>
              <w:t xml:space="preserve"> </w:t>
            </w:r>
            <w:r>
              <w:rPr>
                <w:color w:val="FFFFFF"/>
                <w:sz w:val="14"/>
              </w:rPr>
              <w:tab/>
              <w:t xml:space="preserve"> </w:t>
            </w:r>
            <w:r>
              <w:rPr>
                <w:color w:val="FFFFFF"/>
                <w:sz w:val="14"/>
              </w:rPr>
              <w:tab/>
              <w:t xml:space="preserve"> </w:t>
            </w:r>
            <w:r>
              <w:rPr>
                <w:color w:val="FFFFFF"/>
                <w:sz w:val="14"/>
              </w:rPr>
              <w:tab/>
              <w:t xml:space="preserve"> </w:t>
            </w:r>
            <w:r>
              <w:rPr>
                <w:color w:val="FFFFFF"/>
                <w:sz w:val="14"/>
              </w:rPr>
              <w:tab/>
              <w:t xml:space="preserve"> </w:t>
            </w:r>
            <w:r>
              <w:rPr>
                <w:color w:val="FFFFFF"/>
                <w:sz w:val="14"/>
              </w:rPr>
              <w:tab/>
              <w:t xml:space="preserve"> </w:t>
            </w:r>
          </w:p>
          <w:p w:rsidR="00760013" w:rsidRDefault="00511799">
            <w:pPr>
              <w:tabs>
                <w:tab w:val="center" w:pos="2942"/>
                <w:tab w:val="center" w:pos="3993"/>
                <w:tab w:val="right" w:pos="4945"/>
              </w:tabs>
              <w:spacing w:after="234" w:line="259" w:lineRule="auto"/>
              <w:ind w:left="0" w:right="0" w:firstLine="0"/>
              <w:jc w:val="left"/>
            </w:pPr>
            <w:r>
              <w:rPr>
                <w:b/>
                <w:color w:val="FFFFFF"/>
                <w:sz w:val="15"/>
              </w:rPr>
              <w:t xml:space="preserve"> Lisans Lisansüstü Uzm al ve Ulusl mboyu </w:t>
            </w:r>
            <w:r>
              <w:rPr>
                <w:b/>
                <w:color w:val="FFFFFF"/>
                <w:sz w:val="15"/>
              </w:rPr>
              <w:tab/>
              <w:t xml:space="preserve">ARGE - Dünyası İş Bilimsel </w:t>
            </w:r>
            <w:r>
              <w:rPr>
                <w:b/>
                <w:color w:val="FFFFFF"/>
                <w:sz w:val="15"/>
              </w:rPr>
              <w:tab/>
              <w:t xml:space="preserve">DanışmanGirişimciliKültür, </w:t>
            </w:r>
            <w:r>
              <w:rPr>
                <w:b/>
                <w:color w:val="FFFFFF"/>
                <w:sz w:val="15"/>
              </w:rPr>
              <w:tab/>
              <w:t xml:space="preserve">Bilimsel, </w:t>
            </w:r>
            <w:r>
              <w:rPr>
                <w:b/>
                <w:color w:val="FFFFFF"/>
                <w:sz w:val="17"/>
              </w:rPr>
              <w:t xml:space="preserve"> </w:t>
            </w:r>
          </w:p>
          <w:p w:rsidR="00760013" w:rsidRDefault="00511799">
            <w:pPr>
              <w:spacing w:after="0" w:line="436" w:lineRule="auto"/>
              <w:ind w:left="101" w:right="94" w:firstLine="0"/>
            </w:pPr>
            <w:r>
              <w:rPr>
                <w:b/>
                <w:color w:val="FFFFFF"/>
                <w:sz w:val="15"/>
              </w:rPr>
              <w:t xml:space="preserve">Progra Programlaanlık araraEğiti birliğ lık k Sana Kült </w:t>
            </w:r>
            <w:r>
              <w:rPr>
                <w:b/>
                <w:color w:val="FFFFFF"/>
                <w:sz w:val="23"/>
                <w:vertAlign w:val="superscript"/>
              </w:rPr>
              <w:t>mları</w:t>
            </w:r>
            <w:r>
              <w:rPr>
                <w:b/>
                <w:color w:val="FFFFFF"/>
                <w:sz w:val="15"/>
              </w:rPr>
              <w:t xml:space="preserve"> </w:t>
            </w:r>
            <w:r>
              <w:rPr>
                <w:b/>
                <w:color w:val="FFFFFF"/>
                <w:sz w:val="23"/>
                <w:vertAlign w:val="superscript"/>
              </w:rPr>
              <w:t>rı</w:t>
            </w:r>
            <w:r>
              <w:rPr>
                <w:b/>
                <w:color w:val="FFFFFF"/>
                <w:sz w:val="15"/>
              </w:rPr>
              <w:t xml:space="preserve"> ve Yandal </w:t>
            </w:r>
            <w:r>
              <w:rPr>
                <w:b/>
                <w:color w:val="FFFFFF"/>
                <w:sz w:val="23"/>
                <w:vertAlign w:val="superscript"/>
              </w:rPr>
              <w:t xml:space="preserve">sı </w:t>
            </w:r>
            <w:r>
              <w:rPr>
                <w:b/>
                <w:color w:val="FFFFFF"/>
                <w:sz w:val="23"/>
                <w:vertAlign w:val="subscript"/>
              </w:rPr>
              <w:t>Değiş</w:t>
            </w:r>
            <w:r>
              <w:rPr>
                <w:b/>
                <w:color w:val="FFFFFF"/>
                <w:sz w:val="23"/>
                <w:vertAlign w:val="superscript"/>
              </w:rPr>
              <w:t xml:space="preserve">m ve </w:t>
            </w:r>
            <w:r>
              <w:rPr>
                <w:b/>
                <w:color w:val="FFFFFF"/>
                <w:sz w:val="15"/>
              </w:rPr>
              <w:t xml:space="preserve">Projeleri </w:t>
            </w:r>
            <w:r>
              <w:rPr>
                <w:b/>
                <w:color w:val="FFFFFF"/>
                <w:sz w:val="23"/>
                <w:vertAlign w:val="superscript"/>
              </w:rPr>
              <w:t xml:space="preserve">i </w:t>
            </w:r>
            <w:r>
              <w:rPr>
                <w:b/>
                <w:color w:val="FFFFFF"/>
                <w:sz w:val="15"/>
              </w:rPr>
              <w:t>Desteyayınlar t Spor ve ürel ve Serti</w:t>
            </w:r>
          </w:p>
          <w:p w:rsidR="00760013" w:rsidRDefault="00511799">
            <w:pPr>
              <w:tabs>
                <w:tab w:val="center" w:pos="1598"/>
                <w:tab w:val="center" w:pos="2176"/>
                <w:tab w:val="center" w:pos="2817"/>
                <w:tab w:val="right" w:pos="4945"/>
              </w:tabs>
              <w:spacing w:after="21" w:line="259" w:lineRule="auto"/>
              <w:ind w:left="0" w:right="0" w:firstLine="0"/>
              <w:jc w:val="left"/>
            </w:pPr>
            <w:r>
              <w:rPr>
                <w:rFonts w:ascii="Calibri" w:eastAsia="Calibri" w:hAnsi="Calibri" w:cs="Calibri"/>
                <w:sz w:val="22"/>
              </w:rPr>
              <w:tab/>
            </w:r>
            <w:r>
              <w:rPr>
                <w:b/>
                <w:color w:val="FFFFFF"/>
                <w:sz w:val="15"/>
              </w:rPr>
              <w:t xml:space="preserve">Prog. im </w:t>
            </w:r>
            <w:r>
              <w:rPr>
                <w:b/>
                <w:color w:val="FFFFFF"/>
                <w:sz w:val="15"/>
              </w:rPr>
              <w:tab/>
              <w:t xml:space="preserve">fika </w:t>
            </w:r>
            <w:r>
              <w:rPr>
                <w:b/>
                <w:color w:val="FFFFFF"/>
                <w:sz w:val="15"/>
              </w:rPr>
              <w:tab/>
              <w:t xml:space="preserve">k </w:t>
            </w:r>
            <w:r>
              <w:rPr>
                <w:b/>
                <w:color w:val="FFFFFF"/>
                <w:sz w:val="15"/>
              </w:rPr>
              <w:tab/>
              <w:t>EtkinSosy</w:t>
            </w:r>
          </w:p>
          <w:p w:rsidR="00760013" w:rsidRDefault="00511799">
            <w:pPr>
              <w:tabs>
                <w:tab w:val="center" w:pos="2047"/>
                <w:tab w:val="center" w:pos="2947"/>
                <w:tab w:val="center" w:pos="4438"/>
              </w:tabs>
              <w:spacing w:after="106" w:line="259" w:lineRule="auto"/>
              <w:ind w:left="0" w:right="0" w:firstLine="0"/>
              <w:jc w:val="left"/>
            </w:pPr>
            <w:r>
              <w:rPr>
                <w:rFonts w:ascii="Calibri" w:eastAsia="Calibri" w:hAnsi="Calibri" w:cs="Calibri"/>
                <w:sz w:val="22"/>
              </w:rPr>
              <w:tab/>
            </w:r>
            <w:r>
              <w:rPr>
                <w:b/>
                <w:color w:val="FFFFFF"/>
                <w:sz w:val="15"/>
              </w:rPr>
              <w:t xml:space="preserve">Prog. Prog. </w:t>
            </w:r>
            <w:r>
              <w:rPr>
                <w:b/>
                <w:color w:val="FFFFFF"/>
                <w:sz w:val="15"/>
              </w:rPr>
              <w:tab/>
              <w:t>Proje</w:t>
            </w:r>
            <w:r>
              <w:rPr>
                <w:b/>
                <w:color w:val="FFFFFF"/>
                <w:sz w:val="15"/>
              </w:rPr>
              <w:tab/>
              <w:t xml:space="preserve">likleral </w:t>
            </w:r>
          </w:p>
          <w:p w:rsidR="00760013" w:rsidRDefault="00511799">
            <w:pPr>
              <w:tabs>
                <w:tab w:val="center" w:pos="2882"/>
                <w:tab w:val="center" w:pos="4222"/>
                <w:tab w:val="right" w:pos="4945"/>
              </w:tabs>
              <w:spacing w:after="0" w:line="259" w:lineRule="auto"/>
              <w:ind w:left="0" w:right="0" w:firstLine="0"/>
              <w:jc w:val="left"/>
            </w:pPr>
            <w:r>
              <w:rPr>
                <w:rFonts w:ascii="Calibri" w:eastAsia="Calibri" w:hAnsi="Calibri" w:cs="Calibri"/>
                <w:sz w:val="22"/>
              </w:rPr>
              <w:tab/>
            </w:r>
            <w:r>
              <w:rPr>
                <w:b/>
                <w:color w:val="FFFFFF"/>
                <w:sz w:val="15"/>
              </w:rPr>
              <w:t xml:space="preserve">leri </w:t>
            </w:r>
            <w:r>
              <w:rPr>
                <w:b/>
                <w:color w:val="FFFFFF"/>
                <w:sz w:val="15"/>
              </w:rPr>
              <w:tab/>
              <w:t xml:space="preserve">i </w:t>
            </w:r>
            <w:r>
              <w:rPr>
                <w:b/>
                <w:color w:val="FFFFFF"/>
                <w:sz w:val="15"/>
              </w:rPr>
              <w:tab/>
              <w:t xml:space="preserve">Org. </w:t>
            </w:r>
          </w:p>
        </w:tc>
      </w:tr>
    </w:tbl>
    <w:p w:rsidR="00760013" w:rsidRDefault="00511799">
      <w:pPr>
        <w:tabs>
          <w:tab w:val="center" w:pos="1835"/>
          <w:tab w:val="center" w:pos="4154"/>
          <w:tab w:val="center" w:pos="4369"/>
          <w:tab w:val="center" w:pos="4921"/>
          <w:tab w:val="center" w:pos="5598"/>
          <w:tab w:val="center" w:pos="5958"/>
          <w:tab w:val="center" w:pos="6251"/>
          <w:tab w:val="center" w:pos="6597"/>
          <w:tab w:val="center" w:pos="7038"/>
          <w:tab w:val="center" w:pos="7422"/>
          <w:tab w:val="center" w:pos="7692"/>
          <w:tab w:val="center" w:pos="8105"/>
          <w:tab w:val="center" w:pos="8469"/>
          <w:tab w:val="center" w:pos="8762"/>
          <w:tab w:val="center" w:pos="9057"/>
        </w:tabs>
        <w:spacing w:after="0" w:line="259" w:lineRule="auto"/>
        <w:ind w:left="0" w:right="0" w:firstLine="0"/>
        <w:jc w:val="left"/>
      </w:pPr>
      <w:r>
        <w:rPr>
          <w:rFonts w:ascii="Calibri" w:eastAsia="Calibri" w:hAnsi="Calibri" w:cs="Calibri"/>
          <w:sz w:val="22"/>
        </w:rPr>
        <w:tab/>
      </w:r>
      <w:r>
        <w:rPr>
          <w:sz w:val="26"/>
          <w:vertAlign w:val="subscript"/>
        </w:rPr>
        <w:t>Öğrenciler</w:t>
      </w:r>
      <w:r>
        <w:rPr>
          <w:sz w:val="17"/>
        </w:rPr>
        <w:t xml:space="preserve"> </w:t>
      </w:r>
      <w:r>
        <w:rPr>
          <w:sz w:val="17"/>
        </w:rPr>
        <w:tab/>
        <w:t xml:space="preserve"> </w:t>
      </w:r>
      <w:r>
        <w:rPr>
          <w:sz w:val="17"/>
        </w:rPr>
        <w:tab/>
        <w:t xml:space="preserve">x </w:t>
      </w:r>
      <w:r>
        <w:rPr>
          <w:sz w:val="17"/>
        </w:rPr>
        <w:tab/>
        <w:t xml:space="preserve">x </w:t>
      </w:r>
      <w:r>
        <w:rPr>
          <w:sz w:val="17"/>
        </w:rPr>
        <w:tab/>
        <w:t xml:space="preserve">x </w:t>
      </w:r>
      <w:r>
        <w:rPr>
          <w:sz w:val="17"/>
        </w:rPr>
        <w:tab/>
        <w:t xml:space="preserve">x </w:t>
      </w:r>
      <w:r>
        <w:rPr>
          <w:sz w:val="17"/>
        </w:rPr>
        <w:tab/>
        <w:t xml:space="preserve">x </w:t>
      </w:r>
      <w:r>
        <w:rPr>
          <w:sz w:val="17"/>
        </w:rPr>
        <w:tab/>
        <w:t xml:space="preserve">x </w:t>
      </w:r>
      <w:r>
        <w:rPr>
          <w:sz w:val="17"/>
        </w:rPr>
        <w:tab/>
        <w:t xml:space="preserve">x </w:t>
      </w:r>
      <w:r>
        <w:rPr>
          <w:sz w:val="17"/>
        </w:rPr>
        <w:tab/>
        <w:t xml:space="preserve">x </w:t>
      </w:r>
      <w:r>
        <w:rPr>
          <w:sz w:val="17"/>
        </w:rPr>
        <w:tab/>
        <w:t>x</w:t>
      </w:r>
      <w:r>
        <w:rPr>
          <w:sz w:val="17"/>
        </w:rPr>
        <w:t xml:space="preserve"> </w:t>
      </w:r>
      <w:r>
        <w:rPr>
          <w:sz w:val="17"/>
        </w:rPr>
        <w:tab/>
        <w:t xml:space="preserve">x </w:t>
      </w:r>
      <w:r>
        <w:rPr>
          <w:sz w:val="17"/>
        </w:rPr>
        <w:tab/>
        <w:t xml:space="preserve">x </w:t>
      </w:r>
      <w:r>
        <w:rPr>
          <w:sz w:val="17"/>
        </w:rPr>
        <w:tab/>
        <w:t xml:space="preserve">x </w:t>
      </w:r>
      <w:r>
        <w:rPr>
          <w:sz w:val="17"/>
        </w:rPr>
        <w:tab/>
        <w:t xml:space="preserve"> </w:t>
      </w:r>
    </w:p>
    <w:tbl>
      <w:tblPr>
        <w:tblStyle w:val="TableGrid"/>
        <w:tblW w:w="8120" w:type="dxa"/>
        <w:tblInd w:w="1316" w:type="dxa"/>
        <w:tblCellMar>
          <w:top w:w="4" w:type="dxa"/>
          <w:left w:w="0" w:type="dxa"/>
          <w:bottom w:w="0" w:type="dxa"/>
          <w:right w:w="2" w:type="dxa"/>
        </w:tblCellMar>
        <w:tblLook w:val="04A0" w:firstRow="1" w:lastRow="0" w:firstColumn="1" w:lastColumn="0" w:noHBand="0" w:noVBand="1"/>
      </w:tblPr>
      <w:tblGrid>
        <w:gridCol w:w="2687"/>
        <w:gridCol w:w="668"/>
        <w:gridCol w:w="674"/>
        <w:gridCol w:w="668"/>
        <w:gridCol w:w="235"/>
        <w:gridCol w:w="274"/>
        <w:gridCol w:w="670"/>
        <w:gridCol w:w="301"/>
        <w:gridCol w:w="676"/>
        <w:gridCol w:w="329"/>
        <w:gridCol w:w="235"/>
        <w:gridCol w:w="703"/>
      </w:tblGrid>
      <w:tr w:rsidR="00760013">
        <w:trPr>
          <w:trHeight w:val="27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Öğretim Elemanları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442" w:type="dxa"/>
            <w:tcBorders>
              <w:top w:val="single" w:sz="8" w:space="0" w:color="E0B77D"/>
              <w:left w:val="nil"/>
              <w:bottom w:val="single" w:sz="8" w:space="0" w:color="E0B77D"/>
              <w:right w:val="nil"/>
            </w:tcBorders>
          </w:tcPr>
          <w:p w:rsidR="00760013" w:rsidRDefault="00511799">
            <w:pPr>
              <w:tabs>
                <w:tab w:val="center" w:pos="374"/>
              </w:tabs>
              <w:spacing w:after="0" w:line="259" w:lineRule="auto"/>
              <w:ind w:left="0" w:right="0" w:firstLine="0"/>
              <w:jc w:val="left"/>
            </w:pPr>
            <w:r>
              <w:rPr>
                <w:sz w:val="17"/>
              </w:rPr>
              <w:t xml:space="preserve">  x</w:t>
            </w: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4" w:firstLine="0"/>
              <w:jc w:val="right"/>
            </w:pPr>
            <w:r>
              <w:rPr>
                <w:sz w:val="17"/>
              </w:rPr>
              <w:t xml:space="preserve">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7"/>
              </w:rPr>
              <w:t xml:space="preserve">    x</w:t>
            </w:r>
            <w:r>
              <w:rPr>
                <w:sz w:val="18"/>
              </w:rPr>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19" w:right="0" w:firstLine="0"/>
              <w:jc w:val="left"/>
            </w:pPr>
            <w:r>
              <w:rPr>
                <w:sz w:val="17"/>
              </w:rPr>
              <w:t xml:space="preserve">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716" w:type="dxa"/>
            <w:tcBorders>
              <w:top w:val="single" w:sz="8" w:space="0" w:color="E0B77D"/>
              <w:left w:val="nil"/>
              <w:bottom w:val="single" w:sz="8" w:space="0" w:color="E0B77D"/>
              <w:right w:val="nil"/>
            </w:tcBorders>
          </w:tcPr>
          <w:p w:rsidR="00760013" w:rsidRDefault="00511799">
            <w:pPr>
              <w:tabs>
                <w:tab w:val="center" w:pos="336"/>
              </w:tabs>
              <w:spacing w:after="0" w:line="259" w:lineRule="auto"/>
              <w:ind w:left="0" w:right="0" w:firstLine="0"/>
              <w:jc w:val="left"/>
            </w:pPr>
            <w:r>
              <w:rPr>
                <w:sz w:val="17"/>
              </w:rPr>
              <w:t xml:space="preserve">x </w:t>
            </w:r>
            <w:r>
              <w:rPr>
                <w:sz w:val="17"/>
              </w:rPr>
              <w:tab/>
              <w:t xml:space="preserve"> </w:t>
            </w:r>
          </w:p>
        </w:tc>
      </w:tr>
      <w:tr w:rsidR="00760013">
        <w:trPr>
          <w:trHeight w:val="269"/>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İdari Personel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tabs>
                <w:tab w:val="center" w:pos="311"/>
              </w:tabs>
              <w:spacing w:after="0" w:line="259" w:lineRule="auto"/>
              <w:ind w:left="0" w:right="0" w:firstLine="0"/>
              <w:jc w:val="left"/>
            </w:pPr>
            <w:r>
              <w:rPr>
                <w:sz w:val="17"/>
              </w:rPr>
              <w:t xml:space="preserve">x </w:t>
            </w:r>
            <w:r>
              <w:rPr>
                <w:sz w:val="17"/>
              </w:rPr>
              <w:tab/>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19" w:right="0" w:firstLine="0"/>
              <w:jc w:val="left"/>
            </w:pPr>
            <w:r>
              <w:rPr>
                <w:sz w:val="17"/>
              </w:rPr>
              <w:t xml:space="preserve">x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716" w:type="dxa"/>
            <w:tcBorders>
              <w:top w:val="single" w:sz="8" w:space="0" w:color="E0B77D"/>
              <w:left w:val="nil"/>
              <w:bottom w:val="single" w:sz="8" w:space="0" w:color="E0B77D"/>
              <w:right w:val="nil"/>
            </w:tcBorders>
          </w:tcPr>
          <w:p w:rsidR="00760013" w:rsidRDefault="00511799">
            <w:pPr>
              <w:tabs>
                <w:tab w:val="center" w:pos="336"/>
              </w:tabs>
              <w:spacing w:after="0" w:line="259" w:lineRule="auto"/>
              <w:ind w:left="0" w:right="0" w:firstLine="0"/>
              <w:jc w:val="left"/>
            </w:pPr>
            <w:r>
              <w:rPr>
                <w:sz w:val="17"/>
              </w:rPr>
              <w:t xml:space="preserve">x </w:t>
            </w:r>
            <w:r>
              <w:rPr>
                <w:sz w:val="17"/>
              </w:rPr>
              <w:tab/>
              <w:t xml:space="preserve"> </w:t>
            </w:r>
          </w:p>
        </w:tc>
      </w:tr>
      <w:tr w:rsidR="00760013">
        <w:trPr>
          <w:trHeight w:val="27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lastRenderedPageBreak/>
              <w:t xml:space="preserve">Atatürk Üniversitesi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442" w:type="dxa"/>
            <w:tcBorders>
              <w:top w:val="single" w:sz="8" w:space="0" w:color="E0B77D"/>
              <w:left w:val="nil"/>
              <w:bottom w:val="single" w:sz="8" w:space="0" w:color="E0B77D"/>
              <w:right w:val="nil"/>
            </w:tcBorders>
          </w:tcPr>
          <w:p w:rsidR="00760013" w:rsidRDefault="00511799">
            <w:pPr>
              <w:tabs>
                <w:tab w:val="center" w:pos="374"/>
              </w:tabs>
              <w:spacing w:after="0" w:line="259" w:lineRule="auto"/>
              <w:ind w:left="0" w:right="0" w:firstLine="0"/>
              <w:jc w:val="left"/>
            </w:pPr>
            <w:r>
              <w:rPr>
                <w:sz w:val="17"/>
              </w:rPr>
              <w:t xml:space="preserve">  x</w:t>
            </w: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4" w:firstLine="0"/>
              <w:jc w:val="right"/>
            </w:pPr>
            <w:r>
              <w:rPr>
                <w:sz w:val="17"/>
              </w:rPr>
              <w:t xml:space="preserve">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7"/>
              </w:rPr>
              <w:t xml:space="preserve">    x</w:t>
            </w:r>
            <w:r>
              <w:rPr>
                <w:sz w:val="18"/>
              </w:rPr>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19" w:right="0" w:firstLine="0"/>
              <w:jc w:val="left"/>
            </w:pPr>
            <w:r>
              <w:rPr>
                <w:sz w:val="17"/>
              </w:rPr>
              <w:t xml:space="preserve">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716" w:type="dxa"/>
            <w:tcBorders>
              <w:top w:val="single" w:sz="8" w:space="0" w:color="E0B77D"/>
              <w:left w:val="nil"/>
              <w:bottom w:val="single" w:sz="8" w:space="0" w:color="E0B77D"/>
              <w:right w:val="nil"/>
            </w:tcBorders>
          </w:tcPr>
          <w:p w:rsidR="00760013" w:rsidRDefault="00511799">
            <w:pPr>
              <w:tabs>
                <w:tab w:val="center" w:pos="336"/>
              </w:tabs>
              <w:spacing w:after="0" w:line="259" w:lineRule="auto"/>
              <w:ind w:left="0" w:right="0" w:firstLine="0"/>
              <w:jc w:val="left"/>
            </w:pPr>
            <w:r>
              <w:rPr>
                <w:sz w:val="17"/>
              </w:rPr>
              <w:t xml:space="preserve">x </w:t>
            </w:r>
            <w:r>
              <w:rPr>
                <w:sz w:val="17"/>
              </w:rPr>
              <w:tab/>
              <w:t xml:space="preserve"> </w:t>
            </w:r>
          </w:p>
        </w:tc>
      </w:tr>
      <w:tr w:rsidR="00760013">
        <w:trPr>
          <w:trHeight w:val="25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İktisadi ve İdari Bilimler Fakültesi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tabs>
                <w:tab w:val="center" w:pos="311"/>
              </w:tabs>
              <w:spacing w:after="0" w:line="259" w:lineRule="auto"/>
              <w:ind w:left="0" w:right="0" w:firstLine="0"/>
              <w:jc w:val="left"/>
            </w:pPr>
            <w:r>
              <w:rPr>
                <w:sz w:val="17"/>
              </w:rPr>
              <w:t xml:space="preserve">x </w:t>
            </w:r>
            <w:r>
              <w:rPr>
                <w:sz w:val="17"/>
              </w:rPr>
              <w:tab/>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19" w:right="0" w:firstLine="0"/>
              <w:jc w:val="left"/>
            </w:pPr>
            <w:r>
              <w:rPr>
                <w:sz w:val="17"/>
              </w:rPr>
              <w:t xml:space="preserve">x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716" w:type="dxa"/>
            <w:tcBorders>
              <w:top w:val="single" w:sz="8" w:space="0" w:color="E0B77D"/>
              <w:left w:val="nil"/>
              <w:bottom w:val="single" w:sz="8" w:space="0" w:color="E0B77D"/>
              <w:right w:val="nil"/>
            </w:tcBorders>
          </w:tcPr>
          <w:p w:rsidR="00760013" w:rsidRDefault="00511799">
            <w:pPr>
              <w:tabs>
                <w:tab w:val="center" w:pos="336"/>
              </w:tabs>
              <w:spacing w:after="0" w:line="259" w:lineRule="auto"/>
              <w:ind w:left="0" w:right="0" w:firstLine="0"/>
              <w:jc w:val="left"/>
            </w:pPr>
            <w:r>
              <w:rPr>
                <w:sz w:val="17"/>
              </w:rPr>
              <w:t xml:space="preserve">x </w:t>
            </w:r>
            <w:r>
              <w:rPr>
                <w:sz w:val="17"/>
              </w:rPr>
              <w:tab/>
              <w:t xml:space="preserve"> </w:t>
            </w:r>
          </w:p>
        </w:tc>
      </w:tr>
      <w:tr w:rsidR="00760013">
        <w:trPr>
          <w:trHeight w:val="27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Bilgi Teknolojilerindeki gelişmeler </w:t>
            </w:r>
            <w:r>
              <w:rPr>
                <w:sz w:val="17"/>
              </w:rPr>
              <w:tab/>
            </w:r>
            <w:r>
              <w:rPr>
                <w:sz w:val="18"/>
              </w:rPr>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34" w:firstLine="0"/>
              <w:jc w:val="right"/>
            </w:pPr>
            <w:r>
              <w:rPr>
                <w:sz w:val="18"/>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442" w:type="dxa"/>
            <w:tcBorders>
              <w:top w:val="single" w:sz="8" w:space="0" w:color="E0B77D"/>
              <w:left w:val="nil"/>
              <w:bottom w:val="single" w:sz="8" w:space="0" w:color="E0B77D"/>
              <w:right w:val="nil"/>
            </w:tcBorders>
          </w:tcPr>
          <w:p w:rsidR="00760013" w:rsidRDefault="00511799">
            <w:pPr>
              <w:tabs>
                <w:tab w:val="center" w:pos="374"/>
              </w:tabs>
              <w:spacing w:after="0" w:line="259" w:lineRule="auto"/>
              <w:ind w:left="0" w:right="0" w:firstLine="0"/>
              <w:jc w:val="left"/>
            </w:pPr>
            <w:r>
              <w:rPr>
                <w:sz w:val="17"/>
              </w:rPr>
              <w:t xml:space="preserve">  x</w:t>
            </w: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43" w:firstLine="0"/>
              <w:jc w:val="right"/>
            </w:pPr>
            <w:r>
              <w:rPr>
                <w:sz w:val="18"/>
              </w:rPr>
              <w:t xml:space="preserve">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right"/>
            </w:pP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716" w:type="dxa"/>
            <w:tcBorders>
              <w:top w:val="single" w:sz="8" w:space="0" w:color="E0B77D"/>
              <w:left w:val="nil"/>
              <w:bottom w:val="single" w:sz="8" w:space="0" w:color="E0B77D"/>
              <w:right w:val="nil"/>
            </w:tcBorders>
          </w:tcPr>
          <w:p w:rsidR="00760013" w:rsidRDefault="00511799">
            <w:pPr>
              <w:tabs>
                <w:tab w:val="center" w:pos="336"/>
              </w:tabs>
              <w:spacing w:after="0" w:line="259" w:lineRule="auto"/>
              <w:ind w:left="0" w:right="0" w:firstLine="0"/>
              <w:jc w:val="left"/>
            </w:pPr>
            <w:r>
              <w:rPr>
                <w:sz w:val="17"/>
              </w:rPr>
              <w:t xml:space="preserve">x </w:t>
            </w:r>
            <w:r>
              <w:rPr>
                <w:sz w:val="17"/>
              </w:rPr>
              <w:tab/>
            </w:r>
            <w:r>
              <w:rPr>
                <w:sz w:val="18"/>
              </w:rPr>
              <w:t xml:space="preserve"> </w:t>
            </w:r>
          </w:p>
        </w:tc>
      </w:tr>
      <w:tr w:rsidR="00760013">
        <w:trPr>
          <w:trHeight w:val="269"/>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BT kurum ve kuruluşları </w:t>
            </w:r>
            <w:r>
              <w:rPr>
                <w:sz w:val="17"/>
              </w:rPr>
              <w:tab/>
            </w:r>
            <w:r>
              <w:rPr>
                <w:sz w:val="18"/>
              </w:rPr>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34" w:firstLine="0"/>
              <w:jc w:val="right"/>
            </w:pPr>
            <w:r>
              <w:rPr>
                <w:sz w:val="18"/>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442" w:type="dxa"/>
            <w:tcBorders>
              <w:top w:val="single" w:sz="8" w:space="0" w:color="E0B77D"/>
              <w:left w:val="nil"/>
              <w:bottom w:val="single" w:sz="8" w:space="0" w:color="E0B77D"/>
              <w:right w:val="nil"/>
            </w:tcBorders>
          </w:tcPr>
          <w:p w:rsidR="00760013" w:rsidRDefault="00511799">
            <w:pPr>
              <w:tabs>
                <w:tab w:val="center" w:pos="374"/>
              </w:tabs>
              <w:spacing w:after="0" w:line="259" w:lineRule="auto"/>
              <w:ind w:left="0" w:right="0" w:firstLine="0"/>
              <w:jc w:val="left"/>
            </w:pPr>
            <w:r>
              <w:rPr>
                <w:sz w:val="17"/>
              </w:rPr>
              <w:t xml:space="preserve">  x</w:t>
            </w: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43" w:firstLine="0"/>
              <w:jc w:val="right"/>
            </w:pPr>
            <w:r>
              <w:rPr>
                <w:sz w:val="18"/>
              </w:rPr>
              <w:t xml:space="preserve">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right"/>
            </w:pP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716"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7"/>
              </w:rPr>
              <w:t xml:space="preserve">    x</w:t>
            </w:r>
            <w:r>
              <w:rPr>
                <w:sz w:val="18"/>
              </w:rPr>
              <w:t xml:space="preserve">  </w:t>
            </w:r>
          </w:p>
        </w:tc>
      </w:tr>
      <w:tr w:rsidR="00760013">
        <w:trPr>
          <w:trHeight w:val="27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Kamu Kurum ve Kuruluşları </w:t>
            </w:r>
            <w:r>
              <w:rPr>
                <w:sz w:val="17"/>
              </w:rPr>
              <w:tab/>
            </w:r>
            <w:r>
              <w:rPr>
                <w:sz w:val="18"/>
              </w:rPr>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34" w:firstLine="0"/>
              <w:jc w:val="right"/>
            </w:pPr>
            <w:r>
              <w:rPr>
                <w:sz w:val="18"/>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7"/>
              </w:rPr>
              <w:t xml:space="preserve"> </w:t>
            </w:r>
            <w:r>
              <w:rPr>
                <w:sz w:val="17"/>
              </w:rPr>
              <w:tab/>
            </w: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716"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8"/>
              </w:rPr>
              <w:t xml:space="preserve">  </w:t>
            </w:r>
            <w:r>
              <w:rPr>
                <w:sz w:val="17"/>
              </w:rPr>
              <w:t>x</w:t>
            </w:r>
            <w:r>
              <w:rPr>
                <w:sz w:val="18"/>
              </w:rPr>
              <w:t xml:space="preserve">  </w:t>
            </w:r>
          </w:p>
        </w:tc>
      </w:tr>
      <w:tr w:rsidR="00760013">
        <w:trPr>
          <w:trHeight w:val="27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Mesleki Birlikler ve Örgütler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r>
              <w:rPr>
                <w:sz w:val="17"/>
              </w:rPr>
              <w:tab/>
              <w:t xml:space="preserve"> </w:t>
            </w:r>
          </w:p>
        </w:tc>
        <w:tc>
          <w:tcPr>
            <w:tcW w:w="384" w:type="dxa"/>
            <w:tcBorders>
              <w:top w:val="single" w:sz="8" w:space="0" w:color="E0B77D"/>
              <w:left w:val="nil"/>
              <w:bottom w:val="single" w:sz="8" w:space="0" w:color="E0B77D"/>
              <w:right w:val="nil"/>
            </w:tcBorders>
          </w:tcPr>
          <w:p w:rsidR="00760013" w:rsidRDefault="00511799">
            <w:pPr>
              <w:tabs>
                <w:tab w:val="center" w:pos="312"/>
              </w:tabs>
              <w:spacing w:after="0" w:line="259" w:lineRule="auto"/>
              <w:ind w:left="0" w:right="0" w:firstLine="0"/>
              <w:jc w:val="left"/>
            </w:pPr>
            <w:r>
              <w:rPr>
                <w:sz w:val="17"/>
              </w:rPr>
              <w:t xml:space="preserve">x </w:t>
            </w:r>
            <w:r>
              <w:rPr>
                <w:sz w:val="17"/>
              </w:rPr>
              <w:tab/>
            </w: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71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r>
              <w:rPr>
                <w:sz w:val="17"/>
              </w:rPr>
              <w:tab/>
              <w:t xml:space="preserve"> </w:t>
            </w:r>
          </w:p>
        </w:tc>
      </w:tr>
      <w:tr w:rsidR="00760013">
        <w:trPr>
          <w:trHeight w:val="269"/>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Sektör Temsilcileri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7"/>
              </w:rPr>
              <w:t xml:space="preserve"> </w:t>
            </w:r>
            <w:r>
              <w:rPr>
                <w:sz w:val="17"/>
              </w:rPr>
              <w:tab/>
            </w: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8"/>
              </w:rPr>
              <w:t xml:space="preserve"> </w:t>
            </w:r>
          </w:p>
        </w:tc>
        <w:tc>
          <w:tcPr>
            <w:tcW w:w="442" w:type="dxa"/>
            <w:tcBorders>
              <w:top w:val="single" w:sz="8" w:space="0" w:color="E0B77D"/>
              <w:left w:val="nil"/>
              <w:bottom w:val="single" w:sz="8" w:space="0" w:color="E0B77D"/>
              <w:right w:val="nil"/>
            </w:tcBorders>
          </w:tcPr>
          <w:p w:rsidR="00760013" w:rsidRDefault="00511799">
            <w:pPr>
              <w:tabs>
                <w:tab w:val="center" w:pos="374"/>
              </w:tabs>
              <w:spacing w:after="0" w:line="259" w:lineRule="auto"/>
              <w:ind w:left="0" w:right="0" w:firstLine="0"/>
              <w:jc w:val="left"/>
            </w:pPr>
            <w:r>
              <w:rPr>
                <w:sz w:val="17"/>
              </w:rPr>
              <w:t xml:space="preserve">  x</w:t>
            </w: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19" w:right="0" w:firstLine="0"/>
            </w:pPr>
            <w:r>
              <w:rPr>
                <w:sz w:val="18"/>
              </w:rPr>
              <w:t xml:space="preserve">  </w:t>
            </w:r>
            <w:r>
              <w:rPr>
                <w:sz w:val="17"/>
              </w:rPr>
              <w:t>x</w:t>
            </w:r>
            <w:r>
              <w:rPr>
                <w:sz w:val="18"/>
              </w:rPr>
              <w:t xml:space="preserve">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right"/>
            </w:pP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tabs>
                <w:tab w:val="center" w:pos="312"/>
              </w:tabs>
              <w:spacing w:after="0" w:line="259" w:lineRule="auto"/>
              <w:ind w:left="0" w:right="0" w:firstLine="0"/>
              <w:jc w:val="left"/>
            </w:pPr>
            <w:r>
              <w:rPr>
                <w:sz w:val="17"/>
              </w:rPr>
              <w:t>x</w:t>
            </w:r>
            <w:r>
              <w:rPr>
                <w:sz w:val="18"/>
              </w:rPr>
              <w:t xml:space="preserve"> </w:t>
            </w:r>
            <w:r>
              <w:rPr>
                <w:sz w:val="18"/>
              </w:rPr>
              <w:tab/>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716"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8"/>
              </w:rPr>
              <w:t xml:space="preserve"> </w:t>
            </w:r>
            <w:r>
              <w:rPr>
                <w:sz w:val="18"/>
              </w:rPr>
              <w:tab/>
            </w:r>
            <w:r>
              <w:rPr>
                <w:sz w:val="17"/>
              </w:rPr>
              <w:t xml:space="preserve"> </w:t>
            </w:r>
          </w:p>
        </w:tc>
      </w:tr>
      <w:tr w:rsidR="00760013">
        <w:trPr>
          <w:trHeight w:val="259"/>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Üniversiteye Aday öğrenciler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60" w:type="dxa"/>
            <w:tcBorders>
              <w:top w:val="single" w:sz="8" w:space="0" w:color="E0B77D"/>
              <w:left w:val="nil"/>
              <w:bottom w:val="single" w:sz="8" w:space="0" w:color="E0B77D"/>
              <w:right w:val="nil"/>
            </w:tcBorders>
          </w:tcPr>
          <w:p w:rsidR="00760013" w:rsidRDefault="00511799">
            <w:pPr>
              <w:tabs>
                <w:tab w:val="center" w:pos="293"/>
              </w:tabs>
              <w:spacing w:after="0" w:line="259" w:lineRule="auto"/>
              <w:ind w:left="0" w:right="0" w:firstLine="0"/>
              <w:jc w:val="left"/>
            </w:pPr>
            <w:r>
              <w:rPr>
                <w:sz w:val="17"/>
              </w:rPr>
              <w:t xml:space="preserve">x </w:t>
            </w:r>
            <w:r>
              <w:rPr>
                <w:sz w:val="17"/>
              </w:rPr>
              <w:tab/>
            </w:r>
            <w:r>
              <w:rPr>
                <w:sz w:val="16"/>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6"/>
              </w:rPr>
              <w:t xml:space="preserve">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6"/>
              </w:rPr>
              <w:t xml:space="preserve"> </w:t>
            </w:r>
            <w:r>
              <w:rPr>
                <w:sz w:val="16"/>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49" w:firstLine="0"/>
              <w:jc w:val="right"/>
            </w:pPr>
            <w:r>
              <w:rPr>
                <w:sz w:val="16"/>
              </w:rPr>
              <w:t xml:space="preserve">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6" w:firstLine="0"/>
              <w:jc w:val="right"/>
            </w:pPr>
            <w:r>
              <w:rPr>
                <w:sz w:val="16"/>
              </w:rPr>
              <w:t xml:space="preserve"> </w:t>
            </w:r>
            <w:r>
              <w:rPr>
                <w:sz w:val="16"/>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30" w:firstLine="0"/>
              <w:jc w:val="right"/>
            </w:pPr>
            <w:r>
              <w:rPr>
                <w:sz w:val="16"/>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716"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6"/>
              </w:rPr>
              <w:t xml:space="preserve"> </w:t>
            </w:r>
            <w:r>
              <w:rPr>
                <w:sz w:val="16"/>
              </w:rPr>
              <w:tab/>
            </w:r>
            <w:r>
              <w:rPr>
                <w:sz w:val="17"/>
              </w:rPr>
              <w:t xml:space="preserve"> </w:t>
            </w:r>
          </w:p>
        </w:tc>
      </w:tr>
      <w:tr w:rsidR="00760013">
        <w:trPr>
          <w:trHeight w:val="269"/>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Araştırma ve Geliştirme Merkezleri </w:t>
            </w:r>
            <w:r>
              <w:rPr>
                <w:sz w:val="17"/>
              </w:rPr>
              <w:tab/>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7"/>
              </w:rPr>
              <w:t xml:space="preserve"> </w:t>
            </w:r>
            <w:r>
              <w:rPr>
                <w:sz w:val="17"/>
              </w:rPr>
              <w:tab/>
            </w:r>
            <w:r>
              <w:rPr>
                <w:sz w:val="18"/>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tabs>
                <w:tab w:val="center" w:pos="269"/>
                <w:tab w:val="center" w:pos="615"/>
              </w:tabs>
              <w:spacing w:after="0" w:line="259" w:lineRule="auto"/>
              <w:ind w:left="0" w:right="0" w:firstLine="0"/>
              <w:jc w:val="left"/>
            </w:pPr>
            <w:r>
              <w:rPr>
                <w:sz w:val="17"/>
              </w:rPr>
              <w:t xml:space="preserve">x </w:t>
            </w:r>
            <w:r>
              <w:rPr>
                <w:sz w:val="17"/>
              </w:rPr>
              <w:tab/>
            </w: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24"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716"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7"/>
              </w:rPr>
              <w:t xml:space="preserve">    x</w:t>
            </w:r>
            <w:r>
              <w:rPr>
                <w:sz w:val="18"/>
              </w:rPr>
              <w:t xml:space="preserve"> </w:t>
            </w:r>
            <w:r>
              <w:rPr>
                <w:sz w:val="17"/>
              </w:rPr>
              <w:t xml:space="preserve"> </w:t>
            </w:r>
          </w:p>
        </w:tc>
      </w:tr>
      <w:tr w:rsidR="00760013">
        <w:trPr>
          <w:trHeight w:val="255"/>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Proje Kuruluşları </w:t>
            </w:r>
            <w:r>
              <w:rPr>
                <w:sz w:val="17"/>
              </w:rPr>
              <w:tab/>
            </w:r>
            <w:r>
              <w:rPr>
                <w:sz w:val="16"/>
              </w:rPr>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40" w:firstLine="0"/>
              <w:jc w:val="right"/>
            </w:pPr>
            <w:r>
              <w:rPr>
                <w:sz w:val="16"/>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25" w:firstLine="0"/>
              <w:jc w:val="right"/>
            </w:pPr>
            <w:r>
              <w:rPr>
                <w:sz w:val="16"/>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25" w:firstLine="0"/>
              <w:jc w:val="right"/>
            </w:pPr>
            <w:r>
              <w:rPr>
                <w:sz w:val="16"/>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x</w:t>
            </w:r>
            <w:r>
              <w:rPr>
                <w:sz w:val="16"/>
              </w:rPr>
              <w:t xml:space="preserve">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7"/>
              </w:rPr>
              <w:t xml:space="preserve"> </w:t>
            </w:r>
            <w:r>
              <w:rPr>
                <w:sz w:val="17"/>
              </w:rPr>
              <w:tab/>
              <w:t xml:space="preserve"> </w:t>
            </w:r>
            <w:r>
              <w:rPr>
                <w:sz w:val="17"/>
              </w:rPr>
              <w:tab/>
              <w:t xml:space="preserve"> </w:t>
            </w:r>
          </w:p>
        </w:tc>
        <w:tc>
          <w:tcPr>
            <w:tcW w:w="384" w:type="dxa"/>
            <w:tcBorders>
              <w:top w:val="single" w:sz="8" w:space="0" w:color="E0B77D"/>
              <w:left w:val="nil"/>
              <w:bottom w:val="single" w:sz="8" w:space="0" w:color="E0B77D"/>
              <w:right w:val="nil"/>
            </w:tcBorders>
          </w:tcPr>
          <w:p w:rsidR="00760013" w:rsidRDefault="00511799">
            <w:pPr>
              <w:tabs>
                <w:tab w:val="center" w:pos="312"/>
              </w:tabs>
              <w:spacing w:after="0" w:line="259" w:lineRule="auto"/>
              <w:ind w:left="-5" w:right="0" w:firstLine="0"/>
              <w:jc w:val="left"/>
            </w:pPr>
            <w:r>
              <w:rPr>
                <w:sz w:val="17"/>
              </w:rPr>
              <w:t xml:space="preserve"> x</w:t>
            </w:r>
            <w:r>
              <w:rPr>
                <w:sz w:val="16"/>
              </w:rPr>
              <w:t xml:space="preserve"> </w:t>
            </w:r>
            <w:r>
              <w:rPr>
                <w:sz w:val="16"/>
              </w:rPr>
              <w:tab/>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716"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6"/>
              </w:rPr>
              <w:t xml:space="preserve"> </w:t>
            </w:r>
            <w:r>
              <w:rPr>
                <w:sz w:val="16"/>
              </w:rPr>
              <w:tab/>
            </w:r>
            <w:r>
              <w:rPr>
                <w:sz w:val="17"/>
              </w:rPr>
              <w:t xml:space="preserve"> </w:t>
            </w:r>
          </w:p>
        </w:tc>
      </w:tr>
      <w:tr w:rsidR="00760013">
        <w:trPr>
          <w:trHeight w:val="27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Bilişimi konu alan dernekler </w:t>
            </w:r>
            <w:r>
              <w:rPr>
                <w:sz w:val="17"/>
              </w:rPr>
              <w:tab/>
            </w:r>
            <w:r>
              <w:rPr>
                <w:sz w:val="18"/>
              </w:rPr>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34" w:firstLine="0"/>
              <w:jc w:val="right"/>
            </w:pPr>
            <w:r>
              <w:rPr>
                <w:sz w:val="18"/>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x</w:t>
            </w:r>
            <w:r>
              <w:rPr>
                <w:sz w:val="18"/>
              </w:rPr>
              <w:t xml:space="preserve">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43" w:firstLine="0"/>
              <w:jc w:val="right"/>
            </w:pPr>
            <w:r>
              <w:rPr>
                <w:sz w:val="18"/>
              </w:rPr>
              <w:t xml:space="preserve">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right"/>
            </w:pPr>
            <w:r>
              <w:rPr>
                <w:sz w:val="18"/>
              </w:rPr>
              <w:t xml:space="preserve"> </w:t>
            </w:r>
            <w:r>
              <w:rPr>
                <w:sz w:val="18"/>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8"/>
              </w:rPr>
              <w:t xml:space="preserve">  </w:t>
            </w:r>
            <w:r>
              <w:rPr>
                <w:sz w:val="17"/>
              </w:rPr>
              <w:t>x</w:t>
            </w:r>
            <w:r>
              <w:rPr>
                <w:sz w:val="18"/>
              </w:rPr>
              <w:t xml:space="preserve">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716" w:type="dxa"/>
            <w:tcBorders>
              <w:top w:val="single" w:sz="8" w:space="0" w:color="E0B77D"/>
              <w:left w:val="nil"/>
              <w:bottom w:val="single" w:sz="8" w:space="0" w:color="E0B77D"/>
              <w:right w:val="nil"/>
            </w:tcBorders>
          </w:tcPr>
          <w:p w:rsidR="00760013" w:rsidRDefault="00511799">
            <w:pPr>
              <w:tabs>
                <w:tab w:val="center" w:pos="336"/>
              </w:tabs>
              <w:spacing w:after="0" w:line="259" w:lineRule="auto"/>
              <w:ind w:left="0" w:right="0" w:firstLine="0"/>
              <w:jc w:val="left"/>
            </w:pPr>
            <w:r>
              <w:rPr>
                <w:sz w:val="17"/>
              </w:rPr>
              <w:t xml:space="preserve">x </w:t>
            </w:r>
            <w:r>
              <w:rPr>
                <w:sz w:val="17"/>
              </w:rPr>
              <w:tab/>
              <w:t xml:space="preserve"> </w:t>
            </w:r>
          </w:p>
        </w:tc>
      </w:tr>
      <w:tr w:rsidR="00760013">
        <w:trPr>
          <w:trHeight w:val="274"/>
        </w:trPr>
        <w:tc>
          <w:tcPr>
            <w:tcW w:w="3011" w:type="dxa"/>
            <w:tcBorders>
              <w:top w:val="single" w:sz="8" w:space="0" w:color="E0B77D"/>
              <w:left w:val="nil"/>
              <w:bottom w:val="single" w:sz="8" w:space="0" w:color="E0B77D"/>
              <w:right w:val="nil"/>
            </w:tcBorders>
          </w:tcPr>
          <w:p w:rsidR="00760013" w:rsidRDefault="00511799">
            <w:pPr>
              <w:tabs>
                <w:tab w:val="center" w:pos="2838"/>
              </w:tabs>
              <w:spacing w:after="0" w:line="259" w:lineRule="auto"/>
              <w:ind w:left="0" w:right="0" w:firstLine="0"/>
              <w:jc w:val="left"/>
            </w:pPr>
            <w:r>
              <w:rPr>
                <w:sz w:val="17"/>
              </w:rPr>
              <w:t xml:space="preserve">Sivil Toplum Kuruluşları </w:t>
            </w:r>
            <w:r>
              <w:rPr>
                <w:sz w:val="17"/>
              </w:rPr>
              <w:tab/>
            </w:r>
            <w:r>
              <w:rPr>
                <w:sz w:val="18"/>
              </w:rPr>
              <w:t xml:space="preserve">  </w:t>
            </w:r>
          </w:p>
        </w:tc>
        <w:tc>
          <w:tcPr>
            <w:tcW w:w="552"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7"/>
              </w:rPr>
              <w:t xml:space="preserve"> </w:t>
            </w:r>
            <w:r>
              <w:rPr>
                <w:sz w:val="17"/>
              </w:rPr>
              <w:tab/>
            </w:r>
            <w:r>
              <w:rPr>
                <w:sz w:val="18"/>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19"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  x</w:t>
            </w:r>
            <w:r>
              <w:rPr>
                <w:sz w:val="18"/>
              </w:rPr>
              <w:t xml:space="preserve">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spacing w:after="0" w:line="259" w:lineRule="auto"/>
              <w:ind w:left="0" w:right="0" w:firstLine="0"/>
            </w:pPr>
            <w:r>
              <w:rPr>
                <w:sz w:val="17"/>
              </w:rPr>
              <w:t xml:space="preserve"> </w:t>
            </w:r>
            <w:r>
              <w:rPr>
                <w:sz w:val="17"/>
              </w:rPr>
              <w:tab/>
              <w:t xml:space="preserve"> </w:t>
            </w:r>
            <w:r>
              <w:rPr>
                <w:sz w:val="17"/>
              </w:rPr>
              <w:tab/>
            </w:r>
            <w:r>
              <w:rPr>
                <w:sz w:val="18"/>
              </w:rPr>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24" w:firstLine="0"/>
              <w:jc w:val="right"/>
            </w:pPr>
            <w:r>
              <w:rPr>
                <w:sz w:val="18"/>
              </w:rPr>
              <w:t xml:space="preserve">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24" w:right="0" w:firstLine="0"/>
              <w:jc w:val="left"/>
            </w:pPr>
            <w:r>
              <w:rPr>
                <w:sz w:val="18"/>
              </w:rPr>
              <w:t xml:space="preserve">  </w:t>
            </w:r>
            <w:r>
              <w:rPr>
                <w:sz w:val="17"/>
              </w:rPr>
              <w:t>x</w:t>
            </w:r>
            <w:r>
              <w:rPr>
                <w:sz w:val="18"/>
              </w:rPr>
              <w:t xml:space="preserve"> </w:t>
            </w:r>
          </w:p>
        </w:tc>
        <w:tc>
          <w:tcPr>
            <w:tcW w:w="716" w:type="dxa"/>
            <w:tcBorders>
              <w:top w:val="single" w:sz="8" w:space="0" w:color="E0B77D"/>
              <w:left w:val="nil"/>
              <w:bottom w:val="single" w:sz="8" w:space="0" w:color="E0B77D"/>
              <w:right w:val="nil"/>
            </w:tcBorders>
          </w:tcPr>
          <w:p w:rsidR="00760013" w:rsidRDefault="00511799">
            <w:pPr>
              <w:spacing w:after="0" w:line="259" w:lineRule="auto"/>
              <w:ind w:left="-5" w:right="0" w:firstLine="0"/>
              <w:jc w:val="left"/>
            </w:pPr>
            <w:r>
              <w:rPr>
                <w:sz w:val="18"/>
              </w:rPr>
              <w:t xml:space="preserve">  </w:t>
            </w:r>
            <w:r>
              <w:rPr>
                <w:sz w:val="17"/>
              </w:rPr>
              <w:t>x</w:t>
            </w:r>
            <w:r>
              <w:rPr>
                <w:sz w:val="18"/>
              </w:rPr>
              <w:t xml:space="preserve"> </w:t>
            </w:r>
            <w:r>
              <w:rPr>
                <w:sz w:val="17"/>
              </w:rPr>
              <w:t xml:space="preserve"> </w:t>
            </w:r>
          </w:p>
        </w:tc>
      </w:tr>
      <w:tr w:rsidR="00760013">
        <w:trPr>
          <w:trHeight w:val="254"/>
        </w:trPr>
        <w:tc>
          <w:tcPr>
            <w:tcW w:w="3011" w:type="dxa"/>
            <w:tcBorders>
              <w:top w:val="single" w:sz="8" w:space="0" w:color="E0B77D"/>
              <w:left w:val="nil"/>
              <w:bottom w:val="single" w:sz="8" w:space="0" w:color="E0B77D"/>
              <w:right w:val="nil"/>
            </w:tcBorders>
          </w:tcPr>
          <w:p w:rsidR="00760013" w:rsidRDefault="00511799">
            <w:pPr>
              <w:spacing w:after="0" w:line="259" w:lineRule="auto"/>
              <w:ind w:left="0" w:right="181" w:firstLine="0"/>
              <w:jc w:val="right"/>
            </w:pPr>
            <w:r>
              <w:rPr>
                <w:sz w:val="17"/>
              </w:rPr>
              <w:t>Diğer üniversiteler ve YBS programları</w:t>
            </w:r>
            <w:r>
              <w:rPr>
                <w:sz w:val="16"/>
              </w:rPr>
              <w:t xml:space="preserve">  </w:t>
            </w:r>
          </w:p>
        </w:tc>
        <w:tc>
          <w:tcPr>
            <w:tcW w:w="552" w:type="dxa"/>
            <w:tcBorders>
              <w:top w:val="single" w:sz="8" w:space="0" w:color="E0B77D"/>
              <w:left w:val="nil"/>
              <w:bottom w:val="single" w:sz="8" w:space="0" w:color="E0B77D"/>
              <w:right w:val="nil"/>
            </w:tcBorders>
          </w:tcPr>
          <w:p w:rsidR="00760013" w:rsidRDefault="00511799">
            <w:pPr>
              <w:spacing w:after="0" w:line="259" w:lineRule="auto"/>
              <w:ind w:left="0" w:right="40" w:firstLine="0"/>
              <w:jc w:val="right"/>
            </w:pPr>
            <w:r>
              <w:rPr>
                <w:sz w:val="16"/>
              </w:rPr>
              <w:t xml:space="preserve"> </w:t>
            </w:r>
          </w:p>
        </w:tc>
        <w:tc>
          <w:tcPr>
            <w:tcW w:w="677" w:type="dxa"/>
            <w:tcBorders>
              <w:top w:val="single" w:sz="8" w:space="0" w:color="E0B77D"/>
              <w:left w:val="nil"/>
              <w:bottom w:val="single" w:sz="8" w:space="0" w:color="E0B77D"/>
              <w:right w:val="nil"/>
            </w:tcBorders>
          </w:tcPr>
          <w:p w:rsidR="00760013" w:rsidRDefault="00511799">
            <w:pPr>
              <w:spacing w:after="0" w:line="259" w:lineRule="auto"/>
              <w:ind w:left="0" w:right="25" w:firstLine="0"/>
              <w:jc w:val="right"/>
            </w:pPr>
            <w:r>
              <w:rPr>
                <w:sz w:val="16"/>
              </w:rPr>
              <w:t xml:space="preserve"> </w:t>
            </w:r>
          </w:p>
        </w:tc>
        <w:tc>
          <w:tcPr>
            <w:tcW w:w="360" w:type="dxa"/>
            <w:tcBorders>
              <w:top w:val="single" w:sz="8" w:space="0" w:color="E0B77D"/>
              <w:left w:val="nil"/>
              <w:bottom w:val="single" w:sz="8" w:space="0" w:color="E0B77D"/>
              <w:right w:val="nil"/>
            </w:tcBorders>
          </w:tcPr>
          <w:p w:rsidR="00760013" w:rsidRDefault="00511799">
            <w:pPr>
              <w:spacing w:after="0" w:line="259" w:lineRule="auto"/>
              <w:ind w:left="0" w:right="25" w:firstLine="0"/>
              <w:jc w:val="right"/>
            </w:pPr>
            <w:r>
              <w:rPr>
                <w:sz w:val="16"/>
              </w:rPr>
              <w:t xml:space="preserve"> </w:t>
            </w:r>
          </w:p>
        </w:tc>
        <w:tc>
          <w:tcPr>
            <w:tcW w:w="293"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34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x</w:t>
            </w:r>
            <w:r>
              <w:rPr>
                <w:sz w:val="16"/>
              </w:rPr>
              <w:t xml:space="preserve"> </w:t>
            </w:r>
          </w:p>
        </w:tc>
        <w:tc>
          <w:tcPr>
            <w:tcW w:w="442"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17"/>
              </w:rPr>
              <w:t xml:space="preserve">x </w:t>
            </w:r>
          </w:p>
        </w:tc>
        <w:tc>
          <w:tcPr>
            <w:tcW w:w="663" w:type="dxa"/>
            <w:tcBorders>
              <w:top w:val="single" w:sz="8" w:space="0" w:color="E0B77D"/>
              <w:left w:val="nil"/>
              <w:bottom w:val="single" w:sz="8" w:space="0" w:color="E0B77D"/>
              <w:right w:val="nil"/>
            </w:tcBorders>
          </w:tcPr>
          <w:p w:rsidR="00760013" w:rsidRDefault="00511799">
            <w:pPr>
              <w:tabs>
                <w:tab w:val="center" w:pos="269"/>
                <w:tab w:val="center" w:pos="615"/>
              </w:tabs>
              <w:spacing w:after="0" w:line="259" w:lineRule="auto"/>
              <w:ind w:left="0" w:right="0" w:firstLine="0"/>
              <w:jc w:val="left"/>
            </w:pPr>
            <w:r>
              <w:rPr>
                <w:sz w:val="17"/>
              </w:rPr>
              <w:t xml:space="preserve">x </w:t>
            </w:r>
            <w:r>
              <w:rPr>
                <w:sz w:val="17"/>
              </w:rPr>
              <w:tab/>
            </w:r>
            <w:r>
              <w:rPr>
                <w:sz w:val="16"/>
              </w:rPr>
              <w:t xml:space="preserve"> </w:t>
            </w:r>
            <w:r>
              <w:rPr>
                <w:sz w:val="16"/>
              </w:rPr>
              <w:tab/>
              <w:t xml:space="preserve"> </w:t>
            </w:r>
          </w:p>
        </w:tc>
        <w:tc>
          <w:tcPr>
            <w:tcW w:w="384" w:type="dxa"/>
            <w:tcBorders>
              <w:top w:val="single" w:sz="8" w:space="0" w:color="E0B77D"/>
              <w:left w:val="nil"/>
              <w:bottom w:val="single" w:sz="8" w:space="0" w:color="E0B77D"/>
              <w:right w:val="nil"/>
            </w:tcBorders>
          </w:tcPr>
          <w:p w:rsidR="00760013" w:rsidRDefault="00511799">
            <w:pPr>
              <w:spacing w:after="0" w:line="259" w:lineRule="auto"/>
              <w:ind w:left="0" w:right="30" w:firstLine="0"/>
              <w:jc w:val="right"/>
            </w:pPr>
            <w:r>
              <w:rPr>
                <w:sz w:val="16"/>
              </w:rPr>
              <w:t xml:space="preserve"> </w:t>
            </w:r>
          </w:p>
        </w:tc>
        <w:tc>
          <w:tcPr>
            <w:tcW w:w="293" w:type="dxa"/>
            <w:tcBorders>
              <w:top w:val="single" w:sz="8" w:space="0" w:color="E0B77D"/>
              <w:left w:val="nil"/>
              <w:bottom w:val="single" w:sz="8" w:space="0" w:color="E0B77D"/>
              <w:right w:val="nil"/>
            </w:tcBorders>
          </w:tcPr>
          <w:p w:rsidR="00760013" w:rsidRDefault="00511799">
            <w:pPr>
              <w:spacing w:after="0" w:line="259" w:lineRule="auto"/>
              <w:ind w:left="-34" w:right="0" w:firstLine="0"/>
              <w:jc w:val="left"/>
            </w:pPr>
            <w:r>
              <w:rPr>
                <w:sz w:val="16"/>
              </w:rPr>
              <w:t xml:space="preserve">  </w:t>
            </w:r>
            <w:r>
              <w:rPr>
                <w:sz w:val="17"/>
              </w:rPr>
              <w:t>x</w:t>
            </w:r>
            <w:r>
              <w:rPr>
                <w:sz w:val="16"/>
              </w:rPr>
              <w:t xml:space="preserve"> </w:t>
            </w:r>
          </w:p>
        </w:tc>
        <w:tc>
          <w:tcPr>
            <w:tcW w:w="716" w:type="dxa"/>
            <w:tcBorders>
              <w:top w:val="single" w:sz="8" w:space="0" w:color="E0B77D"/>
              <w:left w:val="nil"/>
              <w:bottom w:val="single" w:sz="8" w:space="0" w:color="E0B77D"/>
              <w:right w:val="nil"/>
            </w:tcBorders>
          </w:tcPr>
          <w:p w:rsidR="00760013" w:rsidRDefault="00511799">
            <w:pPr>
              <w:tabs>
                <w:tab w:val="center" w:pos="336"/>
              </w:tabs>
              <w:spacing w:after="0" w:line="259" w:lineRule="auto"/>
              <w:ind w:left="-5" w:right="0" w:firstLine="0"/>
              <w:jc w:val="left"/>
            </w:pPr>
            <w:r>
              <w:rPr>
                <w:sz w:val="16"/>
              </w:rPr>
              <w:t xml:space="preserve">  </w:t>
            </w:r>
            <w:r>
              <w:rPr>
                <w:sz w:val="17"/>
              </w:rPr>
              <w:t>x</w:t>
            </w:r>
            <w:r>
              <w:rPr>
                <w:sz w:val="16"/>
              </w:rPr>
              <w:t xml:space="preserve"> </w:t>
            </w:r>
            <w:r>
              <w:rPr>
                <w:sz w:val="16"/>
              </w:rPr>
              <w:tab/>
            </w:r>
            <w:r>
              <w:rPr>
                <w:sz w:val="17"/>
              </w:rPr>
              <w:t xml:space="preserve"> </w:t>
            </w:r>
          </w:p>
        </w:tc>
      </w:tr>
    </w:tbl>
    <w:p w:rsidR="00760013" w:rsidRDefault="00511799">
      <w:pPr>
        <w:spacing w:after="161" w:line="259" w:lineRule="auto"/>
        <w:ind w:left="1330" w:right="0" w:firstLine="0"/>
        <w:jc w:val="left"/>
      </w:pPr>
      <w:r>
        <w:t xml:space="preserve"> </w:t>
      </w:r>
    </w:p>
    <w:p w:rsidR="00760013" w:rsidRDefault="00511799">
      <w:pPr>
        <w:spacing w:after="72" w:line="259" w:lineRule="auto"/>
        <w:ind w:left="1330" w:right="0" w:firstLine="0"/>
        <w:jc w:val="left"/>
      </w:pPr>
      <w:r>
        <w:t xml:space="preserve"> </w:t>
      </w:r>
    </w:p>
    <w:p w:rsidR="00760013" w:rsidRDefault="00511799">
      <w:pPr>
        <w:pStyle w:val="Balk1"/>
        <w:ind w:left="1325"/>
      </w:pPr>
      <w:r>
        <w:t xml:space="preserve">G. KURULUŞ İÇİ ANALİZİ </w:t>
      </w:r>
    </w:p>
    <w:p w:rsidR="00760013" w:rsidRDefault="00511799">
      <w:pPr>
        <w:spacing w:after="64" w:line="259" w:lineRule="auto"/>
        <w:ind w:left="1330" w:right="0" w:firstLine="0"/>
        <w:jc w:val="left"/>
      </w:pPr>
      <w:r>
        <w:t xml:space="preserve"> </w:t>
      </w:r>
    </w:p>
    <w:p w:rsidR="00760013" w:rsidRDefault="00511799">
      <w:pPr>
        <w:spacing w:after="19"/>
        <w:ind w:right="341"/>
      </w:pPr>
      <w:r>
        <w:t xml:space="preserve"> Yönetim Bilişim Sistemleri Stratejik Planında belirlenmiş olan esaslar çerçevesinde faaliyetlerin yürütülebilemsi için  bölüm içerisinde 3 komisyon oluşturulmuştur. Bunlar; eğitim komisyonu, staj komisyonu ve denetim ve kontrol </w:t>
      </w:r>
      <w:r>
        <w:t xml:space="preserve">komisyonu olarak belirlenmiştir. Bu komisyonların da faaliyetlerini yerine getirebilmeleri için ayrıca insan kaynakları yetkinlik analizi, öğrenci analizi ve kurum kültürü analizi de gerçekleştirilmiştir.  </w:t>
      </w:r>
    </w:p>
    <w:p w:rsidR="00760013" w:rsidRDefault="00511799">
      <w:pPr>
        <w:spacing w:after="72" w:line="259" w:lineRule="auto"/>
        <w:ind w:left="1330" w:right="0" w:firstLine="0"/>
        <w:jc w:val="left"/>
      </w:pPr>
      <w:r>
        <w:t xml:space="preserve"> </w:t>
      </w:r>
    </w:p>
    <w:p w:rsidR="00760013" w:rsidRDefault="00511799">
      <w:pPr>
        <w:pStyle w:val="Balk2"/>
        <w:ind w:left="1325"/>
      </w:pPr>
      <w:r>
        <w:t xml:space="preserve">1. İnsan Kaynakları Yetkinlik Analizi </w:t>
      </w:r>
    </w:p>
    <w:p w:rsidR="00760013" w:rsidRDefault="00511799">
      <w:pPr>
        <w:spacing w:after="66" w:line="259" w:lineRule="auto"/>
        <w:ind w:left="1330" w:right="0" w:firstLine="0"/>
        <w:jc w:val="left"/>
      </w:pPr>
      <w:r>
        <w:rPr>
          <w:b/>
        </w:rPr>
        <w:t xml:space="preserve"> </w:t>
      </w:r>
      <w:r>
        <w:rPr>
          <w:b/>
        </w:rPr>
        <w:tab/>
        <w:t xml:space="preserve"> </w:t>
      </w:r>
    </w:p>
    <w:p w:rsidR="00760013" w:rsidRDefault="00511799">
      <w:pPr>
        <w:spacing w:after="11"/>
        <w:ind w:right="341"/>
      </w:pPr>
      <w:r>
        <w:rPr>
          <w:b/>
        </w:rPr>
        <w:t xml:space="preserve"> </w:t>
      </w:r>
      <w:r>
        <w:t>Yön</w:t>
      </w:r>
      <w:r>
        <w:t>etim Bilişim Sistemleri Stratejik Planının başarısında etkili olacak insan kaynakları yetkinlik analizi; öğretim üyesi sayısının yıllara göre değişimi, Öğretim Üyesi Dışındaki Öğretim Elemanı Sayısının Yıllara Göre Değişimi, Sözleşmeli Öğretim Üye Sayısını</w:t>
      </w:r>
      <w:r>
        <w:t xml:space="preserve">n Yıllara Göre Değişimi, Yıllara ve Hizmet Sınıflarına Göre İdari Personel Sayısı ve Yıllar İtibarıyla Akademik ve İdari Personel Sayıları ve Oranları bağlamında gerçekleştirilmiştir. Bunlara dair göstergeler aşağıdaki tablolarda gösterilmiştir.  </w:t>
      </w:r>
    </w:p>
    <w:p w:rsidR="00760013" w:rsidRDefault="00511799">
      <w:pPr>
        <w:spacing w:after="33" w:line="259" w:lineRule="auto"/>
        <w:ind w:left="1330" w:right="0" w:firstLine="0"/>
        <w:jc w:val="left"/>
      </w:pPr>
      <w:r>
        <w:rPr>
          <w:b/>
        </w:rPr>
        <w:t xml:space="preserve"> </w:t>
      </w:r>
    </w:p>
    <w:p w:rsidR="00760013" w:rsidRDefault="00511799">
      <w:pPr>
        <w:spacing w:after="3" w:line="259" w:lineRule="auto"/>
        <w:ind w:right="333"/>
      </w:pPr>
      <w:r>
        <w:rPr>
          <w:b/>
          <w:sz w:val="22"/>
        </w:rPr>
        <w:t xml:space="preserve">Tablo </w:t>
      </w:r>
      <w:r>
        <w:rPr>
          <w:b/>
          <w:sz w:val="22"/>
        </w:rPr>
        <w:t xml:space="preserve">9. </w:t>
      </w:r>
      <w:r>
        <w:rPr>
          <w:sz w:val="22"/>
        </w:rPr>
        <w:t xml:space="preserve">Öğretim Üyesi Sayısının Yıllara Göre Değişimi </w:t>
      </w:r>
    </w:p>
    <w:tbl>
      <w:tblPr>
        <w:tblStyle w:val="TableGrid"/>
        <w:tblW w:w="9076" w:type="dxa"/>
        <w:tblInd w:w="1330" w:type="dxa"/>
        <w:tblCellMar>
          <w:top w:w="10" w:type="dxa"/>
          <w:left w:w="0" w:type="dxa"/>
          <w:bottom w:w="0" w:type="dxa"/>
          <w:right w:w="115" w:type="dxa"/>
        </w:tblCellMar>
        <w:tblLook w:val="04A0" w:firstRow="1" w:lastRow="0" w:firstColumn="1" w:lastColumn="0" w:noHBand="0" w:noVBand="1"/>
      </w:tblPr>
      <w:tblGrid>
        <w:gridCol w:w="1960"/>
        <w:gridCol w:w="1330"/>
        <w:gridCol w:w="1676"/>
        <w:gridCol w:w="2694"/>
        <w:gridCol w:w="1416"/>
      </w:tblGrid>
      <w:tr w:rsidR="00760013">
        <w:trPr>
          <w:trHeight w:val="538"/>
        </w:trPr>
        <w:tc>
          <w:tcPr>
            <w:tcW w:w="1959"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110" w:right="0" w:firstLine="0"/>
              <w:jc w:val="left"/>
            </w:pPr>
            <w:r>
              <w:rPr>
                <w:b/>
                <w:color w:val="FFFFFF"/>
                <w:sz w:val="22"/>
              </w:rPr>
              <w:lastRenderedPageBreak/>
              <w:t xml:space="preserve">Yıl </w:t>
            </w:r>
          </w:p>
        </w:tc>
        <w:tc>
          <w:tcPr>
            <w:tcW w:w="1330"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Profesö</w:t>
            </w:r>
          </w:p>
          <w:p w:rsidR="00760013" w:rsidRDefault="00511799">
            <w:pPr>
              <w:spacing w:after="0" w:line="259" w:lineRule="auto"/>
              <w:ind w:left="0" w:right="0" w:firstLine="0"/>
              <w:jc w:val="left"/>
            </w:pPr>
            <w:r>
              <w:rPr>
                <w:b/>
                <w:color w:val="FFFFFF"/>
                <w:sz w:val="22"/>
              </w:rPr>
              <w:t xml:space="preserve">r </w:t>
            </w:r>
          </w:p>
        </w:tc>
        <w:tc>
          <w:tcPr>
            <w:tcW w:w="1676"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Doçent </w:t>
            </w:r>
          </w:p>
        </w:tc>
        <w:tc>
          <w:tcPr>
            <w:tcW w:w="2694"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Dr.Öğr. Üyesi </w:t>
            </w:r>
          </w:p>
        </w:tc>
        <w:tc>
          <w:tcPr>
            <w:tcW w:w="1416"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Toplam </w:t>
            </w:r>
          </w:p>
        </w:tc>
      </w:tr>
      <w:tr w:rsidR="00760013">
        <w:trPr>
          <w:trHeight w:val="290"/>
        </w:trPr>
        <w:tc>
          <w:tcPr>
            <w:tcW w:w="1959" w:type="dxa"/>
            <w:tcBorders>
              <w:top w:val="single" w:sz="8" w:space="0" w:color="E0B77D"/>
              <w:left w:val="nil"/>
              <w:bottom w:val="single" w:sz="8" w:space="0" w:color="E0B77D"/>
              <w:right w:val="nil"/>
            </w:tcBorders>
          </w:tcPr>
          <w:p w:rsidR="00760013" w:rsidRDefault="00511799">
            <w:pPr>
              <w:spacing w:after="0" w:line="259" w:lineRule="auto"/>
              <w:ind w:left="110" w:right="0" w:firstLine="0"/>
              <w:jc w:val="left"/>
            </w:pPr>
            <w:r>
              <w:rPr>
                <w:b/>
                <w:sz w:val="22"/>
              </w:rPr>
              <w:t xml:space="preserve">2018 </w:t>
            </w:r>
          </w:p>
        </w:tc>
        <w:tc>
          <w:tcPr>
            <w:tcW w:w="13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2 </w:t>
            </w:r>
          </w:p>
        </w:tc>
        <w:tc>
          <w:tcPr>
            <w:tcW w:w="167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1 </w:t>
            </w:r>
          </w:p>
        </w:tc>
        <w:tc>
          <w:tcPr>
            <w:tcW w:w="269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 </w:t>
            </w:r>
          </w:p>
        </w:tc>
        <w:tc>
          <w:tcPr>
            <w:tcW w:w="141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6 </w:t>
            </w:r>
          </w:p>
        </w:tc>
      </w:tr>
      <w:tr w:rsidR="00760013">
        <w:trPr>
          <w:trHeight w:val="288"/>
        </w:trPr>
        <w:tc>
          <w:tcPr>
            <w:tcW w:w="1959" w:type="dxa"/>
            <w:tcBorders>
              <w:top w:val="single" w:sz="8" w:space="0" w:color="E0B77D"/>
              <w:left w:val="nil"/>
              <w:bottom w:val="single" w:sz="8" w:space="0" w:color="E0B77D"/>
              <w:right w:val="nil"/>
            </w:tcBorders>
          </w:tcPr>
          <w:p w:rsidR="00760013" w:rsidRDefault="00511799">
            <w:pPr>
              <w:spacing w:after="0" w:line="259" w:lineRule="auto"/>
              <w:ind w:left="110" w:right="0" w:firstLine="0"/>
              <w:jc w:val="left"/>
            </w:pPr>
            <w:r>
              <w:rPr>
                <w:b/>
                <w:sz w:val="22"/>
              </w:rPr>
              <w:t xml:space="preserve">2019 </w:t>
            </w:r>
          </w:p>
        </w:tc>
        <w:tc>
          <w:tcPr>
            <w:tcW w:w="13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2 </w:t>
            </w:r>
          </w:p>
        </w:tc>
        <w:tc>
          <w:tcPr>
            <w:tcW w:w="167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1 </w:t>
            </w:r>
          </w:p>
        </w:tc>
        <w:tc>
          <w:tcPr>
            <w:tcW w:w="269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 </w:t>
            </w:r>
          </w:p>
        </w:tc>
        <w:tc>
          <w:tcPr>
            <w:tcW w:w="141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6 </w:t>
            </w:r>
          </w:p>
        </w:tc>
      </w:tr>
      <w:tr w:rsidR="00760013">
        <w:trPr>
          <w:trHeight w:val="288"/>
        </w:trPr>
        <w:tc>
          <w:tcPr>
            <w:tcW w:w="1959" w:type="dxa"/>
            <w:tcBorders>
              <w:top w:val="single" w:sz="8" w:space="0" w:color="E0B77D"/>
              <w:left w:val="nil"/>
              <w:bottom w:val="single" w:sz="8" w:space="0" w:color="E0B77D"/>
              <w:right w:val="nil"/>
            </w:tcBorders>
          </w:tcPr>
          <w:p w:rsidR="00760013" w:rsidRDefault="00511799">
            <w:pPr>
              <w:spacing w:after="0" w:line="259" w:lineRule="auto"/>
              <w:ind w:left="110" w:right="0" w:firstLine="0"/>
              <w:jc w:val="left"/>
            </w:pPr>
            <w:r>
              <w:rPr>
                <w:b/>
                <w:sz w:val="22"/>
              </w:rPr>
              <w:t xml:space="preserve">2020 </w:t>
            </w:r>
          </w:p>
        </w:tc>
        <w:tc>
          <w:tcPr>
            <w:tcW w:w="13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2 </w:t>
            </w:r>
          </w:p>
        </w:tc>
        <w:tc>
          <w:tcPr>
            <w:tcW w:w="167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269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 </w:t>
            </w:r>
          </w:p>
        </w:tc>
        <w:tc>
          <w:tcPr>
            <w:tcW w:w="141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5 </w:t>
            </w:r>
          </w:p>
        </w:tc>
      </w:tr>
      <w:tr w:rsidR="00760013">
        <w:trPr>
          <w:trHeight w:val="302"/>
        </w:trPr>
        <w:tc>
          <w:tcPr>
            <w:tcW w:w="1959" w:type="dxa"/>
            <w:tcBorders>
              <w:top w:val="single" w:sz="8" w:space="0" w:color="E0B77D"/>
              <w:left w:val="nil"/>
              <w:bottom w:val="single" w:sz="8" w:space="0" w:color="E0B77D"/>
              <w:right w:val="nil"/>
            </w:tcBorders>
          </w:tcPr>
          <w:p w:rsidR="00760013" w:rsidRDefault="00511799">
            <w:pPr>
              <w:spacing w:after="0" w:line="259" w:lineRule="auto"/>
              <w:ind w:left="110" w:right="0" w:firstLine="0"/>
              <w:jc w:val="left"/>
            </w:pPr>
            <w:r>
              <w:rPr>
                <w:b/>
                <w:sz w:val="22"/>
              </w:rPr>
              <w:t xml:space="preserve">2021 </w:t>
            </w:r>
          </w:p>
        </w:tc>
        <w:tc>
          <w:tcPr>
            <w:tcW w:w="13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2 </w:t>
            </w:r>
          </w:p>
        </w:tc>
        <w:tc>
          <w:tcPr>
            <w:tcW w:w="167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269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 </w:t>
            </w:r>
          </w:p>
        </w:tc>
        <w:tc>
          <w:tcPr>
            <w:tcW w:w="141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5 </w:t>
            </w:r>
          </w:p>
        </w:tc>
      </w:tr>
      <w:tr w:rsidR="00760013">
        <w:trPr>
          <w:trHeight w:val="288"/>
        </w:trPr>
        <w:tc>
          <w:tcPr>
            <w:tcW w:w="1959" w:type="dxa"/>
            <w:tcBorders>
              <w:top w:val="single" w:sz="8" w:space="0" w:color="E0B77D"/>
              <w:left w:val="nil"/>
              <w:bottom w:val="single" w:sz="8" w:space="0" w:color="E0B77D"/>
              <w:right w:val="nil"/>
            </w:tcBorders>
          </w:tcPr>
          <w:p w:rsidR="00760013" w:rsidRDefault="00511799">
            <w:pPr>
              <w:spacing w:after="0" w:line="259" w:lineRule="auto"/>
              <w:ind w:left="110" w:right="0" w:firstLine="0"/>
              <w:jc w:val="left"/>
            </w:pPr>
            <w:r>
              <w:rPr>
                <w:b/>
                <w:sz w:val="22"/>
              </w:rPr>
              <w:t xml:space="preserve">2022 </w:t>
            </w:r>
          </w:p>
        </w:tc>
        <w:tc>
          <w:tcPr>
            <w:tcW w:w="13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2 </w:t>
            </w:r>
          </w:p>
        </w:tc>
        <w:tc>
          <w:tcPr>
            <w:tcW w:w="167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1 </w:t>
            </w:r>
          </w:p>
        </w:tc>
        <w:tc>
          <w:tcPr>
            <w:tcW w:w="2694"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 </w:t>
            </w:r>
          </w:p>
        </w:tc>
        <w:tc>
          <w:tcPr>
            <w:tcW w:w="141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6 </w:t>
            </w:r>
          </w:p>
        </w:tc>
      </w:tr>
    </w:tbl>
    <w:p w:rsidR="00760013" w:rsidRDefault="00511799">
      <w:pPr>
        <w:spacing w:after="198" w:line="259" w:lineRule="auto"/>
        <w:ind w:left="1330" w:right="0" w:firstLine="0"/>
        <w:jc w:val="left"/>
      </w:pPr>
      <w:r>
        <w:rPr>
          <w:sz w:val="22"/>
        </w:rPr>
        <w:t xml:space="preserve"> </w:t>
      </w:r>
    </w:p>
    <w:p w:rsidR="00760013" w:rsidRDefault="00511799">
      <w:pPr>
        <w:spacing w:after="3" w:line="259" w:lineRule="auto"/>
        <w:ind w:right="333"/>
      </w:pPr>
      <w:r>
        <w:rPr>
          <w:b/>
          <w:sz w:val="22"/>
        </w:rPr>
        <w:t xml:space="preserve">Tablo 10. </w:t>
      </w:r>
      <w:r>
        <w:rPr>
          <w:sz w:val="22"/>
        </w:rPr>
        <w:t xml:space="preserve">Öğretim Üyesi Dışındaki Öğretim Elemanı Sayısının Yıllara Göre Değişimi </w:t>
      </w:r>
    </w:p>
    <w:tbl>
      <w:tblPr>
        <w:tblStyle w:val="TableGrid"/>
        <w:tblW w:w="9112" w:type="dxa"/>
        <w:tblInd w:w="1323" w:type="dxa"/>
        <w:tblCellMar>
          <w:top w:w="10" w:type="dxa"/>
          <w:left w:w="0" w:type="dxa"/>
          <w:bottom w:w="0" w:type="dxa"/>
          <w:right w:w="99" w:type="dxa"/>
        </w:tblCellMar>
        <w:tblLook w:val="04A0" w:firstRow="1" w:lastRow="0" w:firstColumn="1" w:lastColumn="0" w:noHBand="0" w:noVBand="1"/>
      </w:tblPr>
      <w:tblGrid>
        <w:gridCol w:w="1799"/>
        <w:gridCol w:w="4538"/>
        <w:gridCol w:w="1536"/>
        <w:gridCol w:w="1239"/>
      </w:tblGrid>
      <w:tr w:rsidR="00760013">
        <w:trPr>
          <w:trHeight w:val="283"/>
        </w:trPr>
        <w:tc>
          <w:tcPr>
            <w:tcW w:w="6337" w:type="dxa"/>
            <w:gridSpan w:val="2"/>
            <w:tcBorders>
              <w:top w:val="single" w:sz="8" w:space="0" w:color="E0B77D"/>
              <w:left w:val="nil"/>
              <w:bottom w:val="single" w:sz="8" w:space="0" w:color="E0B77D"/>
              <w:right w:val="nil"/>
            </w:tcBorders>
            <w:shd w:val="clear" w:color="auto" w:fill="201260"/>
          </w:tcPr>
          <w:p w:rsidR="00760013" w:rsidRDefault="00511799">
            <w:pPr>
              <w:tabs>
                <w:tab w:val="center" w:pos="1730"/>
                <w:tab w:val="center" w:pos="3579"/>
                <w:tab w:val="center" w:pos="5148"/>
              </w:tabs>
              <w:spacing w:after="0" w:line="259" w:lineRule="auto"/>
              <w:ind w:left="0" w:right="0" w:firstLine="0"/>
              <w:jc w:val="left"/>
            </w:pPr>
            <w:r>
              <w:rPr>
                <w:b/>
                <w:color w:val="FFFFFF"/>
                <w:sz w:val="22"/>
              </w:rPr>
              <w:t xml:space="preserve">Yıl </w:t>
            </w:r>
            <w:r>
              <w:rPr>
                <w:b/>
                <w:color w:val="FFFFFF"/>
                <w:sz w:val="22"/>
              </w:rPr>
              <w:tab/>
              <w:t xml:space="preserve">Öğr. Görevlisi </w:t>
            </w:r>
            <w:r>
              <w:rPr>
                <w:b/>
                <w:color w:val="FFFFFF"/>
                <w:sz w:val="22"/>
              </w:rPr>
              <w:tab/>
              <w:t xml:space="preserve">Okutman </w:t>
            </w:r>
            <w:r>
              <w:rPr>
                <w:b/>
                <w:color w:val="FFFFFF"/>
                <w:sz w:val="22"/>
              </w:rPr>
              <w:tab/>
              <w:t xml:space="preserve">Araş. Gör. </w:t>
            </w:r>
          </w:p>
        </w:tc>
        <w:tc>
          <w:tcPr>
            <w:tcW w:w="1536"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Uzman </w:t>
            </w:r>
          </w:p>
        </w:tc>
        <w:tc>
          <w:tcPr>
            <w:tcW w:w="1239"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Toplam </w:t>
            </w:r>
          </w:p>
        </w:tc>
      </w:tr>
      <w:tr w:rsidR="00760013">
        <w:trPr>
          <w:trHeight w:val="290"/>
        </w:trPr>
        <w:tc>
          <w:tcPr>
            <w:tcW w:w="6337" w:type="dxa"/>
            <w:gridSpan w:val="2"/>
            <w:tcBorders>
              <w:top w:val="single" w:sz="8" w:space="0" w:color="E0B77D"/>
              <w:left w:val="nil"/>
              <w:bottom w:val="single" w:sz="8" w:space="0" w:color="E0B77D"/>
              <w:right w:val="nil"/>
            </w:tcBorders>
          </w:tcPr>
          <w:p w:rsidR="00760013" w:rsidRDefault="00511799">
            <w:pPr>
              <w:tabs>
                <w:tab w:val="center" w:pos="1096"/>
                <w:tab w:val="center" w:pos="3165"/>
                <w:tab w:val="center" w:pos="4706"/>
              </w:tabs>
              <w:spacing w:after="0" w:line="259" w:lineRule="auto"/>
              <w:ind w:left="0" w:right="0" w:firstLine="0"/>
              <w:jc w:val="left"/>
            </w:pPr>
            <w:r>
              <w:rPr>
                <w:b/>
                <w:sz w:val="22"/>
              </w:rPr>
              <w:t xml:space="preserve">2018 </w:t>
            </w:r>
            <w:r>
              <w:rPr>
                <w:b/>
                <w:sz w:val="22"/>
              </w:rPr>
              <w:tab/>
            </w:r>
            <w:r>
              <w:rPr>
                <w:sz w:val="22"/>
              </w:rPr>
              <w:t xml:space="preserve">- </w:t>
            </w:r>
            <w:r>
              <w:rPr>
                <w:sz w:val="22"/>
              </w:rPr>
              <w:tab/>
              <w:t xml:space="preserve">- </w:t>
            </w:r>
            <w:r>
              <w:rPr>
                <w:sz w:val="22"/>
              </w:rPr>
              <w:tab/>
              <w:t xml:space="preserve">4 </w:t>
            </w:r>
          </w:p>
        </w:tc>
        <w:tc>
          <w:tcPr>
            <w:tcW w:w="153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1239"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4 </w:t>
            </w:r>
          </w:p>
        </w:tc>
      </w:tr>
      <w:tr w:rsidR="00760013">
        <w:trPr>
          <w:trHeight w:val="288"/>
        </w:trPr>
        <w:tc>
          <w:tcPr>
            <w:tcW w:w="6337" w:type="dxa"/>
            <w:gridSpan w:val="2"/>
            <w:vMerge w:val="restart"/>
            <w:tcBorders>
              <w:top w:val="single" w:sz="8" w:space="0" w:color="E0B77D"/>
              <w:left w:val="nil"/>
              <w:bottom w:val="single" w:sz="8" w:space="0" w:color="E0B77D"/>
              <w:right w:val="nil"/>
            </w:tcBorders>
          </w:tcPr>
          <w:p w:rsidR="00760013" w:rsidRDefault="00511799">
            <w:pPr>
              <w:numPr>
                <w:ilvl w:val="0"/>
                <w:numId w:val="15"/>
              </w:numPr>
              <w:spacing w:after="18" w:line="259" w:lineRule="auto"/>
              <w:ind w:right="0" w:hanging="941"/>
              <w:jc w:val="left"/>
            </w:pPr>
            <w:r>
              <w:rPr>
                <w:sz w:val="22"/>
                <w:u w:val="single" w:color="E0B77D"/>
              </w:rPr>
              <w:t xml:space="preserve">- </w:t>
            </w:r>
            <w:r>
              <w:rPr>
                <w:sz w:val="22"/>
                <w:u w:val="single" w:color="E0B77D"/>
              </w:rPr>
              <w:tab/>
              <w:t xml:space="preserve">- </w:t>
            </w:r>
            <w:r>
              <w:rPr>
                <w:sz w:val="22"/>
                <w:u w:val="single" w:color="E0B77D"/>
              </w:rPr>
              <w:tab/>
              <w:t xml:space="preserve">2 </w:t>
            </w:r>
          </w:p>
          <w:p w:rsidR="00760013" w:rsidRDefault="00511799">
            <w:pPr>
              <w:numPr>
                <w:ilvl w:val="0"/>
                <w:numId w:val="15"/>
              </w:numPr>
              <w:spacing w:after="18" w:line="259" w:lineRule="auto"/>
              <w:ind w:right="0" w:hanging="941"/>
              <w:jc w:val="left"/>
            </w:pPr>
            <w:r>
              <w:rPr>
                <w:sz w:val="22"/>
                <w:u w:val="single" w:color="E0B77D"/>
              </w:rPr>
              <w:t xml:space="preserve">- </w:t>
            </w:r>
            <w:r>
              <w:rPr>
                <w:sz w:val="22"/>
                <w:u w:val="single" w:color="E0B77D"/>
              </w:rPr>
              <w:tab/>
              <w:t xml:space="preserve">- </w:t>
            </w:r>
            <w:r>
              <w:rPr>
                <w:sz w:val="22"/>
                <w:u w:val="single" w:color="E0B77D"/>
              </w:rPr>
              <w:tab/>
              <w:t xml:space="preserve">2 </w:t>
            </w:r>
          </w:p>
          <w:p w:rsidR="00760013" w:rsidRDefault="00511799">
            <w:pPr>
              <w:numPr>
                <w:ilvl w:val="0"/>
                <w:numId w:val="15"/>
              </w:numPr>
              <w:spacing w:after="0" w:line="259" w:lineRule="auto"/>
              <w:ind w:right="0" w:hanging="941"/>
              <w:jc w:val="left"/>
            </w:pPr>
            <w:r>
              <w:rPr>
                <w:sz w:val="22"/>
              </w:rPr>
              <w:t xml:space="preserve">- </w:t>
            </w:r>
            <w:r>
              <w:rPr>
                <w:sz w:val="22"/>
              </w:rPr>
              <w:tab/>
              <w:t xml:space="preserve">- </w:t>
            </w:r>
            <w:r>
              <w:rPr>
                <w:sz w:val="22"/>
              </w:rPr>
              <w:tab/>
              <w:t xml:space="preserve">2 </w:t>
            </w:r>
          </w:p>
        </w:tc>
        <w:tc>
          <w:tcPr>
            <w:tcW w:w="153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1239"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2 </w:t>
            </w:r>
          </w:p>
        </w:tc>
      </w:tr>
      <w:tr w:rsidR="00760013">
        <w:trPr>
          <w:trHeight w:val="283"/>
        </w:trPr>
        <w:tc>
          <w:tcPr>
            <w:tcW w:w="0" w:type="auto"/>
            <w:gridSpan w:val="2"/>
            <w:vMerge/>
            <w:tcBorders>
              <w:top w:val="nil"/>
              <w:left w:val="nil"/>
              <w:bottom w:val="nil"/>
              <w:right w:val="nil"/>
            </w:tcBorders>
          </w:tcPr>
          <w:p w:rsidR="00760013" w:rsidRDefault="00760013">
            <w:pPr>
              <w:spacing w:after="160" w:line="259" w:lineRule="auto"/>
              <w:ind w:left="0" w:right="0" w:firstLine="0"/>
              <w:jc w:val="left"/>
            </w:pPr>
          </w:p>
        </w:tc>
        <w:tc>
          <w:tcPr>
            <w:tcW w:w="153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1239"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2 </w:t>
            </w:r>
          </w:p>
        </w:tc>
      </w:tr>
      <w:tr w:rsidR="00760013">
        <w:trPr>
          <w:trHeight w:val="288"/>
        </w:trPr>
        <w:tc>
          <w:tcPr>
            <w:tcW w:w="0" w:type="auto"/>
            <w:gridSpan w:val="2"/>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153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1239"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2 </w:t>
            </w:r>
          </w:p>
        </w:tc>
      </w:tr>
      <w:tr w:rsidR="00760013">
        <w:trPr>
          <w:trHeight w:val="289"/>
        </w:trPr>
        <w:tc>
          <w:tcPr>
            <w:tcW w:w="6337" w:type="dxa"/>
            <w:gridSpan w:val="2"/>
            <w:tcBorders>
              <w:top w:val="single" w:sz="8" w:space="0" w:color="E0B77D"/>
              <w:left w:val="nil"/>
              <w:bottom w:val="single" w:sz="8" w:space="0" w:color="E0B77D"/>
              <w:right w:val="nil"/>
            </w:tcBorders>
          </w:tcPr>
          <w:p w:rsidR="00760013" w:rsidRDefault="00511799">
            <w:pPr>
              <w:tabs>
                <w:tab w:val="center" w:pos="1096"/>
                <w:tab w:val="center" w:pos="3165"/>
                <w:tab w:val="center" w:pos="4706"/>
              </w:tabs>
              <w:spacing w:after="0" w:line="259" w:lineRule="auto"/>
              <w:ind w:left="0" w:right="0" w:firstLine="0"/>
              <w:jc w:val="left"/>
            </w:pPr>
            <w:r>
              <w:rPr>
                <w:b/>
                <w:sz w:val="22"/>
              </w:rPr>
              <w:t xml:space="preserve">2022 </w:t>
            </w:r>
            <w:r>
              <w:rPr>
                <w:b/>
                <w:sz w:val="22"/>
              </w:rPr>
              <w:tab/>
            </w:r>
            <w:r>
              <w:rPr>
                <w:sz w:val="22"/>
              </w:rPr>
              <w:t xml:space="preserve">- </w:t>
            </w:r>
            <w:r>
              <w:rPr>
                <w:sz w:val="22"/>
              </w:rPr>
              <w:tab/>
              <w:t xml:space="preserve">- </w:t>
            </w:r>
            <w:r>
              <w:rPr>
                <w:sz w:val="22"/>
              </w:rPr>
              <w:tab/>
              <w:t xml:space="preserve">3 </w:t>
            </w:r>
          </w:p>
        </w:tc>
        <w:tc>
          <w:tcPr>
            <w:tcW w:w="1536"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1239"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3 </w:t>
            </w:r>
          </w:p>
        </w:tc>
      </w:tr>
      <w:tr w:rsidR="00760013">
        <w:trPr>
          <w:trHeight w:val="1322"/>
        </w:trPr>
        <w:tc>
          <w:tcPr>
            <w:tcW w:w="6337" w:type="dxa"/>
            <w:gridSpan w:val="2"/>
            <w:tcBorders>
              <w:top w:val="single" w:sz="8" w:space="0" w:color="E0B77D"/>
              <w:left w:val="nil"/>
              <w:bottom w:val="single" w:sz="8" w:space="0" w:color="E0B77D"/>
              <w:right w:val="nil"/>
            </w:tcBorders>
          </w:tcPr>
          <w:p w:rsidR="00760013" w:rsidRDefault="00511799">
            <w:pPr>
              <w:spacing w:after="161" w:line="259" w:lineRule="auto"/>
              <w:ind w:left="7" w:right="0" w:firstLine="0"/>
              <w:jc w:val="left"/>
            </w:pPr>
            <w:r>
              <w:rPr>
                <w:sz w:val="22"/>
              </w:rPr>
              <w:t xml:space="preserve"> </w:t>
            </w:r>
          </w:p>
          <w:p w:rsidR="00760013" w:rsidRDefault="00511799">
            <w:pPr>
              <w:spacing w:after="192" w:line="259" w:lineRule="auto"/>
              <w:ind w:left="7" w:right="0" w:firstLine="0"/>
              <w:jc w:val="left"/>
            </w:pPr>
            <w:r>
              <w:rPr>
                <w:sz w:val="22"/>
              </w:rPr>
              <w:t xml:space="preserve"> </w:t>
            </w:r>
          </w:p>
          <w:p w:rsidR="00760013" w:rsidRDefault="00511799">
            <w:pPr>
              <w:spacing w:after="0" w:line="259" w:lineRule="auto"/>
              <w:ind w:left="7" w:right="0" w:firstLine="0"/>
              <w:jc w:val="left"/>
            </w:pPr>
            <w:r>
              <w:rPr>
                <w:b/>
                <w:sz w:val="22"/>
              </w:rPr>
              <w:t xml:space="preserve">Tablo 11. </w:t>
            </w:r>
            <w:r>
              <w:rPr>
                <w:sz w:val="22"/>
              </w:rPr>
              <w:t xml:space="preserve">Sözleşmeli Öğretim Üye Sayısının Yıllara Göre Değişimi </w:t>
            </w:r>
          </w:p>
        </w:tc>
        <w:tc>
          <w:tcPr>
            <w:tcW w:w="1536" w:type="dxa"/>
            <w:tcBorders>
              <w:top w:val="single" w:sz="8" w:space="0" w:color="E0B77D"/>
              <w:left w:val="nil"/>
              <w:bottom w:val="single" w:sz="8" w:space="0" w:color="E0B77D"/>
              <w:right w:val="nil"/>
            </w:tcBorders>
            <w:vAlign w:val="bottom"/>
          </w:tcPr>
          <w:p w:rsidR="00760013" w:rsidRDefault="00760013">
            <w:pPr>
              <w:spacing w:after="160" w:line="259" w:lineRule="auto"/>
              <w:ind w:left="0" w:right="0" w:firstLine="0"/>
              <w:jc w:val="left"/>
            </w:pPr>
          </w:p>
        </w:tc>
        <w:tc>
          <w:tcPr>
            <w:tcW w:w="1239"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r>
      <w:tr w:rsidR="00760013">
        <w:trPr>
          <w:trHeight w:val="283"/>
        </w:trPr>
        <w:tc>
          <w:tcPr>
            <w:tcW w:w="1799"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118" w:right="0" w:firstLine="0"/>
              <w:jc w:val="left"/>
            </w:pPr>
            <w:r>
              <w:rPr>
                <w:b/>
                <w:color w:val="FFFFFF"/>
                <w:sz w:val="22"/>
              </w:rPr>
              <w:t xml:space="preserve">Yıl </w:t>
            </w:r>
          </w:p>
        </w:tc>
        <w:tc>
          <w:tcPr>
            <w:tcW w:w="4538" w:type="dxa"/>
            <w:tcBorders>
              <w:top w:val="single" w:sz="8" w:space="0" w:color="E0B77D"/>
              <w:left w:val="nil"/>
              <w:bottom w:val="single" w:sz="8" w:space="0" w:color="E0B77D"/>
              <w:right w:val="nil"/>
            </w:tcBorders>
            <w:shd w:val="clear" w:color="auto" w:fill="201260"/>
          </w:tcPr>
          <w:p w:rsidR="00760013" w:rsidRDefault="00511799">
            <w:pPr>
              <w:tabs>
                <w:tab w:val="right" w:pos="4439"/>
              </w:tabs>
              <w:spacing w:after="0" w:line="259" w:lineRule="auto"/>
              <w:ind w:left="0" w:right="0" w:firstLine="0"/>
              <w:jc w:val="left"/>
            </w:pPr>
            <w:r>
              <w:rPr>
                <w:b/>
                <w:color w:val="FFFFFF"/>
                <w:sz w:val="22"/>
              </w:rPr>
              <w:t xml:space="preserve">Yabancı Uyruklu </w:t>
            </w:r>
            <w:r>
              <w:rPr>
                <w:b/>
                <w:color w:val="FFFFFF"/>
                <w:sz w:val="22"/>
              </w:rPr>
              <w:tab/>
              <w:t xml:space="preserve">T.C. Uyruklu </w:t>
            </w:r>
          </w:p>
        </w:tc>
        <w:tc>
          <w:tcPr>
            <w:tcW w:w="1536"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229" w:right="0" w:firstLine="0"/>
              <w:jc w:val="center"/>
            </w:pPr>
            <w:r>
              <w:rPr>
                <w:b/>
                <w:color w:val="FFFFFF"/>
                <w:sz w:val="22"/>
              </w:rPr>
              <w:t xml:space="preserve">Toplam </w:t>
            </w:r>
          </w:p>
        </w:tc>
        <w:tc>
          <w:tcPr>
            <w:tcW w:w="1239" w:type="dxa"/>
            <w:tcBorders>
              <w:top w:val="single" w:sz="8" w:space="0" w:color="E0B77D"/>
              <w:left w:val="nil"/>
              <w:bottom w:val="single" w:sz="8" w:space="0" w:color="E0B77D"/>
              <w:right w:val="nil"/>
            </w:tcBorders>
            <w:shd w:val="clear" w:color="auto" w:fill="201260"/>
          </w:tcPr>
          <w:p w:rsidR="00760013" w:rsidRDefault="00760013">
            <w:pPr>
              <w:spacing w:after="160" w:line="259" w:lineRule="auto"/>
              <w:ind w:left="0" w:right="0" w:firstLine="0"/>
              <w:jc w:val="left"/>
            </w:pPr>
          </w:p>
        </w:tc>
      </w:tr>
      <w:tr w:rsidR="00760013">
        <w:trPr>
          <w:trHeight w:val="291"/>
        </w:trPr>
        <w:tc>
          <w:tcPr>
            <w:tcW w:w="1799" w:type="dxa"/>
            <w:vMerge w:val="restart"/>
            <w:tcBorders>
              <w:top w:val="single" w:sz="8" w:space="0" w:color="E0B77D"/>
              <w:left w:val="nil"/>
              <w:bottom w:val="single" w:sz="8" w:space="0" w:color="E0B77D"/>
              <w:right w:val="nil"/>
            </w:tcBorders>
          </w:tcPr>
          <w:p w:rsidR="00760013" w:rsidRDefault="00511799">
            <w:pPr>
              <w:spacing w:after="7" w:line="259" w:lineRule="auto"/>
              <w:ind w:left="118" w:right="0" w:firstLine="0"/>
              <w:jc w:val="left"/>
            </w:pPr>
            <w:r>
              <w:rPr>
                <w:b/>
                <w:sz w:val="22"/>
                <w:u w:val="single" w:color="E0B77D"/>
              </w:rPr>
              <w:t xml:space="preserve">2018 </w:t>
            </w:r>
          </w:p>
          <w:p w:rsidR="00760013" w:rsidRDefault="00511799">
            <w:pPr>
              <w:spacing w:after="0" w:line="259" w:lineRule="auto"/>
              <w:ind w:left="118" w:right="0" w:firstLine="0"/>
              <w:jc w:val="left"/>
            </w:pPr>
            <w:r>
              <w:rPr>
                <w:b/>
                <w:sz w:val="22"/>
              </w:rPr>
              <w:t xml:space="preserve">2019 </w:t>
            </w:r>
          </w:p>
        </w:tc>
        <w:tc>
          <w:tcPr>
            <w:tcW w:w="4538" w:type="dxa"/>
            <w:vMerge w:val="restart"/>
            <w:tcBorders>
              <w:top w:val="single" w:sz="8" w:space="0" w:color="E0B77D"/>
              <w:left w:val="nil"/>
              <w:bottom w:val="single" w:sz="8" w:space="0" w:color="E0B77D"/>
              <w:right w:val="nil"/>
            </w:tcBorders>
          </w:tcPr>
          <w:p w:rsidR="00760013" w:rsidRDefault="00511799">
            <w:pPr>
              <w:numPr>
                <w:ilvl w:val="0"/>
                <w:numId w:val="16"/>
              </w:numPr>
              <w:spacing w:after="13" w:line="259" w:lineRule="auto"/>
              <w:ind w:right="0" w:hanging="2574"/>
              <w:jc w:val="left"/>
            </w:pPr>
            <w:r>
              <w:rPr>
                <w:sz w:val="22"/>
                <w:u w:val="single" w:color="E0B77D"/>
              </w:rPr>
              <w:t xml:space="preserve">- </w:t>
            </w:r>
          </w:p>
          <w:p w:rsidR="00760013" w:rsidRDefault="00511799">
            <w:pPr>
              <w:numPr>
                <w:ilvl w:val="0"/>
                <w:numId w:val="16"/>
              </w:numPr>
              <w:spacing w:after="0" w:line="259" w:lineRule="auto"/>
              <w:ind w:right="0" w:hanging="2574"/>
              <w:jc w:val="left"/>
            </w:pPr>
            <w:r>
              <w:rPr>
                <w:sz w:val="22"/>
              </w:rPr>
              <w:t xml:space="preserve">- </w:t>
            </w:r>
          </w:p>
        </w:tc>
        <w:tc>
          <w:tcPr>
            <w:tcW w:w="1536" w:type="dxa"/>
            <w:tcBorders>
              <w:top w:val="single" w:sz="8" w:space="0" w:color="E0B77D"/>
              <w:left w:val="nil"/>
              <w:bottom w:val="nil"/>
              <w:right w:val="nil"/>
            </w:tcBorders>
          </w:tcPr>
          <w:p w:rsidR="00760013" w:rsidRDefault="00511799">
            <w:pPr>
              <w:spacing w:after="0" w:line="259" w:lineRule="auto"/>
              <w:ind w:left="461" w:right="0" w:firstLine="0"/>
              <w:jc w:val="left"/>
            </w:pPr>
            <w:r>
              <w:rPr>
                <w:b/>
                <w:sz w:val="22"/>
              </w:rPr>
              <w:t xml:space="preserve">0 </w:t>
            </w:r>
          </w:p>
        </w:tc>
        <w:tc>
          <w:tcPr>
            <w:tcW w:w="1239"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r>
      <w:tr w:rsidR="00760013">
        <w:trPr>
          <w:trHeight w:val="288"/>
        </w:trPr>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1536" w:type="dxa"/>
            <w:tcBorders>
              <w:top w:val="nil"/>
              <w:left w:val="nil"/>
              <w:bottom w:val="single" w:sz="8" w:space="0" w:color="E0B77D"/>
              <w:right w:val="nil"/>
            </w:tcBorders>
          </w:tcPr>
          <w:p w:rsidR="00760013" w:rsidRDefault="00511799">
            <w:pPr>
              <w:spacing w:after="0" w:line="259" w:lineRule="auto"/>
              <w:ind w:left="461" w:right="0" w:firstLine="0"/>
              <w:jc w:val="left"/>
            </w:pPr>
            <w:r>
              <w:rPr>
                <w:b/>
                <w:sz w:val="22"/>
              </w:rPr>
              <w:t xml:space="preserve">0 </w:t>
            </w:r>
          </w:p>
        </w:tc>
        <w:tc>
          <w:tcPr>
            <w:tcW w:w="1239"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r>
      <w:tr w:rsidR="00760013">
        <w:trPr>
          <w:trHeight w:val="288"/>
        </w:trPr>
        <w:tc>
          <w:tcPr>
            <w:tcW w:w="1799" w:type="dxa"/>
            <w:tcBorders>
              <w:top w:val="single" w:sz="8" w:space="0" w:color="E0B77D"/>
              <w:left w:val="nil"/>
              <w:bottom w:val="single" w:sz="8" w:space="0" w:color="E0B77D"/>
              <w:right w:val="nil"/>
            </w:tcBorders>
          </w:tcPr>
          <w:p w:rsidR="00760013" w:rsidRDefault="00511799">
            <w:pPr>
              <w:spacing w:after="0" w:line="259" w:lineRule="auto"/>
              <w:ind w:left="118" w:right="0" w:firstLine="0"/>
              <w:jc w:val="left"/>
            </w:pPr>
            <w:r>
              <w:rPr>
                <w:b/>
                <w:sz w:val="22"/>
              </w:rPr>
              <w:t xml:space="preserve">2020 </w:t>
            </w:r>
          </w:p>
        </w:tc>
        <w:tc>
          <w:tcPr>
            <w:tcW w:w="4538" w:type="dxa"/>
            <w:tcBorders>
              <w:top w:val="single" w:sz="8" w:space="0" w:color="E0B77D"/>
              <w:left w:val="nil"/>
              <w:bottom w:val="single" w:sz="8" w:space="0" w:color="E0B77D"/>
              <w:right w:val="nil"/>
            </w:tcBorders>
          </w:tcPr>
          <w:p w:rsidR="00760013" w:rsidRDefault="00511799">
            <w:pPr>
              <w:tabs>
                <w:tab w:val="center" w:pos="2611"/>
              </w:tabs>
              <w:spacing w:after="0" w:line="259" w:lineRule="auto"/>
              <w:ind w:left="0" w:right="0" w:firstLine="0"/>
              <w:jc w:val="left"/>
            </w:pPr>
            <w:r>
              <w:rPr>
                <w:sz w:val="22"/>
              </w:rPr>
              <w:t xml:space="preserve">- </w:t>
            </w:r>
            <w:r>
              <w:rPr>
                <w:sz w:val="22"/>
              </w:rPr>
              <w:tab/>
              <w:t xml:space="preserve">- </w:t>
            </w:r>
          </w:p>
        </w:tc>
        <w:tc>
          <w:tcPr>
            <w:tcW w:w="1536" w:type="dxa"/>
            <w:tcBorders>
              <w:top w:val="single" w:sz="8" w:space="0" w:color="E0B77D"/>
              <w:left w:val="nil"/>
              <w:bottom w:val="single" w:sz="8" w:space="0" w:color="E0B77D"/>
              <w:right w:val="nil"/>
            </w:tcBorders>
          </w:tcPr>
          <w:p w:rsidR="00760013" w:rsidRDefault="00511799">
            <w:pPr>
              <w:spacing w:after="0" w:line="259" w:lineRule="auto"/>
              <w:ind w:left="461" w:right="0" w:firstLine="0"/>
              <w:jc w:val="left"/>
            </w:pPr>
            <w:r>
              <w:rPr>
                <w:b/>
                <w:sz w:val="22"/>
              </w:rPr>
              <w:t xml:space="preserve">0 </w:t>
            </w:r>
          </w:p>
        </w:tc>
        <w:tc>
          <w:tcPr>
            <w:tcW w:w="1239"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r>
      <w:tr w:rsidR="00760013">
        <w:trPr>
          <w:trHeight w:val="288"/>
        </w:trPr>
        <w:tc>
          <w:tcPr>
            <w:tcW w:w="1799" w:type="dxa"/>
            <w:vMerge w:val="restart"/>
            <w:tcBorders>
              <w:top w:val="single" w:sz="8" w:space="0" w:color="E0B77D"/>
              <w:left w:val="nil"/>
              <w:bottom w:val="single" w:sz="8" w:space="0" w:color="E0B77D"/>
              <w:right w:val="nil"/>
            </w:tcBorders>
          </w:tcPr>
          <w:p w:rsidR="00760013" w:rsidRDefault="00511799">
            <w:pPr>
              <w:spacing w:after="7" w:line="259" w:lineRule="auto"/>
              <w:ind w:left="118" w:right="0" w:firstLine="0"/>
              <w:jc w:val="left"/>
            </w:pPr>
            <w:r>
              <w:rPr>
                <w:b/>
                <w:sz w:val="22"/>
                <w:u w:val="single" w:color="E0B77D"/>
              </w:rPr>
              <w:t xml:space="preserve">2021 </w:t>
            </w:r>
          </w:p>
          <w:p w:rsidR="00760013" w:rsidRDefault="00511799">
            <w:pPr>
              <w:spacing w:after="0" w:line="259" w:lineRule="auto"/>
              <w:ind w:left="118" w:right="0" w:firstLine="0"/>
              <w:jc w:val="left"/>
            </w:pPr>
            <w:r>
              <w:rPr>
                <w:b/>
                <w:sz w:val="22"/>
              </w:rPr>
              <w:t xml:space="preserve">2022 </w:t>
            </w:r>
          </w:p>
        </w:tc>
        <w:tc>
          <w:tcPr>
            <w:tcW w:w="4538" w:type="dxa"/>
            <w:vMerge w:val="restart"/>
            <w:tcBorders>
              <w:top w:val="single" w:sz="8" w:space="0" w:color="E0B77D"/>
              <w:left w:val="nil"/>
              <w:bottom w:val="single" w:sz="8" w:space="0" w:color="E0B77D"/>
              <w:right w:val="nil"/>
            </w:tcBorders>
          </w:tcPr>
          <w:p w:rsidR="00760013" w:rsidRDefault="00511799">
            <w:pPr>
              <w:numPr>
                <w:ilvl w:val="0"/>
                <w:numId w:val="17"/>
              </w:numPr>
              <w:spacing w:after="13" w:line="259" w:lineRule="auto"/>
              <w:ind w:right="0" w:hanging="2574"/>
              <w:jc w:val="left"/>
            </w:pPr>
            <w:r>
              <w:rPr>
                <w:sz w:val="22"/>
                <w:u w:val="single" w:color="E0B77D"/>
              </w:rPr>
              <w:t xml:space="preserve">- </w:t>
            </w:r>
          </w:p>
          <w:p w:rsidR="00760013" w:rsidRDefault="00511799">
            <w:pPr>
              <w:numPr>
                <w:ilvl w:val="0"/>
                <w:numId w:val="17"/>
              </w:numPr>
              <w:spacing w:after="0" w:line="259" w:lineRule="auto"/>
              <w:ind w:right="0" w:hanging="2574"/>
              <w:jc w:val="left"/>
            </w:pPr>
            <w:r>
              <w:rPr>
                <w:sz w:val="22"/>
              </w:rPr>
              <w:t xml:space="preserve">- </w:t>
            </w:r>
          </w:p>
        </w:tc>
        <w:tc>
          <w:tcPr>
            <w:tcW w:w="1536" w:type="dxa"/>
            <w:tcBorders>
              <w:top w:val="single" w:sz="8" w:space="0" w:color="E0B77D"/>
              <w:left w:val="nil"/>
              <w:bottom w:val="nil"/>
              <w:right w:val="nil"/>
            </w:tcBorders>
          </w:tcPr>
          <w:p w:rsidR="00760013" w:rsidRDefault="00511799">
            <w:pPr>
              <w:spacing w:after="0" w:line="259" w:lineRule="auto"/>
              <w:ind w:left="461" w:right="0" w:firstLine="0"/>
              <w:jc w:val="left"/>
            </w:pPr>
            <w:r>
              <w:rPr>
                <w:b/>
                <w:sz w:val="22"/>
              </w:rPr>
              <w:t xml:space="preserve">0 </w:t>
            </w:r>
          </w:p>
        </w:tc>
        <w:tc>
          <w:tcPr>
            <w:tcW w:w="1239"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r>
      <w:tr w:rsidR="00760013">
        <w:trPr>
          <w:trHeight w:val="288"/>
        </w:trPr>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1536" w:type="dxa"/>
            <w:tcBorders>
              <w:top w:val="nil"/>
              <w:left w:val="nil"/>
              <w:bottom w:val="single" w:sz="8" w:space="0" w:color="E0B77D"/>
              <w:right w:val="nil"/>
            </w:tcBorders>
          </w:tcPr>
          <w:p w:rsidR="00760013" w:rsidRDefault="00511799">
            <w:pPr>
              <w:spacing w:after="0" w:line="259" w:lineRule="auto"/>
              <w:ind w:left="461" w:right="0" w:firstLine="0"/>
              <w:jc w:val="left"/>
            </w:pPr>
            <w:r>
              <w:rPr>
                <w:b/>
                <w:sz w:val="22"/>
              </w:rPr>
              <w:t xml:space="preserve">0 </w:t>
            </w:r>
          </w:p>
        </w:tc>
        <w:tc>
          <w:tcPr>
            <w:tcW w:w="1239"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r>
    </w:tbl>
    <w:p w:rsidR="00760013" w:rsidRDefault="00511799">
      <w:pPr>
        <w:spacing w:after="193" w:line="259" w:lineRule="auto"/>
        <w:ind w:left="1330" w:right="0" w:firstLine="0"/>
        <w:jc w:val="left"/>
      </w:pPr>
      <w:r>
        <w:rPr>
          <w:sz w:val="22"/>
        </w:rPr>
        <w:t xml:space="preserve"> </w:t>
      </w:r>
    </w:p>
    <w:p w:rsidR="00760013" w:rsidRDefault="00511799">
      <w:pPr>
        <w:spacing w:after="3" w:line="259" w:lineRule="auto"/>
        <w:ind w:right="333"/>
      </w:pPr>
      <w:r>
        <w:rPr>
          <w:b/>
          <w:sz w:val="22"/>
        </w:rPr>
        <w:t xml:space="preserve">Tablo 12. </w:t>
      </w:r>
      <w:r>
        <w:rPr>
          <w:sz w:val="22"/>
        </w:rPr>
        <w:t xml:space="preserve">Yıllara ve Hizmet Sınıflarına Göre İdari Personel Sayısı </w:t>
      </w:r>
    </w:p>
    <w:tbl>
      <w:tblPr>
        <w:tblStyle w:val="TableGrid"/>
        <w:tblW w:w="9109" w:type="dxa"/>
        <w:tblInd w:w="1323" w:type="dxa"/>
        <w:tblCellMar>
          <w:top w:w="10" w:type="dxa"/>
          <w:left w:w="0" w:type="dxa"/>
          <w:bottom w:w="0" w:type="dxa"/>
          <w:right w:w="115" w:type="dxa"/>
        </w:tblCellMar>
        <w:tblLook w:val="04A0" w:firstRow="1" w:lastRow="0" w:firstColumn="1" w:lastColumn="0" w:noHBand="0" w:noVBand="1"/>
      </w:tblPr>
      <w:tblGrid>
        <w:gridCol w:w="6739"/>
        <w:gridCol w:w="1340"/>
        <w:gridCol w:w="1030"/>
      </w:tblGrid>
      <w:tr w:rsidR="00760013">
        <w:trPr>
          <w:trHeight w:val="283"/>
        </w:trPr>
        <w:tc>
          <w:tcPr>
            <w:tcW w:w="6740" w:type="dxa"/>
            <w:tcBorders>
              <w:top w:val="single" w:sz="8" w:space="0" w:color="E0B77D"/>
              <w:left w:val="nil"/>
              <w:bottom w:val="single" w:sz="8" w:space="0" w:color="E0B77D"/>
              <w:right w:val="nil"/>
            </w:tcBorders>
            <w:shd w:val="clear" w:color="auto" w:fill="201260"/>
          </w:tcPr>
          <w:p w:rsidR="00760013" w:rsidRDefault="00511799">
            <w:pPr>
              <w:tabs>
                <w:tab w:val="center" w:pos="2883"/>
                <w:tab w:val="center" w:pos="4291"/>
                <w:tab w:val="center" w:pos="5621"/>
              </w:tabs>
              <w:spacing w:after="0" w:line="259" w:lineRule="auto"/>
              <w:ind w:left="0" w:right="0" w:firstLine="0"/>
              <w:jc w:val="left"/>
            </w:pPr>
            <w:r>
              <w:rPr>
                <w:b/>
                <w:color w:val="FFFFFF"/>
                <w:sz w:val="22"/>
              </w:rPr>
              <w:t xml:space="preserve">Hizmet Sınıfı </w:t>
            </w:r>
            <w:r>
              <w:rPr>
                <w:b/>
                <w:color w:val="FFFFFF"/>
                <w:sz w:val="22"/>
              </w:rPr>
              <w:tab/>
              <w:t xml:space="preserve">2018 </w:t>
            </w:r>
            <w:r>
              <w:rPr>
                <w:b/>
                <w:color w:val="FFFFFF"/>
                <w:sz w:val="22"/>
              </w:rPr>
              <w:tab/>
              <w:t xml:space="preserve">2019 </w:t>
            </w:r>
            <w:r>
              <w:rPr>
                <w:b/>
                <w:color w:val="FFFFFF"/>
                <w:sz w:val="22"/>
              </w:rPr>
              <w:tab/>
              <w:t xml:space="preserve">2020 </w:t>
            </w:r>
          </w:p>
        </w:tc>
        <w:tc>
          <w:tcPr>
            <w:tcW w:w="1340"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2021 </w:t>
            </w:r>
          </w:p>
        </w:tc>
        <w:tc>
          <w:tcPr>
            <w:tcW w:w="1030"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2022 </w:t>
            </w:r>
          </w:p>
        </w:tc>
      </w:tr>
      <w:tr w:rsidR="00760013">
        <w:trPr>
          <w:trHeight w:val="290"/>
        </w:trPr>
        <w:tc>
          <w:tcPr>
            <w:tcW w:w="6740" w:type="dxa"/>
            <w:tcBorders>
              <w:top w:val="single" w:sz="8" w:space="0" w:color="E0B77D"/>
              <w:left w:val="nil"/>
              <w:bottom w:val="single" w:sz="8" w:space="0" w:color="E0B77D"/>
              <w:right w:val="nil"/>
            </w:tcBorders>
          </w:tcPr>
          <w:p w:rsidR="00760013" w:rsidRDefault="00511799">
            <w:pPr>
              <w:tabs>
                <w:tab w:val="center" w:pos="2718"/>
                <w:tab w:val="center" w:pos="4125"/>
                <w:tab w:val="center" w:pos="5455"/>
              </w:tabs>
              <w:spacing w:after="0" w:line="259" w:lineRule="auto"/>
              <w:ind w:left="0" w:right="0" w:firstLine="0"/>
              <w:jc w:val="left"/>
            </w:pPr>
            <w:r>
              <w:rPr>
                <w:b/>
                <w:sz w:val="22"/>
              </w:rPr>
              <w:t xml:space="preserve">Genel İdare Hizmetleri </w:t>
            </w:r>
            <w:r>
              <w:rPr>
                <w:b/>
                <w:sz w:val="22"/>
              </w:rPr>
              <w:tab/>
            </w:r>
            <w:r>
              <w:rPr>
                <w:sz w:val="22"/>
              </w:rPr>
              <w:t xml:space="preserve">1 </w:t>
            </w:r>
            <w:r>
              <w:rPr>
                <w:sz w:val="22"/>
              </w:rPr>
              <w:tab/>
              <w:t xml:space="preserve">1 </w:t>
            </w:r>
            <w:r>
              <w:rPr>
                <w:sz w:val="22"/>
              </w:rPr>
              <w:tab/>
              <w:t xml:space="preserve">1 </w:t>
            </w:r>
          </w:p>
        </w:tc>
        <w:tc>
          <w:tcPr>
            <w:tcW w:w="134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1 </w:t>
            </w:r>
          </w:p>
        </w:tc>
        <w:tc>
          <w:tcPr>
            <w:tcW w:w="10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1 </w:t>
            </w:r>
          </w:p>
        </w:tc>
      </w:tr>
      <w:tr w:rsidR="00760013">
        <w:trPr>
          <w:trHeight w:val="288"/>
        </w:trPr>
        <w:tc>
          <w:tcPr>
            <w:tcW w:w="6740" w:type="dxa"/>
            <w:tcBorders>
              <w:top w:val="single" w:sz="8" w:space="0" w:color="E0B77D"/>
              <w:left w:val="nil"/>
              <w:bottom w:val="single" w:sz="8" w:space="0" w:color="E0B77D"/>
              <w:right w:val="nil"/>
            </w:tcBorders>
          </w:tcPr>
          <w:p w:rsidR="00760013" w:rsidRDefault="00511799">
            <w:pPr>
              <w:tabs>
                <w:tab w:val="center" w:pos="2699"/>
                <w:tab w:val="center" w:pos="4107"/>
                <w:tab w:val="center" w:pos="5437"/>
              </w:tabs>
              <w:spacing w:after="0" w:line="259" w:lineRule="auto"/>
              <w:ind w:left="0" w:right="0" w:firstLine="0"/>
              <w:jc w:val="left"/>
            </w:pPr>
            <w:r>
              <w:rPr>
                <w:b/>
                <w:sz w:val="22"/>
              </w:rPr>
              <w:t xml:space="preserve">Teknik Hizmetler </w:t>
            </w:r>
            <w:r>
              <w:rPr>
                <w:b/>
                <w:sz w:val="22"/>
              </w:rPr>
              <w:tab/>
            </w:r>
            <w:r>
              <w:rPr>
                <w:sz w:val="22"/>
              </w:rPr>
              <w:t xml:space="preserve">- </w:t>
            </w:r>
            <w:r>
              <w:rPr>
                <w:sz w:val="22"/>
              </w:rPr>
              <w:tab/>
              <w:t xml:space="preserve">- </w:t>
            </w:r>
            <w:r>
              <w:rPr>
                <w:sz w:val="22"/>
              </w:rPr>
              <w:tab/>
              <w:t xml:space="preserve">- </w:t>
            </w:r>
          </w:p>
        </w:tc>
        <w:tc>
          <w:tcPr>
            <w:tcW w:w="134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c>
          <w:tcPr>
            <w:tcW w:w="10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 </w:t>
            </w:r>
          </w:p>
        </w:tc>
      </w:tr>
      <w:tr w:rsidR="00760013">
        <w:trPr>
          <w:trHeight w:val="303"/>
        </w:trPr>
        <w:tc>
          <w:tcPr>
            <w:tcW w:w="6740" w:type="dxa"/>
            <w:tcBorders>
              <w:top w:val="single" w:sz="8" w:space="0" w:color="E0B77D"/>
              <w:left w:val="nil"/>
              <w:bottom w:val="single" w:sz="8" w:space="0" w:color="E0B77D"/>
              <w:right w:val="nil"/>
            </w:tcBorders>
          </w:tcPr>
          <w:p w:rsidR="00760013" w:rsidRDefault="00511799">
            <w:pPr>
              <w:tabs>
                <w:tab w:val="center" w:pos="2718"/>
                <w:tab w:val="center" w:pos="4125"/>
                <w:tab w:val="center" w:pos="5455"/>
              </w:tabs>
              <w:spacing w:after="0" w:line="259" w:lineRule="auto"/>
              <w:ind w:left="0" w:right="0" w:firstLine="0"/>
              <w:jc w:val="left"/>
            </w:pPr>
            <w:r>
              <w:rPr>
                <w:b/>
                <w:sz w:val="22"/>
              </w:rPr>
              <w:t xml:space="preserve">Toplam </w:t>
            </w:r>
            <w:r>
              <w:rPr>
                <w:b/>
                <w:sz w:val="22"/>
              </w:rPr>
              <w:tab/>
              <w:t xml:space="preserve">1 </w:t>
            </w:r>
            <w:r>
              <w:rPr>
                <w:b/>
                <w:sz w:val="22"/>
              </w:rPr>
              <w:tab/>
              <w:t xml:space="preserve">1 </w:t>
            </w:r>
            <w:r>
              <w:rPr>
                <w:b/>
                <w:sz w:val="22"/>
              </w:rPr>
              <w:tab/>
              <w:t xml:space="preserve">1 </w:t>
            </w:r>
          </w:p>
        </w:tc>
        <w:tc>
          <w:tcPr>
            <w:tcW w:w="134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1 </w:t>
            </w:r>
          </w:p>
        </w:tc>
        <w:tc>
          <w:tcPr>
            <w:tcW w:w="103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1 </w:t>
            </w:r>
          </w:p>
        </w:tc>
      </w:tr>
      <w:tr w:rsidR="00760013">
        <w:trPr>
          <w:trHeight w:val="891"/>
        </w:trPr>
        <w:tc>
          <w:tcPr>
            <w:tcW w:w="6740" w:type="dxa"/>
            <w:tcBorders>
              <w:top w:val="single" w:sz="8" w:space="0" w:color="E0B77D"/>
              <w:left w:val="nil"/>
              <w:bottom w:val="single" w:sz="8" w:space="0" w:color="E0B77D"/>
              <w:right w:val="nil"/>
            </w:tcBorders>
          </w:tcPr>
          <w:p w:rsidR="00760013" w:rsidRDefault="00511799">
            <w:pPr>
              <w:spacing w:after="198" w:line="259" w:lineRule="auto"/>
              <w:ind w:left="7" w:right="0" w:firstLine="0"/>
              <w:jc w:val="left"/>
            </w:pPr>
            <w:r>
              <w:rPr>
                <w:sz w:val="22"/>
              </w:rPr>
              <w:t xml:space="preserve"> </w:t>
            </w:r>
          </w:p>
          <w:p w:rsidR="00760013" w:rsidRDefault="00511799">
            <w:pPr>
              <w:spacing w:after="0" w:line="259" w:lineRule="auto"/>
              <w:ind w:left="7" w:right="0" w:firstLine="0"/>
              <w:jc w:val="left"/>
            </w:pPr>
            <w:r>
              <w:rPr>
                <w:b/>
                <w:sz w:val="22"/>
              </w:rPr>
              <w:t xml:space="preserve">Tablo 13 </w:t>
            </w:r>
            <w:r>
              <w:rPr>
                <w:sz w:val="22"/>
              </w:rPr>
              <w:t xml:space="preserve">Yıllar İtibarıyla Akademik ve İdari Personel Sayıları ve Oranları </w:t>
            </w:r>
          </w:p>
        </w:tc>
        <w:tc>
          <w:tcPr>
            <w:tcW w:w="1340"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c>
          <w:tcPr>
            <w:tcW w:w="1030" w:type="dxa"/>
            <w:tcBorders>
              <w:top w:val="single" w:sz="8" w:space="0" w:color="E0B77D"/>
              <w:left w:val="nil"/>
              <w:bottom w:val="single" w:sz="8" w:space="0" w:color="E0B77D"/>
              <w:right w:val="nil"/>
            </w:tcBorders>
          </w:tcPr>
          <w:p w:rsidR="00760013" w:rsidRDefault="00760013">
            <w:pPr>
              <w:spacing w:after="160" w:line="259" w:lineRule="auto"/>
              <w:ind w:left="0" w:right="0" w:firstLine="0"/>
              <w:jc w:val="left"/>
            </w:pPr>
          </w:p>
        </w:tc>
      </w:tr>
      <w:tr w:rsidR="00760013">
        <w:trPr>
          <w:trHeight w:val="283"/>
        </w:trPr>
        <w:tc>
          <w:tcPr>
            <w:tcW w:w="6740" w:type="dxa"/>
            <w:tcBorders>
              <w:top w:val="single" w:sz="8" w:space="0" w:color="E0B77D"/>
              <w:left w:val="nil"/>
              <w:bottom w:val="single" w:sz="8" w:space="0" w:color="E0B77D"/>
              <w:right w:val="nil"/>
            </w:tcBorders>
            <w:shd w:val="clear" w:color="auto" w:fill="201260"/>
          </w:tcPr>
          <w:p w:rsidR="00760013" w:rsidRDefault="00511799">
            <w:pPr>
              <w:tabs>
                <w:tab w:val="center" w:pos="3561"/>
                <w:tab w:val="center" w:pos="4785"/>
                <w:tab w:val="center" w:pos="5981"/>
              </w:tabs>
              <w:spacing w:after="0" w:line="259" w:lineRule="auto"/>
              <w:ind w:left="0" w:right="0" w:firstLine="0"/>
              <w:jc w:val="left"/>
            </w:pPr>
            <w:r>
              <w:rPr>
                <w:color w:val="FFFFFF"/>
                <w:sz w:val="18"/>
              </w:rPr>
              <w:t xml:space="preserve"> </w:t>
            </w:r>
            <w:r>
              <w:rPr>
                <w:color w:val="FFFFFF"/>
                <w:sz w:val="18"/>
              </w:rPr>
              <w:tab/>
            </w:r>
            <w:r>
              <w:rPr>
                <w:b/>
                <w:color w:val="FFFFFF"/>
                <w:sz w:val="22"/>
              </w:rPr>
              <w:t xml:space="preserve">2018 </w:t>
            </w:r>
            <w:r>
              <w:rPr>
                <w:b/>
                <w:color w:val="FFFFFF"/>
                <w:sz w:val="22"/>
              </w:rPr>
              <w:tab/>
              <w:t xml:space="preserve">2019 </w:t>
            </w:r>
            <w:r>
              <w:rPr>
                <w:b/>
                <w:color w:val="FFFFFF"/>
                <w:sz w:val="22"/>
              </w:rPr>
              <w:tab/>
              <w:t xml:space="preserve">2020 </w:t>
            </w:r>
          </w:p>
        </w:tc>
        <w:tc>
          <w:tcPr>
            <w:tcW w:w="1340"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206" w:right="0" w:firstLine="0"/>
              <w:jc w:val="left"/>
            </w:pPr>
            <w:r>
              <w:rPr>
                <w:b/>
                <w:color w:val="FFFFFF"/>
                <w:sz w:val="22"/>
              </w:rPr>
              <w:t xml:space="preserve">2021 </w:t>
            </w:r>
          </w:p>
        </w:tc>
        <w:tc>
          <w:tcPr>
            <w:tcW w:w="1030"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58" w:right="0" w:firstLine="0"/>
              <w:jc w:val="left"/>
            </w:pPr>
            <w:r>
              <w:rPr>
                <w:b/>
                <w:color w:val="FFFFFF"/>
                <w:sz w:val="22"/>
              </w:rPr>
              <w:t xml:space="preserve">2022 </w:t>
            </w:r>
          </w:p>
        </w:tc>
      </w:tr>
      <w:tr w:rsidR="00760013">
        <w:trPr>
          <w:trHeight w:val="290"/>
        </w:trPr>
        <w:tc>
          <w:tcPr>
            <w:tcW w:w="6740" w:type="dxa"/>
            <w:tcBorders>
              <w:top w:val="single" w:sz="8" w:space="0" w:color="E0B77D"/>
              <w:left w:val="nil"/>
              <w:bottom w:val="single" w:sz="8" w:space="0" w:color="E0B77D"/>
              <w:right w:val="nil"/>
            </w:tcBorders>
          </w:tcPr>
          <w:p w:rsidR="00760013" w:rsidRDefault="00511799">
            <w:pPr>
              <w:tabs>
                <w:tab w:val="center" w:pos="4620"/>
                <w:tab w:val="center" w:pos="5815"/>
              </w:tabs>
              <w:spacing w:after="0" w:line="259" w:lineRule="auto"/>
              <w:ind w:left="0" w:right="0" w:firstLine="0"/>
              <w:jc w:val="left"/>
            </w:pPr>
            <w:r>
              <w:rPr>
                <w:b/>
                <w:sz w:val="22"/>
              </w:rPr>
              <w:t xml:space="preserve">Akademik Personel Sayısı (APS) </w:t>
            </w:r>
            <w:r>
              <w:rPr>
                <w:sz w:val="22"/>
              </w:rPr>
              <w:t xml:space="preserve">10 </w:t>
            </w:r>
            <w:r>
              <w:rPr>
                <w:sz w:val="22"/>
              </w:rPr>
              <w:tab/>
              <w:t xml:space="preserve">8 </w:t>
            </w:r>
            <w:r>
              <w:rPr>
                <w:sz w:val="22"/>
              </w:rPr>
              <w:tab/>
              <w:t xml:space="preserve">7 </w:t>
            </w:r>
          </w:p>
        </w:tc>
        <w:tc>
          <w:tcPr>
            <w:tcW w:w="1340" w:type="dxa"/>
            <w:tcBorders>
              <w:top w:val="single" w:sz="8" w:space="0" w:color="E0B77D"/>
              <w:left w:val="nil"/>
              <w:bottom w:val="single" w:sz="8" w:space="0" w:color="E0B77D"/>
              <w:right w:val="nil"/>
            </w:tcBorders>
          </w:tcPr>
          <w:p w:rsidR="00760013" w:rsidRDefault="00511799">
            <w:pPr>
              <w:spacing w:after="0" w:line="259" w:lineRule="auto"/>
              <w:ind w:left="206" w:right="0" w:firstLine="0"/>
              <w:jc w:val="left"/>
            </w:pPr>
            <w:r>
              <w:rPr>
                <w:sz w:val="22"/>
              </w:rPr>
              <w:t xml:space="preserve">7 </w:t>
            </w:r>
          </w:p>
        </w:tc>
        <w:tc>
          <w:tcPr>
            <w:tcW w:w="1030" w:type="dxa"/>
            <w:tcBorders>
              <w:top w:val="single" w:sz="8" w:space="0" w:color="E0B77D"/>
              <w:left w:val="nil"/>
              <w:bottom w:val="single" w:sz="8" w:space="0" w:color="E0B77D"/>
              <w:right w:val="nil"/>
            </w:tcBorders>
          </w:tcPr>
          <w:p w:rsidR="00760013" w:rsidRDefault="00511799">
            <w:pPr>
              <w:spacing w:after="0" w:line="259" w:lineRule="auto"/>
              <w:ind w:left="58" w:right="0" w:firstLine="0"/>
              <w:jc w:val="left"/>
            </w:pPr>
            <w:r>
              <w:rPr>
                <w:sz w:val="22"/>
              </w:rPr>
              <w:t xml:space="preserve">9 </w:t>
            </w:r>
          </w:p>
        </w:tc>
      </w:tr>
      <w:tr w:rsidR="00760013">
        <w:trPr>
          <w:trHeight w:val="288"/>
        </w:trPr>
        <w:tc>
          <w:tcPr>
            <w:tcW w:w="6740" w:type="dxa"/>
            <w:tcBorders>
              <w:top w:val="single" w:sz="8" w:space="0" w:color="E0B77D"/>
              <w:left w:val="nil"/>
              <w:bottom w:val="single" w:sz="8" w:space="0" w:color="E0B77D"/>
              <w:right w:val="nil"/>
            </w:tcBorders>
          </w:tcPr>
          <w:p w:rsidR="00760013" w:rsidRDefault="00511799">
            <w:pPr>
              <w:tabs>
                <w:tab w:val="center" w:pos="3395"/>
                <w:tab w:val="center" w:pos="4620"/>
                <w:tab w:val="center" w:pos="5815"/>
              </w:tabs>
              <w:spacing w:after="0" w:line="259" w:lineRule="auto"/>
              <w:ind w:left="0" w:right="0" w:firstLine="0"/>
              <w:jc w:val="left"/>
            </w:pPr>
            <w:r>
              <w:rPr>
                <w:b/>
                <w:sz w:val="22"/>
              </w:rPr>
              <w:t xml:space="preserve">İdari Personel Sayısı (İPS) </w:t>
            </w:r>
            <w:r>
              <w:rPr>
                <w:b/>
                <w:sz w:val="22"/>
              </w:rPr>
              <w:tab/>
            </w:r>
            <w:r>
              <w:rPr>
                <w:sz w:val="22"/>
              </w:rPr>
              <w:t xml:space="preserve">1 </w:t>
            </w:r>
            <w:r>
              <w:rPr>
                <w:sz w:val="22"/>
              </w:rPr>
              <w:tab/>
              <w:t xml:space="preserve">1 </w:t>
            </w:r>
            <w:r>
              <w:rPr>
                <w:sz w:val="22"/>
              </w:rPr>
              <w:tab/>
              <w:t xml:space="preserve">1 </w:t>
            </w:r>
          </w:p>
        </w:tc>
        <w:tc>
          <w:tcPr>
            <w:tcW w:w="1340" w:type="dxa"/>
            <w:tcBorders>
              <w:top w:val="single" w:sz="8" w:space="0" w:color="E0B77D"/>
              <w:left w:val="nil"/>
              <w:bottom w:val="single" w:sz="8" w:space="0" w:color="E0B77D"/>
              <w:right w:val="nil"/>
            </w:tcBorders>
          </w:tcPr>
          <w:p w:rsidR="00760013" w:rsidRDefault="00511799">
            <w:pPr>
              <w:spacing w:after="0" w:line="259" w:lineRule="auto"/>
              <w:ind w:left="206" w:right="0" w:firstLine="0"/>
              <w:jc w:val="left"/>
            </w:pPr>
            <w:r>
              <w:rPr>
                <w:sz w:val="22"/>
              </w:rPr>
              <w:t xml:space="preserve">1 </w:t>
            </w:r>
          </w:p>
        </w:tc>
        <w:tc>
          <w:tcPr>
            <w:tcW w:w="1030" w:type="dxa"/>
            <w:tcBorders>
              <w:top w:val="single" w:sz="8" w:space="0" w:color="E0B77D"/>
              <w:left w:val="nil"/>
              <w:bottom w:val="single" w:sz="8" w:space="0" w:color="E0B77D"/>
              <w:right w:val="nil"/>
            </w:tcBorders>
          </w:tcPr>
          <w:p w:rsidR="00760013" w:rsidRDefault="00511799">
            <w:pPr>
              <w:spacing w:after="0" w:line="259" w:lineRule="auto"/>
              <w:ind w:left="58" w:right="0" w:firstLine="0"/>
              <w:jc w:val="left"/>
            </w:pPr>
            <w:r>
              <w:rPr>
                <w:sz w:val="22"/>
              </w:rPr>
              <w:t xml:space="preserve">1 </w:t>
            </w:r>
          </w:p>
        </w:tc>
      </w:tr>
      <w:tr w:rsidR="00760013">
        <w:trPr>
          <w:trHeight w:val="303"/>
        </w:trPr>
        <w:tc>
          <w:tcPr>
            <w:tcW w:w="6740" w:type="dxa"/>
            <w:tcBorders>
              <w:top w:val="single" w:sz="8" w:space="0" w:color="E0B77D"/>
              <w:left w:val="nil"/>
              <w:bottom w:val="single" w:sz="8" w:space="0" w:color="E0B77D"/>
              <w:right w:val="nil"/>
            </w:tcBorders>
          </w:tcPr>
          <w:p w:rsidR="00760013" w:rsidRDefault="00511799">
            <w:pPr>
              <w:tabs>
                <w:tab w:val="center" w:pos="3479"/>
                <w:tab w:val="center" w:pos="4814"/>
                <w:tab w:val="center" w:pos="6009"/>
              </w:tabs>
              <w:spacing w:after="0" w:line="259" w:lineRule="auto"/>
              <w:ind w:left="0" w:right="0" w:firstLine="0"/>
              <w:jc w:val="left"/>
            </w:pPr>
            <w:r>
              <w:rPr>
                <w:b/>
                <w:sz w:val="22"/>
              </w:rPr>
              <w:t xml:space="preserve">Yüzde Oranları (İPS/APS) (%) </w:t>
            </w:r>
            <w:r>
              <w:rPr>
                <w:b/>
                <w:sz w:val="22"/>
              </w:rPr>
              <w:tab/>
            </w:r>
            <w:r>
              <w:rPr>
                <w:sz w:val="22"/>
              </w:rPr>
              <w:t xml:space="preserve">0,1 </w:t>
            </w:r>
            <w:r>
              <w:rPr>
                <w:sz w:val="22"/>
              </w:rPr>
              <w:tab/>
              <w:t xml:space="preserve">0,125 </w:t>
            </w:r>
            <w:r>
              <w:rPr>
                <w:sz w:val="22"/>
              </w:rPr>
              <w:tab/>
              <w:t xml:space="preserve">0,143 </w:t>
            </w:r>
          </w:p>
        </w:tc>
        <w:tc>
          <w:tcPr>
            <w:tcW w:w="1340" w:type="dxa"/>
            <w:tcBorders>
              <w:top w:val="single" w:sz="8" w:space="0" w:color="E0B77D"/>
              <w:left w:val="nil"/>
              <w:bottom w:val="single" w:sz="8" w:space="0" w:color="E0B77D"/>
              <w:right w:val="nil"/>
            </w:tcBorders>
          </w:tcPr>
          <w:p w:rsidR="00760013" w:rsidRDefault="00511799">
            <w:pPr>
              <w:spacing w:after="0" w:line="259" w:lineRule="auto"/>
              <w:ind w:left="206" w:right="0" w:firstLine="0"/>
              <w:jc w:val="left"/>
            </w:pPr>
            <w:r>
              <w:rPr>
                <w:sz w:val="22"/>
              </w:rPr>
              <w:t xml:space="preserve">0,143 </w:t>
            </w:r>
          </w:p>
        </w:tc>
        <w:tc>
          <w:tcPr>
            <w:tcW w:w="1030" w:type="dxa"/>
            <w:tcBorders>
              <w:top w:val="single" w:sz="8" w:space="0" w:color="E0B77D"/>
              <w:left w:val="nil"/>
              <w:bottom w:val="single" w:sz="8" w:space="0" w:color="E0B77D"/>
              <w:right w:val="nil"/>
            </w:tcBorders>
          </w:tcPr>
          <w:p w:rsidR="00760013" w:rsidRDefault="00511799">
            <w:pPr>
              <w:spacing w:after="0" w:line="259" w:lineRule="auto"/>
              <w:ind w:left="58" w:right="0" w:firstLine="0"/>
              <w:jc w:val="left"/>
            </w:pPr>
            <w:r>
              <w:rPr>
                <w:sz w:val="22"/>
              </w:rPr>
              <w:t xml:space="preserve">0,11 </w:t>
            </w:r>
          </w:p>
        </w:tc>
      </w:tr>
    </w:tbl>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lastRenderedPageBreak/>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76" w:line="259" w:lineRule="auto"/>
        <w:ind w:left="1330" w:right="0" w:firstLine="0"/>
        <w:jc w:val="left"/>
      </w:pPr>
      <w:r>
        <w:t xml:space="preserve"> </w:t>
      </w:r>
    </w:p>
    <w:p w:rsidR="00760013" w:rsidRDefault="00511799">
      <w:pPr>
        <w:pStyle w:val="Balk2"/>
        <w:ind w:left="1325"/>
      </w:pPr>
      <w:r>
        <w:t xml:space="preserve">2. Öğrenci Analizi </w:t>
      </w:r>
    </w:p>
    <w:p w:rsidR="00760013" w:rsidRDefault="00511799">
      <w:pPr>
        <w:spacing w:after="64" w:line="259" w:lineRule="auto"/>
        <w:ind w:left="1330" w:right="0" w:firstLine="0"/>
        <w:jc w:val="left"/>
      </w:pPr>
      <w:r>
        <w:t xml:space="preserve"> </w:t>
      </w:r>
    </w:p>
    <w:p w:rsidR="00760013" w:rsidRDefault="00511799">
      <w:pPr>
        <w:spacing w:after="22"/>
        <w:ind w:right="341"/>
      </w:pPr>
      <w:r>
        <w:t xml:space="preserve"> </w:t>
      </w:r>
      <w:r>
        <w:t xml:space="preserve">Yönetim Bilişim Sistemleri Stratejik Planı çerçevesinde önem arz eden, bölüm paydaşları arasında önemi ayrıca vurgulanan öğrencilere dair sayısal veriler tablo 14’te gösterilmiştir.  </w:t>
      </w:r>
    </w:p>
    <w:p w:rsidR="00760013" w:rsidRDefault="00511799">
      <w:pPr>
        <w:spacing w:after="36" w:line="259" w:lineRule="auto"/>
        <w:ind w:left="1330" w:right="0" w:firstLine="0"/>
        <w:jc w:val="left"/>
      </w:pPr>
      <w:r>
        <w:t xml:space="preserve"> </w:t>
      </w:r>
    </w:p>
    <w:p w:rsidR="00760013" w:rsidRDefault="00511799">
      <w:pPr>
        <w:spacing w:after="3" w:line="259" w:lineRule="auto"/>
        <w:ind w:right="333"/>
      </w:pPr>
      <w:r>
        <w:rPr>
          <w:b/>
          <w:sz w:val="22"/>
        </w:rPr>
        <w:t xml:space="preserve">Tablo 14. </w:t>
      </w:r>
      <w:r>
        <w:rPr>
          <w:sz w:val="22"/>
        </w:rPr>
        <w:t xml:space="preserve">Öğrenci Sayısının Yıllara Göre Dağılımı </w:t>
      </w:r>
    </w:p>
    <w:tbl>
      <w:tblPr>
        <w:tblStyle w:val="TableGrid"/>
        <w:tblW w:w="7448" w:type="dxa"/>
        <w:tblInd w:w="1330" w:type="dxa"/>
        <w:tblCellMar>
          <w:top w:w="10" w:type="dxa"/>
          <w:left w:w="0" w:type="dxa"/>
          <w:bottom w:w="0" w:type="dxa"/>
          <w:right w:w="115" w:type="dxa"/>
        </w:tblCellMar>
        <w:tblLook w:val="04A0" w:firstRow="1" w:lastRow="0" w:firstColumn="1" w:lastColumn="0" w:noHBand="0" w:noVBand="1"/>
      </w:tblPr>
      <w:tblGrid>
        <w:gridCol w:w="1528"/>
        <w:gridCol w:w="1349"/>
        <w:gridCol w:w="1800"/>
        <w:gridCol w:w="1508"/>
        <w:gridCol w:w="1263"/>
      </w:tblGrid>
      <w:tr w:rsidR="00760013">
        <w:trPr>
          <w:trHeight w:val="283"/>
        </w:trPr>
        <w:tc>
          <w:tcPr>
            <w:tcW w:w="1527"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110" w:right="0" w:firstLine="0"/>
              <w:jc w:val="left"/>
            </w:pPr>
            <w:r>
              <w:rPr>
                <w:b/>
                <w:color w:val="FFFFFF"/>
                <w:sz w:val="22"/>
              </w:rPr>
              <w:t xml:space="preserve">Yıl </w:t>
            </w:r>
          </w:p>
        </w:tc>
        <w:tc>
          <w:tcPr>
            <w:tcW w:w="1349"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Lisans </w:t>
            </w:r>
          </w:p>
        </w:tc>
        <w:tc>
          <w:tcPr>
            <w:tcW w:w="1800"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Yüksek Lisans </w:t>
            </w:r>
          </w:p>
        </w:tc>
        <w:tc>
          <w:tcPr>
            <w:tcW w:w="1508"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Doktora </w:t>
            </w:r>
          </w:p>
        </w:tc>
        <w:tc>
          <w:tcPr>
            <w:tcW w:w="1263"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2"/>
              </w:rPr>
              <w:t xml:space="preserve">Toplam </w:t>
            </w:r>
          </w:p>
        </w:tc>
      </w:tr>
      <w:tr w:rsidR="00760013">
        <w:trPr>
          <w:trHeight w:val="290"/>
        </w:trPr>
        <w:tc>
          <w:tcPr>
            <w:tcW w:w="1527" w:type="dxa"/>
            <w:vMerge w:val="restart"/>
            <w:tcBorders>
              <w:top w:val="single" w:sz="8" w:space="0" w:color="E0B77D"/>
              <w:left w:val="nil"/>
              <w:bottom w:val="single" w:sz="8" w:space="0" w:color="E0B77D"/>
              <w:right w:val="nil"/>
            </w:tcBorders>
          </w:tcPr>
          <w:p w:rsidR="00760013" w:rsidRDefault="00511799">
            <w:pPr>
              <w:spacing w:after="7" w:line="259" w:lineRule="auto"/>
              <w:ind w:left="110" w:right="0" w:firstLine="0"/>
              <w:jc w:val="left"/>
            </w:pPr>
            <w:r>
              <w:rPr>
                <w:b/>
                <w:sz w:val="22"/>
                <w:u w:val="single" w:color="E0B77D"/>
              </w:rPr>
              <w:t xml:space="preserve">2018-2019 </w:t>
            </w:r>
          </w:p>
          <w:p w:rsidR="00760013" w:rsidRDefault="00511799">
            <w:pPr>
              <w:spacing w:after="0" w:line="259" w:lineRule="auto"/>
              <w:ind w:left="110" w:right="0" w:firstLine="0"/>
              <w:jc w:val="left"/>
            </w:pPr>
            <w:r>
              <w:rPr>
                <w:b/>
                <w:sz w:val="22"/>
              </w:rPr>
              <w:t xml:space="preserve">2019-2020 </w:t>
            </w:r>
          </w:p>
        </w:tc>
        <w:tc>
          <w:tcPr>
            <w:tcW w:w="1349" w:type="dxa"/>
            <w:vMerge w:val="restart"/>
            <w:tcBorders>
              <w:top w:val="single" w:sz="8" w:space="0" w:color="E0B77D"/>
              <w:left w:val="nil"/>
              <w:bottom w:val="single" w:sz="8" w:space="0" w:color="E0B77D"/>
              <w:right w:val="nil"/>
            </w:tcBorders>
          </w:tcPr>
          <w:p w:rsidR="00760013" w:rsidRDefault="00511799">
            <w:pPr>
              <w:spacing w:after="7" w:line="259" w:lineRule="auto"/>
              <w:ind w:left="0" w:right="0" w:firstLine="0"/>
              <w:jc w:val="left"/>
            </w:pPr>
            <w:r>
              <w:rPr>
                <w:sz w:val="22"/>
                <w:u w:val="single" w:color="E0B77D"/>
              </w:rPr>
              <w:t xml:space="preserve">560 </w:t>
            </w:r>
          </w:p>
          <w:p w:rsidR="00760013" w:rsidRDefault="00511799">
            <w:pPr>
              <w:spacing w:after="0" w:line="259" w:lineRule="auto"/>
              <w:ind w:left="0" w:right="0" w:firstLine="0"/>
              <w:jc w:val="left"/>
            </w:pPr>
            <w:r>
              <w:rPr>
                <w:sz w:val="22"/>
              </w:rPr>
              <w:t xml:space="preserve">586 </w:t>
            </w:r>
          </w:p>
        </w:tc>
        <w:tc>
          <w:tcPr>
            <w:tcW w:w="180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43 </w:t>
            </w:r>
          </w:p>
        </w:tc>
        <w:tc>
          <w:tcPr>
            <w:tcW w:w="1508"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31 </w:t>
            </w:r>
          </w:p>
        </w:tc>
        <w:tc>
          <w:tcPr>
            <w:tcW w:w="12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634 </w:t>
            </w:r>
          </w:p>
        </w:tc>
      </w:tr>
      <w:tr w:rsidR="00760013">
        <w:trPr>
          <w:trHeight w:val="288"/>
        </w:trPr>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180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55 </w:t>
            </w:r>
          </w:p>
        </w:tc>
        <w:tc>
          <w:tcPr>
            <w:tcW w:w="1508"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35 </w:t>
            </w:r>
          </w:p>
        </w:tc>
        <w:tc>
          <w:tcPr>
            <w:tcW w:w="12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676 </w:t>
            </w:r>
          </w:p>
        </w:tc>
      </w:tr>
      <w:tr w:rsidR="00760013">
        <w:trPr>
          <w:trHeight w:val="288"/>
        </w:trPr>
        <w:tc>
          <w:tcPr>
            <w:tcW w:w="1527" w:type="dxa"/>
            <w:tcBorders>
              <w:top w:val="single" w:sz="8" w:space="0" w:color="E0B77D"/>
              <w:left w:val="nil"/>
              <w:bottom w:val="single" w:sz="8" w:space="0" w:color="E0B77D"/>
              <w:right w:val="nil"/>
            </w:tcBorders>
          </w:tcPr>
          <w:p w:rsidR="00760013" w:rsidRDefault="00511799">
            <w:pPr>
              <w:spacing w:after="0" w:line="259" w:lineRule="auto"/>
              <w:ind w:left="110" w:right="0" w:firstLine="0"/>
              <w:jc w:val="left"/>
            </w:pPr>
            <w:r>
              <w:rPr>
                <w:b/>
                <w:sz w:val="22"/>
              </w:rPr>
              <w:t xml:space="preserve">2020-2021 </w:t>
            </w:r>
          </w:p>
        </w:tc>
        <w:tc>
          <w:tcPr>
            <w:tcW w:w="1349"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526 </w:t>
            </w:r>
          </w:p>
        </w:tc>
        <w:tc>
          <w:tcPr>
            <w:tcW w:w="180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110 </w:t>
            </w:r>
          </w:p>
        </w:tc>
        <w:tc>
          <w:tcPr>
            <w:tcW w:w="1508"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50 </w:t>
            </w:r>
          </w:p>
        </w:tc>
        <w:tc>
          <w:tcPr>
            <w:tcW w:w="12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686 </w:t>
            </w:r>
          </w:p>
        </w:tc>
      </w:tr>
      <w:tr w:rsidR="00760013">
        <w:trPr>
          <w:trHeight w:val="288"/>
        </w:trPr>
        <w:tc>
          <w:tcPr>
            <w:tcW w:w="1527" w:type="dxa"/>
            <w:vMerge w:val="restart"/>
            <w:tcBorders>
              <w:top w:val="single" w:sz="8" w:space="0" w:color="E0B77D"/>
              <w:left w:val="nil"/>
              <w:bottom w:val="single" w:sz="8" w:space="0" w:color="E0B77D"/>
              <w:right w:val="nil"/>
            </w:tcBorders>
          </w:tcPr>
          <w:p w:rsidR="00760013" w:rsidRDefault="00511799">
            <w:pPr>
              <w:spacing w:after="12" w:line="259" w:lineRule="auto"/>
              <w:ind w:left="110" w:right="0" w:firstLine="0"/>
              <w:jc w:val="left"/>
            </w:pPr>
            <w:r>
              <w:rPr>
                <w:b/>
                <w:sz w:val="22"/>
                <w:u w:val="single" w:color="E0B77D"/>
              </w:rPr>
              <w:t xml:space="preserve">2021-2022 </w:t>
            </w:r>
          </w:p>
          <w:p w:rsidR="00760013" w:rsidRDefault="00511799">
            <w:pPr>
              <w:spacing w:after="0" w:line="259" w:lineRule="auto"/>
              <w:ind w:left="110" w:right="0" w:firstLine="0"/>
              <w:jc w:val="left"/>
            </w:pPr>
            <w:r>
              <w:rPr>
                <w:b/>
                <w:sz w:val="22"/>
              </w:rPr>
              <w:t xml:space="preserve">2022-2023* </w:t>
            </w:r>
          </w:p>
        </w:tc>
        <w:tc>
          <w:tcPr>
            <w:tcW w:w="1349" w:type="dxa"/>
            <w:vMerge w:val="restart"/>
            <w:tcBorders>
              <w:top w:val="single" w:sz="8" w:space="0" w:color="E0B77D"/>
              <w:left w:val="nil"/>
              <w:bottom w:val="single" w:sz="8" w:space="0" w:color="E0B77D"/>
              <w:right w:val="nil"/>
            </w:tcBorders>
          </w:tcPr>
          <w:p w:rsidR="00760013" w:rsidRDefault="00511799">
            <w:pPr>
              <w:spacing w:after="12" w:line="259" w:lineRule="auto"/>
              <w:ind w:left="0" w:right="0" w:firstLine="0"/>
              <w:jc w:val="left"/>
            </w:pPr>
            <w:r>
              <w:rPr>
                <w:sz w:val="22"/>
                <w:u w:val="single" w:color="E0B77D"/>
              </w:rPr>
              <w:t xml:space="preserve">588 </w:t>
            </w:r>
          </w:p>
          <w:p w:rsidR="00760013" w:rsidRDefault="00511799">
            <w:pPr>
              <w:spacing w:after="0" w:line="259" w:lineRule="auto"/>
              <w:ind w:left="0" w:right="0" w:firstLine="0"/>
              <w:jc w:val="left"/>
            </w:pPr>
            <w:r>
              <w:rPr>
                <w:sz w:val="22"/>
              </w:rPr>
              <w:t xml:space="preserve">543 </w:t>
            </w:r>
          </w:p>
        </w:tc>
        <w:tc>
          <w:tcPr>
            <w:tcW w:w="180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72 </w:t>
            </w:r>
          </w:p>
        </w:tc>
        <w:tc>
          <w:tcPr>
            <w:tcW w:w="1508"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36 </w:t>
            </w:r>
          </w:p>
        </w:tc>
        <w:tc>
          <w:tcPr>
            <w:tcW w:w="12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696 </w:t>
            </w:r>
          </w:p>
        </w:tc>
      </w:tr>
      <w:tr w:rsidR="00760013">
        <w:trPr>
          <w:trHeight w:val="302"/>
        </w:trPr>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0" w:type="auto"/>
            <w:vMerge/>
            <w:tcBorders>
              <w:top w:val="nil"/>
              <w:left w:val="nil"/>
              <w:bottom w:val="single" w:sz="8" w:space="0" w:color="E0B77D"/>
              <w:right w:val="nil"/>
            </w:tcBorders>
          </w:tcPr>
          <w:p w:rsidR="00760013" w:rsidRDefault="00760013">
            <w:pPr>
              <w:spacing w:after="160" w:line="259" w:lineRule="auto"/>
              <w:ind w:left="0" w:right="0" w:firstLine="0"/>
              <w:jc w:val="left"/>
            </w:pPr>
          </w:p>
        </w:tc>
        <w:tc>
          <w:tcPr>
            <w:tcW w:w="1800"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109 </w:t>
            </w:r>
          </w:p>
        </w:tc>
        <w:tc>
          <w:tcPr>
            <w:tcW w:w="1508"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sz w:val="22"/>
              </w:rPr>
              <w:t xml:space="preserve">48 </w:t>
            </w:r>
          </w:p>
        </w:tc>
        <w:tc>
          <w:tcPr>
            <w:tcW w:w="1263" w:type="dxa"/>
            <w:tcBorders>
              <w:top w:val="single" w:sz="8" w:space="0" w:color="E0B77D"/>
              <w:left w:val="nil"/>
              <w:bottom w:val="single" w:sz="8" w:space="0" w:color="E0B77D"/>
              <w:right w:val="nil"/>
            </w:tcBorders>
          </w:tcPr>
          <w:p w:rsidR="00760013" w:rsidRDefault="00511799">
            <w:pPr>
              <w:spacing w:after="0" w:line="259" w:lineRule="auto"/>
              <w:ind w:left="0" w:right="0" w:firstLine="0"/>
              <w:jc w:val="left"/>
            </w:pPr>
            <w:r>
              <w:rPr>
                <w:b/>
                <w:sz w:val="22"/>
              </w:rPr>
              <w:t xml:space="preserve">700 </w:t>
            </w:r>
          </w:p>
        </w:tc>
      </w:tr>
    </w:tbl>
    <w:p w:rsidR="00760013" w:rsidRDefault="00511799">
      <w:pPr>
        <w:spacing w:after="181" w:line="259" w:lineRule="auto"/>
        <w:ind w:left="1330" w:right="0" w:firstLine="0"/>
        <w:jc w:val="left"/>
      </w:pPr>
      <w:r>
        <w:t xml:space="preserve"> </w:t>
      </w:r>
    </w:p>
    <w:p w:rsidR="00760013" w:rsidRDefault="00511799">
      <w:pPr>
        <w:spacing w:after="3" w:line="259" w:lineRule="auto"/>
        <w:ind w:right="333"/>
      </w:pPr>
      <w:r>
        <w:rPr>
          <w:b/>
          <w:sz w:val="22"/>
        </w:rPr>
        <w:t>Tablo 15</w:t>
      </w:r>
      <w:r>
        <w:rPr>
          <w:sz w:val="22"/>
        </w:rPr>
        <w:t xml:space="preserve">. Örgün Öğretimde Öğrenci Kontenjanları ve Doluluk Oranları (2022-2023) </w:t>
      </w:r>
    </w:p>
    <w:tbl>
      <w:tblPr>
        <w:tblStyle w:val="TableGrid"/>
        <w:tblW w:w="7390" w:type="dxa"/>
        <w:tblInd w:w="1330" w:type="dxa"/>
        <w:tblCellMar>
          <w:top w:w="19" w:type="dxa"/>
          <w:left w:w="106" w:type="dxa"/>
          <w:bottom w:w="0" w:type="dxa"/>
          <w:right w:w="115" w:type="dxa"/>
        </w:tblCellMar>
        <w:tblLook w:val="04A0" w:firstRow="1" w:lastRow="0" w:firstColumn="1" w:lastColumn="0" w:noHBand="0" w:noVBand="1"/>
      </w:tblPr>
      <w:tblGrid>
        <w:gridCol w:w="1479"/>
        <w:gridCol w:w="1477"/>
        <w:gridCol w:w="1476"/>
        <w:gridCol w:w="1479"/>
        <w:gridCol w:w="1479"/>
      </w:tblGrid>
      <w:tr w:rsidR="00760013">
        <w:trPr>
          <w:trHeight w:val="526"/>
        </w:trPr>
        <w:tc>
          <w:tcPr>
            <w:tcW w:w="1479" w:type="dxa"/>
            <w:tcBorders>
              <w:top w:val="single" w:sz="12" w:space="0" w:color="E1B77E"/>
              <w:left w:val="nil"/>
              <w:bottom w:val="single" w:sz="12" w:space="0" w:color="E1B77E"/>
              <w:right w:val="single" w:sz="12" w:space="0" w:color="E1B77E"/>
            </w:tcBorders>
            <w:shd w:val="clear" w:color="auto" w:fill="211261"/>
          </w:tcPr>
          <w:p w:rsidR="00760013" w:rsidRDefault="00511799">
            <w:pPr>
              <w:spacing w:after="0" w:line="259" w:lineRule="auto"/>
              <w:ind w:left="0" w:right="0" w:firstLine="0"/>
              <w:jc w:val="left"/>
            </w:pPr>
            <w:r>
              <w:rPr>
                <w:sz w:val="22"/>
              </w:rPr>
              <w:t xml:space="preserve">    </w:t>
            </w:r>
            <w:r>
              <w:rPr>
                <w:b/>
                <w:sz w:val="22"/>
              </w:rPr>
              <w:t xml:space="preserve"> </w:t>
            </w:r>
            <w:r>
              <w:rPr>
                <w:b/>
                <w:color w:val="FFFFFF"/>
                <w:sz w:val="22"/>
              </w:rPr>
              <w:t xml:space="preserve">Yıl </w:t>
            </w:r>
          </w:p>
        </w:tc>
        <w:tc>
          <w:tcPr>
            <w:tcW w:w="1477" w:type="dxa"/>
            <w:tcBorders>
              <w:top w:val="single" w:sz="12" w:space="0" w:color="E1B77E"/>
              <w:left w:val="single" w:sz="12" w:space="0" w:color="E1B77E"/>
              <w:bottom w:val="single" w:sz="12" w:space="0" w:color="E1B77E"/>
              <w:right w:val="single" w:sz="12" w:space="0" w:color="E1B77E"/>
            </w:tcBorders>
            <w:shd w:val="clear" w:color="auto" w:fill="211261"/>
          </w:tcPr>
          <w:p w:rsidR="00760013" w:rsidRDefault="00511799">
            <w:pPr>
              <w:spacing w:after="19" w:line="259" w:lineRule="auto"/>
              <w:ind w:left="0" w:right="0" w:firstLine="0"/>
              <w:jc w:val="left"/>
            </w:pPr>
            <w:r>
              <w:rPr>
                <w:b/>
                <w:color w:val="FFFFFF"/>
                <w:sz w:val="22"/>
              </w:rPr>
              <w:t xml:space="preserve">YGS-LYS </w:t>
            </w:r>
          </w:p>
          <w:p w:rsidR="00760013" w:rsidRDefault="00511799">
            <w:pPr>
              <w:spacing w:after="0" w:line="259" w:lineRule="auto"/>
              <w:ind w:left="0" w:right="0" w:firstLine="0"/>
              <w:jc w:val="left"/>
            </w:pPr>
            <w:r>
              <w:rPr>
                <w:b/>
                <w:color w:val="FFFFFF"/>
                <w:sz w:val="22"/>
              </w:rPr>
              <w:t>Kontenjanı</w:t>
            </w:r>
            <w:r>
              <w:rPr>
                <w:b/>
                <w:sz w:val="22"/>
              </w:rPr>
              <w:t xml:space="preserve"> </w:t>
            </w:r>
          </w:p>
        </w:tc>
        <w:tc>
          <w:tcPr>
            <w:tcW w:w="1476" w:type="dxa"/>
            <w:tcBorders>
              <w:top w:val="single" w:sz="12" w:space="0" w:color="E1B77E"/>
              <w:left w:val="single" w:sz="12" w:space="0" w:color="E1B77E"/>
              <w:bottom w:val="single" w:sz="12" w:space="0" w:color="E1B77E"/>
              <w:right w:val="single" w:sz="12" w:space="0" w:color="E1B77E"/>
            </w:tcBorders>
            <w:shd w:val="clear" w:color="auto" w:fill="211261"/>
          </w:tcPr>
          <w:p w:rsidR="00760013" w:rsidRDefault="00511799">
            <w:pPr>
              <w:spacing w:after="15" w:line="259" w:lineRule="auto"/>
              <w:ind w:left="2" w:right="0" w:firstLine="0"/>
              <w:jc w:val="left"/>
            </w:pPr>
            <w:r>
              <w:rPr>
                <w:b/>
                <w:color w:val="FFFFFF"/>
                <w:sz w:val="22"/>
              </w:rPr>
              <w:t xml:space="preserve">YGS-LYS </w:t>
            </w:r>
          </w:p>
          <w:p w:rsidR="00760013" w:rsidRDefault="00511799">
            <w:pPr>
              <w:spacing w:after="0" w:line="259" w:lineRule="auto"/>
              <w:ind w:left="2" w:right="0" w:firstLine="0"/>
              <w:jc w:val="left"/>
            </w:pPr>
            <w:r>
              <w:rPr>
                <w:b/>
                <w:color w:val="FFFFFF"/>
                <w:sz w:val="22"/>
              </w:rPr>
              <w:t>Yerleşen</w:t>
            </w:r>
            <w:r>
              <w:rPr>
                <w:b/>
                <w:sz w:val="22"/>
              </w:rPr>
              <w:t xml:space="preserve"> </w:t>
            </w:r>
            <w:r>
              <w:rPr>
                <w:sz w:val="22"/>
              </w:rPr>
              <w:t xml:space="preserve"> </w:t>
            </w:r>
          </w:p>
        </w:tc>
        <w:tc>
          <w:tcPr>
            <w:tcW w:w="1479" w:type="dxa"/>
            <w:tcBorders>
              <w:top w:val="single" w:sz="12" w:space="0" w:color="E1B77E"/>
              <w:left w:val="single" w:sz="12" w:space="0" w:color="E1B77E"/>
              <w:bottom w:val="single" w:sz="12" w:space="0" w:color="E1B77E"/>
              <w:right w:val="single" w:sz="12" w:space="0" w:color="E1B77E"/>
            </w:tcBorders>
            <w:shd w:val="clear" w:color="auto" w:fill="211261"/>
          </w:tcPr>
          <w:p w:rsidR="00760013" w:rsidRDefault="00511799">
            <w:pPr>
              <w:spacing w:after="0" w:line="259" w:lineRule="auto"/>
              <w:ind w:left="5" w:right="0" w:firstLine="0"/>
              <w:jc w:val="left"/>
            </w:pPr>
            <w:r>
              <w:rPr>
                <w:b/>
                <w:color w:val="FFFFFF"/>
                <w:sz w:val="22"/>
              </w:rPr>
              <w:t xml:space="preserve">Boş Kalan </w:t>
            </w:r>
          </w:p>
        </w:tc>
        <w:tc>
          <w:tcPr>
            <w:tcW w:w="1479" w:type="dxa"/>
            <w:tcBorders>
              <w:top w:val="single" w:sz="12" w:space="0" w:color="E1B77E"/>
              <w:left w:val="single" w:sz="12" w:space="0" w:color="E1B77E"/>
              <w:bottom w:val="single" w:sz="12" w:space="0" w:color="E1B77E"/>
              <w:right w:val="nil"/>
            </w:tcBorders>
            <w:shd w:val="clear" w:color="auto" w:fill="211261"/>
          </w:tcPr>
          <w:p w:rsidR="00760013" w:rsidRDefault="00511799">
            <w:pPr>
              <w:spacing w:after="17" w:line="259" w:lineRule="auto"/>
              <w:ind w:left="0" w:right="0" w:firstLine="0"/>
              <w:jc w:val="left"/>
            </w:pPr>
            <w:r>
              <w:rPr>
                <w:b/>
                <w:color w:val="FFFFFF"/>
                <w:sz w:val="22"/>
              </w:rPr>
              <w:t xml:space="preserve">Doluluk </w:t>
            </w:r>
          </w:p>
          <w:p w:rsidR="00760013" w:rsidRDefault="00511799">
            <w:pPr>
              <w:spacing w:after="0" w:line="259" w:lineRule="auto"/>
              <w:ind w:left="0" w:right="0" w:firstLine="0"/>
              <w:jc w:val="left"/>
            </w:pPr>
            <w:r>
              <w:rPr>
                <w:b/>
                <w:color w:val="FFFFFF"/>
                <w:sz w:val="22"/>
              </w:rPr>
              <w:t>Oranı</w:t>
            </w:r>
            <w:r>
              <w:rPr>
                <w:b/>
                <w:sz w:val="22"/>
              </w:rPr>
              <w:t xml:space="preserve"> </w:t>
            </w:r>
          </w:p>
        </w:tc>
      </w:tr>
      <w:tr w:rsidR="00760013">
        <w:trPr>
          <w:trHeight w:val="287"/>
        </w:trPr>
        <w:tc>
          <w:tcPr>
            <w:tcW w:w="1479"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b/>
                <w:sz w:val="22"/>
              </w:rPr>
              <w:t>2021-2022</w:t>
            </w:r>
            <w:r>
              <w:rPr>
                <w:sz w:val="22"/>
              </w:rPr>
              <w:t xml:space="preserve"> </w:t>
            </w:r>
          </w:p>
        </w:tc>
        <w:tc>
          <w:tcPr>
            <w:tcW w:w="1477"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22"/>
              </w:rPr>
              <w:t xml:space="preserve">60  </w:t>
            </w:r>
          </w:p>
        </w:tc>
        <w:tc>
          <w:tcPr>
            <w:tcW w:w="1476" w:type="dxa"/>
            <w:tcBorders>
              <w:top w:val="single" w:sz="12" w:space="0" w:color="E1B77E"/>
              <w:left w:val="nil"/>
              <w:bottom w:val="single" w:sz="12" w:space="0" w:color="E1B77E"/>
              <w:right w:val="nil"/>
            </w:tcBorders>
          </w:tcPr>
          <w:p w:rsidR="00760013" w:rsidRDefault="00511799">
            <w:pPr>
              <w:spacing w:after="0" w:line="259" w:lineRule="auto"/>
              <w:ind w:left="2" w:right="0" w:firstLine="0"/>
              <w:jc w:val="left"/>
            </w:pPr>
            <w:r>
              <w:rPr>
                <w:sz w:val="22"/>
              </w:rPr>
              <w:t xml:space="preserve">62  </w:t>
            </w:r>
          </w:p>
        </w:tc>
        <w:tc>
          <w:tcPr>
            <w:tcW w:w="1479" w:type="dxa"/>
            <w:tcBorders>
              <w:top w:val="single" w:sz="12" w:space="0" w:color="E1B77E"/>
              <w:left w:val="nil"/>
              <w:bottom w:val="single" w:sz="12" w:space="0" w:color="E1B77E"/>
              <w:right w:val="nil"/>
            </w:tcBorders>
          </w:tcPr>
          <w:p w:rsidR="00760013" w:rsidRDefault="00511799">
            <w:pPr>
              <w:spacing w:after="0" w:line="259" w:lineRule="auto"/>
              <w:ind w:left="5" w:right="0" w:firstLine="0"/>
              <w:jc w:val="left"/>
            </w:pPr>
            <w:r>
              <w:rPr>
                <w:sz w:val="22"/>
              </w:rPr>
              <w:t xml:space="preserve">0 </w:t>
            </w:r>
          </w:p>
        </w:tc>
        <w:tc>
          <w:tcPr>
            <w:tcW w:w="1479"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22"/>
              </w:rPr>
              <w:t xml:space="preserve">%100  </w:t>
            </w:r>
          </w:p>
        </w:tc>
      </w:tr>
      <w:tr w:rsidR="00760013">
        <w:trPr>
          <w:trHeight w:val="283"/>
        </w:trPr>
        <w:tc>
          <w:tcPr>
            <w:tcW w:w="1479"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b/>
                <w:sz w:val="22"/>
              </w:rPr>
              <w:t xml:space="preserve">2022-2023 </w:t>
            </w:r>
          </w:p>
        </w:tc>
        <w:tc>
          <w:tcPr>
            <w:tcW w:w="1477"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22"/>
              </w:rPr>
              <w:t xml:space="preserve">60 </w:t>
            </w:r>
          </w:p>
        </w:tc>
        <w:tc>
          <w:tcPr>
            <w:tcW w:w="1476" w:type="dxa"/>
            <w:tcBorders>
              <w:top w:val="single" w:sz="12" w:space="0" w:color="E1B77E"/>
              <w:left w:val="nil"/>
              <w:bottom w:val="single" w:sz="12" w:space="0" w:color="E1B77E"/>
              <w:right w:val="nil"/>
            </w:tcBorders>
          </w:tcPr>
          <w:p w:rsidR="00760013" w:rsidRDefault="00511799">
            <w:pPr>
              <w:spacing w:after="0" w:line="259" w:lineRule="auto"/>
              <w:ind w:left="2" w:right="0" w:firstLine="0"/>
              <w:jc w:val="left"/>
            </w:pPr>
            <w:r>
              <w:rPr>
                <w:sz w:val="22"/>
              </w:rPr>
              <w:t xml:space="preserve">62 </w:t>
            </w:r>
          </w:p>
        </w:tc>
        <w:tc>
          <w:tcPr>
            <w:tcW w:w="1479" w:type="dxa"/>
            <w:tcBorders>
              <w:top w:val="single" w:sz="12" w:space="0" w:color="E1B77E"/>
              <w:left w:val="nil"/>
              <w:bottom w:val="single" w:sz="12" w:space="0" w:color="E1B77E"/>
              <w:right w:val="nil"/>
            </w:tcBorders>
          </w:tcPr>
          <w:p w:rsidR="00760013" w:rsidRDefault="00511799">
            <w:pPr>
              <w:spacing w:after="0" w:line="259" w:lineRule="auto"/>
              <w:ind w:left="5" w:right="0" w:firstLine="0"/>
              <w:jc w:val="left"/>
            </w:pPr>
            <w:r>
              <w:rPr>
                <w:sz w:val="22"/>
              </w:rPr>
              <w:t xml:space="preserve">0 </w:t>
            </w:r>
          </w:p>
        </w:tc>
        <w:tc>
          <w:tcPr>
            <w:tcW w:w="1479"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22"/>
              </w:rPr>
              <w:t xml:space="preserve">%100 </w:t>
            </w:r>
          </w:p>
        </w:tc>
      </w:tr>
      <w:tr w:rsidR="00760013">
        <w:trPr>
          <w:trHeight w:val="288"/>
        </w:trPr>
        <w:tc>
          <w:tcPr>
            <w:tcW w:w="1479"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b/>
                <w:sz w:val="22"/>
              </w:rPr>
              <w:t xml:space="preserve">2023-2024 </w:t>
            </w:r>
          </w:p>
        </w:tc>
        <w:tc>
          <w:tcPr>
            <w:tcW w:w="1477"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22"/>
              </w:rPr>
              <w:t xml:space="preserve">60 </w:t>
            </w:r>
          </w:p>
        </w:tc>
        <w:tc>
          <w:tcPr>
            <w:tcW w:w="1476" w:type="dxa"/>
            <w:tcBorders>
              <w:top w:val="single" w:sz="12" w:space="0" w:color="E1B77E"/>
              <w:left w:val="nil"/>
              <w:bottom w:val="single" w:sz="12" w:space="0" w:color="E1B77E"/>
              <w:right w:val="nil"/>
            </w:tcBorders>
          </w:tcPr>
          <w:p w:rsidR="00760013" w:rsidRDefault="00511799">
            <w:pPr>
              <w:spacing w:after="0" w:line="259" w:lineRule="auto"/>
              <w:ind w:left="2" w:right="0" w:firstLine="0"/>
              <w:jc w:val="left"/>
            </w:pPr>
            <w:r>
              <w:rPr>
                <w:sz w:val="22"/>
              </w:rPr>
              <w:t xml:space="preserve">64 </w:t>
            </w:r>
          </w:p>
        </w:tc>
        <w:tc>
          <w:tcPr>
            <w:tcW w:w="1479" w:type="dxa"/>
            <w:tcBorders>
              <w:top w:val="single" w:sz="12" w:space="0" w:color="E1B77E"/>
              <w:left w:val="nil"/>
              <w:bottom w:val="single" w:sz="12" w:space="0" w:color="E1B77E"/>
              <w:right w:val="nil"/>
            </w:tcBorders>
          </w:tcPr>
          <w:p w:rsidR="00760013" w:rsidRDefault="00511799">
            <w:pPr>
              <w:spacing w:after="0" w:line="259" w:lineRule="auto"/>
              <w:ind w:left="5" w:right="0" w:firstLine="0"/>
              <w:jc w:val="left"/>
            </w:pPr>
            <w:r>
              <w:rPr>
                <w:sz w:val="22"/>
              </w:rPr>
              <w:t xml:space="preserve">0 </w:t>
            </w:r>
          </w:p>
        </w:tc>
        <w:tc>
          <w:tcPr>
            <w:tcW w:w="1479"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22"/>
              </w:rPr>
              <w:t xml:space="preserve">%100 </w:t>
            </w:r>
          </w:p>
        </w:tc>
      </w:tr>
    </w:tbl>
    <w:p w:rsidR="00760013" w:rsidRDefault="00511799">
      <w:pPr>
        <w:spacing w:after="160" w:line="259" w:lineRule="auto"/>
        <w:ind w:left="1330" w:right="0" w:firstLine="0"/>
        <w:jc w:val="left"/>
      </w:pPr>
      <w:r>
        <w:t xml:space="preserve"> </w:t>
      </w:r>
    </w:p>
    <w:p w:rsidR="00760013" w:rsidRDefault="00511799">
      <w:pPr>
        <w:pStyle w:val="Balk2"/>
        <w:ind w:left="1325"/>
      </w:pPr>
      <w:r>
        <w:t xml:space="preserve">3. Kurum Kültürü Analizi </w:t>
      </w:r>
    </w:p>
    <w:p w:rsidR="00760013" w:rsidRDefault="00511799">
      <w:pPr>
        <w:spacing w:after="64" w:line="259" w:lineRule="auto"/>
        <w:ind w:left="1330" w:right="0" w:firstLine="0"/>
        <w:jc w:val="left"/>
      </w:pPr>
      <w:r>
        <w:t xml:space="preserve"> </w:t>
      </w:r>
    </w:p>
    <w:p w:rsidR="00760013" w:rsidRDefault="00511799">
      <w:pPr>
        <w:spacing w:after="18"/>
        <w:ind w:right="341"/>
      </w:pPr>
      <w:r>
        <w:t xml:space="preserve"> Atatürk Üniversitesinde kurum kültürü ve aidiyet duygusunu iyileştirmeye verilen önem gibi, Yönetim Bilişim Sistemleri Bölümünde de bu konularla ilgili çalışmalar devam etmektedir. Bu amaçla yapılan analizde, kurum kültürü ve a</w:t>
      </w:r>
      <w:r>
        <w:t>idiyet duygusunun yeterince gelişmemesinin başlıca nedenleri olarak; kurumsal iletişim eksikliği, üniversitemiz mensuplarını kaynaştırıcı ve aidiyet hissini arttırıcı organizasyonlara yeterince yer verilmemesi şeklinde belirlenmiştir. Bu çerçevede aşağıdak</w:t>
      </w:r>
      <w:r>
        <w:t xml:space="preserve">i faaliyetlere önem verilmektedir: a. Periyodik olarak toplantılar düzenlemek. </w:t>
      </w:r>
    </w:p>
    <w:p w:rsidR="00760013" w:rsidRDefault="00511799">
      <w:pPr>
        <w:numPr>
          <w:ilvl w:val="0"/>
          <w:numId w:val="7"/>
        </w:numPr>
        <w:ind w:right="341" w:hanging="240"/>
      </w:pPr>
      <w:r>
        <w:t xml:space="preserve">Proje bazlı takımların kurulması. </w:t>
      </w:r>
    </w:p>
    <w:p w:rsidR="00760013" w:rsidRDefault="00511799">
      <w:pPr>
        <w:numPr>
          <w:ilvl w:val="0"/>
          <w:numId w:val="7"/>
        </w:numPr>
        <w:ind w:right="341" w:hanging="240"/>
      </w:pPr>
      <w:r>
        <w:t xml:space="preserve">Öğrenciler başta olmak üzere yakın dış paydaşlarla irtibatın canlı tutulması. </w:t>
      </w:r>
    </w:p>
    <w:p w:rsidR="00760013" w:rsidRDefault="00511799">
      <w:pPr>
        <w:numPr>
          <w:ilvl w:val="0"/>
          <w:numId w:val="7"/>
        </w:numPr>
        <w:ind w:right="341" w:hanging="240"/>
      </w:pPr>
      <w:r>
        <w:t>Bölüme doğrudan ulaşılabilmesi adına ‘</w:t>
      </w:r>
      <w:r>
        <w:rPr>
          <w:color w:val="1155CC"/>
          <w:u w:val="single" w:color="1155CC"/>
        </w:rPr>
        <w:t>ybs@atauni.edu.tr</w:t>
      </w:r>
      <w:r>
        <w:t xml:space="preserve">’ mail </w:t>
      </w:r>
      <w:r>
        <w:t xml:space="preserve">adresinin tüm paydaşların dikkatine sunulması. </w:t>
      </w:r>
    </w:p>
    <w:p w:rsidR="00760013" w:rsidRDefault="00511799">
      <w:pPr>
        <w:numPr>
          <w:ilvl w:val="0"/>
          <w:numId w:val="7"/>
        </w:numPr>
        <w:ind w:right="341" w:hanging="240"/>
      </w:pPr>
      <w:r>
        <w:t xml:space="preserve">Sürekli öğrenmenin ve birlikte gelişmenin bölümün karakteristik özelliği haline gelmesi. </w:t>
      </w:r>
    </w:p>
    <w:p w:rsidR="00760013" w:rsidRDefault="00511799">
      <w:pPr>
        <w:numPr>
          <w:ilvl w:val="0"/>
          <w:numId w:val="7"/>
        </w:numPr>
        <w:spacing w:after="5"/>
        <w:ind w:right="341" w:hanging="240"/>
      </w:pPr>
      <w:r>
        <w:t xml:space="preserve">Yerel, ulusal ve uluslararası STK’lar ile yakın irtibatın sürdürülmesi.   </w:t>
      </w:r>
    </w:p>
    <w:p w:rsidR="00760013" w:rsidRDefault="00511799">
      <w:pPr>
        <w:numPr>
          <w:ilvl w:val="0"/>
          <w:numId w:val="7"/>
        </w:numPr>
        <w:ind w:right="341" w:hanging="240"/>
      </w:pPr>
      <w:r>
        <w:t xml:space="preserve">Özgür düşünmenin, sorgulamanın, demokratik değerlerin, bağımsız takımların, liyakatin temel değerler olarak benimsenmesi.  </w:t>
      </w:r>
    </w:p>
    <w:p w:rsidR="00760013" w:rsidRDefault="00511799">
      <w:pPr>
        <w:spacing w:after="21" w:line="259" w:lineRule="auto"/>
        <w:ind w:left="1330" w:right="0" w:firstLine="0"/>
        <w:jc w:val="left"/>
      </w:pPr>
      <w:r>
        <w:t xml:space="preserve"> </w:t>
      </w:r>
    </w:p>
    <w:p w:rsidR="00760013" w:rsidRDefault="00511799">
      <w:pPr>
        <w:pStyle w:val="Balk2"/>
        <w:ind w:left="1325"/>
      </w:pPr>
      <w:r>
        <w:lastRenderedPageBreak/>
        <w:t xml:space="preserve">4. Fiziki Kaynak Analizi </w:t>
      </w:r>
    </w:p>
    <w:p w:rsidR="00760013" w:rsidRDefault="00511799">
      <w:pPr>
        <w:spacing w:after="64" w:line="259" w:lineRule="auto"/>
        <w:ind w:left="2051" w:right="0" w:firstLine="0"/>
        <w:jc w:val="left"/>
      </w:pPr>
      <w:r>
        <w:t xml:space="preserve"> </w:t>
      </w:r>
    </w:p>
    <w:p w:rsidR="00760013" w:rsidRDefault="00511799">
      <w:pPr>
        <w:spacing w:after="3"/>
        <w:ind w:right="341"/>
      </w:pPr>
      <w:r>
        <w:t xml:space="preserve"> Atatürk Üniversitesi Yönetim Bilişim Sistemleri Bölümü, Atatürk Üniversitesi fiziki altyapısına erişe</w:t>
      </w:r>
      <w:r>
        <w:t xml:space="preserve">bilmektedir. Bunun haricinde Yönetim Bilişim Sistemleri Bölümü ayrıca fiziki kaynaklara da sahiptir.  </w:t>
      </w:r>
    </w:p>
    <w:p w:rsidR="00760013" w:rsidRDefault="00511799">
      <w:pPr>
        <w:spacing w:after="23"/>
        <w:ind w:left="1330" w:right="341" w:firstLine="721"/>
      </w:pPr>
      <w:r>
        <w:t>Yönetim Bilişim Sistemleri bölüm programında yürütülmekte olan dersler Atatürk Üniversitesi İktisadi ve İdari Bilimler Fakültesinde bulunan sınıflarda ve</w:t>
      </w:r>
      <w:r>
        <w:t xml:space="preserve"> YBS Bölümü için özel olarak tahsis edilmiş bilgisayar laboratuvarında (YBSLAB) yürütülmektedir. Ayrıca fakülte bünyesinde yer alan TBTLAB’da kullanılabilmektedir. Tablo 16, YBS Bölümüne tahsis edilmiş fiziki alt yapı imkanlarını özetlemektedir.  </w:t>
      </w:r>
    </w:p>
    <w:p w:rsidR="00760013" w:rsidRDefault="00511799">
      <w:pPr>
        <w:spacing w:after="7" w:line="259" w:lineRule="auto"/>
        <w:ind w:left="1330" w:right="0" w:firstLine="0"/>
        <w:jc w:val="left"/>
      </w:pPr>
      <w:r>
        <w:t xml:space="preserve"> </w:t>
      </w:r>
    </w:p>
    <w:p w:rsidR="00760013" w:rsidRDefault="00511799">
      <w:pPr>
        <w:spacing w:after="187" w:line="259" w:lineRule="auto"/>
        <w:ind w:left="1330" w:right="0" w:firstLine="0"/>
        <w:jc w:val="left"/>
      </w:pPr>
      <w:r>
        <w:rPr>
          <w:b/>
          <w:sz w:val="22"/>
        </w:rPr>
        <w:t xml:space="preserve">Tablo </w:t>
      </w:r>
      <w:r>
        <w:rPr>
          <w:b/>
          <w:sz w:val="22"/>
        </w:rPr>
        <w:t xml:space="preserve">16. Fiziki Alanlar Cetveli  </w:t>
      </w:r>
    </w:p>
    <w:p w:rsidR="00760013" w:rsidRDefault="00511799">
      <w:pPr>
        <w:pBdr>
          <w:top w:val="single" w:sz="12" w:space="0" w:color="E1B77E"/>
          <w:bottom w:val="single" w:sz="12" w:space="0" w:color="E1B77E"/>
        </w:pBdr>
        <w:shd w:val="clear" w:color="auto" w:fill="211261"/>
        <w:spacing w:after="8" w:line="259" w:lineRule="auto"/>
        <w:ind w:left="778" w:right="0" w:firstLine="0"/>
        <w:jc w:val="left"/>
      </w:pPr>
      <w:r>
        <w:rPr>
          <w:sz w:val="19"/>
        </w:rPr>
        <w:t xml:space="preserve">    </w:t>
      </w:r>
      <w:r>
        <w:rPr>
          <w:b/>
          <w:sz w:val="19"/>
        </w:rPr>
        <w:t xml:space="preserve">                                   </w:t>
      </w:r>
      <w:r>
        <w:rPr>
          <w:b/>
          <w:color w:val="FFFFFF"/>
          <w:sz w:val="19"/>
        </w:rPr>
        <w:t>YÖNETİM BİLİŞİM SİSTEMLERİ BÖLÜMÜ FİZİKİ ALANLAR CETVELİ</w:t>
      </w:r>
      <w:r>
        <w:rPr>
          <w:b/>
          <w:sz w:val="19"/>
        </w:rPr>
        <w:t xml:space="preserve"> </w:t>
      </w:r>
    </w:p>
    <w:p w:rsidR="00760013" w:rsidRDefault="00511799">
      <w:pPr>
        <w:tabs>
          <w:tab w:val="center" w:pos="1128"/>
          <w:tab w:val="center" w:pos="6789"/>
          <w:tab w:val="center" w:pos="9105"/>
        </w:tabs>
        <w:spacing w:after="0" w:line="259" w:lineRule="auto"/>
        <w:ind w:left="0" w:right="0" w:firstLine="0"/>
        <w:jc w:val="left"/>
      </w:pPr>
      <w:r>
        <w:rPr>
          <w:rFonts w:ascii="Calibri" w:eastAsia="Calibri" w:hAnsi="Calibri" w:cs="Calibri"/>
          <w:sz w:val="22"/>
        </w:rPr>
        <w:tab/>
      </w:r>
      <w:r>
        <w:rPr>
          <w:b/>
          <w:sz w:val="19"/>
          <w:u w:val="single" w:color="E1B77E"/>
        </w:rPr>
        <w:t xml:space="preserve">Birimler                           </w:t>
      </w:r>
      <w:r>
        <w:rPr>
          <w:sz w:val="19"/>
        </w:rPr>
        <w:t xml:space="preserve"> </w:t>
      </w:r>
      <w:r>
        <w:rPr>
          <w:sz w:val="19"/>
        </w:rPr>
        <w:tab/>
      </w:r>
      <w:r>
        <w:rPr>
          <w:b/>
          <w:sz w:val="19"/>
          <w:u w:val="single" w:color="E1B77E"/>
        </w:rPr>
        <w:t xml:space="preserve">Derslik                              </w:t>
      </w:r>
      <w:r>
        <w:rPr>
          <w:sz w:val="19"/>
        </w:rPr>
        <w:t xml:space="preserve">           </w:t>
      </w:r>
      <w:r>
        <w:rPr>
          <w:b/>
          <w:sz w:val="19"/>
        </w:rPr>
        <w:t xml:space="preserve"> Laboratuvar </w:t>
      </w:r>
      <w:r>
        <w:rPr>
          <w:b/>
          <w:sz w:val="19"/>
        </w:rPr>
        <w:tab/>
      </w:r>
      <w:r>
        <w:rPr>
          <w:sz w:val="19"/>
        </w:rPr>
        <w:t xml:space="preserve"> </w:t>
      </w:r>
    </w:p>
    <w:p w:rsidR="00760013" w:rsidRDefault="00511799">
      <w:pPr>
        <w:spacing w:after="21" w:line="259" w:lineRule="auto"/>
        <w:ind w:left="2780" w:right="-374" w:firstLine="0"/>
        <w:jc w:val="left"/>
      </w:pPr>
      <w:r>
        <w:rPr>
          <w:rFonts w:ascii="Calibri" w:eastAsia="Calibri" w:hAnsi="Calibri" w:cs="Calibri"/>
          <w:noProof/>
          <w:sz w:val="22"/>
        </w:rPr>
        <mc:AlternateContent>
          <mc:Choice Requires="wpg">
            <w:drawing>
              <wp:inline distT="0" distB="0" distL="0" distR="0">
                <wp:extent cx="5268977" cy="18288"/>
                <wp:effectExtent l="0" t="0" r="0" b="0"/>
                <wp:docPr id="141988" name="Group 141988"/>
                <wp:cNvGraphicFramePr/>
                <a:graphic xmlns:a="http://schemas.openxmlformats.org/drawingml/2006/main">
                  <a:graphicData uri="http://schemas.microsoft.com/office/word/2010/wordprocessingGroup">
                    <wpg:wgp>
                      <wpg:cNvGrpSpPr/>
                      <wpg:grpSpPr>
                        <a:xfrm>
                          <a:off x="0" y="0"/>
                          <a:ext cx="5268977" cy="18288"/>
                          <a:chOff x="0" y="0"/>
                          <a:chExt cx="5268977" cy="18288"/>
                        </a:xfrm>
                      </wpg:grpSpPr>
                      <wps:wsp>
                        <wps:cNvPr id="150644" name="Shape 150644"/>
                        <wps:cNvSpPr/>
                        <wps:spPr>
                          <a:xfrm>
                            <a:off x="0" y="0"/>
                            <a:ext cx="1302131" cy="18288"/>
                          </a:xfrm>
                          <a:custGeom>
                            <a:avLst/>
                            <a:gdLst/>
                            <a:ahLst/>
                            <a:cxnLst/>
                            <a:rect l="0" t="0" r="0" b="0"/>
                            <a:pathLst>
                              <a:path w="1302131" h="18288">
                                <a:moveTo>
                                  <a:pt x="0" y="0"/>
                                </a:moveTo>
                                <a:lnTo>
                                  <a:pt x="1302131" y="0"/>
                                </a:lnTo>
                                <a:lnTo>
                                  <a:pt x="130213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45" name="Shape 150645"/>
                        <wps:cNvSpPr/>
                        <wps:spPr>
                          <a:xfrm>
                            <a:off x="130213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46" name="Shape 150646"/>
                        <wps:cNvSpPr/>
                        <wps:spPr>
                          <a:xfrm>
                            <a:off x="2643759" y="0"/>
                            <a:ext cx="1302131" cy="18288"/>
                          </a:xfrm>
                          <a:custGeom>
                            <a:avLst/>
                            <a:gdLst/>
                            <a:ahLst/>
                            <a:cxnLst/>
                            <a:rect l="0" t="0" r="0" b="0"/>
                            <a:pathLst>
                              <a:path w="1302131" h="18288">
                                <a:moveTo>
                                  <a:pt x="0" y="0"/>
                                </a:moveTo>
                                <a:lnTo>
                                  <a:pt x="1302131" y="0"/>
                                </a:lnTo>
                                <a:lnTo>
                                  <a:pt x="130213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47" name="Shape 150647"/>
                        <wps:cNvSpPr/>
                        <wps:spPr>
                          <a:xfrm>
                            <a:off x="394589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48" name="Shape 150648"/>
                        <wps:cNvSpPr/>
                        <wps:spPr>
                          <a:xfrm>
                            <a:off x="3964178" y="0"/>
                            <a:ext cx="1304798" cy="18288"/>
                          </a:xfrm>
                          <a:custGeom>
                            <a:avLst/>
                            <a:gdLst/>
                            <a:ahLst/>
                            <a:cxnLst/>
                            <a:rect l="0" t="0" r="0" b="0"/>
                            <a:pathLst>
                              <a:path w="1304798" h="18288">
                                <a:moveTo>
                                  <a:pt x="0" y="0"/>
                                </a:moveTo>
                                <a:lnTo>
                                  <a:pt x="1304798" y="0"/>
                                </a:lnTo>
                                <a:lnTo>
                                  <a:pt x="130479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g:wgp>
                  </a:graphicData>
                </a:graphic>
              </wp:inline>
            </w:drawing>
          </mc:Choice>
          <mc:Fallback xmlns:a="http://schemas.openxmlformats.org/drawingml/2006/main">
            <w:pict>
              <v:group id="Group 141988" style="width:414.88pt;height:1.44pt;mso-position-horizontal-relative:char;mso-position-vertical-relative:line" coordsize="52689,182">
                <v:shape id="Shape 150649" style="position:absolute;width:13021;height:182;left:0;top:0;" coordsize="1302131,18288" path="m0,0l1302131,0l1302131,18288l0,18288l0,0">
                  <v:stroke weight="0pt" endcap="flat" joinstyle="miter" miterlimit="10" on="false" color="#000000" opacity="0"/>
                  <v:fill on="true" color="#e1b77e"/>
                </v:shape>
                <v:shape id="Shape 150650" style="position:absolute;width:182;height:182;left:13021;top:0;" coordsize="18288,18288" path="m0,0l18288,0l18288,18288l0,18288l0,0">
                  <v:stroke weight="0pt" endcap="flat" joinstyle="miter" miterlimit="10" on="false" color="#000000" opacity="0"/>
                  <v:fill on="true" color="#e1b77e"/>
                </v:shape>
                <v:shape id="Shape 150651" style="position:absolute;width:13021;height:182;left:26437;top:0;" coordsize="1302131,18288" path="m0,0l1302131,0l1302131,18288l0,18288l0,0">
                  <v:stroke weight="0pt" endcap="flat" joinstyle="miter" miterlimit="10" on="false" color="#000000" opacity="0"/>
                  <v:fill on="true" color="#e1b77e"/>
                </v:shape>
                <v:shape id="Shape 150652" style="position:absolute;width:182;height:182;left:39458;top:0;" coordsize="18288,18288" path="m0,0l18288,0l18288,18288l0,18288l0,0">
                  <v:stroke weight="0pt" endcap="flat" joinstyle="miter" miterlimit="10" on="false" color="#000000" opacity="0"/>
                  <v:fill on="true" color="#e1b77e"/>
                </v:shape>
                <v:shape id="Shape 150653" style="position:absolute;width:13047;height:182;left:39641;top:0;" coordsize="1304798,18288" path="m0,0l1304798,0l1304798,18288l0,18288l0,0">
                  <v:stroke weight="0pt" endcap="flat" joinstyle="miter" miterlimit="10" on="false" color="#000000" opacity="0"/>
                  <v:fill on="true" color="#e1b77e"/>
                </v:shape>
              </v:group>
            </w:pict>
          </mc:Fallback>
        </mc:AlternateContent>
      </w:r>
    </w:p>
    <w:p w:rsidR="00760013" w:rsidRDefault="00511799">
      <w:pPr>
        <w:tabs>
          <w:tab w:val="center" w:pos="1205"/>
          <w:tab w:val="center" w:pos="2857"/>
          <w:tab w:val="center" w:pos="4989"/>
          <w:tab w:val="center" w:pos="7378"/>
          <w:tab w:val="center" w:pos="9105"/>
        </w:tabs>
        <w:spacing w:after="30" w:line="262" w:lineRule="auto"/>
        <w:ind w:left="0" w:right="0" w:firstLine="0"/>
        <w:jc w:val="left"/>
      </w:pPr>
      <w:r>
        <w:rPr>
          <w:rFonts w:ascii="Calibri" w:eastAsia="Calibri" w:hAnsi="Calibri" w:cs="Calibri"/>
          <w:sz w:val="22"/>
        </w:rPr>
        <w:tab/>
      </w:r>
      <w:r>
        <w:rPr>
          <w:b/>
          <w:sz w:val="19"/>
        </w:rPr>
        <w:t xml:space="preserve">İktisadi ve </w:t>
      </w:r>
      <w:r>
        <w:rPr>
          <w:b/>
          <w:sz w:val="19"/>
        </w:rPr>
        <w:tab/>
      </w:r>
      <w:r>
        <w:rPr>
          <w:sz w:val="19"/>
        </w:rPr>
        <w:t xml:space="preserve"> </w:t>
      </w:r>
      <w:r>
        <w:rPr>
          <w:sz w:val="19"/>
        </w:rPr>
        <w:tab/>
        <w:t xml:space="preserve">3    </w:t>
      </w:r>
      <w:r>
        <w:rPr>
          <w:sz w:val="19"/>
        </w:rPr>
        <w:t xml:space="preserve"> </w:t>
      </w:r>
      <w:r>
        <w:rPr>
          <w:sz w:val="19"/>
        </w:rPr>
        <w:tab/>
        <w:t xml:space="preserve">             2 </w:t>
      </w:r>
      <w:r>
        <w:rPr>
          <w:sz w:val="19"/>
        </w:rPr>
        <w:tab/>
        <w:t xml:space="preserve"> </w:t>
      </w:r>
    </w:p>
    <w:p w:rsidR="00760013" w:rsidRDefault="00511799">
      <w:pPr>
        <w:spacing w:after="0" w:line="262" w:lineRule="auto"/>
        <w:ind w:left="773" w:right="0"/>
        <w:jc w:val="left"/>
      </w:pPr>
      <w:r>
        <w:rPr>
          <w:b/>
          <w:sz w:val="19"/>
        </w:rPr>
        <w:t xml:space="preserve">İdari Bilimler </w:t>
      </w:r>
    </w:p>
    <w:p w:rsidR="00760013" w:rsidRDefault="00511799">
      <w:pPr>
        <w:spacing w:after="0" w:line="262" w:lineRule="auto"/>
        <w:ind w:left="773" w:right="0"/>
        <w:jc w:val="left"/>
      </w:pPr>
      <w:r>
        <w:rPr>
          <w:b/>
          <w:sz w:val="19"/>
        </w:rPr>
        <w:t xml:space="preserve">Fakültesi </w:t>
      </w:r>
    </w:p>
    <w:p w:rsidR="00760013" w:rsidRDefault="00511799">
      <w:pPr>
        <w:spacing w:after="2" w:line="259" w:lineRule="auto"/>
        <w:ind w:left="668" w:right="-374" w:firstLine="0"/>
        <w:jc w:val="left"/>
      </w:pPr>
      <w:r>
        <w:rPr>
          <w:rFonts w:ascii="Calibri" w:eastAsia="Calibri" w:hAnsi="Calibri" w:cs="Calibri"/>
          <w:noProof/>
          <w:sz w:val="22"/>
        </w:rPr>
        <mc:AlternateContent>
          <mc:Choice Requires="wpg">
            <w:drawing>
              <wp:inline distT="0" distB="0" distL="0" distR="0">
                <wp:extent cx="6610427" cy="18288"/>
                <wp:effectExtent l="0" t="0" r="0" b="0"/>
                <wp:docPr id="103244" name="Group 103244"/>
                <wp:cNvGraphicFramePr/>
                <a:graphic xmlns:a="http://schemas.openxmlformats.org/drawingml/2006/main">
                  <a:graphicData uri="http://schemas.microsoft.com/office/word/2010/wordprocessingGroup">
                    <wpg:wgp>
                      <wpg:cNvGrpSpPr/>
                      <wpg:grpSpPr>
                        <a:xfrm>
                          <a:off x="0" y="0"/>
                          <a:ext cx="6610427" cy="18288"/>
                          <a:chOff x="0" y="0"/>
                          <a:chExt cx="6610427" cy="18288"/>
                        </a:xfrm>
                      </wpg:grpSpPr>
                      <wps:wsp>
                        <wps:cNvPr id="150654" name="Shape 150654"/>
                        <wps:cNvSpPr/>
                        <wps:spPr>
                          <a:xfrm>
                            <a:off x="0" y="0"/>
                            <a:ext cx="1323086" cy="18288"/>
                          </a:xfrm>
                          <a:custGeom>
                            <a:avLst/>
                            <a:gdLst/>
                            <a:ahLst/>
                            <a:cxnLst/>
                            <a:rect l="0" t="0" r="0" b="0"/>
                            <a:pathLst>
                              <a:path w="1323086" h="18288">
                                <a:moveTo>
                                  <a:pt x="0" y="0"/>
                                </a:moveTo>
                                <a:lnTo>
                                  <a:pt x="1323086" y="0"/>
                                </a:lnTo>
                                <a:lnTo>
                                  <a:pt x="1323086"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55" name="Shape 150655"/>
                        <wps:cNvSpPr/>
                        <wps:spPr>
                          <a:xfrm>
                            <a:off x="131401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56" name="Shape 150656"/>
                        <wps:cNvSpPr/>
                        <wps:spPr>
                          <a:xfrm>
                            <a:off x="1332306" y="0"/>
                            <a:ext cx="1311275" cy="18288"/>
                          </a:xfrm>
                          <a:custGeom>
                            <a:avLst/>
                            <a:gdLst/>
                            <a:ahLst/>
                            <a:cxnLst/>
                            <a:rect l="0" t="0" r="0" b="0"/>
                            <a:pathLst>
                              <a:path w="1311275" h="18288">
                                <a:moveTo>
                                  <a:pt x="0" y="0"/>
                                </a:moveTo>
                                <a:lnTo>
                                  <a:pt x="1311275" y="0"/>
                                </a:lnTo>
                                <a:lnTo>
                                  <a:pt x="1311275"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57" name="Shape 150657"/>
                        <wps:cNvSpPr/>
                        <wps:spPr>
                          <a:xfrm>
                            <a:off x="263443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58" name="Shape 150658"/>
                        <wps:cNvSpPr/>
                        <wps:spPr>
                          <a:xfrm>
                            <a:off x="2652725" y="0"/>
                            <a:ext cx="1314323" cy="18288"/>
                          </a:xfrm>
                          <a:custGeom>
                            <a:avLst/>
                            <a:gdLst/>
                            <a:ahLst/>
                            <a:cxnLst/>
                            <a:rect l="0" t="0" r="0" b="0"/>
                            <a:pathLst>
                              <a:path w="1314323" h="18288">
                                <a:moveTo>
                                  <a:pt x="0" y="0"/>
                                </a:moveTo>
                                <a:lnTo>
                                  <a:pt x="1314323" y="0"/>
                                </a:lnTo>
                                <a:lnTo>
                                  <a:pt x="1314323"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59" name="Shape 150659"/>
                        <wps:cNvSpPr/>
                        <wps:spPr>
                          <a:xfrm>
                            <a:off x="395777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60" name="Shape 150660"/>
                        <wps:cNvSpPr/>
                        <wps:spPr>
                          <a:xfrm>
                            <a:off x="3976066" y="0"/>
                            <a:ext cx="1311275" cy="18288"/>
                          </a:xfrm>
                          <a:custGeom>
                            <a:avLst/>
                            <a:gdLst/>
                            <a:ahLst/>
                            <a:cxnLst/>
                            <a:rect l="0" t="0" r="0" b="0"/>
                            <a:pathLst>
                              <a:path w="1311275" h="18288">
                                <a:moveTo>
                                  <a:pt x="0" y="0"/>
                                </a:moveTo>
                                <a:lnTo>
                                  <a:pt x="1311275" y="0"/>
                                </a:lnTo>
                                <a:lnTo>
                                  <a:pt x="1311275"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61" name="Shape 150661"/>
                        <wps:cNvSpPr/>
                        <wps:spPr>
                          <a:xfrm>
                            <a:off x="527819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62" name="Shape 150662"/>
                        <wps:cNvSpPr/>
                        <wps:spPr>
                          <a:xfrm>
                            <a:off x="5296485" y="0"/>
                            <a:ext cx="1313942" cy="18288"/>
                          </a:xfrm>
                          <a:custGeom>
                            <a:avLst/>
                            <a:gdLst/>
                            <a:ahLst/>
                            <a:cxnLst/>
                            <a:rect l="0" t="0" r="0" b="0"/>
                            <a:pathLst>
                              <a:path w="1313942" h="18288">
                                <a:moveTo>
                                  <a:pt x="0" y="0"/>
                                </a:moveTo>
                                <a:lnTo>
                                  <a:pt x="1313942" y="0"/>
                                </a:lnTo>
                                <a:lnTo>
                                  <a:pt x="1313942"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g:wgp>
                  </a:graphicData>
                </a:graphic>
              </wp:inline>
            </w:drawing>
          </mc:Choice>
          <mc:Fallback xmlns:a="http://schemas.openxmlformats.org/drawingml/2006/main">
            <w:pict>
              <v:group id="Group 103244" style="width:520.506pt;height:1.44pt;mso-position-horizontal-relative:char;mso-position-vertical-relative:line" coordsize="66104,182">
                <v:shape id="Shape 150663" style="position:absolute;width:13230;height:182;left:0;top:0;" coordsize="1323086,18288" path="m0,0l1323086,0l1323086,18288l0,18288l0,0">
                  <v:stroke weight="0pt" endcap="flat" joinstyle="miter" miterlimit="10" on="false" color="#000000" opacity="0"/>
                  <v:fill on="true" color="#e1b77e"/>
                </v:shape>
                <v:shape id="Shape 150664" style="position:absolute;width:182;height:182;left:13140;top:0;" coordsize="18288,18288" path="m0,0l18288,0l18288,18288l0,18288l0,0">
                  <v:stroke weight="0pt" endcap="flat" joinstyle="miter" miterlimit="10" on="false" color="#000000" opacity="0"/>
                  <v:fill on="true" color="#e1b77e"/>
                </v:shape>
                <v:shape id="Shape 150665" style="position:absolute;width:13112;height:182;left:13323;top:0;" coordsize="1311275,18288" path="m0,0l1311275,0l1311275,18288l0,18288l0,0">
                  <v:stroke weight="0pt" endcap="flat" joinstyle="miter" miterlimit="10" on="false" color="#000000" opacity="0"/>
                  <v:fill on="true" color="#e1b77e"/>
                </v:shape>
                <v:shape id="Shape 150666" style="position:absolute;width:182;height:182;left:26344;top:0;" coordsize="18288,18288" path="m0,0l18288,0l18288,18288l0,18288l0,0">
                  <v:stroke weight="0pt" endcap="flat" joinstyle="miter" miterlimit="10" on="false" color="#000000" opacity="0"/>
                  <v:fill on="true" color="#e1b77e"/>
                </v:shape>
                <v:shape id="Shape 150667" style="position:absolute;width:13143;height:182;left:26527;top:0;" coordsize="1314323,18288" path="m0,0l1314323,0l1314323,18288l0,18288l0,0">
                  <v:stroke weight="0pt" endcap="flat" joinstyle="miter" miterlimit="10" on="false" color="#000000" opacity="0"/>
                  <v:fill on="true" color="#e1b77e"/>
                </v:shape>
                <v:shape id="Shape 150668" style="position:absolute;width:182;height:182;left:39577;top:0;" coordsize="18288,18288" path="m0,0l18288,0l18288,18288l0,18288l0,0">
                  <v:stroke weight="0pt" endcap="flat" joinstyle="miter" miterlimit="10" on="false" color="#000000" opacity="0"/>
                  <v:fill on="true" color="#e1b77e"/>
                </v:shape>
                <v:shape id="Shape 150669" style="position:absolute;width:13112;height:182;left:39760;top:0;" coordsize="1311275,18288" path="m0,0l1311275,0l1311275,18288l0,18288l0,0">
                  <v:stroke weight="0pt" endcap="flat" joinstyle="miter" miterlimit="10" on="false" color="#000000" opacity="0"/>
                  <v:fill on="true" color="#e1b77e"/>
                </v:shape>
                <v:shape id="Shape 150670" style="position:absolute;width:182;height:182;left:52781;top:0;" coordsize="18288,18288" path="m0,0l18288,0l18288,18288l0,18288l0,0">
                  <v:stroke weight="0pt" endcap="flat" joinstyle="miter" miterlimit="10" on="false" color="#000000" opacity="0"/>
                  <v:fill on="true" color="#e1b77e"/>
                </v:shape>
                <v:shape id="Shape 150671" style="position:absolute;width:13139;height:182;left:52964;top:0;" coordsize="1313942,18288" path="m0,0l1313942,0l1313942,18288l0,18288l0,0">
                  <v:stroke weight="0pt" endcap="flat" joinstyle="miter" miterlimit="10" on="false" color="#000000" opacity="0"/>
                  <v:fill on="true" color="#e1b77e"/>
                </v:shape>
              </v:group>
            </w:pict>
          </mc:Fallback>
        </mc:AlternateContent>
      </w:r>
    </w:p>
    <w:p w:rsidR="00760013" w:rsidRDefault="00511799">
      <w:pPr>
        <w:spacing w:after="16" w:line="259" w:lineRule="auto"/>
        <w:ind w:left="1330" w:right="0" w:firstLine="0"/>
        <w:jc w:val="left"/>
      </w:pPr>
      <w:r>
        <w:t xml:space="preserve"> </w:t>
      </w:r>
    </w:p>
    <w:p w:rsidR="00760013" w:rsidRDefault="00511799">
      <w:pPr>
        <w:spacing w:after="16"/>
        <w:ind w:left="1330" w:right="341" w:firstLine="721"/>
      </w:pPr>
      <w:r>
        <w:t>YBS bölüm programında yürütülmekte olan teknik derslerin yürütülmesinde kullanılmakta olan bilgisayar altyapılarının değerlendirilebilmesi için hali hazırda kullanılmakta olan bilgisayar programlarına bakmak gerekmektedir. YBS bölüm programında aşağıdaki y</w:t>
      </w:r>
      <w:r>
        <w:t xml:space="preserve">azılım paket programları kullanılmaktadır:   </w:t>
      </w:r>
    </w:p>
    <w:p w:rsidR="00760013" w:rsidRDefault="00511799">
      <w:pPr>
        <w:spacing w:after="66" w:line="259" w:lineRule="auto"/>
        <w:ind w:left="1330" w:right="0" w:firstLine="0"/>
        <w:jc w:val="left"/>
      </w:pPr>
      <w:r>
        <w:t xml:space="preserve"> </w:t>
      </w:r>
    </w:p>
    <w:p w:rsidR="00760013" w:rsidRDefault="00511799">
      <w:pPr>
        <w:numPr>
          <w:ilvl w:val="0"/>
          <w:numId w:val="8"/>
        </w:numPr>
        <w:ind w:right="341" w:hanging="360"/>
      </w:pPr>
      <w:r>
        <w:t xml:space="preserve">Programlama yazılımları şunlardır: Python, Visual Studio, PHP. </w:t>
      </w:r>
    </w:p>
    <w:p w:rsidR="00760013" w:rsidRDefault="00511799">
      <w:pPr>
        <w:numPr>
          <w:ilvl w:val="0"/>
          <w:numId w:val="8"/>
        </w:numPr>
        <w:ind w:right="341" w:hanging="360"/>
      </w:pPr>
      <w:r>
        <w:t xml:space="preserve">Grafik tasarımı ve çizim için kullanılan programlar şunlardır: Photoshop, Lucidchart, SmartDraw. </w:t>
      </w:r>
    </w:p>
    <w:p w:rsidR="00760013" w:rsidRDefault="00511799">
      <w:pPr>
        <w:numPr>
          <w:ilvl w:val="0"/>
          <w:numId w:val="8"/>
        </w:numPr>
        <w:ind w:right="341" w:hanging="360"/>
      </w:pPr>
      <w:r>
        <w:t>Ağ konfigürasyonu ve sunucu işlemleri için kul</w:t>
      </w:r>
      <w:r>
        <w:t xml:space="preserve">lanılan programlar şunlardır: Cisco Packet Tracer, Apache, Wireshark, Cacti. </w:t>
      </w:r>
    </w:p>
    <w:p w:rsidR="00760013" w:rsidRDefault="00511799">
      <w:pPr>
        <w:numPr>
          <w:ilvl w:val="0"/>
          <w:numId w:val="8"/>
        </w:numPr>
        <w:ind w:right="341" w:hanging="360"/>
      </w:pPr>
      <w:r>
        <w:t xml:space="preserve">Veritabanı oluşturma ve düzenleme için kullanılan programlar şunlardır: MySql, SQL Server, SQL Management Studio. </w:t>
      </w:r>
    </w:p>
    <w:p w:rsidR="00760013" w:rsidRDefault="00511799">
      <w:pPr>
        <w:numPr>
          <w:ilvl w:val="0"/>
          <w:numId w:val="8"/>
        </w:numPr>
        <w:ind w:right="341" w:hanging="360"/>
      </w:pPr>
      <w:r>
        <w:t>İstatistik ve analiz için kullanılan programlar şunlardır: SPSS</w:t>
      </w:r>
      <w:r>
        <w:t xml:space="preserve">. </w:t>
      </w:r>
    </w:p>
    <w:p w:rsidR="00760013" w:rsidRDefault="00511799">
      <w:pPr>
        <w:numPr>
          <w:ilvl w:val="0"/>
          <w:numId w:val="8"/>
        </w:numPr>
        <w:ind w:right="341" w:hanging="360"/>
      </w:pPr>
      <w:r>
        <w:t xml:space="preserve">Ofis işlemleri için kullanılan programlar şunlardır: Microsoft Office.  </w:t>
      </w:r>
    </w:p>
    <w:p w:rsidR="00760013" w:rsidRDefault="00511799">
      <w:pPr>
        <w:numPr>
          <w:ilvl w:val="0"/>
          <w:numId w:val="8"/>
        </w:numPr>
        <w:spacing w:after="5"/>
        <w:ind w:right="341" w:hanging="360"/>
      </w:pPr>
      <w:r>
        <w:t xml:space="preserve">Kurumsal Sistemler Uygulamaları için kullanılan program: MS Power BI. </w:t>
      </w:r>
    </w:p>
    <w:p w:rsidR="00760013" w:rsidRDefault="00511799">
      <w:pPr>
        <w:spacing w:after="72" w:line="259" w:lineRule="auto"/>
        <w:ind w:left="1330" w:right="0" w:firstLine="0"/>
        <w:jc w:val="left"/>
      </w:pPr>
      <w:r>
        <w:t xml:space="preserve"> </w:t>
      </w:r>
    </w:p>
    <w:p w:rsidR="00760013" w:rsidRDefault="00511799">
      <w:pPr>
        <w:pStyle w:val="Balk2"/>
        <w:ind w:left="1325"/>
      </w:pPr>
      <w:r>
        <w:t xml:space="preserve">Gelecekte İhtiyaç Duyulan Sistem ve Donanımlar </w:t>
      </w:r>
    </w:p>
    <w:p w:rsidR="00760013" w:rsidRDefault="00511799">
      <w:pPr>
        <w:spacing w:after="17" w:line="259" w:lineRule="auto"/>
        <w:ind w:left="2051" w:right="0" w:firstLine="0"/>
        <w:jc w:val="left"/>
      </w:pPr>
      <w:r>
        <w:t xml:space="preserve"> </w:t>
      </w:r>
    </w:p>
    <w:p w:rsidR="00760013" w:rsidRDefault="00511799">
      <w:pPr>
        <w:spacing w:after="18"/>
        <w:ind w:left="1330" w:right="341" w:firstLine="721"/>
      </w:pPr>
      <w:r>
        <w:t>Yönetim Bilişim Sistemleri Stratejik Planı çerçevesinde sunulacak hizmetlerin yerine getirilebilmesi için bölüme bir adet Donanım Laboratuvarı kurulması ve piyasada sıklıkla kabul gören ERP sistemlerinden Logo ERP Sisteminin de laboratuvar bünyesine kazand</w:t>
      </w:r>
      <w:r>
        <w:t xml:space="preserve">ırılması planlanmaktadır.  </w:t>
      </w:r>
    </w:p>
    <w:p w:rsidR="00760013" w:rsidRDefault="00511799">
      <w:pPr>
        <w:spacing w:after="22" w:line="259" w:lineRule="auto"/>
        <w:ind w:left="1330" w:right="0" w:firstLine="0"/>
        <w:jc w:val="left"/>
      </w:pPr>
      <w:r>
        <w:t xml:space="preserve"> </w:t>
      </w:r>
    </w:p>
    <w:p w:rsidR="00760013" w:rsidRDefault="00511799">
      <w:pPr>
        <w:pStyle w:val="Balk2"/>
        <w:ind w:left="1325"/>
      </w:pPr>
      <w:r>
        <w:lastRenderedPageBreak/>
        <w:t xml:space="preserve">5. Mali Kaynak Analizi </w:t>
      </w:r>
    </w:p>
    <w:p w:rsidR="00760013" w:rsidRDefault="00511799">
      <w:pPr>
        <w:spacing w:after="64" w:line="259" w:lineRule="auto"/>
        <w:ind w:left="1330" w:right="0" w:firstLine="0"/>
        <w:jc w:val="left"/>
      </w:pPr>
      <w:r>
        <w:t xml:space="preserve"> </w:t>
      </w:r>
    </w:p>
    <w:p w:rsidR="00760013" w:rsidRDefault="00511799">
      <w:pPr>
        <w:spacing w:after="16"/>
        <w:ind w:right="341"/>
      </w:pPr>
      <w:r>
        <w:t xml:space="preserve"> Yönetim Bilişim Sistemleri Bölümü Stratejik Planı kapsamında hedeflenen amaçlara erişebilmek için gerekli mali kaynaklar, Yönetim Bilişim Sistemleri hedefleri için geçerli olan Atatürk Üniversitesi S</w:t>
      </w:r>
      <w:r>
        <w:t xml:space="preserve">tratejik Planında ortaya konmuştur.  </w:t>
      </w:r>
    </w:p>
    <w:p w:rsidR="00760013" w:rsidRDefault="00511799">
      <w:pPr>
        <w:spacing w:after="22" w:line="259" w:lineRule="auto"/>
        <w:ind w:left="1330" w:right="0" w:firstLine="0"/>
        <w:jc w:val="left"/>
      </w:pPr>
      <w:r>
        <w:t xml:space="preserve"> </w:t>
      </w:r>
    </w:p>
    <w:p w:rsidR="00760013" w:rsidRDefault="00511799">
      <w:pPr>
        <w:pStyle w:val="Balk2"/>
        <w:ind w:left="1325"/>
      </w:pPr>
      <w:r>
        <w:t xml:space="preserve">6. Akademik Faaliyetler Analizi </w:t>
      </w:r>
    </w:p>
    <w:p w:rsidR="00760013" w:rsidRDefault="00511799">
      <w:pPr>
        <w:spacing w:after="59" w:line="259" w:lineRule="auto"/>
        <w:ind w:left="1330" w:right="0" w:firstLine="0"/>
        <w:jc w:val="left"/>
      </w:pPr>
      <w:r>
        <w:rPr>
          <w:b/>
        </w:rPr>
        <w:t xml:space="preserve"> </w:t>
      </w:r>
    </w:p>
    <w:p w:rsidR="00760013" w:rsidRDefault="00511799">
      <w:pPr>
        <w:ind w:right="341"/>
      </w:pPr>
      <w:r>
        <w:rPr>
          <w:b/>
        </w:rPr>
        <w:t xml:space="preserve"> </w:t>
      </w:r>
      <w:r>
        <w:rPr>
          <w:b/>
        </w:rPr>
        <w:tab/>
      </w:r>
      <w:r>
        <w:t xml:space="preserve">Yönetim Bilişim Sistemleri Bölümü akademik faaliyetleri analizi tablo 17’de gösterilmiştir. </w:t>
      </w:r>
    </w:p>
    <w:p w:rsidR="00760013" w:rsidRDefault="00511799">
      <w:pPr>
        <w:spacing w:after="17" w:line="259" w:lineRule="auto"/>
        <w:ind w:left="1330" w:right="0" w:firstLine="0"/>
        <w:jc w:val="left"/>
      </w:pPr>
      <w:r>
        <w:t xml:space="preserve"> </w:t>
      </w:r>
    </w:p>
    <w:p w:rsidR="00760013" w:rsidRDefault="00511799">
      <w:pPr>
        <w:spacing w:after="21"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21"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21"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6"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17" w:line="259" w:lineRule="auto"/>
        <w:ind w:left="1330" w:right="0" w:firstLine="0"/>
        <w:jc w:val="left"/>
      </w:pPr>
      <w:r>
        <w:t xml:space="preserve"> </w:t>
      </w:r>
    </w:p>
    <w:p w:rsidR="00760013" w:rsidRDefault="00511799">
      <w:pPr>
        <w:spacing w:after="0" w:line="259" w:lineRule="auto"/>
        <w:ind w:left="1330" w:right="0" w:firstLine="0"/>
        <w:jc w:val="left"/>
      </w:pPr>
      <w:r>
        <w:t xml:space="preserve"> </w:t>
      </w:r>
    </w:p>
    <w:p w:rsidR="00760013" w:rsidRDefault="00511799">
      <w:pPr>
        <w:spacing w:after="0" w:line="259" w:lineRule="auto"/>
        <w:ind w:left="1330" w:right="0" w:firstLine="0"/>
        <w:jc w:val="left"/>
      </w:pPr>
      <w:r>
        <w:t xml:space="preserve"> </w:t>
      </w:r>
    </w:p>
    <w:p w:rsidR="00760013" w:rsidRDefault="00511799">
      <w:pPr>
        <w:spacing w:after="0" w:line="262" w:lineRule="auto"/>
        <w:ind w:right="0"/>
        <w:jc w:val="left"/>
      </w:pPr>
      <w:r>
        <w:rPr>
          <w:b/>
          <w:sz w:val="19"/>
        </w:rPr>
        <w:t xml:space="preserve">Tablo 17a. Akademik Faaliyetler Analizi </w:t>
      </w:r>
    </w:p>
    <w:tbl>
      <w:tblPr>
        <w:tblStyle w:val="TableGrid"/>
        <w:tblW w:w="9455" w:type="dxa"/>
        <w:tblInd w:w="668" w:type="dxa"/>
        <w:tblCellMar>
          <w:top w:w="11" w:type="dxa"/>
          <w:left w:w="0" w:type="dxa"/>
          <w:bottom w:w="13" w:type="dxa"/>
          <w:right w:w="153" w:type="dxa"/>
        </w:tblCellMar>
        <w:tblLook w:val="04A0" w:firstRow="1" w:lastRow="0" w:firstColumn="1" w:lastColumn="0" w:noHBand="0" w:noVBand="1"/>
      </w:tblPr>
      <w:tblGrid>
        <w:gridCol w:w="2550"/>
        <w:gridCol w:w="2147"/>
        <w:gridCol w:w="288"/>
        <w:gridCol w:w="360"/>
        <w:gridCol w:w="1652"/>
        <w:gridCol w:w="360"/>
        <w:gridCol w:w="2098"/>
      </w:tblGrid>
      <w:tr w:rsidR="00760013">
        <w:trPr>
          <w:trHeight w:val="459"/>
        </w:trPr>
        <w:tc>
          <w:tcPr>
            <w:tcW w:w="9455" w:type="dxa"/>
            <w:gridSpan w:val="7"/>
            <w:tcBorders>
              <w:top w:val="single" w:sz="12" w:space="0" w:color="E1B77E"/>
              <w:left w:val="nil"/>
              <w:bottom w:val="nil"/>
              <w:right w:val="nil"/>
            </w:tcBorders>
            <w:shd w:val="clear" w:color="auto" w:fill="211261"/>
          </w:tcPr>
          <w:p w:rsidR="00760013" w:rsidRDefault="00511799">
            <w:pPr>
              <w:spacing w:after="0" w:line="259" w:lineRule="auto"/>
              <w:ind w:left="110" w:right="603" w:firstLine="0"/>
              <w:jc w:val="left"/>
            </w:pPr>
            <w:r>
              <w:rPr>
                <w:b/>
                <w:color w:val="FFFFFF"/>
                <w:sz w:val="19"/>
              </w:rPr>
              <w:t>Temel Akademik               Güçlü Yönler                            Zayıf Yönler/                  Ne Yapılmalı? Faaliyetler</w:t>
            </w:r>
            <w:r>
              <w:rPr>
                <w:color w:val="FFFFFF"/>
                <w:sz w:val="19"/>
              </w:rPr>
              <w:t xml:space="preserve">   </w:t>
            </w:r>
            <w:r>
              <w:rPr>
                <w:b/>
                <w:color w:val="FFFFFF"/>
                <w:sz w:val="19"/>
              </w:rPr>
              <w:t xml:space="preserve">                     </w:t>
            </w:r>
            <w:r>
              <w:rPr>
                <w:b/>
                <w:color w:val="FFFFFF"/>
                <w:sz w:val="19"/>
                <w:u w:val="single" w:color="E1B77E"/>
              </w:rPr>
              <w:t xml:space="preserve">                                           </w:t>
            </w:r>
            <w:r>
              <w:rPr>
                <w:b/>
                <w:color w:val="FFFFFF"/>
                <w:sz w:val="19"/>
              </w:rPr>
              <w:t xml:space="preserve">           Sorun Alanla</w:t>
            </w:r>
            <w:r>
              <w:rPr>
                <w:b/>
                <w:color w:val="FFFFFF"/>
                <w:sz w:val="19"/>
              </w:rPr>
              <w:t>rı</w:t>
            </w:r>
            <w:r>
              <w:rPr>
                <w:b/>
                <w:sz w:val="19"/>
              </w:rPr>
              <w:t xml:space="preserve"> </w:t>
            </w:r>
          </w:p>
        </w:tc>
      </w:tr>
      <w:tr w:rsidR="00760013">
        <w:trPr>
          <w:trHeight w:val="5787"/>
        </w:trPr>
        <w:tc>
          <w:tcPr>
            <w:tcW w:w="2550" w:type="dxa"/>
            <w:tcBorders>
              <w:top w:val="nil"/>
              <w:left w:val="nil"/>
              <w:bottom w:val="nil"/>
              <w:right w:val="nil"/>
            </w:tcBorders>
          </w:tcPr>
          <w:p w:rsidR="00760013" w:rsidRDefault="00511799">
            <w:pPr>
              <w:spacing w:after="411" w:line="259" w:lineRule="auto"/>
              <w:ind w:left="110" w:right="0" w:firstLine="0"/>
              <w:jc w:val="left"/>
            </w:pPr>
            <w:r>
              <w:rPr>
                <w:b/>
                <w:sz w:val="19"/>
              </w:rPr>
              <w:lastRenderedPageBreak/>
              <w:t xml:space="preserve">Eğitim                              </w:t>
            </w:r>
            <w:r>
              <w:rPr>
                <w:color w:val="2F5496"/>
                <w:sz w:val="19"/>
              </w:rPr>
              <w:t>1.</w:t>
            </w:r>
            <w:r>
              <w:rPr>
                <w:rFonts w:ascii="Arial" w:eastAsia="Arial" w:hAnsi="Arial" w:cs="Arial"/>
                <w:color w:val="2F5496"/>
                <w:sz w:val="19"/>
              </w:rPr>
              <w:t xml:space="preserve"> </w:t>
            </w:r>
          </w:p>
          <w:p w:rsidR="00760013" w:rsidRDefault="00511799">
            <w:pPr>
              <w:spacing w:after="0" w:line="259" w:lineRule="auto"/>
              <w:ind w:left="0" w:right="159" w:firstLine="0"/>
              <w:jc w:val="right"/>
            </w:pPr>
            <w:r>
              <w:rPr>
                <w:sz w:val="19"/>
              </w:rPr>
              <w:t xml:space="preserve"> </w:t>
            </w:r>
          </w:p>
          <w:p w:rsidR="00760013" w:rsidRDefault="00511799">
            <w:pPr>
              <w:spacing w:after="1903" w:line="259" w:lineRule="auto"/>
              <w:ind w:left="2190" w:right="0" w:firstLine="0"/>
              <w:jc w:val="left"/>
            </w:pPr>
            <w:r>
              <w:rPr>
                <w:color w:val="2F5496"/>
                <w:sz w:val="19"/>
              </w:rPr>
              <w:t>2.</w:t>
            </w:r>
            <w:r>
              <w:rPr>
                <w:rFonts w:ascii="Arial" w:eastAsia="Arial" w:hAnsi="Arial" w:cs="Arial"/>
                <w:color w:val="2F5496"/>
                <w:sz w:val="19"/>
              </w:rPr>
              <w:t xml:space="preserve"> </w:t>
            </w:r>
          </w:p>
          <w:p w:rsidR="00760013" w:rsidRDefault="00511799">
            <w:pPr>
              <w:spacing w:after="418" w:line="259" w:lineRule="auto"/>
              <w:ind w:left="2190" w:right="0" w:firstLine="0"/>
              <w:jc w:val="left"/>
            </w:pPr>
            <w:r>
              <w:rPr>
                <w:color w:val="2F5496"/>
                <w:sz w:val="19"/>
              </w:rPr>
              <w:t>3.</w:t>
            </w:r>
            <w:r>
              <w:rPr>
                <w:rFonts w:ascii="Arial" w:eastAsia="Arial" w:hAnsi="Arial" w:cs="Arial"/>
                <w:color w:val="2F5496"/>
                <w:sz w:val="19"/>
              </w:rPr>
              <w:t xml:space="preserve"> </w:t>
            </w:r>
          </w:p>
          <w:p w:rsidR="00760013" w:rsidRDefault="00511799">
            <w:pPr>
              <w:spacing w:after="0" w:line="259" w:lineRule="auto"/>
              <w:ind w:left="0" w:right="159" w:firstLine="0"/>
              <w:jc w:val="right"/>
            </w:pPr>
            <w:r>
              <w:rPr>
                <w:sz w:val="19"/>
              </w:rPr>
              <w:t xml:space="preserve"> </w:t>
            </w:r>
          </w:p>
          <w:p w:rsidR="00760013" w:rsidRDefault="00511799">
            <w:pPr>
              <w:spacing w:after="197" w:line="259" w:lineRule="auto"/>
              <w:ind w:left="2190" w:right="0" w:firstLine="0"/>
              <w:jc w:val="left"/>
            </w:pPr>
            <w:r>
              <w:rPr>
                <w:color w:val="2F5496"/>
                <w:sz w:val="19"/>
              </w:rPr>
              <w:t>4.</w:t>
            </w:r>
            <w:r>
              <w:rPr>
                <w:rFonts w:ascii="Arial" w:eastAsia="Arial" w:hAnsi="Arial" w:cs="Arial"/>
                <w:color w:val="2F5496"/>
                <w:sz w:val="19"/>
              </w:rPr>
              <w:t xml:space="preserve"> </w:t>
            </w:r>
          </w:p>
          <w:p w:rsidR="00760013" w:rsidRDefault="00511799">
            <w:pPr>
              <w:spacing w:after="0" w:line="259" w:lineRule="auto"/>
              <w:ind w:left="0" w:right="159" w:firstLine="0"/>
              <w:jc w:val="right"/>
            </w:pPr>
            <w:r>
              <w:rPr>
                <w:sz w:val="19"/>
              </w:rPr>
              <w:t xml:space="preserve"> </w:t>
            </w:r>
          </w:p>
          <w:p w:rsidR="00760013" w:rsidRDefault="00511799">
            <w:pPr>
              <w:spacing w:after="0" w:line="259" w:lineRule="auto"/>
              <w:ind w:left="0" w:right="159" w:firstLine="0"/>
              <w:jc w:val="right"/>
            </w:pPr>
            <w:r>
              <w:rPr>
                <w:sz w:val="19"/>
              </w:rPr>
              <w:t xml:space="preserve"> </w:t>
            </w:r>
          </w:p>
          <w:p w:rsidR="00760013" w:rsidRDefault="00511799">
            <w:pPr>
              <w:spacing w:after="0" w:line="259" w:lineRule="auto"/>
              <w:ind w:left="2190" w:right="0" w:firstLine="0"/>
              <w:jc w:val="left"/>
            </w:pPr>
            <w:r>
              <w:rPr>
                <w:color w:val="2F5496"/>
                <w:sz w:val="19"/>
              </w:rPr>
              <w:t>5.</w:t>
            </w:r>
            <w:r>
              <w:rPr>
                <w:rFonts w:ascii="Arial" w:eastAsia="Arial" w:hAnsi="Arial" w:cs="Arial"/>
                <w:color w:val="2F5496"/>
                <w:sz w:val="19"/>
              </w:rPr>
              <w:t xml:space="preserve"> </w:t>
            </w:r>
          </w:p>
        </w:tc>
        <w:tc>
          <w:tcPr>
            <w:tcW w:w="2147" w:type="dxa"/>
            <w:tcBorders>
              <w:top w:val="nil"/>
              <w:left w:val="nil"/>
              <w:bottom w:val="nil"/>
              <w:right w:val="nil"/>
            </w:tcBorders>
          </w:tcPr>
          <w:p w:rsidR="00760013" w:rsidRDefault="00511799">
            <w:pPr>
              <w:tabs>
                <w:tab w:val="center" w:pos="1415"/>
              </w:tabs>
              <w:spacing w:after="0" w:line="259" w:lineRule="auto"/>
              <w:ind w:left="0" w:right="0" w:firstLine="0"/>
              <w:jc w:val="left"/>
            </w:pPr>
            <w:r>
              <w:rPr>
                <w:sz w:val="19"/>
              </w:rPr>
              <w:t xml:space="preserve">Deneyimli </w:t>
            </w:r>
            <w:r>
              <w:rPr>
                <w:sz w:val="19"/>
              </w:rPr>
              <w:tab/>
              <w:t xml:space="preserve">ve </w:t>
            </w:r>
          </w:p>
          <w:p w:rsidR="00760013" w:rsidRDefault="00511799">
            <w:pPr>
              <w:spacing w:after="16" w:line="259" w:lineRule="auto"/>
              <w:ind w:left="0" w:right="0" w:firstLine="0"/>
              <w:jc w:val="left"/>
            </w:pPr>
            <w:r>
              <w:rPr>
                <w:sz w:val="19"/>
              </w:rPr>
              <w:t xml:space="preserve">Nitelikli akademik </w:t>
            </w:r>
          </w:p>
          <w:p w:rsidR="00760013" w:rsidRDefault="00511799">
            <w:pPr>
              <w:tabs>
                <w:tab w:val="center" w:pos="1724"/>
              </w:tabs>
              <w:spacing w:after="0" w:line="259" w:lineRule="auto"/>
              <w:ind w:left="0" w:right="0" w:firstLine="0"/>
              <w:jc w:val="left"/>
            </w:pPr>
            <w:r>
              <w:rPr>
                <w:sz w:val="19"/>
              </w:rPr>
              <w:t xml:space="preserve">personelin varlığı </w:t>
            </w:r>
            <w:r>
              <w:rPr>
                <w:color w:val="2F5496"/>
                <w:sz w:val="19"/>
              </w:rPr>
              <w:t xml:space="preserve"> </w:t>
            </w:r>
            <w:r>
              <w:rPr>
                <w:color w:val="2F5496"/>
                <w:sz w:val="19"/>
              </w:rPr>
              <w:tab/>
            </w:r>
            <w:r>
              <w:rPr>
                <w:sz w:val="19"/>
              </w:rPr>
              <w:t xml:space="preserve"> </w:t>
            </w:r>
          </w:p>
          <w:p w:rsidR="00760013" w:rsidRDefault="00511799">
            <w:pPr>
              <w:spacing w:after="17" w:line="259" w:lineRule="auto"/>
              <w:ind w:left="1724" w:right="0" w:firstLine="0"/>
              <w:jc w:val="left"/>
            </w:pPr>
            <w:r>
              <w:rPr>
                <w:sz w:val="19"/>
              </w:rPr>
              <w:t xml:space="preserve"> </w:t>
            </w:r>
          </w:p>
          <w:p w:rsidR="00760013" w:rsidRDefault="00511799">
            <w:pPr>
              <w:spacing w:after="5" w:line="239" w:lineRule="auto"/>
              <w:ind w:left="0" w:right="0" w:firstLine="0"/>
              <w:jc w:val="left"/>
            </w:pPr>
            <w:r>
              <w:rPr>
                <w:sz w:val="19"/>
              </w:rPr>
              <w:t xml:space="preserve">Fiziki </w:t>
            </w:r>
            <w:r>
              <w:rPr>
                <w:sz w:val="19"/>
              </w:rPr>
              <w:tab/>
              <w:t xml:space="preserve">altyapısı, </w:t>
            </w:r>
            <w:r>
              <w:rPr>
                <w:sz w:val="19"/>
              </w:rPr>
              <w:tab/>
              <w:t xml:space="preserve"> teknolojik </w:t>
            </w:r>
            <w:r>
              <w:rPr>
                <w:sz w:val="19"/>
              </w:rPr>
              <w:tab/>
              <w:t xml:space="preserve"> </w:t>
            </w:r>
          </w:p>
          <w:p w:rsidR="00760013" w:rsidRDefault="00511799">
            <w:pPr>
              <w:spacing w:after="39" w:line="235" w:lineRule="auto"/>
              <w:ind w:left="0" w:right="487" w:firstLine="0"/>
            </w:pPr>
            <w:r>
              <w:rPr>
                <w:sz w:val="19"/>
              </w:rPr>
              <w:t xml:space="preserve">donanımı, zengin bilgi kaynaklarına sahip kütüphanesi ve laboratuvarları </w:t>
            </w:r>
          </w:p>
          <w:p w:rsidR="00760013" w:rsidRDefault="00511799">
            <w:pPr>
              <w:tabs>
                <w:tab w:val="center" w:pos="703"/>
                <w:tab w:val="center" w:pos="1363"/>
                <w:tab w:val="center" w:pos="1724"/>
              </w:tabs>
              <w:spacing w:after="16" w:line="259" w:lineRule="auto"/>
              <w:ind w:left="0" w:right="0" w:firstLine="0"/>
              <w:jc w:val="left"/>
            </w:pPr>
            <w:r>
              <w:rPr>
                <w:sz w:val="19"/>
              </w:rPr>
              <w:t xml:space="preserve">ile </w:t>
            </w:r>
            <w:r>
              <w:rPr>
                <w:sz w:val="19"/>
              </w:rPr>
              <w:tab/>
              <w:t xml:space="preserve">eğitim </w:t>
            </w:r>
            <w:r>
              <w:rPr>
                <w:sz w:val="19"/>
              </w:rPr>
              <w:tab/>
              <w:t xml:space="preserve">için </w:t>
            </w:r>
            <w:r>
              <w:rPr>
                <w:sz w:val="19"/>
              </w:rPr>
              <w:tab/>
              <w:t xml:space="preserve"> </w:t>
            </w:r>
          </w:p>
          <w:p w:rsidR="00760013" w:rsidRDefault="00511799">
            <w:pPr>
              <w:spacing w:after="0" w:line="259" w:lineRule="auto"/>
              <w:ind w:left="0" w:right="0" w:firstLine="0"/>
              <w:jc w:val="left"/>
            </w:pPr>
            <w:r>
              <w:rPr>
                <w:sz w:val="19"/>
              </w:rPr>
              <w:t>elverişli</w:t>
            </w:r>
            <w:r>
              <w:rPr>
                <w:color w:val="2F5496"/>
                <w:sz w:val="19"/>
              </w:rPr>
              <w:t xml:space="preserve"> </w:t>
            </w:r>
          </w:p>
          <w:p w:rsidR="00760013" w:rsidRDefault="00511799">
            <w:pPr>
              <w:spacing w:after="158" w:line="259" w:lineRule="auto"/>
              <w:ind w:left="360" w:right="0" w:firstLine="0"/>
              <w:jc w:val="left"/>
            </w:pPr>
            <w:r>
              <w:rPr>
                <w:sz w:val="19"/>
              </w:rPr>
              <w:t xml:space="preserve"> </w:t>
            </w:r>
          </w:p>
          <w:p w:rsidR="00760013" w:rsidRDefault="00511799">
            <w:pPr>
              <w:tabs>
                <w:tab w:val="center" w:pos="1418"/>
              </w:tabs>
              <w:spacing w:after="22" w:line="259" w:lineRule="auto"/>
              <w:ind w:left="0" w:right="0" w:firstLine="0"/>
              <w:jc w:val="left"/>
            </w:pPr>
            <w:r>
              <w:rPr>
                <w:sz w:val="19"/>
              </w:rPr>
              <w:t xml:space="preserve">Ulusal </w:t>
            </w:r>
            <w:r>
              <w:rPr>
                <w:sz w:val="19"/>
              </w:rPr>
              <w:tab/>
              <w:t xml:space="preserve">ve </w:t>
            </w:r>
          </w:p>
          <w:p w:rsidR="00760013" w:rsidRDefault="00511799">
            <w:pPr>
              <w:spacing w:after="196" w:line="259" w:lineRule="auto"/>
              <w:ind w:left="0" w:right="0" w:firstLine="0"/>
              <w:jc w:val="left"/>
            </w:pPr>
            <w:r>
              <w:rPr>
                <w:sz w:val="19"/>
              </w:rPr>
              <w:t xml:space="preserve">Uluslararası </w:t>
            </w:r>
            <w:r>
              <w:rPr>
                <w:sz w:val="19"/>
              </w:rPr>
              <w:tab/>
              <w:t xml:space="preserve"> akreditasyona sahip</w:t>
            </w:r>
            <w:r>
              <w:rPr>
                <w:color w:val="2F5496"/>
                <w:sz w:val="19"/>
              </w:rPr>
              <w:t xml:space="preserve"> </w:t>
            </w:r>
          </w:p>
          <w:p w:rsidR="00760013" w:rsidRDefault="00511799">
            <w:pPr>
              <w:spacing w:after="2" w:line="277" w:lineRule="auto"/>
              <w:ind w:left="0" w:right="12" w:firstLine="0"/>
            </w:pPr>
            <w:r>
              <w:rPr>
                <w:sz w:val="19"/>
              </w:rPr>
              <w:t>Dijital Alt yapının güçlü olması</w:t>
            </w:r>
            <w:r>
              <w:rPr>
                <w:color w:val="2F5496"/>
                <w:sz w:val="19"/>
              </w:rPr>
              <w:t xml:space="preserve"> </w:t>
            </w:r>
          </w:p>
          <w:p w:rsidR="00760013" w:rsidRDefault="00511799">
            <w:pPr>
              <w:spacing w:after="153" w:line="259" w:lineRule="auto"/>
              <w:ind w:left="1724" w:right="0" w:firstLine="0"/>
              <w:jc w:val="left"/>
            </w:pPr>
            <w:r>
              <w:rPr>
                <w:sz w:val="19"/>
              </w:rPr>
              <w:t xml:space="preserve"> </w:t>
            </w:r>
          </w:p>
          <w:p w:rsidR="00760013" w:rsidRDefault="00511799">
            <w:pPr>
              <w:spacing w:after="0" w:line="259" w:lineRule="auto"/>
              <w:ind w:left="0" w:right="0" w:firstLine="0"/>
              <w:jc w:val="left"/>
            </w:pPr>
            <w:r>
              <w:rPr>
                <w:sz w:val="19"/>
              </w:rPr>
              <w:t xml:space="preserve">İşletme Bilgisi ile entegrasyon </w:t>
            </w:r>
            <w:r>
              <w:rPr>
                <w:color w:val="2F5496"/>
                <w:sz w:val="19"/>
              </w:rPr>
              <w:t xml:space="preserve"> </w:t>
            </w:r>
          </w:p>
        </w:tc>
        <w:tc>
          <w:tcPr>
            <w:tcW w:w="288" w:type="dxa"/>
            <w:tcBorders>
              <w:top w:val="single" w:sz="12" w:space="0" w:color="E1B77E"/>
              <w:left w:val="nil"/>
              <w:bottom w:val="nil"/>
              <w:right w:val="nil"/>
            </w:tcBorders>
          </w:tcPr>
          <w:p w:rsidR="00760013" w:rsidRDefault="00760013">
            <w:pPr>
              <w:spacing w:after="160" w:line="259" w:lineRule="auto"/>
              <w:ind w:left="0" w:right="0" w:firstLine="0"/>
              <w:jc w:val="left"/>
            </w:pPr>
          </w:p>
        </w:tc>
        <w:tc>
          <w:tcPr>
            <w:tcW w:w="360" w:type="dxa"/>
            <w:tcBorders>
              <w:top w:val="single" w:sz="12" w:space="0" w:color="E1B77E"/>
              <w:left w:val="nil"/>
              <w:bottom w:val="nil"/>
              <w:right w:val="nil"/>
            </w:tcBorders>
          </w:tcPr>
          <w:p w:rsidR="00760013" w:rsidRDefault="00511799">
            <w:pPr>
              <w:spacing w:after="1072" w:line="259" w:lineRule="auto"/>
              <w:ind w:left="0" w:right="0" w:firstLine="0"/>
              <w:jc w:val="left"/>
            </w:pPr>
            <w:r>
              <w:rPr>
                <w:color w:val="2F5496"/>
                <w:sz w:val="19"/>
              </w:rPr>
              <w:t>1.</w:t>
            </w:r>
            <w:r>
              <w:rPr>
                <w:rFonts w:ascii="Arial" w:eastAsia="Arial" w:hAnsi="Arial" w:cs="Arial"/>
                <w:color w:val="2F5496"/>
                <w:sz w:val="19"/>
              </w:rPr>
              <w:t xml:space="preserve"> </w:t>
            </w:r>
          </w:p>
          <w:p w:rsidR="00760013" w:rsidRDefault="00511799">
            <w:pPr>
              <w:spacing w:after="852" w:line="259" w:lineRule="auto"/>
              <w:ind w:left="0" w:right="0" w:firstLine="0"/>
              <w:jc w:val="left"/>
            </w:pPr>
            <w:r>
              <w:rPr>
                <w:color w:val="2F5496"/>
                <w:sz w:val="19"/>
              </w:rPr>
              <w:t>2.</w:t>
            </w:r>
            <w:r>
              <w:rPr>
                <w:rFonts w:ascii="Arial" w:eastAsia="Arial" w:hAnsi="Arial" w:cs="Arial"/>
                <w:color w:val="2F5496"/>
                <w:sz w:val="19"/>
              </w:rPr>
              <w:t xml:space="preserve"> </w:t>
            </w:r>
          </w:p>
          <w:p w:rsidR="00760013" w:rsidRDefault="00511799">
            <w:pPr>
              <w:spacing w:after="857" w:line="259" w:lineRule="auto"/>
              <w:ind w:left="0" w:right="0" w:firstLine="0"/>
              <w:jc w:val="left"/>
            </w:pPr>
            <w:r>
              <w:rPr>
                <w:color w:val="2F5496"/>
                <w:sz w:val="19"/>
              </w:rPr>
              <w:t>3.</w:t>
            </w:r>
            <w:r>
              <w:rPr>
                <w:rFonts w:ascii="Arial" w:eastAsia="Arial" w:hAnsi="Arial" w:cs="Arial"/>
                <w:color w:val="2F5496"/>
                <w:sz w:val="19"/>
              </w:rPr>
              <w:t xml:space="preserve"> </w:t>
            </w:r>
          </w:p>
          <w:p w:rsidR="00760013" w:rsidRDefault="00511799">
            <w:pPr>
              <w:spacing w:after="852" w:line="259" w:lineRule="auto"/>
              <w:ind w:left="0" w:right="0" w:firstLine="0"/>
              <w:jc w:val="left"/>
            </w:pPr>
            <w:r>
              <w:rPr>
                <w:color w:val="2F5496"/>
                <w:sz w:val="19"/>
              </w:rPr>
              <w:t>4.</w:t>
            </w:r>
            <w:r>
              <w:rPr>
                <w:rFonts w:ascii="Arial" w:eastAsia="Arial" w:hAnsi="Arial" w:cs="Arial"/>
                <w:color w:val="2F5496"/>
                <w:sz w:val="19"/>
              </w:rPr>
              <w:t xml:space="preserve"> </w:t>
            </w:r>
          </w:p>
          <w:p w:rsidR="00760013" w:rsidRDefault="00511799">
            <w:pPr>
              <w:spacing w:after="0" w:line="259" w:lineRule="auto"/>
              <w:ind w:left="0" w:right="0" w:firstLine="0"/>
              <w:jc w:val="left"/>
            </w:pPr>
            <w:r>
              <w:rPr>
                <w:color w:val="2F5496"/>
                <w:sz w:val="19"/>
              </w:rPr>
              <w:t>5.</w:t>
            </w:r>
            <w:r>
              <w:rPr>
                <w:rFonts w:ascii="Arial" w:eastAsia="Arial" w:hAnsi="Arial" w:cs="Arial"/>
                <w:color w:val="2F5496"/>
                <w:sz w:val="19"/>
              </w:rPr>
              <w:t xml:space="preserve"> </w:t>
            </w:r>
          </w:p>
        </w:tc>
        <w:tc>
          <w:tcPr>
            <w:tcW w:w="1652" w:type="dxa"/>
            <w:tcBorders>
              <w:top w:val="single" w:sz="12" w:space="0" w:color="E1B77E"/>
              <w:left w:val="nil"/>
              <w:bottom w:val="nil"/>
              <w:right w:val="nil"/>
            </w:tcBorders>
          </w:tcPr>
          <w:p w:rsidR="00760013" w:rsidRDefault="00511799">
            <w:pPr>
              <w:tabs>
                <w:tab w:val="right" w:pos="1499"/>
              </w:tabs>
              <w:spacing w:after="0" w:line="259" w:lineRule="auto"/>
              <w:ind w:left="0" w:right="0" w:firstLine="0"/>
              <w:jc w:val="left"/>
            </w:pPr>
            <w:r>
              <w:rPr>
                <w:sz w:val="19"/>
              </w:rPr>
              <w:t xml:space="preserve">Kısıtlı </w:t>
            </w:r>
            <w:r>
              <w:rPr>
                <w:sz w:val="19"/>
              </w:rPr>
              <w:tab/>
              <w:t>1.</w:t>
            </w:r>
            <w:r>
              <w:rPr>
                <w:rFonts w:ascii="Arial" w:eastAsia="Arial" w:hAnsi="Arial" w:cs="Arial"/>
                <w:sz w:val="19"/>
              </w:rPr>
              <w:t xml:space="preserve"> </w:t>
            </w:r>
          </w:p>
          <w:p w:rsidR="00760013" w:rsidRDefault="00511799">
            <w:pPr>
              <w:spacing w:after="417" w:line="259" w:lineRule="auto"/>
              <w:ind w:left="0" w:right="0" w:firstLine="0"/>
              <w:jc w:val="left"/>
            </w:pPr>
            <w:r>
              <w:rPr>
                <w:sz w:val="19"/>
              </w:rPr>
              <w:t xml:space="preserve">Kaynaklar </w:t>
            </w:r>
            <w:r>
              <w:rPr>
                <w:color w:val="2F5496"/>
                <w:sz w:val="19"/>
              </w:rPr>
              <w:t xml:space="preserve"> </w:t>
            </w:r>
          </w:p>
          <w:p w:rsidR="00760013" w:rsidRDefault="00511799">
            <w:pPr>
              <w:spacing w:after="0" w:line="259" w:lineRule="auto"/>
              <w:ind w:left="1292" w:right="0" w:firstLine="0"/>
              <w:jc w:val="left"/>
            </w:pPr>
            <w:r>
              <w:rPr>
                <w:sz w:val="19"/>
              </w:rPr>
              <w:t xml:space="preserve"> </w:t>
            </w:r>
          </w:p>
          <w:p w:rsidR="00760013" w:rsidRDefault="00511799">
            <w:pPr>
              <w:spacing w:after="0" w:line="259" w:lineRule="auto"/>
              <w:ind w:left="0" w:right="64" w:firstLine="0"/>
              <w:jc w:val="right"/>
            </w:pPr>
            <w:r>
              <w:rPr>
                <w:sz w:val="19"/>
              </w:rPr>
              <w:t>2.</w:t>
            </w:r>
            <w:r>
              <w:rPr>
                <w:rFonts w:ascii="Arial" w:eastAsia="Arial" w:hAnsi="Arial" w:cs="Arial"/>
                <w:sz w:val="19"/>
              </w:rPr>
              <w:t xml:space="preserve"> </w:t>
            </w:r>
          </w:p>
          <w:p w:rsidR="00760013" w:rsidRDefault="00511799">
            <w:pPr>
              <w:spacing w:after="5" w:line="233" w:lineRule="auto"/>
              <w:ind w:left="0" w:right="41" w:firstLine="0"/>
              <w:jc w:val="left"/>
            </w:pPr>
            <w:r>
              <w:rPr>
                <w:sz w:val="19"/>
              </w:rPr>
              <w:t>Yetersiz Laboratuv</w:t>
            </w:r>
          </w:p>
          <w:p w:rsidR="00760013" w:rsidRDefault="00511799">
            <w:pPr>
              <w:spacing w:after="12" w:line="259" w:lineRule="auto"/>
              <w:ind w:left="0" w:right="0" w:firstLine="0"/>
              <w:jc w:val="left"/>
            </w:pPr>
            <w:r>
              <w:rPr>
                <w:sz w:val="19"/>
              </w:rPr>
              <w:t xml:space="preserve">ar </w:t>
            </w:r>
          </w:p>
          <w:p w:rsidR="00760013" w:rsidRDefault="00511799">
            <w:pPr>
              <w:spacing w:after="0" w:line="259" w:lineRule="auto"/>
              <w:ind w:left="0" w:right="0" w:firstLine="0"/>
              <w:jc w:val="left"/>
            </w:pPr>
            <w:r>
              <w:rPr>
                <w:sz w:val="19"/>
              </w:rPr>
              <w:t xml:space="preserve">altyapısı   </w:t>
            </w:r>
            <w:r>
              <w:rPr>
                <w:color w:val="2F5496"/>
                <w:sz w:val="19"/>
              </w:rPr>
              <w:t xml:space="preserve"> </w:t>
            </w:r>
          </w:p>
          <w:p w:rsidR="00760013" w:rsidRDefault="00511799">
            <w:pPr>
              <w:spacing w:after="7" w:line="259" w:lineRule="auto"/>
              <w:ind w:left="566" w:right="0" w:firstLine="0"/>
              <w:jc w:val="center"/>
            </w:pPr>
            <w:r>
              <w:rPr>
                <w:sz w:val="19"/>
              </w:rPr>
              <w:t xml:space="preserve"> </w:t>
            </w:r>
          </w:p>
          <w:p w:rsidR="00760013" w:rsidRDefault="00511799">
            <w:pPr>
              <w:spacing w:after="216" w:line="238" w:lineRule="auto"/>
              <w:ind w:left="0" w:right="64" w:firstLine="0"/>
              <w:jc w:val="left"/>
            </w:pPr>
            <w:r>
              <w:rPr>
                <w:sz w:val="19"/>
              </w:rPr>
              <w:t xml:space="preserve">Sınırlı   </w:t>
            </w:r>
            <w:r>
              <w:rPr>
                <w:sz w:val="19"/>
              </w:rPr>
              <w:tab/>
              <w:t>3.</w:t>
            </w:r>
            <w:r>
              <w:rPr>
                <w:rFonts w:ascii="Arial" w:eastAsia="Arial" w:hAnsi="Arial" w:cs="Arial"/>
                <w:sz w:val="19"/>
              </w:rPr>
              <w:t xml:space="preserve"> </w:t>
            </w:r>
            <w:r>
              <w:rPr>
                <w:sz w:val="19"/>
              </w:rPr>
              <w:t xml:space="preserve">uluslarara sı deneyim     </w:t>
            </w:r>
            <w:r>
              <w:rPr>
                <w:color w:val="2F5496"/>
                <w:sz w:val="19"/>
              </w:rPr>
              <w:t xml:space="preserve"> </w:t>
            </w:r>
          </w:p>
          <w:p w:rsidR="00760013" w:rsidRDefault="00511799">
            <w:pPr>
              <w:spacing w:after="5" w:line="233" w:lineRule="auto"/>
              <w:ind w:left="0" w:right="170" w:firstLine="0"/>
              <w:jc w:val="left"/>
            </w:pPr>
            <w:r>
              <w:rPr>
                <w:sz w:val="19"/>
              </w:rPr>
              <w:t>Eğitim  materyall</w:t>
            </w:r>
          </w:p>
          <w:p w:rsidR="00760013" w:rsidRDefault="00511799">
            <w:pPr>
              <w:spacing w:after="190" w:line="272" w:lineRule="auto"/>
              <w:ind w:left="0" w:right="0" w:firstLine="0"/>
              <w:jc w:val="left"/>
            </w:pPr>
            <w:r>
              <w:rPr>
                <w:sz w:val="19"/>
              </w:rPr>
              <w:t xml:space="preserve">erinin </w:t>
            </w:r>
            <w:r>
              <w:rPr>
                <w:sz w:val="19"/>
              </w:rPr>
              <w:tab/>
              <w:t xml:space="preserve"> güncelliği</w:t>
            </w:r>
            <w:r>
              <w:rPr>
                <w:color w:val="2F5496"/>
                <w:sz w:val="19"/>
              </w:rPr>
              <w:t xml:space="preserve"> </w:t>
            </w:r>
            <w:r>
              <w:rPr>
                <w:color w:val="2F5496"/>
                <w:sz w:val="19"/>
              </w:rPr>
              <w:tab/>
            </w:r>
            <w:r>
              <w:rPr>
                <w:sz w:val="19"/>
              </w:rPr>
              <w:t>4.</w:t>
            </w:r>
            <w:r>
              <w:rPr>
                <w:rFonts w:ascii="Arial" w:eastAsia="Arial" w:hAnsi="Arial" w:cs="Arial"/>
                <w:sz w:val="19"/>
              </w:rPr>
              <w:t xml:space="preserve"> </w:t>
            </w:r>
          </w:p>
          <w:p w:rsidR="00760013" w:rsidRDefault="00511799">
            <w:pPr>
              <w:spacing w:after="17" w:line="264" w:lineRule="auto"/>
              <w:ind w:left="0" w:right="479" w:firstLine="0"/>
              <w:jc w:val="left"/>
            </w:pPr>
            <w:r>
              <w:rPr>
                <w:sz w:val="19"/>
              </w:rPr>
              <w:t xml:space="preserve">Kısıtlı staj ve </w:t>
            </w:r>
            <w:r>
              <w:rPr>
                <w:sz w:val="19"/>
              </w:rPr>
              <w:tab/>
              <w:t xml:space="preserve">iş </w:t>
            </w:r>
          </w:p>
          <w:p w:rsidR="00760013" w:rsidRDefault="00511799">
            <w:pPr>
              <w:spacing w:after="0" w:line="259" w:lineRule="auto"/>
              <w:ind w:left="0" w:right="0" w:firstLine="0"/>
              <w:jc w:val="left"/>
            </w:pPr>
            <w:r>
              <w:rPr>
                <w:sz w:val="19"/>
              </w:rPr>
              <w:t>imkanları</w:t>
            </w:r>
            <w:r>
              <w:rPr>
                <w:color w:val="2F5496"/>
                <w:sz w:val="19"/>
              </w:rPr>
              <w:t xml:space="preserve"> </w:t>
            </w:r>
          </w:p>
        </w:tc>
        <w:tc>
          <w:tcPr>
            <w:tcW w:w="2458" w:type="dxa"/>
            <w:gridSpan w:val="2"/>
            <w:tcBorders>
              <w:top w:val="single" w:sz="12" w:space="0" w:color="E1B77E"/>
              <w:left w:val="nil"/>
              <w:bottom w:val="nil"/>
              <w:right w:val="nil"/>
            </w:tcBorders>
          </w:tcPr>
          <w:p w:rsidR="00760013" w:rsidRDefault="00511799">
            <w:pPr>
              <w:spacing w:after="207" w:line="248" w:lineRule="auto"/>
              <w:ind w:left="0" w:right="1076" w:firstLine="0"/>
            </w:pPr>
            <w:r>
              <w:rPr>
                <w:sz w:val="19"/>
              </w:rPr>
              <w:t>Kaynakların  etkin kullanımı için stratejiler geliştirilmeli</w:t>
            </w:r>
            <w:r>
              <w:rPr>
                <w:color w:val="2F5496"/>
                <w:sz w:val="19"/>
              </w:rPr>
              <w:t xml:space="preserve"> </w:t>
            </w:r>
          </w:p>
          <w:p w:rsidR="00760013" w:rsidRDefault="00511799">
            <w:pPr>
              <w:spacing w:after="218" w:line="236" w:lineRule="auto"/>
              <w:ind w:left="0" w:right="929" w:firstLine="0"/>
              <w:jc w:val="left"/>
            </w:pPr>
            <w:r>
              <w:rPr>
                <w:sz w:val="19"/>
              </w:rPr>
              <w:t>Laboratuvar altyapısının iyileştirilmesi için bütçe tahsis edilmeli</w:t>
            </w:r>
            <w:r>
              <w:rPr>
                <w:color w:val="2F5496"/>
                <w:sz w:val="19"/>
              </w:rPr>
              <w:t xml:space="preserve"> </w:t>
            </w:r>
          </w:p>
          <w:p w:rsidR="00760013" w:rsidRDefault="00511799">
            <w:pPr>
              <w:spacing w:after="208" w:line="247" w:lineRule="auto"/>
              <w:ind w:left="0" w:right="907" w:firstLine="0"/>
              <w:jc w:val="left"/>
            </w:pPr>
            <w:r>
              <w:rPr>
                <w:sz w:val="19"/>
              </w:rPr>
              <w:t xml:space="preserve">Uluslararası deneyimler için değişim programları ve iş birlikleri daha fazla </w:t>
            </w:r>
            <w:r>
              <w:rPr>
                <w:sz w:val="19"/>
              </w:rPr>
              <w:tab/>
              <w:t>teşvik edilmeli</w:t>
            </w:r>
            <w:r>
              <w:rPr>
                <w:color w:val="2F5496"/>
                <w:sz w:val="19"/>
              </w:rPr>
              <w:t xml:space="preserve"> </w:t>
            </w:r>
          </w:p>
          <w:p w:rsidR="00760013" w:rsidRDefault="00511799">
            <w:pPr>
              <w:spacing w:after="0" w:line="259" w:lineRule="auto"/>
              <w:ind w:left="0" w:right="0" w:firstLine="0"/>
              <w:jc w:val="left"/>
            </w:pPr>
            <w:r>
              <w:rPr>
                <w:sz w:val="19"/>
              </w:rPr>
              <w:t xml:space="preserve">Güncel eğitim </w:t>
            </w:r>
          </w:p>
          <w:p w:rsidR="00760013" w:rsidRDefault="00511799">
            <w:pPr>
              <w:spacing w:after="0" w:line="259" w:lineRule="auto"/>
              <w:ind w:left="0" w:right="0" w:firstLine="0"/>
              <w:jc w:val="left"/>
            </w:pPr>
            <w:r>
              <w:rPr>
                <w:sz w:val="19"/>
              </w:rPr>
              <w:t xml:space="preserve">materyalleri </w:t>
            </w:r>
          </w:p>
          <w:p w:rsidR="00760013" w:rsidRDefault="00511799">
            <w:pPr>
              <w:tabs>
                <w:tab w:val="center" w:pos="1084"/>
              </w:tabs>
              <w:spacing w:after="0" w:line="259" w:lineRule="auto"/>
              <w:ind w:left="0" w:right="0" w:firstLine="0"/>
              <w:jc w:val="left"/>
            </w:pPr>
            <w:r>
              <w:rPr>
                <w:sz w:val="19"/>
              </w:rPr>
              <w:t xml:space="preserve">sağlamak </w:t>
            </w:r>
            <w:r>
              <w:rPr>
                <w:sz w:val="19"/>
              </w:rPr>
              <w:tab/>
              <w:t xml:space="preserve">için </w:t>
            </w:r>
          </w:p>
          <w:p w:rsidR="00760013" w:rsidRDefault="00511799">
            <w:pPr>
              <w:spacing w:after="31" w:line="238" w:lineRule="auto"/>
              <w:ind w:left="0" w:right="867" w:firstLine="0"/>
              <w:jc w:val="left"/>
            </w:pPr>
            <w:r>
              <w:rPr>
                <w:sz w:val="19"/>
              </w:rPr>
              <w:t xml:space="preserve">sürekli güncelleme </w:t>
            </w:r>
          </w:p>
          <w:p w:rsidR="00760013" w:rsidRDefault="00511799">
            <w:pPr>
              <w:spacing w:after="0" w:line="259" w:lineRule="auto"/>
              <w:ind w:left="0" w:right="0" w:firstLine="0"/>
              <w:jc w:val="left"/>
            </w:pPr>
            <w:r>
              <w:rPr>
                <w:sz w:val="19"/>
              </w:rPr>
              <w:t>yapılmalı</w:t>
            </w:r>
            <w:r>
              <w:rPr>
                <w:color w:val="2F5496"/>
                <w:sz w:val="19"/>
              </w:rPr>
              <w:t xml:space="preserve"> </w:t>
            </w:r>
          </w:p>
          <w:p w:rsidR="00760013" w:rsidRDefault="00511799">
            <w:pPr>
              <w:spacing w:after="0" w:line="259" w:lineRule="auto"/>
              <w:ind w:left="77" w:right="0" w:firstLine="0"/>
              <w:jc w:val="left"/>
            </w:pPr>
            <w:r>
              <w:rPr>
                <w:sz w:val="19"/>
              </w:rPr>
              <w:t xml:space="preserve"> </w:t>
            </w:r>
          </w:p>
        </w:tc>
      </w:tr>
      <w:tr w:rsidR="00760013">
        <w:trPr>
          <w:trHeight w:val="2292"/>
        </w:trPr>
        <w:tc>
          <w:tcPr>
            <w:tcW w:w="2550" w:type="dxa"/>
            <w:tcBorders>
              <w:top w:val="nil"/>
              <w:left w:val="nil"/>
              <w:bottom w:val="single" w:sz="12" w:space="0" w:color="E1B77E"/>
              <w:right w:val="nil"/>
            </w:tcBorders>
          </w:tcPr>
          <w:p w:rsidR="00760013" w:rsidRDefault="00760013">
            <w:pPr>
              <w:spacing w:after="160" w:line="259" w:lineRule="auto"/>
              <w:ind w:left="0" w:right="0" w:firstLine="0"/>
              <w:jc w:val="left"/>
            </w:pPr>
          </w:p>
        </w:tc>
        <w:tc>
          <w:tcPr>
            <w:tcW w:w="2435" w:type="dxa"/>
            <w:gridSpan w:val="2"/>
            <w:tcBorders>
              <w:top w:val="nil"/>
              <w:left w:val="nil"/>
              <w:bottom w:val="single" w:sz="12" w:space="0" w:color="E1B77E"/>
              <w:right w:val="nil"/>
            </w:tcBorders>
          </w:tcPr>
          <w:p w:rsidR="00760013" w:rsidRDefault="00760013">
            <w:pPr>
              <w:spacing w:after="160" w:line="259" w:lineRule="auto"/>
              <w:ind w:left="0" w:right="0" w:firstLine="0"/>
              <w:jc w:val="left"/>
            </w:pPr>
          </w:p>
        </w:tc>
        <w:tc>
          <w:tcPr>
            <w:tcW w:w="360" w:type="dxa"/>
            <w:tcBorders>
              <w:top w:val="nil"/>
              <w:left w:val="nil"/>
              <w:bottom w:val="single" w:sz="12" w:space="0" w:color="E1B77E"/>
              <w:right w:val="nil"/>
            </w:tcBorders>
          </w:tcPr>
          <w:p w:rsidR="00760013" w:rsidRDefault="00760013">
            <w:pPr>
              <w:spacing w:after="160" w:line="259" w:lineRule="auto"/>
              <w:ind w:left="0" w:right="0" w:firstLine="0"/>
              <w:jc w:val="left"/>
            </w:pPr>
          </w:p>
        </w:tc>
        <w:tc>
          <w:tcPr>
            <w:tcW w:w="1652" w:type="dxa"/>
            <w:tcBorders>
              <w:top w:val="nil"/>
              <w:left w:val="nil"/>
              <w:bottom w:val="single" w:sz="12" w:space="0" w:color="E1B77E"/>
              <w:right w:val="nil"/>
            </w:tcBorders>
            <w:vAlign w:val="bottom"/>
          </w:tcPr>
          <w:p w:rsidR="00760013" w:rsidRDefault="00511799">
            <w:pPr>
              <w:spacing w:after="1508" w:line="259" w:lineRule="auto"/>
              <w:ind w:left="0" w:right="64" w:firstLine="0"/>
              <w:jc w:val="right"/>
            </w:pPr>
            <w:r>
              <w:rPr>
                <w:sz w:val="19"/>
              </w:rPr>
              <w:t>5.</w:t>
            </w:r>
            <w:r>
              <w:rPr>
                <w:rFonts w:ascii="Arial" w:eastAsia="Arial" w:hAnsi="Arial" w:cs="Arial"/>
                <w:sz w:val="19"/>
              </w:rPr>
              <w:t xml:space="preserve"> </w:t>
            </w:r>
          </w:p>
          <w:p w:rsidR="00760013" w:rsidRDefault="00511799">
            <w:pPr>
              <w:spacing w:after="0" w:line="259" w:lineRule="auto"/>
              <w:ind w:left="566" w:right="0" w:firstLine="0"/>
              <w:jc w:val="center"/>
            </w:pPr>
            <w:r>
              <w:rPr>
                <w:sz w:val="19"/>
              </w:rPr>
              <w:t xml:space="preserve"> </w:t>
            </w:r>
          </w:p>
        </w:tc>
        <w:tc>
          <w:tcPr>
            <w:tcW w:w="2458" w:type="dxa"/>
            <w:gridSpan w:val="2"/>
            <w:tcBorders>
              <w:top w:val="nil"/>
              <w:left w:val="nil"/>
              <w:bottom w:val="single" w:sz="12" w:space="0" w:color="E1B77E"/>
              <w:right w:val="nil"/>
            </w:tcBorders>
          </w:tcPr>
          <w:p w:rsidR="00760013" w:rsidRDefault="00511799">
            <w:pPr>
              <w:spacing w:after="0" w:line="259" w:lineRule="auto"/>
              <w:ind w:left="0" w:right="0" w:firstLine="0"/>
              <w:jc w:val="left"/>
            </w:pPr>
            <w:r>
              <w:rPr>
                <w:sz w:val="19"/>
              </w:rPr>
              <w:t xml:space="preserve"> </w:t>
            </w:r>
          </w:p>
          <w:p w:rsidR="00760013" w:rsidRDefault="00511799">
            <w:pPr>
              <w:spacing w:after="0" w:line="248" w:lineRule="auto"/>
              <w:ind w:left="0" w:right="765" w:firstLine="0"/>
              <w:jc w:val="left"/>
            </w:pPr>
            <w:r>
              <w:rPr>
                <w:sz w:val="19"/>
              </w:rPr>
              <w:t xml:space="preserve">İşbirliği yapabilecek şirketlerle daha aktif </w:t>
            </w:r>
            <w:r>
              <w:rPr>
                <w:sz w:val="19"/>
              </w:rPr>
              <w:tab/>
              <w:t xml:space="preserve">iletişim kurulmalı </w:t>
            </w:r>
            <w:r>
              <w:rPr>
                <w:sz w:val="19"/>
              </w:rPr>
              <w:tab/>
              <w:t xml:space="preserve">ve staj programları </w:t>
            </w:r>
          </w:p>
          <w:p w:rsidR="00760013" w:rsidRDefault="00511799">
            <w:pPr>
              <w:spacing w:after="0" w:line="259" w:lineRule="auto"/>
              <w:ind w:left="0" w:right="0" w:firstLine="0"/>
              <w:jc w:val="left"/>
            </w:pPr>
            <w:r>
              <w:rPr>
                <w:sz w:val="19"/>
              </w:rPr>
              <w:t>gerçekleştirilm</w:t>
            </w:r>
          </w:p>
          <w:p w:rsidR="00760013" w:rsidRDefault="00511799">
            <w:pPr>
              <w:spacing w:after="0" w:line="259" w:lineRule="auto"/>
              <w:ind w:left="0" w:right="0" w:firstLine="0"/>
              <w:jc w:val="left"/>
            </w:pPr>
            <w:r>
              <w:rPr>
                <w:sz w:val="19"/>
              </w:rPr>
              <w:t>eli</w:t>
            </w:r>
            <w:r>
              <w:rPr>
                <w:color w:val="2F5496"/>
                <w:sz w:val="19"/>
              </w:rPr>
              <w:t xml:space="preserve"> </w:t>
            </w:r>
          </w:p>
        </w:tc>
      </w:tr>
      <w:tr w:rsidR="00760013">
        <w:trPr>
          <w:trHeight w:val="4619"/>
        </w:trPr>
        <w:tc>
          <w:tcPr>
            <w:tcW w:w="2550" w:type="dxa"/>
            <w:tcBorders>
              <w:top w:val="single" w:sz="12" w:space="0" w:color="E1B77E"/>
              <w:left w:val="nil"/>
              <w:bottom w:val="single" w:sz="12" w:space="0" w:color="E1B77E"/>
              <w:right w:val="nil"/>
            </w:tcBorders>
          </w:tcPr>
          <w:p w:rsidR="00760013" w:rsidRDefault="00511799">
            <w:pPr>
              <w:spacing w:after="0" w:line="259" w:lineRule="auto"/>
              <w:ind w:left="110" w:right="0" w:firstLine="0"/>
              <w:jc w:val="left"/>
            </w:pPr>
            <w:r>
              <w:rPr>
                <w:b/>
                <w:sz w:val="19"/>
              </w:rPr>
              <w:t xml:space="preserve">Araştırma                        </w:t>
            </w:r>
          </w:p>
        </w:tc>
        <w:tc>
          <w:tcPr>
            <w:tcW w:w="2435" w:type="dxa"/>
            <w:gridSpan w:val="2"/>
            <w:tcBorders>
              <w:top w:val="single" w:sz="12" w:space="0" w:color="E1B77E"/>
              <w:left w:val="nil"/>
              <w:bottom w:val="single" w:sz="12" w:space="0" w:color="E1B77E"/>
              <w:right w:val="nil"/>
            </w:tcBorders>
          </w:tcPr>
          <w:p w:rsidR="00760013" w:rsidRDefault="00511799">
            <w:pPr>
              <w:numPr>
                <w:ilvl w:val="0"/>
                <w:numId w:val="18"/>
              </w:numPr>
              <w:spacing w:after="0" w:line="259" w:lineRule="auto"/>
              <w:ind w:right="0" w:hanging="360"/>
              <w:jc w:val="left"/>
            </w:pPr>
            <w:r>
              <w:rPr>
                <w:sz w:val="19"/>
              </w:rPr>
              <w:t xml:space="preserve">Araştırma </w:t>
            </w:r>
          </w:p>
          <w:p w:rsidR="00760013" w:rsidRDefault="00511799">
            <w:pPr>
              <w:spacing w:after="37" w:line="236" w:lineRule="auto"/>
              <w:ind w:left="360" w:right="593" w:firstLine="0"/>
              <w:jc w:val="left"/>
            </w:pPr>
            <w:r>
              <w:rPr>
                <w:sz w:val="19"/>
              </w:rPr>
              <w:t>potansiyeli yüksek akademik personelin mevcudiyeti</w:t>
            </w:r>
            <w:r>
              <w:rPr>
                <w:color w:val="2F5496"/>
                <w:sz w:val="19"/>
              </w:rPr>
              <w:t xml:space="preserve"> </w:t>
            </w:r>
          </w:p>
          <w:p w:rsidR="00760013" w:rsidRDefault="00511799">
            <w:pPr>
              <w:numPr>
                <w:ilvl w:val="0"/>
                <w:numId w:val="18"/>
              </w:numPr>
              <w:spacing w:after="0" w:line="278" w:lineRule="auto"/>
              <w:ind w:right="0" w:hanging="360"/>
              <w:jc w:val="left"/>
            </w:pPr>
            <w:r>
              <w:rPr>
                <w:sz w:val="19"/>
              </w:rPr>
              <w:t>Bilimsel yayın performansı</w:t>
            </w:r>
            <w:r>
              <w:rPr>
                <w:color w:val="2F5496"/>
                <w:sz w:val="19"/>
              </w:rPr>
              <w:t xml:space="preserve"> </w:t>
            </w:r>
          </w:p>
          <w:p w:rsidR="00760013" w:rsidRDefault="00511799">
            <w:pPr>
              <w:numPr>
                <w:ilvl w:val="0"/>
                <w:numId w:val="18"/>
              </w:numPr>
              <w:spacing w:after="0" w:line="239" w:lineRule="auto"/>
              <w:ind w:right="0" w:hanging="360"/>
              <w:jc w:val="left"/>
            </w:pPr>
            <w:r>
              <w:rPr>
                <w:sz w:val="19"/>
              </w:rPr>
              <w:t xml:space="preserve">Bilimsel Araştırma </w:t>
            </w:r>
          </w:p>
          <w:p w:rsidR="00760013" w:rsidRDefault="00511799">
            <w:pPr>
              <w:spacing w:after="0" w:line="259" w:lineRule="auto"/>
              <w:ind w:left="360" w:right="0" w:firstLine="0"/>
              <w:jc w:val="left"/>
            </w:pPr>
            <w:r>
              <w:rPr>
                <w:sz w:val="19"/>
              </w:rPr>
              <w:t>Projeleri(BAP</w:t>
            </w:r>
          </w:p>
          <w:p w:rsidR="00760013" w:rsidRDefault="00511799">
            <w:pPr>
              <w:spacing w:after="0" w:line="259" w:lineRule="auto"/>
              <w:ind w:left="360" w:right="0" w:firstLine="0"/>
              <w:jc w:val="left"/>
            </w:pPr>
            <w:r>
              <w:rPr>
                <w:sz w:val="19"/>
              </w:rPr>
              <w:t xml:space="preserve">) </w:t>
            </w:r>
          </w:p>
          <w:p w:rsidR="00760013" w:rsidRDefault="00511799">
            <w:pPr>
              <w:spacing w:after="0" w:line="259" w:lineRule="auto"/>
              <w:ind w:left="360" w:right="0" w:firstLine="0"/>
              <w:jc w:val="left"/>
            </w:pPr>
            <w:r>
              <w:rPr>
                <w:sz w:val="19"/>
              </w:rPr>
              <w:t>Koordinatörlü</w:t>
            </w:r>
          </w:p>
          <w:p w:rsidR="00760013" w:rsidRDefault="00511799">
            <w:pPr>
              <w:spacing w:after="0" w:line="259" w:lineRule="auto"/>
              <w:ind w:left="360" w:right="771" w:firstLine="0"/>
            </w:pPr>
            <w:r>
              <w:rPr>
                <w:sz w:val="19"/>
              </w:rPr>
              <w:t>ğünün bütçe olanaklarının artırılması ile projelere sağlanan desteklerin artması</w:t>
            </w:r>
            <w:r>
              <w:rPr>
                <w:color w:val="2F5496"/>
                <w:sz w:val="19"/>
              </w:rPr>
              <w:t xml:space="preserve"> </w:t>
            </w:r>
          </w:p>
        </w:tc>
        <w:tc>
          <w:tcPr>
            <w:tcW w:w="360" w:type="dxa"/>
            <w:tcBorders>
              <w:top w:val="single" w:sz="12" w:space="0" w:color="E1B77E"/>
              <w:left w:val="nil"/>
              <w:bottom w:val="single" w:sz="12" w:space="0" w:color="E1B77E"/>
              <w:right w:val="nil"/>
            </w:tcBorders>
          </w:tcPr>
          <w:p w:rsidR="00760013" w:rsidRDefault="00511799">
            <w:pPr>
              <w:spacing w:after="2605" w:line="259" w:lineRule="auto"/>
              <w:ind w:left="10" w:right="0" w:firstLine="0"/>
              <w:jc w:val="left"/>
            </w:pPr>
            <w:r>
              <w:rPr>
                <w:color w:val="2F5496"/>
                <w:sz w:val="19"/>
              </w:rPr>
              <w:t>1.</w:t>
            </w:r>
            <w:r>
              <w:rPr>
                <w:rFonts w:ascii="Arial" w:eastAsia="Arial" w:hAnsi="Arial" w:cs="Arial"/>
                <w:color w:val="2F5496"/>
                <w:sz w:val="19"/>
              </w:rPr>
              <w:t xml:space="preserve"> </w:t>
            </w:r>
          </w:p>
          <w:p w:rsidR="00760013" w:rsidRDefault="00511799">
            <w:pPr>
              <w:spacing w:after="856" w:line="259" w:lineRule="auto"/>
              <w:ind w:left="10" w:right="0" w:firstLine="0"/>
              <w:jc w:val="left"/>
            </w:pPr>
            <w:r>
              <w:rPr>
                <w:color w:val="2F5496"/>
                <w:sz w:val="19"/>
              </w:rPr>
              <w:t>2.</w:t>
            </w:r>
            <w:r>
              <w:rPr>
                <w:rFonts w:ascii="Arial" w:eastAsia="Arial" w:hAnsi="Arial" w:cs="Arial"/>
                <w:color w:val="2F5496"/>
                <w:sz w:val="19"/>
              </w:rPr>
              <w:t xml:space="preserve"> </w:t>
            </w:r>
          </w:p>
          <w:p w:rsidR="00760013" w:rsidRDefault="00511799">
            <w:pPr>
              <w:spacing w:after="0" w:line="259" w:lineRule="auto"/>
              <w:ind w:left="10" w:right="0" w:firstLine="0"/>
              <w:jc w:val="left"/>
            </w:pPr>
            <w:r>
              <w:rPr>
                <w:color w:val="2F5496"/>
                <w:sz w:val="19"/>
              </w:rPr>
              <w:t>3.</w:t>
            </w:r>
            <w:r>
              <w:rPr>
                <w:rFonts w:ascii="Arial" w:eastAsia="Arial" w:hAnsi="Arial" w:cs="Arial"/>
                <w:color w:val="2F5496"/>
                <w:sz w:val="19"/>
              </w:rPr>
              <w:t xml:space="preserve"> </w:t>
            </w:r>
          </w:p>
        </w:tc>
        <w:tc>
          <w:tcPr>
            <w:tcW w:w="1652" w:type="dxa"/>
            <w:tcBorders>
              <w:top w:val="single" w:sz="12" w:space="0" w:color="E1B77E"/>
              <w:left w:val="nil"/>
              <w:bottom w:val="single" w:sz="12" w:space="0" w:color="E1B77E"/>
              <w:right w:val="nil"/>
            </w:tcBorders>
          </w:tcPr>
          <w:p w:rsidR="00760013" w:rsidRDefault="00511799">
            <w:pPr>
              <w:spacing w:after="0" w:line="238" w:lineRule="auto"/>
              <w:ind w:left="10" w:right="577" w:firstLine="0"/>
              <w:jc w:val="left"/>
            </w:pPr>
            <w:r>
              <w:rPr>
                <w:sz w:val="19"/>
              </w:rPr>
              <w:t xml:space="preserve"> Kurum dışı </w:t>
            </w:r>
          </w:p>
          <w:p w:rsidR="00760013" w:rsidRDefault="00511799">
            <w:pPr>
              <w:spacing w:after="2" w:line="236" w:lineRule="auto"/>
              <w:ind w:left="10" w:right="398" w:firstLine="0"/>
              <w:jc w:val="left"/>
            </w:pPr>
            <w:r>
              <w:rPr>
                <w:sz w:val="19"/>
              </w:rPr>
              <w:t xml:space="preserve">kaynaklar ın(TÜBİT AK, </w:t>
            </w:r>
          </w:p>
          <w:p w:rsidR="00760013" w:rsidRDefault="00511799">
            <w:pPr>
              <w:spacing w:after="0" w:line="259" w:lineRule="auto"/>
              <w:ind w:left="10" w:right="0" w:firstLine="0"/>
              <w:jc w:val="left"/>
            </w:pPr>
            <w:r>
              <w:rPr>
                <w:sz w:val="19"/>
              </w:rPr>
              <w:t xml:space="preserve">Kalkınma </w:t>
            </w:r>
          </w:p>
          <w:p w:rsidR="00760013" w:rsidRDefault="00511799">
            <w:pPr>
              <w:spacing w:after="0" w:line="259" w:lineRule="auto"/>
              <w:ind w:left="10" w:right="0" w:firstLine="0"/>
              <w:jc w:val="left"/>
            </w:pPr>
            <w:r>
              <w:rPr>
                <w:sz w:val="19"/>
              </w:rPr>
              <w:t xml:space="preserve">Bakanlığı </w:t>
            </w:r>
          </w:p>
          <w:p w:rsidR="00760013" w:rsidRDefault="00511799">
            <w:pPr>
              <w:spacing w:after="0" w:line="243" w:lineRule="auto"/>
              <w:ind w:left="10" w:right="582" w:firstLine="0"/>
              <w:jc w:val="left"/>
            </w:pPr>
            <w:r>
              <w:rPr>
                <w:sz w:val="19"/>
              </w:rPr>
              <w:t xml:space="preserve">ve </w:t>
            </w:r>
            <w:r>
              <w:rPr>
                <w:sz w:val="19"/>
              </w:rPr>
              <w:tab/>
              <w:t>AB fonları gibi) yeterince kullanılm aması</w:t>
            </w:r>
            <w:r>
              <w:rPr>
                <w:color w:val="2F5496"/>
                <w:sz w:val="19"/>
              </w:rPr>
              <w:t xml:space="preserve"> </w:t>
            </w:r>
            <w:r>
              <w:rPr>
                <w:sz w:val="19"/>
              </w:rPr>
              <w:t>Multidisi plinler arası araştırmal arın azlığı</w:t>
            </w:r>
            <w:r>
              <w:rPr>
                <w:color w:val="2F5496"/>
                <w:sz w:val="19"/>
              </w:rPr>
              <w:t xml:space="preserve"> </w:t>
            </w:r>
            <w:r>
              <w:rPr>
                <w:sz w:val="19"/>
              </w:rPr>
              <w:t xml:space="preserve">Patent ve </w:t>
            </w:r>
          </w:p>
          <w:p w:rsidR="00760013" w:rsidRDefault="00511799">
            <w:pPr>
              <w:spacing w:after="0" w:line="259" w:lineRule="auto"/>
              <w:ind w:left="10" w:right="448" w:firstLine="0"/>
              <w:jc w:val="left"/>
            </w:pPr>
            <w:r>
              <w:rPr>
                <w:sz w:val="19"/>
              </w:rPr>
              <w:t xml:space="preserve">faydalı model </w:t>
            </w:r>
          </w:p>
        </w:tc>
        <w:tc>
          <w:tcPr>
            <w:tcW w:w="360" w:type="dxa"/>
            <w:tcBorders>
              <w:top w:val="single" w:sz="12" w:space="0" w:color="E1B77E"/>
              <w:left w:val="nil"/>
              <w:bottom w:val="single" w:sz="12" w:space="0" w:color="E1B77E"/>
              <w:right w:val="nil"/>
            </w:tcBorders>
          </w:tcPr>
          <w:p w:rsidR="00760013" w:rsidRDefault="00511799">
            <w:pPr>
              <w:spacing w:after="857" w:line="259" w:lineRule="auto"/>
              <w:ind w:left="0" w:right="0" w:firstLine="0"/>
              <w:jc w:val="left"/>
            </w:pPr>
            <w:r>
              <w:rPr>
                <w:color w:val="2F5496"/>
                <w:sz w:val="19"/>
              </w:rPr>
              <w:t>1.</w:t>
            </w:r>
            <w:r>
              <w:rPr>
                <w:rFonts w:ascii="Arial" w:eastAsia="Arial" w:hAnsi="Arial" w:cs="Arial"/>
                <w:color w:val="2F5496"/>
                <w:sz w:val="19"/>
              </w:rPr>
              <w:t xml:space="preserve"> </w:t>
            </w:r>
          </w:p>
          <w:p w:rsidR="00760013" w:rsidRDefault="00511799">
            <w:pPr>
              <w:spacing w:after="1510" w:line="259" w:lineRule="auto"/>
              <w:ind w:left="0" w:right="0" w:firstLine="0"/>
              <w:jc w:val="left"/>
            </w:pPr>
            <w:r>
              <w:rPr>
                <w:color w:val="2F5496"/>
                <w:sz w:val="19"/>
              </w:rPr>
              <w:t>2.</w:t>
            </w:r>
            <w:r>
              <w:rPr>
                <w:rFonts w:ascii="Arial" w:eastAsia="Arial" w:hAnsi="Arial" w:cs="Arial"/>
                <w:color w:val="2F5496"/>
                <w:sz w:val="19"/>
              </w:rPr>
              <w:t xml:space="preserve"> </w:t>
            </w:r>
          </w:p>
          <w:p w:rsidR="00760013" w:rsidRDefault="00511799">
            <w:pPr>
              <w:spacing w:after="0" w:line="259" w:lineRule="auto"/>
              <w:ind w:left="0" w:right="0" w:firstLine="0"/>
              <w:jc w:val="left"/>
            </w:pPr>
            <w:r>
              <w:rPr>
                <w:color w:val="2F5496"/>
                <w:sz w:val="19"/>
              </w:rPr>
              <w:t>3.</w:t>
            </w:r>
            <w:r>
              <w:rPr>
                <w:rFonts w:ascii="Arial" w:eastAsia="Arial" w:hAnsi="Arial" w:cs="Arial"/>
                <w:color w:val="2F5496"/>
                <w:sz w:val="19"/>
              </w:rPr>
              <w:t xml:space="preserve"> </w:t>
            </w:r>
          </w:p>
        </w:tc>
        <w:tc>
          <w:tcPr>
            <w:tcW w:w="2098" w:type="dxa"/>
            <w:tcBorders>
              <w:top w:val="single" w:sz="12" w:space="0" w:color="E1B77E"/>
              <w:left w:val="nil"/>
              <w:bottom w:val="single" w:sz="12" w:space="0" w:color="E1B77E"/>
              <w:right w:val="nil"/>
            </w:tcBorders>
          </w:tcPr>
          <w:p w:rsidR="00760013" w:rsidRDefault="00511799">
            <w:pPr>
              <w:tabs>
                <w:tab w:val="center" w:pos="1080"/>
              </w:tabs>
              <w:spacing w:after="0" w:line="259" w:lineRule="auto"/>
              <w:ind w:left="0" w:right="0" w:firstLine="0"/>
              <w:jc w:val="left"/>
            </w:pPr>
            <w:r>
              <w:rPr>
                <w:sz w:val="19"/>
              </w:rPr>
              <w:t xml:space="preserve">Kurum dışı </w:t>
            </w:r>
            <w:r>
              <w:rPr>
                <w:sz w:val="19"/>
              </w:rPr>
              <w:tab/>
              <w:t xml:space="preserve"> </w:t>
            </w:r>
          </w:p>
          <w:p w:rsidR="00760013" w:rsidRDefault="00511799">
            <w:pPr>
              <w:spacing w:after="23" w:line="238" w:lineRule="auto"/>
              <w:ind w:left="0" w:right="909" w:firstLine="0"/>
              <w:jc w:val="left"/>
            </w:pPr>
            <w:r>
              <w:rPr>
                <w:sz w:val="19"/>
              </w:rPr>
              <w:t>kaynaklı proje sayısının artırılması</w:t>
            </w:r>
            <w:r>
              <w:rPr>
                <w:color w:val="2F5496"/>
                <w:sz w:val="19"/>
              </w:rPr>
              <w:t xml:space="preserve"> </w:t>
            </w:r>
            <w:r>
              <w:rPr>
                <w:sz w:val="19"/>
              </w:rPr>
              <w:t>Disiplinler arası çalışmaları arttırmak için toplantılar organize edilmesi</w:t>
            </w:r>
            <w:r>
              <w:rPr>
                <w:color w:val="2F5496"/>
                <w:sz w:val="19"/>
              </w:rPr>
              <w:t xml:space="preserve"> </w:t>
            </w:r>
            <w:r>
              <w:rPr>
                <w:sz w:val="19"/>
              </w:rPr>
              <w:t>Bilimsel yayınlar ie ticarileşmi</w:t>
            </w:r>
          </w:p>
          <w:p w:rsidR="00760013" w:rsidRDefault="00511799">
            <w:pPr>
              <w:spacing w:after="0" w:line="259" w:lineRule="auto"/>
              <w:ind w:left="0" w:right="535" w:firstLine="0"/>
              <w:jc w:val="left"/>
            </w:pPr>
            <w:r>
              <w:rPr>
                <w:sz w:val="19"/>
              </w:rPr>
              <w:t xml:space="preserve">ş </w:t>
            </w:r>
            <w:r>
              <w:rPr>
                <w:sz w:val="19"/>
              </w:rPr>
              <w:tab/>
              <w:t>proje sayılarının artması</w:t>
            </w:r>
            <w:r>
              <w:rPr>
                <w:color w:val="2F5496"/>
                <w:sz w:val="19"/>
              </w:rPr>
              <w:t xml:space="preserve"> </w:t>
            </w:r>
          </w:p>
        </w:tc>
      </w:tr>
    </w:tbl>
    <w:p w:rsidR="00760013" w:rsidRDefault="00511799">
      <w:pPr>
        <w:spacing w:after="2" w:line="259" w:lineRule="auto"/>
        <w:ind w:left="668" w:right="0" w:firstLine="0"/>
        <w:jc w:val="left"/>
      </w:pPr>
      <w:r>
        <w:rPr>
          <w:rFonts w:ascii="Calibri" w:eastAsia="Calibri" w:hAnsi="Calibri" w:cs="Calibri"/>
          <w:noProof/>
          <w:sz w:val="22"/>
        </w:rPr>
        <mc:AlternateContent>
          <mc:Choice Requires="wpg">
            <w:drawing>
              <wp:inline distT="0" distB="0" distL="0" distR="0">
                <wp:extent cx="6003926" cy="18288"/>
                <wp:effectExtent l="0" t="0" r="0" b="0"/>
                <wp:docPr id="109158" name="Group 109158"/>
                <wp:cNvGraphicFramePr/>
                <a:graphic xmlns:a="http://schemas.openxmlformats.org/drawingml/2006/main">
                  <a:graphicData uri="http://schemas.microsoft.com/office/word/2010/wordprocessingGroup">
                    <wpg:wgp>
                      <wpg:cNvGrpSpPr/>
                      <wpg:grpSpPr>
                        <a:xfrm>
                          <a:off x="0" y="0"/>
                          <a:ext cx="6003926" cy="18288"/>
                          <a:chOff x="0" y="0"/>
                          <a:chExt cx="6003926" cy="18288"/>
                        </a:xfrm>
                      </wpg:grpSpPr>
                      <wps:wsp>
                        <wps:cNvPr id="150672" name="Shape 150672"/>
                        <wps:cNvSpPr/>
                        <wps:spPr>
                          <a:xfrm>
                            <a:off x="0" y="0"/>
                            <a:ext cx="1323086" cy="18288"/>
                          </a:xfrm>
                          <a:custGeom>
                            <a:avLst/>
                            <a:gdLst/>
                            <a:ahLst/>
                            <a:cxnLst/>
                            <a:rect l="0" t="0" r="0" b="0"/>
                            <a:pathLst>
                              <a:path w="1323086" h="18288">
                                <a:moveTo>
                                  <a:pt x="0" y="0"/>
                                </a:moveTo>
                                <a:lnTo>
                                  <a:pt x="1323086" y="0"/>
                                </a:lnTo>
                                <a:lnTo>
                                  <a:pt x="1323086"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73" name="Shape 150673"/>
                        <wps:cNvSpPr/>
                        <wps:spPr>
                          <a:xfrm>
                            <a:off x="131401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74" name="Shape 150674"/>
                        <wps:cNvSpPr/>
                        <wps:spPr>
                          <a:xfrm>
                            <a:off x="1332306" y="0"/>
                            <a:ext cx="1311275" cy="18288"/>
                          </a:xfrm>
                          <a:custGeom>
                            <a:avLst/>
                            <a:gdLst/>
                            <a:ahLst/>
                            <a:cxnLst/>
                            <a:rect l="0" t="0" r="0" b="0"/>
                            <a:pathLst>
                              <a:path w="1311275" h="18288">
                                <a:moveTo>
                                  <a:pt x="0" y="0"/>
                                </a:moveTo>
                                <a:lnTo>
                                  <a:pt x="1311275" y="0"/>
                                </a:lnTo>
                                <a:lnTo>
                                  <a:pt x="1311275"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75" name="Shape 150675"/>
                        <wps:cNvSpPr/>
                        <wps:spPr>
                          <a:xfrm>
                            <a:off x="263443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76" name="Shape 150676"/>
                        <wps:cNvSpPr/>
                        <wps:spPr>
                          <a:xfrm>
                            <a:off x="2652725" y="0"/>
                            <a:ext cx="1314323" cy="18288"/>
                          </a:xfrm>
                          <a:custGeom>
                            <a:avLst/>
                            <a:gdLst/>
                            <a:ahLst/>
                            <a:cxnLst/>
                            <a:rect l="0" t="0" r="0" b="0"/>
                            <a:pathLst>
                              <a:path w="1314323" h="18288">
                                <a:moveTo>
                                  <a:pt x="0" y="0"/>
                                </a:moveTo>
                                <a:lnTo>
                                  <a:pt x="1314323" y="0"/>
                                </a:lnTo>
                                <a:lnTo>
                                  <a:pt x="1314323"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77" name="Shape 150677"/>
                        <wps:cNvSpPr/>
                        <wps:spPr>
                          <a:xfrm>
                            <a:off x="395777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78" name="Shape 150678"/>
                        <wps:cNvSpPr/>
                        <wps:spPr>
                          <a:xfrm>
                            <a:off x="3976066" y="0"/>
                            <a:ext cx="1311275" cy="18288"/>
                          </a:xfrm>
                          <a:custGeom>
                            <a:avLst/>
                            <a:gdLst/>
                            <a:ahLst/>
                            <a:cxnLst/>
                            <a:rect l="0" t="0" r="0" b="0"/>
                            <a:pathLst>
                              <a:path w="1311275" h="18288">
                                <a:moveTo>
                                  <a:pt x="0" y="0"/>
                                </a:moveTo>
                                <a:lnTo>
                                  <a:pt x="1311275" y="0"/>
                                </a:lnTo>
                                <a:lnTo>
                                  <a:pt x="1311275"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79" name="Shape 150679"/>
                        <wps:cNvSpPr/>
                        <wps:spPr>
                          <a:xfrm>
                            <a:off x="527819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80" name="Shape 150680"/>
                        <wps:cNvSpPr/>
                        <wps:spPr>
                          <a:xfrm>
                            <a:off x="5296485" y="0"/>
                            <a:ext cx="707441" cy="18288"/>
                          </a:xfrm>
                          <a:custGeom>
                            <a:avLst/>
                            <a:gdLst/>
                            <a:ahLst/>
                            <a:cxnLst/>
                            <a:rect l="0" t="0" r="0" b="0"/>
                            <a:pathLst>
                              <a:path w="707441" h="18288">
                                <a:moveTo>
                                  <a:pt x="0" y="0"/>
                                </a:moveTo>
                                <a:lnTo>
                                  <a:pt x="707441" y="0"/>
                                </a:lnTo>
                                <a:lnTo>
                                  <a:pt x="70744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g:wgp>
                  </a:graphicData>
                </a:graphic>
              </wp:inline>
            </w:drawing>
          </mc:Choice>
          <mc:Fallback xmlns:a="http://schemas.openxmlformats.org/drawingml/2006/main">
            <w:pict>
              <v:group id="Group 109158" style="width:472.75pt;height:1.44pt;mso-position-horizontal-relative:char;mso-position-vertical-relative:line" coordsize="60039,182">
                <v:shape id="Shape 150681" style="position:absolute;width:13230;height:182;left:0;top:0;" coordsize="1323086,18288" path="m0,0l1323086,0l1323086,18288l0,18288l0,0">
                  <v:stroke weight="0pt" endcap="flat" joinstyle="miter" miterlimit="10" on="false" color="#000000" opacity="0"/>
                  <v:fill on="true" color="#e1b77e"/>
                </v:shape>
                <v:shape id="Shape 150682" style="position:absolute;width:182;height:182;left:13140;top:0;" coordsize="18288,18288" path="m0,0l18288,0l18288,18288l0,18288l0,0">
                  <v:stroke weight="0pt" endcap="flat" joinstyle="miter" miterlimit="10" on="false" color="#000000" opacity="0"/>
                  <v:fill on="true" color="#e1b77e"/>
                </v:shape>
                <v:shape id="Shape 150683" style="position:absolute;width:13112;height:182;left:13323;top:0;" coordsize="1311275,18288" path="m0,0l1311275,0l1311275,18288l0,18288l0,0">
                  <v:stroke weight="0pt" endcap="flat" joinstyle="miter" miterlimit="10" on="false" color="#000000" opacity="0"/>
                  <v:fill on="true" color="#e1b77e"/>
                </v:shape>
                <v:shape id="Shape 150684" style="position:absolute;width:182;height:182;left:26344;top:0;" coordsize="18288,18288" path="m0,0l18288,0l18288,18288l0,18288l0,0">
                  <v:stroke weight="0pt" endcap="flat" joinstyle="miter" miterlimit="10" on="false" color="#000000" opacity="0"/>
                  <v:fill on="true" color="#e1b77e"/>
                </v:shape>
                <v:shape id="Shape 150685" style="position:absolute;width:13143;height:182;left:26527;top:0;" coordsize="1314323,18288" path="m0,0l1314323,0l1314323,18288l0,18288l0,0">
                  <v:stroke weight="0pt" endcap="flat" joinstyle="miter" miterlimit="10" on="false" color="#000000" opacity="0"/>
                  <v:fill on="true" color="#e1b77e"/>
                </v:shape>
                <v:shape id="Shape 150686" style="position:absolute;width:182;height:182;left:39577;top:0;" coordsize="18288,18288" path="m0,0l18288,0l18288,18288l0,18288l0,0">
                  <v:stroke weight="0pt" endcap="flat" joinstyle="miter" miterlimit="10" on="false" color="#000000" opacity="0"/>
                  <v:fill on="true" color="#e1b77e"/>
                </v:shape>
                <v:shape id="Shape 150687" style="position:absolute;width:13112;height:182;left:39760;top:0;" coordsize="1311275,18288" path="m0,0l1311275,0l1311275,18288l0,18288l0,0">
                  <v:stroke weight="0pt" endcap="flat" joinstyle="miter" miterlimit="10" on="false" color="#000000" opacity="0"/>
                  <v:fill on="true" color="#e1b77e"/>
                </v:shape>
                <v:shape id="Shape 150688" style="position:absolute;width:182;height:182;left:52781;top:0;" coordsize="18288,18288" path="m0,0l18288,0l18288,18288l0,18288l0,0">
                  <v:stroke weight="0pt" endcap="flat" joinstyle="miter" miterlimit="10" on="false" color="#000000" opacity="0"/>
                  <v:fill on="true" color="#e1b77e"/>
                </v:shape>
                <v:shape id="Shape 150689" style="position:absolute;width:7074;height:182;left:52964;top:0;" coordsize="707441,18288" path="m0,0l707441,0l707441,18288l0,18288l0,0">
                  <v:stroke weight="0pt" endcap="flat" joinstyle="miter" miterlimit="10" on="false" color="#000000" opacity="0"/>
                  <v:fill on="true" color="#e1b77e"/>
                </v:shape>
              </v:group>
            </w:pict>
          </mc:Fallback>
        </mc:AlternateContent>
      </w:r>
    </w:p>
    <w:tbl>
      <w:tblPr>
        <w:tblStyle w:val="TableGrid"/>
        <w:tblpPr w:vertAnchor="text" w:tblpX="3217" w:tblpY="-2658"/>
        <w:tblOverlap w:val="never"/>
        <w:tblW w:w="3638" w:type="dxa"/>
        <w:tblInd w:w="0" w:type="dxa"/>
        <w:tblCellMar>
          <w:top w:w="2" w:type="dxa"/>
          <w:left w:w="0" w:type="dxa"/>
          <w:bottom w:w="0" w:type="dxa"/>
          <w:right w:w="0" w:type="dxa"/>
        </w:tblCellMar>
        <w:tblLook w:val="04A0" w:firstRow="1" w:lastRow="0" w:firstColumn="1" w:lastColumn="0" w:noHBand="0" w:noVBand="1"/>
      </w:tblPr>
      <w:tblGrid>
        <w:gridCol w:w="360"/>
        <w:gridCol w:w="2444"/>
        <w:gridCol w:w="834"/>
      </w:tblGrid>
      <w:tr w:rsidR="00760013">
        <w:trPr>
          <w:trHeight w:val="2616"/>
        </w:trPr>
        <w:tc>
          <w:tcPr>
            <w:tcW w:w="360" w:type="dxa"/>
            <w:tcBorders>
              <w:top w:val="nil"/>
              <w:left w:val="nil"/>
              <w:bottom w:val="nil"/>
              <w:right w:val="nil"/>
            </w:tcBorders>
          </w:tcPr>
          <w:p w:rsidR="00760013" w:rsidRDefault="00511799">
            <w:pPr>
              <w:spacing w:after="0" w:line="259" w:lineRule="auto"/>
              <w:ind w:left="0" w:right="0" w:firstLine="0"/>
              <w:jc w:val="left"/>
            </w:pPr>
            <w:r>
              <w:rPr>
                <w:color w:val="2F5496"/>
                <w:sz w:val="19"/>
              </w:rPr>
              <w:lastRenderedPageBreak/>
              <w:t>4.</w:t>
            </w:r>
            <w:r>
              <w:rPr>
                <w:rFonts w:ascii="Arial" w:eastAsia="Arial" w:hAnsi="Arial" w:cs="Arial"/>
                <w:color w:val="2F5496"/>
                <w:sz w:val="19"/>
              </w:rPr>
              <w:t xml:space="preserve"> </w:t>
            </w:r>
          </w:p>
        </w:tc>
        <w:tc>
          <w:tcPr>
            <w:tcW w:w="2444" w:type="dxa"/>
            <w:tcBorders>
              <w:top w:val="nil"/>
              <w:left w:val="nil"/>
              <w:bottom w:val="nil"/>
              <w:right w:val="nil"/>
            </w:tcBorders>
          </w:tcPr>
          <w:p w:rsidR="00760013" w:rsidRDefault="00511799">
            <w:pPr>
              <w:spacing w:after="0" w:line="259" w:lineRule="auto"/>
              <w:ind w:left="0" w:right="1264" w:firstLine="0"/>
              <w:jc w:val="left"/>
            </w:pPr>
            <w:r>
              <w:rPr>
                <w:sz w:val="19"/>
              </w:rPr>
              <w:t xml:space="preserve">Fiziki altyapısı, teknolojik donanımı, zengin </w:t>
            </w:r>
            <w:r>
              <w:rPr>
                <w:sz w:val="19"/>
              </w:rPr>
              <w:tab/>
              <w:t>bilgi kaynaklarına sahip kütüphanesi ve laboratuvarları ile eğitim için elverişli ortam oluşturması</w:t>
            </w:r>
            <w:r>
              <w:rPr>
                <w:color w:val="2F5496"/>
                <w:sz w:val="19"/>
              </w:rPr>
              <w:t xml:space="preserve"> </w:t>
            </w:r>
          </w:p>
        </w:tc>
        <w:tc>
          <w:tcPr>
            <w:tcW w:w="834" w:type="dxa"/>
            <w:tcBorders>
              <w:top w:val="nil"/>
              <w:left w:val="nil"/>
              <w:bottom w:val="nil"/>
              <w:right w:val="nil"/>
            </w:tcBorders>
          </w:tcPr>
          <w:p w:rsidR="00760013" w:rsidRDefault="00511799">
            <w:pPr>
              <w:spacing w:after="5" w:line="233" w:lineRule="auto"/>
              <w:ind w:left="0" w:right="0" w:firstLine="0"/>
              <w:jc w:val="left"/>
            </w:pPr>
            <w:r>
              <w:rPr>
                <w:sz w:val="19"/>
              </w:rPr>
              <w:t xml:space="preserve">tescil sayısı ile </w:t>
            </w:r>
          </w:p>
          <w:p w:rsidR="00760013" w:rsidRDefault="00511799">
            <w:pPr>
              <w:spacing w:after="0" w:line="259" w:lineRule="auto"/>
              <w:ind w:left="0" w:right="0" w:firstLine="0"/>
              <w:jc w:val="left"/>
            </w:pPr>
            <w:r>
              <w:rPr>
                <w:sz w:val="19"/>
              </w:rPr>
              <w:t>ticarileşm iş projelerin azlığı</w:t>
            </w:r>
            <w:r>
              <w:rPr>
                <w:color w:val="2F5496"/>
                <w:sz w:val="19"/>
              </w:rPr>
              <w:t xml:space="preserve"> </w:t>
            </w:r>
          </w:p>
        </w:tc>
      </w:tr>
    </w:tbl>
    <w:p w:rsidR="00760013" w:rsidRDefault="00511799">
      <w:pPr>
        <w:spacing w:after="113" w:line="259" w:lineRule="auto"/>
        <w:ind w:left="133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423977</wp:posOffset>
                </wp:positionH>
                <wp:positionV relativeFrom="paragraph">
                  <wp:posOffset>-1705583</wp:posOffset>
                </wp:positionV>
                <wp:extent cx="6003926" cy="18288"/>
                <wp:effectExtent l="0" t="0" r="0" b="0"/>
                <wp:wrapSquare wrapText="bothSides"/>
                <wp:docPr id="109155" name="Group 109155"/>
                <wp:cNvGraphicFramePr/>
                <a:graphic xmlns:a="http://schemas.openxmlformats.org/drawingml/2006/main">
                  <a:graphicData uri="http://schemas.microsoft.com/office/word/2010/wordprocessingGroup">
                    <wpg:wgp>
                      <wpg:cNvGrpSpPr/>
                      <wpg:grpSpPr>
                        <a:xfrm>
                          <a:off x="0" y="0"/>
                          <a:ext cx="6003926" cy="18288"/>
                          <a:chOff x="0" y="0"/>
                          <a:chExt cx="6003926" cy="18288"/>
                        </a:xfrm>
                      </wpg:grpSpPr>
                      <wps:wsp>
                        <wps:cNvPr id="150690" name="Shape 150690"/>
                        <wps:cNvSpPr/>
                        <wps:spPr>
                          <a:xfrm>
                            <a:off x="0" y="0"/>
                            <a:ext cx="1323086" cy="18288"/>
                          </a:xfrm>
                          <a:custGeom>
                            <a:avLst/>
                            <a:gdLst/>
                            <a:ahLst/>
                            <a:cxnLst/>
                            <a:rect l="0" t="0" r="0" b="0"/>
                            <a:pathLst>
                              <a:path w="1323086" h="18288">
                                <a:moveTo>
                                  <a:pt x="0" y="0"/>
                                </a:moveTo>
                                <a:lnTo>
                                  <a:pt x="1323086" y="0"/>
                                </a:lnTo>
                                <a:lnTo>
                                  <a:pt x="1323086"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1" name="Shape 150691"/>
                        <wps:cNvSpPr/>
                        <wps:spPr>
                          <a:xfrm>
                            <a:off x="132316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2" name="Shape 150692"/>
                        <wps:cNvSpPr/>
                        <wps:spPr>
                          <a:xfrm>
                            <a:off x="1341450" y="0"/>
                            <a:ext cx="1302131" cy="18288"/>
                          </a:xfrm>
                          <a:custGeom>
                            <a:avLst/>
                            <a:gdLst/>
                            <a:ahLst/>
                            <a:cxnLst/>
                            <a:rect l="0" t="0" r="0" b="0"/>
                            <a:pathLst>
                              <a:path w="1302131" h="18288">
                                <a:moveTo>
                                  <a:pt x="0" y="0"/>
                                </a:moveTo>
                                <a:lnTo>
                                  <a:pt x="1302131" y="0"/>
                                </a:lnTo>
                                <a:lnTo>
                                  <a:pt x="130213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3" name="Shape 150693"/>
                        <wps:cNvSpPr/>
                        <wps:spPr>
                          <a:xfrm>
                            <a:off x="264358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4" name="Shape 150694"/>
                        <wps:cNvSpPr/>
                        <wps:spPr>
                          <a:xfrm>
                            <a:off x="2661869" y="0"/>
                            <a:ext cx="1305179" cy="18288"/>
                          </a:xfrm>
                          <a:custGeom>
                            <a:avLst/>
                            <a:gdLst/>
                            <a:ahLst/>
                            <a:cxnLst/>
                            <a:rect l="0" t="0" r="0" b="0"/>
                            <a:pathLst>
                              <a:path w="1305179" h="18288">
                                <a:moveTo>
                                  <a:pt x="0" y="0"/>
                                </a:moveTo>
                                <a:lnTo>
                                  <a:pt x="1305179" y="0"/>
                                </a:lnTo>
                                <a:lnTo>
                                  <a:pt x="1305179"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5" name="Shape 150695"/>
                        <wps:cNvSpPr/>
                        <wps:spPr>
                          <a:xfrm>
                            <a:off x="396692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6" name="Shape 150696"/>
                        <wps:cNvSpPr/>
                        <wps:spPr>
                          <a:xfrm>
                            <a:off x="3985210" y="0"/>
                            <a:ext cx="1302131" cy="18288"/>
                          </a:xfrm>
                          <a:custGeom>
                            <a:avLst/>
                            <a:gdLst/>
                            <a:ahLst/>
                            <a:cxnLst/>
                            <a:rect l="0" t="0" r="0" b="0"/>
                            <a:pathLst>
                              <a:path w="1302131" h="18288">
                                <a:moveTo>
                                  <a:pt x="0" y="0"/>
                                </a:moveTo>
                                <a:lnTo>
                                  <a:pt x="1302131" y="0"/>
                                </a:lnTo>
                                <a:lnTo>
                                  <a:pt x="130213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7" name="Shape 150697"/>
                        <wps:cNvSpPr/>
                        <wps:spPr>
                          <a:xfrm>
                            <a:off x="528734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698" name="Shape 150698"/>
                        <wps:cNvSpPr/>
                        <wps:spPr>
                          <a:xfrm>
                            <a:off x="5305629" y="0"/>
                            <a:ext cx="698297" cy="18288"/>
                          </a:xfrm>
                          <a:custGeom>
                            <a:avLst/>
                            <a:gdLst/>
                            <a:ahLst/>
                            <a:cxnLst/>
                            <a:rect l="0" t="0" r="0" b="0"/>
                            <a:pathLst>
                              <a:path w="698297" h="18288">
                                <a:moveTo>
                                  <a:pt x="0" y="0"/>
                                </a:moveTo>
                                <a:lnTo>
                                  <a:pt x="698297" y="0"/>
                                </a:lnTo>
                                <a:lnTo>
                                  <a:pt x="698297"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g:wgp>
                  </a:graphicData>
                </a:graphic>
              </wp:anchor>
            </w:drawing>
          </mc:Choice>
          <mc:Fallback xmlns:a="http://schemas.openxmlformats.org/drawingml/2006/main">
            <w:pict>
              <v:group id="Group 109155" style="width:472.75pt;height:1.44pt;position:absolute;mso-position-horizontal-relative:text;mso-position-horizontal:absolute;margin-left:33.384pt;mso-position-vertical-relative:text;margin-top:-134.298pt;" coordsize="60039,182">
                <v:shape id="Shape 150699" style="position:absolute;width:13230;height:182;left:0;top:0;" coordsize="1323086,18288" path="m0,0l1323086,0l1323086,18288l0,18288l0,0">
                  <v:stroke weight="0pt" endcap="flat" joinstyle="miter" miterlimit="10" on="false" color="#000000" opacity="0"/>
                  <v:fill on="true" color="#e1b77e"/>
                </v:shape>
                <v:shape id="Shape 150700" style="position:absolute;width:182;height:182;left:13231;top:0;" coordsize="18288,18288" path="m0,0l18288,0l18288,18288l0,18288l0,0">
                  <v:stroke weight="0pt" endcap="flat" joinstyle="miter" miterlimit="10" on="false" color="#000000" opacity="0"/>
                  <v:fill on="true" color="#e1b77e"/>
                </v:shape>
                <v:shape id="Shape 150701" style="position:absolute;width:13021;height:182;left:13414;top:0;" coordsize="1302131,18288" path="m0,0l1302131,0l1302131,18288l0,18288l0,0">
                  <v:stroke weight="0pt" endcap="flat" joinstyle="miter" miterlimit="10" on="false" color="#000000" opacity="0"/>
                  <v:fill on="true" color="#e1b77e"/>
                </v:shape>
                <v:shape id="Shape 150702" style="position:absolute;width:182;height:182;left:26435;top:0;" coordsize="18288,18288" path="m0,0l18288,0l18288,18288l0,18288l0,0">
                  <v:stroke weight="0pt" endcap="flat" joinstyle="miter" miterlimit="10" on="false" color="#000000" opacity="0"/>
                  <v:fill on="true" color="#e1b77e"/>
                </v:shape>
                <v:shape id="Shape 150703" style="position:absolute;width:13051;height:182;left:26618;top:0;" coordsize="1305179,18288" path="m0,0l1305179,0l1305179,18288l0,18288l0,0">
                  <v:stroke weight="0pt" endcap="flat" joinstyle="miter" miterlimit="10" on="false" color="#000000" opacity="0"/>
                  <v:fill on="true" color="#e1b77e"/>
                </v:shape>
                <v:shape id="Shape 150704" style="position:absolute;width:182;height:182;left:39669;top:0;" coordsize="18288,18288" path="m0,0l18288,0l18288,18288l0,18288l0,0">
                  <v:stroke weight="0pt" endcap="flat" joinstyle="miter" miterlimit="10" on="false" color="#000000" opacity="0"/>
                  <v:fill on="true" color="#e1b77e"/>
                </v:shape>
                <v:shape id="Shape 150705" style="position:absolute;width:13021;height:182;left:39852;top:0;" coordsize="1302131,18288" path="m0,0l1302131,0l1302131,18288l0,18288l0,0">
                  <v:stroke weight="0pt" endcap="flat" joinstyle="miter" miterlimit="10" on="false" color="#000000" opacity="0"/>
                  <v:fill on="true" color="#e1b77e"/>
                </v:shape>
                <v:shape id="Shape 150706" style="position:absolute;width:182;height:182;left:52873;top:0;" coordsize="18288,18288" path="m0,0l18288,0l18288,18288l0,18288l0,0">
                  <v:stroke weight="0pt" endcap="flat" joinstyle="miter" miterlimit="10" on="false" color="#000000" opacity="0"/>
                  <v:fill on="true" color="#e1b77e"/>
                </v:shape>
                <v:shape id="Shape 150707" style="position:absolute;width:6982;height:182;left:53056;top:0;" coordsize="698297,18288" path="m0,0l698297,0l698297,18288l0,18288l0,0">
                  <v:stroke weight="0pt" endcap="flat" joinstyle="miter" miterlimit="10" on="false" color="#000000" opacity="0"/>
                  <v:fill on="true" color="#e1b77e"/>
                </v:shape>
                <w10:wrap type="square"/>
              </v:group>
            </w:pict>
          </mc:Fallback>
        </mc:AlternateContent>
      </w:r>
      <w:r>
        <w:t xml:space="preserve"> </w:t>
      </w:r>
    </w:p>
    <w:p w:rsidR="00760013" w:rsidRDefault="00511799">
      <w:pPr>
        <w:spacing w:after="158" w:line="259" w:lineRule="auto"/>
        <w:ind w:left="1330" w:right="0" w:firstLine="0"/>
        <w:jc w:val="left"/>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4" w:line="425" w:lineRule="auto"/>
        <w:ind w:left="1330" w:right="9326" w:firstLine="0"/>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4" w:line="425" w:lineRule="auto"/>
        <w:ind w:left="1330" w:right="9326" w:firstLine="0"/>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4" w:line="425" w:lineRule="auto"/>
        <w:ind w:left="1330" w:right="9326" w:firstLine="0"/>
      </w:pPr>
      <w:r>
        <w:rPr>
          <w:b/>
          <w:sz w:val="19"/>
        </w:rPr>
        <w:t xml:space="preserve">  </w:t>
      </w:r>
    </w:p>
    <w:p w:rsidR="00760013" w:rsidRDefault="00511799">
      <w:pPr>
        <w:spacing w:after="5" w:line="425" w:lineRule="auto"/>
        <w:ind w:left="1330" w:right="9326" w:firstLine="0"/>
      </w:pPr>
      <w:r>
        <w:rPr>
          <w:b/>
          <w:sz w:val="19"/>
        </w:rPr>
        <w:t xml:space="preserve">   </w:t>
      </w:r>
    </w:p>
    <w:p w:rsidR="00760013" w:rsidRDefault="00511799">
      <w:pPr>
        <w:spacing w:after="0" w:line="259" w:lineRule="auto"/>
        <w:ind w:left="1330" w:right="0" w:firstLine="0"/>
        <w:jc w:val="left"/>
      </w:pPr>
      <w:r>
        <w:rPr>
          <w:b/>
          <w:sz w:val="19"/>
        </w:rPr>
        <w:t xml:space="preserve"> </w:t>
      </w:r>
    </w:p>
    <w:p w:rsidR="00760013" w:rsidRDefault="00511799">
      <w:pPr>
        <w:spacing w:after="0" w:line="262" w:lineRule="auto"/>
        <w:ind w:right="0"/>
        <w:jc w:val="left"/>
      </w:pPr>
      <w:r>
        <w:rPr>
          <w:b/>
          <w:sz w:val="19"/>
        </w:rPr>
        <w:t xml:space="preserve">Tablo17 b Akademik Faaliyetler Analizi </w:t>
      </w:r>
    </w:p>
    <w:tbl>
      <w:tblPr>
        <w:tblStyle w:val="TableGrid"/>
        <w:tblW w:w="9311" w:type="dxa"/>
        <w:tblInd w:w="668" w:type="dxa"/>
        <w:tblCellMar>
          <w:top w:w="15" w:type="dxa"/>
          <w:left w:w="0" w:type="dxa"/>
          <w:bottom w:w="0" w:type="dxa"/>
          <w:right w:w="96" w:type="dxa"/>
        </w:tblCellMar>
        <w:tblLook w:val="04A0" w:firstRow="1" w:lastRow="0" w:firstColumn="1" w:lastColumn="0" w:noHBand="0" w:noVBand="1"/>
      </w:tblPr>
      <w:tblGrid>
        <w:gridCol w:w="2550"/>
        <w:gridCol w:w="2147"/>
        <w:gridCol w:w="2444"/>
        <w:gridCol w:w="2170"/>
      </w:tblGrid>
      <w:tr w:rsidR="00760013">
        <w:trPr>
          <w:trHeight w:val="461"/>
        </w:trPr>
        <w:tc>
          <w:tcPr>
            <w:tcW w:w="9311" w:type="dxa"/>
            <w:gridSpan w:val="4"/>
            <w:tcBorders>
              <w:top w:val="single" w:sz="12" w:space="0" w:color="E1B77E"/>
              <w:left w:val="nil"/>
              <w:bottom w:val="nil"/>
              <w:right w:val="nil"/>
            </w:tcBorders>
            <w:shd w:val="clear" w:color="auto" w:fill="211261"/>
          </w:tcPr>
          <w:p w:rsidR="00760013" w:rsidRDefault="00511799">
            <w:pPr>
              <w:spacing w:after="0" w:line="259" w:lineRule="auto"/>
              <w:ind w:left="110" w:right="516" w:firstLine="0"/>
              <w:jc w:val="left"/>
            </w:pPr>
            <w:r>
              <w:rPr>
                <w:b/>
                <w:color w:val="FFFFFF"/>
                <w:sz w:val="19"/>
              </w:rPr>
              <w:t>Temel Akademik               Güçlü Yönler                            Zayıf Yönler/                  Ne Yapılmalı? Faaliyetler</w:t>
            </w:r>
            <w:r>
              <w:rPr>
                <w:color w:val="FFFFFF"/>
                <w:sz w:val="19"/>
              </w:rPr>
              <w:t xml:space="preserve">   </w:t>
            </w:r>
            <w:r>
              <w:rPr>
                <w:b/>
                <w:color w:val="FFFFFF"/>
                <w:sz w:val="19"/>
              </w:rPr>
              <w:t xml:space="preserve">                     </w:t>
            </w:r>
            <w:r>
              <w:rPr>
                <w:b/>
                <w:color w:val="FFFFFF"/>
                <w:sz w:val="19"/>
                <w:u w:val="single" w:color="E1B77E"/>
              </w:rPr>
              <w:t xml:space="preserve">                                           </w:t>
            </w:r>
            <w:r>
              <w:rPr>
                <w:b/>
                <w:color w:val="FFFFFF"/>
                <w:sz w:val="19"/>
              </w:rPr>
              <w:t xml:space="preserve">           Sorun Alanları</w:t>
            </w:r>
            <w:r>
              <w:rPr>
                <w:b/>
                <w:sz w:val="19"/>
              </w:rPr>
              <w:t xml:space="preserve"> </w:t>
            </w:r>
          </w:p>
        </w:tc>
      </w:tr>
      <w:tr w:rsidR="00760013">
        <w:trPr>
          <w:trHeight w:val="13006"/>
        </w:trPr>
        <w:tc>
          <w:tcPr>
            <w:tcW w:w="2550" w:type="dxa"/>
            <w:tcBorders>
              <w:top w:val="nil"/>
              <w:left w:val="nil"/>
              <w:bottom w:val="single" w:sz="12" w:space="0" w:color="E1B77E"/>
              <w:right w:val="nil"/>
            </w:tcBorders>
          </w:tcPr>
          <w:p w:rsidR="00760013" w:rsidRDefault="00511799">
            <w:pPr>
              <w:spacing w:after="4005" w:line="259" w:lineRule="auto"/>
              <w:ind w:left="110" w:right="0" w:firstLine="0"/>
              <w:jc w:val="left"/>
            </w:pPr>
            <w:r>
              <w:rPr>
                <w:b/>
                <w:sz w:val="19"/>
              </w:rPr>
              <w:lastRenderedPageBreak/>
              <w:t xml:space="preserve">Topluma Katkı                </w:t>
            </w:r>
            <w:r>
              <w:rPr>
                <w:b/>
                <w:color w:val="2F5496"/>
                <w:sz w:val="19"/>
              </w:rPr>
              <w:t>1.</w:t>
            </w:r>
            <w:r>
              <w:rPr>
                <w:rFonts w:ascii="Arial" w:eastAsia="Arial" w:hAnsi="Arial" w:cs="Arial"/>
                <w:b/>
                <w:color w:val="2F5496"/>
                <w:sz w:val="19"/>
              </w:rPr>
              <w:t xml:space="preserve"> </w:t>
            </w:r>
          </w:p>
          <w:p w:rsidR="00760013" w:rsidRDefault="00511799">
            <w:pPr>
              <w:spacing w:after="2354" w:line="259" w:lineRule="auto"/>
              <w:ind w:left="0" w:right="120" w:firstLine="0"/>
              <w:jc w:val="right"/>
            </w:pPr>
            <w:r>
              <w:rPr>
                <w:b/>
                <w:color w:val="2F5496"/>
                <w:sz w:val="19"/>
              </w:rPr>
              <w:t>2.</w:t>
            </w:r>
            <w:r>
              <w:rPr>
                <w:rFonts w:ascii="Arial" w:eastAsia="Arial" w:hAnsi="Arial" w:cs="Arial"/>
                <w:b/>
                <w:color w:val="2F5496"/>
                <w:sz w:val="19"/>
              </w:rPr>
              <w:t xml:space="preserve"> </w:t>
            </w:r>
          </w:p>
          <w:p w:rsidR="00760013" w:rsidRDefault="00511799">
            <w:pPr>
              <w:spacing w:after="4247" w:line="259" w:lineRule="auto"/>
              <w:ind w:left="0" w:right="120" w:firstLine="0"/>
              <w:jc w:val="right"/>
            </w:pPr>
            <w:r>
              <w:rPr>
                <w:b/>
                <w:color w:val="2F5496"/>
                <w:sz w:val="19"/>
              </w:rPr>
              <w:t>3.</w:t>
            </w:r>
            <w:r>
              <w:rPr>
                <w:rFonts w:ascii="Arial" w:eastAsia="Arial" w:hAnsi="Arial" w:cs="Arial"/>
                <w:b/>
                <w:color w:val="2F5496"/>
                <w:sz w:val="19"/>
              </w:rPr>
              <w:t xml:space="preserve"> </w:t>
            </w:r>
          </w:p>
          <w:p w:rsidR="00760013" w:rsidRDefault="00511799">
            <w:pPr>
              <w:spacing w:after="0" w:line="259" w:lineRule="auto"/>
              <w:ind w:left="0" w:right="120" w:firstLine="0"/>
              <w:jc w:val="right"/>
            </w:pPr>
            <w:r>
              <w:rPr>
                <w:b/>
                <w:color w:val="2F5496"/>
                <w:sz w:val="19"/>
              </w:rPr>
              <w:t>4.</w:t>
            </w:r>
            <w:r>
              <w:rPr>
                <w:rFonts w:ascii="Arial" w:eastAsia="Arial" w:hAnsi="Arial" w:cs="Arial"/>
                <w:b/>
                <w:color w:val="2F5496"/>
                <w:sz w:val="19"/>
              </w:rPr>
              <w:t xml:space="preserve"> </w:t>
            </w:r>
          </w:p>
        </w:tc>
        <w:tc>
          <w:tcPr>
            <w:tcW w:w="2147" w:type="dxa"/>
            <w:tcBorders>
              <w:top w:val="nil"/>
              <w:left w:val="nil"/>
              <w:bottom w:val="single" w:sz="12" w:space="0" w:color="E1B77E"/>
              <w:right w:val="nil"/>
            </w:tcBorders>
          </w:tcPr>
          <w:p w:rsidR="00760013" w:rsidRDefault="00511799">
            <w:pPr>
              <w:spacing w:after="0" w:line="259" w:lineRule="auto"/>
              <w:ind w:left="0" w:right="0" w:firstLine="0"/>
              <w:jc w:val="left"/>
            </w:pPr>
            <w:r>
              <w:rPr>
                <w:b/>
                <w:sz w:val="19"/>
              </w:rPr>
              <w:t xml:space="preserve">Atatürk </w:t>
            </w:r>
          </w:p>
          <w:p w:rsidR="00760013" w:rsidRDefault="00511799">
            <w:pPr>
              <w:spacing w:after="19" w:line="262" w:lineRule="auto"/>
              <w:ind w:left="0" w:right="486" w:firstLine="0"/>
              <w:jc w:val="left"/>
            </w:pPr>
            <w:r>
              <w:rPr>
                <w:b/>
                <w:sz w:val="19"/>
              </w:rPr>
              <w:t xml:space="preserve">Üniversitesi'nin kuruluş felsefesi, Atatürk'ün çağdaş, bilimsel ve ilerici </w:t>
            </w:r>
            <w:r>
              <w:rPr>
                <w:b/>
                <w:sz w:val="19"/>
              </w:rPr>
              <w:tab/>
              <w:t xml:space="preserve">eğitim vizyonuna </w:t>
            </w:r>
          </w:p>
          <w:p w:rsidR="00760013" w:rsidRDefault="00511799">
            <w:pPr>
              <w:tabs>
                <w:tab w:val="center" w:pos="1388"/>
              </w:tabs>
              <w:spacing w:after="0" w:line="259" w:lineRule="auto"/>
              <w:ind w:left="0" w:right="0" w:firstLine="0"/>
              <w:jc w:val="left"/>
            </w:pPr>
            <w:r>
              <w:rPr>
                <w:b/>
                <w:sz w:val="19"/>
              </w:rPr>
              <w:t xml:space="preserve">dayanır. </w:t>
            </w:r>
            <w:r>
              <w:rPr>
                <w:b/>
                <w:sz w:val="19"/>
              </w:rPr>
              <w:tab/>
              <w:t xml:space="preserve">Bu </w:t>
            </w:r>
          </w:p>
          <w:p w:rsidR="00760013" w:rsidRDefault="00511799">
            <w:pPr>
              <w:spacing w:after="0" w:line="265" w:lineRule="auto"/>
              <w:ind w:left="0" w:right="451" w:firstLine="0"/>
              <w:jc w:val="left"/>
            </w:pPr>
            <w:r>
              <w:rPr>
                <w:b/>
                <w:sz w:val="19"/>
              </w:rPr>
              <w:t xml:space="preserve">bağlamda, Yönetim </w:t>
            </w:r>
            <w:r>
              <w:rPr>
                <w:b/>
                <w:sz w:val="19"/>
              </w:rPr>
              <w:tab/>
              <w:t xml:space="preserve">Bilişim Sistemleri bölümü de </w:t>
            </w:r>
            <w:r>
              <w:rPr>
                <w:b/>
                <w:sz w:val="19"/>
              </w:rPr>
              <w:tab/>
              <w:t xml:space="preserve">Atatürk'ün </w:t>
            </w:r>
          </w:p>
          <w:p w:rsidR="00760013" w:rsidRDefault="00511799">
            <w:pPr>
              <w:spacing w:after="0" w:line="259" w:lineRule="auto"/>
              <w:ind w:left="0" w:right="0" w:firstLine="0"/>
              <w:jc w:val="left"/>
            </w:pPr>
            <w:r>
              <w:rPr>
                <w:b/>
                <w:sz w:val="19"/>
              </w:rPr>
              <w:t xml:space="preserve">ileri </w:t>
            </w:r>
          </w:p>
          <w:p w:rsidR="00760013" w:rsidRDefault="00511799">
            <w:pPr>
              <w:spacing w:after="0" w:line="266" w:lineRule="auto"/>
              <w:ind w:left="0" w:right="543" w:firstLine="0"/>
              <w:jc w:val="left"/>
            </w:pPr>
            <w:r>
              <w:rPr>
                <w:b/>
                <w:sz w:val="19"/>
              </w:rPr>
              <w:t xml:space="preserve">görüşlülüğünü ve bilgiye </w:t>
            </w:r>
            <w:r>
              <w:rPr>
                <w:b/>
                <w:sz w:val="19"/>
              </w:rPr>
              <w:tab/>
              <w:t>dayalı kalkınma anlayışını benimser</w:t>
            </w:r>
            <w:r>
              <w:rPr>
                <w:b/>
                <w:color w:val="2F5496"/>
                <w:sz w:val="19"/>
              </w:rPr>
              <w:t xml:space="preserve"> </w:t>
            </w:r>
            <w:r>
              <w:rPr>
                <w:b/>
                <w:sz w:val="19"/>
              </w:rPr>
              <w:t xml:space="preserve">Yönetim </w:t>
            </w:r>
            <w:r>
              <w:rPr>
                <w:b/>
                <w:sz w:val="19"/>
              </w:rPr>
              <w:tab/>
              <w:t xml:space="preserve">Bilişim </w:t>
            </w:r>
          </w:p>
          <w:p w:rsidR="00760013" w:rsidRDefault="00511799">
            <w:pPr>
              <w:spacing w:after="0" w:line="259" w:lineRule="auto"/>
              <w:ind w:left="1724" w:right="0" w:firstLine="0"/>
              <w:jc w:val="left"/>
            </w:pPr>
            <w:r>
              <w:rPr>
                <w:sz w:val="19"/>
              </w:rPr>
              <w:t xml:space="preserve"> </w:t>
            </w:r>
          </w:p>
          <w:p w:rsidR="00760013" w:rsidRDefault="00511799">
            <w:pPr>
              <w:spacing w:after="0" w:line="335" w:lineRule="auto"/>
              <w:ind w:left="0" w:right="0" w:firstLine="0"/>
              <w:jc w:val="left"/>
            </w:pPr>
            <w:r>
              <w:rPr>
                <w:b/>
                <w:sz w:val="19"/>
              </w:rPr>
              <w:t xml:space="preserve">Sistemleri </w:t>
            </w:r>
            <w:r>
              <w:rPr>
                <w:b/>
                <w:sz w:val="19"/>
              </w:rPr>
              <w:tab/>
            </w:r>
            <w:r>
              <w:rPr>
                <w:sz w:val="19"/>
              </w:rPr>
              <w:t xml:space="preserve"> </w:t>
            </w:r>
            <w:r>
              <w:rPr>
                <w:b/>
                <w:sz w:val="19"/>
              </w:rPr>
              <w:t xml:space="preserve">bölümü, </w:t>
            </w:r>
            <w:r>
              <w:rPr>
                <w:b/>
                <w:sz w:val="19"/>
              </w:rPr>
              <w:tab/>
              <w:t xml:space="preserve">Bilgi </w:t>
            </w:r>
            <w:r>
              <w:rPr>
                <w:b/>
                <w:sz w:val="19"/>
              </w:rPr>
              <w:tab/>
            </w:r>
            <w:r>
              <w:rPr>
                <w:sz w:val="19"/>
              </w:rPr>
              <w:t xml:space="preserve"> </w:t>
            </w:r>
            <w:r>
              <w:rPr>
                <w:b/>
                <w:sz w:val="19"/>
              </w:rPr>
              <w:t xml:space="preserve">teknolojileri </w:t>
            </w:r>
            <w:r>
              <w:rPr>
                <w:b/>
                <w:sz w:val="19"/>
              </w:rPr>
              <w:tab/>
            </w:r>
            <w:r>
              <w:rPr>
                <w:sz w:val="19"/>
              </w:rPr>
              <w:t xml:space="preserve"> </w:t>
            </w:r>
            <w:r>
              <w:rPr>
                <w:b/>
                <w:sz w:val="19"/>
              </w:rPr>
              <w:t xml:space="preserve">alanında yetişmiş </w:t>
            </w:r>
            <w:r>
              <w:rPr>
                <w:b/>
                <w:sz w:val="19"/>
              </w:rPr>
              <w:tab/>
            </w:r>
            <w:r>
              <w:rPr>
                <w:sz w:val="19"/>
              </w:rPr>
              <w:t xml:space="preserve"> </w:t>
            </w:r>
            <w:r>
              <w:rPr>
                <w:b/>
                <w:sz w:val="19"/>
              </w:rPr>
              <w:t xml:space="preserve">işgücü, </w:t>
            </w:r>
            <w:r>
              <w:rPr>
                <w:b/>
                <w:sz w:val="19"/>
              </w:rPr>
              <w:tab/>
              <w:t xml:space="preserve">yerel </w:t>
            </w:r>
            <w:r>
              <w:rPr>
                <w:b/>
                <w:sz w:val="19"/>
              </w:rPr>
              <w:tab/>
            </w:r>
            <w:r>
              <w:rPr>
                <w:sz w:val="19"/>
              </w:rPr>
              <w:t xml:space="preserve"> </w:t>
            </w:r>
            <w:r>
              <w:rPr>
                <w:b/>
                <w:sz w:val="19"/>
              </w:rPr>
              <w:t xml:space="preserve">işletmelerin </w:t>
            </w:r>
          </w:p>
          <w:p w:rsidR="00760013" w:rsidRDefault="00511799">
            <w:pPr>
              <w:spacing w:after="0" w:line="282" w:lineRule="auto"/>
              <w:ind w:left="0" w:right="69" w:firstLine="0"/>
              <w:jc w:val="left"/>
            </w:pPr>
            <w:r>
              <w:rPr>
                <w:b/>
                <w:sz w:val="19"/>
              </w:rPr>
              <w:t xml:space="preserve">rekabet </w:t>
            </w:r>
            <w:r>
              <w:rPr>
                <w:b/>
                <w:sz w:val="19"/>
              </w:rPr>
              <w:tab/>
              <w:t xml:space="preserve">gücünü artırabilir </w:t>
            </w:r>
            <w:r>
              <w:rPr>
                <w:b/>
                <w:sz w:val="19"/>
              </w:rPr>
              <w:tab/>
              <w:t>ve bölge ekonomisine katkı sağlayabilir.</w:t>
            </w:r>
            <w:r>
              <w:rPr>
                <w:b/>
                <w:color w:val="2F5496"/>
                <w:sz w:val="19"/>
              </w:rPr>
              <w:t xml:space="preserve"> </w:t>
            </w:r>
            <w:r>
              <w:rPr>
                <w:b/>
                <w:sz w:val="19"/>
              </w:rPr>
              <w:t xml:space="preserve">Yönetim </w:t>
            </w:r>
            <w:r>
              <w:rPr>
                <w:b/>
                <w:sz w:val="19"/>
              </w:rPr>
              <w:tab/>
              <w:t xml:space="preserve">Bilişim </w:t>
            </w:r>
          </w:p>
          <w:p w:rsidR="00760013" w:rsidRDefault="00511799">
            <w:pPr>
              <w:spacing w:after="0" w:line="259" w:lineRule="auto"/>
              <w:ind w:left="0" w:right="0" w:firstLine="0"/>
              <w:jc w:val="left"/>
            </w:pPr>
            <w:r>
              <w:rPr>
                <w:b/>
                <w:sz w:val="19"/>
              </w:rPr>
              <w:t xml:space="preserve">Sistemleri </w:t>
            </w:r>
          </w:p>
          <w:p w:rsidR="00760013" w:rsidRDefault="00511799">
            <w:pPr>
              <w:spacing w:after="14" w:line="268" w:lineRule="auto"/>
              <w:ind w:left="0" w:right="376" w:firstLine="0"/>
              <w:jc w:val="left"/>
            </w:pPr>
            <w:r>
              <w:rPr>
                <w:b/>
                <w:sz w:val="19"/>
              </w:rPr>
              <w:t xml:space="preserve">bölümü, </w:t>
            </w:r>
            <w:r>
              <w:rPr>
                <w:b/>
                <w:sz w:val="19"/>
              </w:rPr>
              <w:tab/>
              <w:t xml:space="preserve">yerel işletmeler </w:t>
            </w:r>
            <w:r>
              <w:rPr>
                <w:b/>
                <w:sz w:val="19"/>
              </w:rPr>
              <w:tab/>
              <w:t xml:space="preserve">ve kamu </w:t>
            </w:r>
            <w:r>
              <w:rPr>
                <w:b/>
                <w:sz w:val="19"/>
              </w:rPr>
              <w:tab/>
              <w:t xml:space="preserve">kurumları ile </w:t>
            </w:r>
            <w:r>
              <w:rPr>
                <w:b/>
                <w:sz w:val="19"/>
              </w:rPr>
              <w:tab/>
              <w:t xml:space="preserve">işbirliği yaparak </w:t>
            </w:r>
            <w:r>
              <w:rPr>
                <w:b/>
                <w:sz w:val="19"/>
              </w:rPr>
              <w:tab/>
              <w:t xml:space="preserve">bilgi transferi sağlayabilir. </w:t>
            </w:r>
            <w:r>
              <w:rPr>
                <w:b/>
                <w:sz w:val="19"/>
              </w:rPr>
              <w:tab/>
              <w:t xml:space="preserve">Bu, yerel </w:t>
            </w:r>
            <w:r>
              <w:rPr>
                <w:b/>
                <w:sz w:val="19"/>
              </w:rPr>
              <w:tab/>
              <w:t>aktörler arasında bilgi ve deneyim paylaşımı</w:t>
            </w:r>
            <w:r>
              <w:rPr>
                <w:b/>
                <w:sz w:val="19"/>
              </w:rPr>
              <w:t xml:space="preserve">nı teşvik ederek </w:t>
            </w:r>
            <w:r>
              <w:rPr>
                <w:b/>
                <w:sz w:val="19"/>
              </w:rPr>
              <w:tab/>
              <w:t xml:space="preserve">yerel kapasitenin </w:t>
            </w:r>
          </w:p>
          <w:p w:rsidR="00760013" w:rsidRDefault="00511799">
            <w:pPr>
              <w:tabs>
                <w:tab w:val="center" w:pos="1417"/>
              </w:tabs>
              <w:spacing w:after="0" w:line="259" w:lineRule="auto"/>
              <w:ind w:left="0" w:right="0" w:firstLine="0"/>
              <w:jc w:val="left"/>
            </w:pPr>
            <w:r>
              <w:rPr>
                <w:b/>
                <w:sz w:val="19"/>
              </w:rPr>
              <w:t xml:space="preserve">artmasına </w:t>
            </w:r>
            <w:r>
              <w:rPr>
                <w:b/>
                <w:sz w:val="19"/>
              </w:rPr>
              <w:tab/>
              <w:t xml:space="preserve">ve </w:t>
            </w:r>
          </w:p>
          <w:p w:rsidR="00760013" w:rsidRDefault="00511799">
            <w:pPr>
              <w:spacing w:after="0" w:line="277" w:lineRule="auto"/>
              <w:ind w:left="0" w:right="200" w:firstLine="0"/>
              <w:jc w:val="left"/>
            </w:pPr>
            <w:r>
              <w:rPr>
                <w:b/>
                <w:sz w:val="19"/>
              </w:rPr>
              <w:t>işbirliğinin gelişmesine olanak tanır.</w:t>
            </w:r>
            <w:r>
              <w:rPr>
                <w:b/>
                <w:color w:val="2F5496"/>
                <w:sz w:val="19"/>
              </w:rPr>
              <w:t xml:space="preserve"> </w:t>
            </w:r>
          </w:p>
          <w:p w:rsidR="00760013" w:rsidRDefault="00511799">
            <w:pPr>
              <w:spacing w:after="0" w:line="288" w:lineRule="auto"/>
              <w:ind w:left="0" w:right="0" w:firstLine="0"/>
              <w:jc w:val="left"/>
            </w:pPr>
            <w:r>
              <w:rPr>
                <w:b/>
                <w:sz w:val="19"/>
              </w:rPr>
              <w:lastRenderedPageBreak/>
              <w:t xml:space="preserve">YBS </w:t>
            </w:r>
            <w:r>
              <w:rPr>
                <w:b/>
                <w:sz w:val="19"/>
              </w:rPr>
              <w:tab/>
              <w:t xml:space="preserve">bölümü mezunları, </w:t>
            </w:r>
            <w:r>
              <w:rPr>
                <w:b/>
                <w:sz w:val="19"/>
              </w:rPr>
              <w:tab/>
              <w:t xml:space="preserve">bilgi </w:t>
            </w:r>
          </w:p>
          <w:p w:rsidR="00760013" w:rsidRDefault="00511799">
            <w:pPr>
              <w:spacing w:after="0" w:line="259" w:lineRule="auto"/>
              <w:ind w:left="0" w:right="304" w:firstLine="0"/>
              <w:jc w:val="left"/>
            </w:pPr>
            <w:r>
              <w:rPr>
                <w:b/>
                <w:sz w:val="19"/>
              </w:rPr>
              <w:t xml:space="preserve">teknolojileri alanında uzmanlaşmış bireylerdir ve bu nedenle </w:t>
            </w:r>
            <w:r>
              <w:rPr>
                <w:b/>
                <w:sz w:val="19"/>
              </w:rPr>
              <w:tab/>
              <w:t xml:space="preserve">iş </w:t>
            </w:r>
          </w:p>
        </w:tc>
        <w:tc>
          <w:tcPr>
            <w:tcW w:w="2444" w:type="dxa"/>
            <w:tcBorders>
              <w:top w:val="single" w:sz="12" w:space="0" w:color="E1B77E"/>
              <w:left w:val="nil"/>
              <w:bottom w:val="single" w:sz="12" w:space="0" w:color="E1B77E"/>
              <w:right w:val="nil"/>
            </w:tcBorders>
          </w:tcPr>
          <w:p w:rsidR="00760013" w:rsidRDefault="00511799">
            <w:pPr>
              <w:numPr>
                <w:ilvl w:val="0"/>
                <w:numId w:val="19"/>
              </w:numPr>
              <w:spacing w:after="0" w:line="259" w:lineRule="auto"/>
              <w:ind w:right="0" w:hanging="360"/>
              <w:jc w:val="left"/>
            </w:pPr>
            <w:r>
              <w:rPr>
                <w:sz w:val="19"/>
              </w:rPr>
              <w:lastRenderedPageBreak/>
              <w:t xml:space="preserve">toplumun </w:t>
            </w:r>
            <w:r>
              <w:rPr>
                <w:sz w:val="19"/>
              </w:rPr>
              <w:tab/>
            </w:r>
            <w:r>
              <w:rPr>
                <w:color w:val="2F5496"/>
                <w:sz w:val="19"/>
              </w:rPr>
              <w:t>1.</w:t>
            </w:r>
            <w:r>
              <w:rPr>
                <w:rFonts w:ascii="Arial" w:eastAsia="Arial" w:hAnsi="Arial" w:cs="Arial"/>
                <w:color w:val="2F5496"/>
                <w:sz w:val="19"/>
              </w:rPr>
              <w:t xml:space="preserve"> </w:t>
            </w:r>
          </w:p>
          <w:p w:rsidR="00760013" w:rsidRDefault="00511799">
            <w:pPr>
              <w:spacing w:after="0" w:line="236" w:lineRule="auto"/>
              <w:ind w:left="480" w:right="899" w:firstLine="0"/>
            </w:pPr>
            <w:r>
              <w:rPr>
                <w:sz w:val="19"/>
              </w:rPr>
              <w:t xml:space="preserve">ihtiyaçlarına uygun çözümler sunmak için yeterli bilgi akışına </w:t>
            </w:r>
          </w:p>
          <w:p w:rsidR="00760013" w:rsidRDefault="00511799">
            <w:pPr>
              <w:spacing w:after="0" w:line="216" w:lineRule="auto"/>
              <w:ind w:left="480" w:right="121" w:firstLine="0"/>
              <w:jc w:val="left"/>
            </w:pPr>
            <w:r>
              <w:rPr>
                <w:sz w:val="19"/>
              </w:rPr>
              <w:t>sahip olunmaması</w:t>
            </w:r>
            <w:r>
              <w:rPr>
                <w:color w:val="2F5496"/>
                <w:sz w:val="19"/>
              </w:rPr>
              <w:t xml:space="preserve"> </w:t>
            </w:r>
            <w:r>
              <w:rPr>
                <w:color w:val="2F5496"/>
                <w:sz w:val="19"/>
              </w:rPr>
              <w:tab/>
            </w:r>
            <w:r>
              <w:rPr>
                <w:color w:val="2F5496"/>
                <w:sz w:val="30"/>
                <w:vertAlign w:val="superscript"/>
              </w:rPr>
              <w:t>2.</w:t>
            </w:r>
            <w:r>
              <w:rPr>
                <w:rFonts w:ascii="Arial" w:eastAsia="Arial" w:hAnsi="Arial" w:cs="Arial"/>
                <w:color w:val="2F5496"/>
                <w:sz w:val="30"/>
                <w:vertAlign w:val="superscript"/>
              </w:rPr>
              <w:t xml:space="preserve"> </w:t>
            </w:r>
          </w:p>
          <w:p w:rsidR="00760013" w:rsidRDefault="00511799">
            <w:pPr>
              <w:numPr>
                <w:ilvl w:val="0"/>
                <w:numId w:val="19"/>
              </w:numPr>
              <w:spacing w:after="0" w:line="259" w:lineRule="auto"/>
              <w:ind w:right="0" w:hanging="360"/>
              <w:jc w:val="left"/>
            </w:pPr>
            <w:r>
              <w:rPr>
                <w:sz w:val="19"/>
              </w:rPr>
              <w:t xml:space="preserve">Yerel </w:t>
            </w:r>
          </w:p>
          <w:p w:rsidR="00760013" w:rsidRDefault="00511799">
            <w:pPr>
              <w:spacing w:after="0" w:line="259" w:lineRule="auto"/>
              <w:ind w:left="480" w:right="0" w:firstLine="0"/>
              <w:jc w:val="left"/>
            </w:pPr>
            <w:r>
              <w:rPr>
                <w:sz w:val="19"/>
              </w:rPr>
              <w:t xml:space="preserve">kaynakların </w:t>
            </w:r>
          </w:p>
          <w:p w:rsidR="00760013" w:rsidRDefault="00511799">
            <w:pPr>
              <w:tabs>
                <w:tab w:val="center" w:pos="670"/>
                <w:tab w:val="center" w:pos="1340"/>
              </w:tabs>
              <w:spacing w:after="0" w:line="259" w:lineRule="auto"/>
              <w:ind w:left="0" w:right="0" w:firstLine="0"/>
              <w:jc w:val="left"/>
            </w:pPr>
            <w:r>
              <w:rPr>
                <w:rFonts w:ascii="Calibri" w:eastAsia="Calibri" w:hAnsi="Calibri" w:cs="Calibri"/>
                <w:sz w:val="22"/>
              </w:rPr>
              <w:tab/>
            </w:r>
            <w:r>
              <w:rPr>
                <w:sz w:val="19"/>
              </w:rPr>
              <w:t xml:space="preserve">etkin </w:t>
            </w:r>
            <w:r>
              <w:rPr>
                <w:sz w:val="19"/>
              </w:rPr>
              <w:tab/>
              <w:t xml:space="preserve">bir </w:t>
            </w:r>
          </w:p>
          <w:p w:rsidR="00760013" w:rsidRDefault="00511799">
            <w:pPr>
              <w:spacing w:after="0" w:line="259" w:lineRule="auto"/>
              <w:ind w:left="480" w:right="0" w:firstLine="0"/>
              <w:jc w:val="left"/>
            </w:pPr>
            <w:r>
              <w:rPr>
                <w:sz w:val="19"/>
              </w:rPr>
              <w:t xml:space="preserve">şekilde </w:t>
            </w:r>
          </w:p>
          <w:p w:rsidR="00760013" w:rsidRDefault="00511799">
            <w:pPr>
              <w:spacing w:after="12" w:line="259" w:lineRule="auto"/>
              <w:ind w:left="480" w:right="0" w:firstLine="0"/>
              <w:jc w:val="left"/>
            </w:pPr>
            <w:r>
              <w:rPr>
                <w:sz w:val="19"/>
              </w:rPr>
              <w:t>kullanılmam</w:t>
            </w:r>
          </w:p>
          <w:p w:rsidR="00760013" w:rsidRDefault="00511799">
            <w:pPr>
              <w:spacing w:after="10" w:line="259" w:lineRule="auto"/>
              <w:ind w:left="480" w:right="0" w:firstLine="0"/>
              <w:jc w:val="left"/>
            </w:pPr>
            <w:r>
              <w:rPr>
                <w:sz w:val="19"/>
              </w:rPr>
              <w:t>ası</w:t>
            </w:r>
            <w:r>
              <w:rPr>
                <w:color w:val="2F5496"/>
                <w:sz w:val="19"/>
              </w:rPr>
              <w:t xml:space="preserve"> </w:t>
            </w:r>
          </w:p>
          <w:p w:rsidR="00760013" w:rsidRDefault="00511799">
            <w:pPr>
              <w:numPr>
                <w:ilvl w:val="0"/>
                <w:numId w:val="19"/>
              </w:numPr>
              <w:spacing w:after="22" w:line="259" w:lineRule="auto"/>
              <w:ind w:right="0" w:hanging="360"/>
              <w:jc w:val="left"/>
            </w:pPr>
            <w:r>
              <w:rPr>
                <w:sz w:val="19"/>
              </w:rPr>
              <w:t xml:space="preserve">Mezunların </w:t>
            </w:r>
          </w:p>
          <w:p w:rsidR="00760013" w:rsidRDefault="00511799">
            <w:pPr>
              <w:spacing w:after="1308" w:line="241" w:lineRule="auto"/>
              <w:ind w:left="480" w:right="121" w:firstLine="0"/>
              <w:jc w:val="left"/>
            </w:pPr>
            <w:r>
              <w:rPr>
                <w:sz w:val="19"/>
              </w:rPr>
              <w:t xml:space="preserve">iş </w:t>
            </w:r>
            <w:r>
              <w:rPr>
                <w:sz w:val="19"/>
              </w:rPr>
              <w:tab/>
              <w:t xml:space="preserve">gücü </w:t>
            </w:r>
            <w:r>
              <w:rPr>
                <w:sz w:val="19"/>
              </w:rPr>
              <w:tab/>
            </w:r>
            <w:r>
              <w:rPr>
                <w:color w:val="2F5496"/>
                <w:sz w:val="19"/>
              </w:rPr>
              <w:t>3.</w:t>
            </w:r>
            <w:r>
              <w:rPr>
                <w:rFonts w:ascii="Arial" w:eastAsia="Arial" w:hAnsi="Arial" w:cs="Arial"/>
                <w:color w:val="2F5496"/>
                <w:sz w:val="19"/>
              </w:rPr>
              <w:t xml:space="preserve"> </w:t>
            </w:r>
            <w:r>
              <w:rPr>
                <w:sz w:val="19"/>
              </w:rPr>
              <w:t>piyasasına entegrasyon u</w:t>
            </w:r>
            <w:r>
              <w:rPr>
                <w:color w:val="2F5496"/>
                <w:sz w:val="19"/>
              </w:rPr>
              <w:t xml:space="preserve"> </w:t>
            </w:r>
          </w:p>
          <w:p w:rsidR="00760013" w:rsidRDefault="00511799">
            <w:pPr>
              <w:spacing w:after="0" w:line="259" w:lineRule="auto"/>
              <w:ind w:left="298" w:right="0" w:firstLine="0"/>
              <w:jc w:val="left"/>
            </w:pPr>
            <w:r>
              <w:rPr>
                <w:sz w:val="19"/>
              </w:rPr>
              <w:t xml:space="preserve"> </w:t>
            </w:r>
          </w:p>
          <w:p w:rsidR="00760013" w:rsidRDefault="00511799">
            <w:pPr>
              <w:spacing w:after="0" w:line="259" w:lineRule="auto"/>
              <w:ind w:left="1013" w:right="0" w:firstLine="0"/>
              <w:jc w:val="center"/>
            </w:pPr>
            <w:r>
              <w:rPr>
                <w:sz w:val="19"/>
              </w:rPr>
              <w:t xml:space="preserve"> </w:t>
            </w:r>
          </w:p>
          <w:p w:rsidR="00760013" w:rsidRDefault="00511799">
            <w:pPr>
              <w:spacing w:after="0" w:line="259" w:lineRule="auto"/>
              <w:ind w:left="0" w:right="0" w:firstLine="0"/>
              <w:jc w:val="right"/>
            </w:pPr>
            <w:r>
              <w:rPr>
                <w:sz w:val="19"/>
              </w:rPr>
              <w:t xml:space="preserve"> </w:t>
            </w:r>
          </w:p>
        </w:tc>
        <w:tc>
          <w:tcPr>
            <w:tcW w:w="2170" w:type="dxa"/>
            <w:tcBorders>
              <w:top w:val="single" w:sz="12" w:space="0" w:color="E1B77E"/>
              <w:left w:val="nil"/>
              <w:bottom w:val="single" w:sz="12" w:space="0" w:color="E1B77E"/>
              <w:right w:val="nil"/>
            </w:tcBorders>
          </w:tcPr>
          <w:p w:rsidR="00760013" w:rsidRDefault="00511799">
            <w:pPr>
              <w:spacing w:after="0" w:line="264" w:lineRule="auto"/>
              <w:ind w:left="0" w:right="764" w:firstLine="0"/>
              <w:jc w:val="left"/>
            </w:pPr>
            <w:r>
              <w:rPr>
                <w:sz w:val="19"/>
              </w:rPr>
              <w:t xml:space="preserve">toplumla daha </w:t>
            </w:r>
            <w:r>
              <w:rPr>
                <w:sz w:val="19"/>
              </w:rPr>
              <w:tab/>
              <w:t xml:space="preserve"> sıkı etkileşim halinde olunması </w:t>
            </w:r>
            <w:r>
              <w:rPr>
                <w:sz w:val="19"/>
              </w:rPr>
              <w:tab/>
              <w:t xml:space="preserve">ve </w:t>
            </w:r>
          </w:p>
          <w:p w:rsidR="00760013" w:rsidRDefault="00511799">
            <w:pPr>
              <w:spacing w:after="0" w:line="256" w:lineRule="auto"/>
              <w:ind w:left="0" w:right="717" w:firstLine="0"/>
              <w:jc w:val="left"/>
            </w:pPr>
            <w:r>
              <w:rPr>
                <w:sz w:val="19"/>
              </w:rPr>
              <w:t>ihtiyaçların doğru şekilde belirlemesi</w:t>
            </w:r>
            <w:r>
              <w:rPr>
                <w:color w:val="2F5496"/>
                <w:sz w:val="19"/>
              </w:rPr>
              <w:t xml:space="preserve"> </w:t>
            </w:r>
          </w:p>
          <w:p w:rsidR="00760013" w:rsidRDefault="00511799">
            <w:pPr>
              <w:spacing w:after="18" w:line="259" w:lineRule="auto"/>
              <w:ind w:left="0" w:right="0" w:firstLine="0"/>
              <w:jc w:val="left"/>
            </w:pPr>
            <w:r>
              <w:rPr>
                <w:sz w:val="19"/>
              </w:rPr>
              <w:t xml:space="preserve">İşletmelerle </w:t>
            </w:r>
          </w:p>
          <w:p w:rsidR="00760013" w:rsidRDefault="00511799">
            <w:pPr>
              <w:tabs>
                <w:tab w:val="center" w:pos="871"/>
              </w:tabs>
              <w:spacing w:after="0" w:line="259" w:lineRule="auto"/>
              <w:ind w:left="0" w:right="0" w:firstLine="0"/>
              <w:jc w:val="left"/>
            </w:pPr>
            <w:r>
              <w:rPr>
                <w:sz w:val="19"/>
              </w:rPr>
              <w:t xml:space="preserve">daha </w:t>
            </w:r>
            <w:r>
              <w:rPr>
                <w:sz w:val="19"/>
              </w:rPr>
              <w:tab/>
              <w:t xml:space="preserve">yakın </w:t>
            </w:r>
          </w:p>
          <w:p w:rsidR="00760013" w:rsidRDefault="00511799">
            <w:pPr>
              <w:spacing w:after="0" w:line="259" w:lineRule="auto"/>
              <w:ind w:left="0" w:right="0" w:firstLine="0"/>
              <w:jc w:val="left"/>
            </w:pPr>
            <w:r>
              <w:rPr>
                <w:sz w:val="19"/>
              </w:rPr>
              <w:t xml:space="preserve">ilişkiler </w:t>
            </w:r>
          </w:p>
          <w:p w:rsidR="00760013" w:rsidRDefault="00511799">
            <w:pPr>
              <w:spacing w:after="0" w:line="262" w:lineRule="auto"/>
              <w:ind w:left="0" w:right="996" w:firstLine="0"/>
            </w:pPr>
            <w:r>
              <w:rPr>
                <w:sz w:val="19"/>
              </w:rPr>
              <w:t>kurulması ve öğrencilere staj ve proje olanakları sunulması</w:t>
            </w:r>
            <w:r>
              <w:rPr>
                <w:color w:val="2F5496"/>
                <w:sz w:val="19"/>
              </w:rPr>
              <w:t xml:space="preserve"> </w:t>
            </w:r>
            <w:r>
              <w:rPr>
                <w:sz w:val="19"/>
              </w:rPr>
              <w:t xml:space="preserve">Bölüm </w:t>
            </w:r>
          </w:p>
          <w:p w:rsidR="00760013" w:rsidRDefault="00511799">
            <w:pPr>
              <w:spacing w:after="0" w:line="264" w:lineRule="auto"/>
              <w:ind w:left="0" w:right="726" w:firstLine="0"/>
              <w:jc w:val="left"/>
            </w:pPr>
            <w:r>
              <w:rPr>
                <w:sz w:val="19"/>
              </w:rPr>
              <w:t xml:space="preserve">müfredatı  sürekli güncel tutulmalı </w:t>
            </w:r>
            <w:r>
              <w:rPr>
                <w:sz w:val="19"/>
              </w:rPr>
              <w:tab/>
              <w:t xml:space="preserve">ve sektördeki </w:t>
            </w:r>
          </w:p>
          <w:p w:rsidR="00760013" w:rsidRDefault="00511799">
            <w:pPr>
              <w:spacing w:after="0" w:line="259" w:lineRule="auto"/>
              <w:ind w:left="0" w:right="746" w:firstLine="0"/>
              <w:jc w:val="left"/>
            </w:pPr>
            <w:r>
              <w:rPr>
                <w:sz w:val="19"/>
              </w:rPr>
              <w:t>ihtiyaçlara uygun programlar sunulmalı.</w:t>
            </w:r>
            <w:r>
              <w:rPr>
                <w:color w:val="2F5496"/>
                <w:sz w:val="19"/>
              </w:rPr>
              <w:t xml:space="preserve"> </w:t>
            </w:r>
          </w:p>
        </w:tc>
      </w:tr>
    </w:tbl>
    <w:p w:rsidR="00760013" w:rsidRDefault="00511799">
      <w:pPr>
        <w:spacing w:after="43" w:line="259" w:lineRule="auto"/>
        <w:ind w:left="668" w:right="0" w:firstLine="0"/>
        <w:jc w:val="left"/>
      </w:pPr>
      <w:r>
        <w:rPr>
          <w:rFonts w:ascii="Calibri" w:eastAsia="Calibri" w:hAnsi="Calibri" w:cs="Calibri"/>
          <w:noProof/>
          <w:sz w:val="22"/>
        </w:rPr>
        <w:lastRenderedPageBreak/>
        <mc:AlternateContent>
          <mc:Choice Requires="wpg">
            <w:drawing>
              <wp:inline distT="0" distB="0" distL="0" distR="0">
                <wp:extent cx="5912485" cy="18288"/>
                <wp:effectExtent l="0" t="0" r="0" b="0"/>
                <wp:docPr id="104280" name="Group 104280"/>
                <wp:cNvGraphicFramePr/>
                <a:graphic xmlns:a="http://schemas.openxmlformats.org/drawingml/2006/main">
                  <a:graphicData uri="http://schemas.microsoft.com/office/word/2010/wordprocessingGroup">
                    <wpg:wgp>
                      <wpg:cNvGrpSpPr/>
                      <wpg:grpSpPr>
                        <a:xfrm>
                          <a:off x="0" y="0"/>
                          <a:ext cx="5912485" cy="18288"/>
                          <a:chOff x="0" y="0"/>
                          <a:chExt cx="5912485" cy="18288"/>
                        </a:xfrm>
                      </wpg:grpSpPr>
                      <wps:wsp>
                        <wps:cNvPr id="150708" name="Shape 150708"/>
                        <wps:cNvSpPr/>
                        <wps:spPr>
                          <a:xfrm>
                            <a:off x="0" y="0"/>
                            <a:ext cx="1323086" cy="18288"/>
                          </a:xfrm>
                          <a:custGeom>
                            <a:avLst/>
                            <a:gdLst/>
                            <a:ahLst/>
                            <a:cxnLst/>
                            <a:rect l="0" t="0" r="0" b="0"/>
                            <a:pathLst>
                              <a:path w="1323086" h="18288">
                                <a:moveTo>
                                  <a:pt x="0" y="0"/>
                                </a:moveTo>
                                <a:lnTo>
                                  <a:pt x="1323086" y="0"/>
                                </a:lnTo>
                                <a:lnTo>
                                  <a:pt x="1323086"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09" name="Shape 150709"/>
                        <wps:cNvSpPr/>
                        <wps:spPr>
                          <a:xfrm>
                            <a:off x="132316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10" name="Shape 150710"/>
                        <wps:cNvSpPr/>
                        <wps:spPr>
                          <a:xfrm>
                            <a:off x="1341450" y="0"/>
                            <a:ext cx="1302131" cy="18288"/>
                          </a:xfrm>
                          <a:custGeom>
                            <a:avLst/>
                            <a:gdLst/>
                            <a:ahLst/>
                            <a:cxnLst/>
                            <a:rect l="0" t="0" r="0" b="0"/>
                            <a:pathLst>
                              <a:path w="1302131" h="18288">
                                <a:moveTo>
                                  <a:pt x="0" y="0"/>
                                </a:moveTo>
                                <a:lnTo>
                                  <a:pt x="1302131" y="0"/>
                                </a:lnTo>
                                <a:lnTo>
                                  <a:pt x="130213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11" name="Shape 150711"/>
                        <wps:cNvSpPr/>
                        <wps:spPr>
                          <a:xfrm>
                            <a:off x="264358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12" name="Shape 150712"/>
                        <wps:cNvSpPr/>
                        <wps:spPr>
                          <a:xfrm>
                            <a:off x="2661869" y="0"/>
                            <a:ext cx="1305179" cy="18288"/>
                          </a:xfrm>
                          <a:custGeom>
                            <a:avLst/>
                            <a:gdLst/>
                            <a:ahLst/>
                            <a:cxnLst/>
                            <a:rect l="0" t="0" r="0" b="0"/>
                            <a:pathLst>
                              <a:path w="1305179" h="18288">
                                <a:moveTo>
                                  <a:pt x="0" y="0"/>
                                </a:moveTo>
                                <a:lnTo>
                                  <a:pt x="1305179" y="0"/>
                                </a:lnTo>
                                <a:lnTo>
                                  <a:pt x="1305179"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13" name="Shape 150713"/>
                        <wps:cNvSpPr/>
                        <wps:spPr>
                          <a:xfrm>
                            <a:off x="396692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14" name="Shape 150714"/>
                        <wps:cNvSpPr/>
                        <wps:spPr>
                          <a:xfrm>
                            <a:off x="3985210" y="0"/>
                            <a:ext cx="1302131" cy="18288"/>
                          </a:xfrm>
                          <a:custGeom>
                            <a:avLst/>
                            <a:gdLst/>
                            <a:ahLst/>
                            <a:cxnLst/>
                            <a:rect l="0" t="0" r="0" b="0"/>
                            <a:pathLst>
                              <a:path w="1302131" h="18288">
                                <a:moveTo>
                                  <a:pt x="0" y="0"/>
                                </a:moveTo>
                                <a:lnTo>
                                  <a:pt x="1302131" y="0"/>
                                </a:lnTo>
                                <a:lnTo>
                                  <a:pt x="130213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15" name="Shape 150715"/>
                        <wps:cNvSpPr/>
                        <wps:spPr>
                          <a:xfrm>
                            <a:off x="528734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16" name="Shape 150716"/>
                        <wps:cNvSpPr/>
                        <wps:spPr>
                          <a:xfrm>
                            <a:off x="5305629" y="0"/>
                            <a:ext cx="606857" cy="18288"/>
                          </a:xfrm>
                          <a:custGeom>
                            <a:avLst/>
                            <a:gdLst/>
                            <a:ahLst/>
                            <a:cxnLst/>
                            <a:rect l="0" t="0" r="0" b="0"/>
                            <a:pathLst>
                              <a:path w="606857" h="18288">
                                <a:moveTo>
                                  <a:pt x="0" y="0"/>
                                </a:moveTo>
                                <a:lnTo>
                                  <a:pt x="606857" y="0"/>
                                </a:lnTo>
                                <a:lnTo>
                                  <a:pt x="606857"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g:wgp>
                  </a:graphicData>
                </a:graphic>
              </wp:inline>
            </w:drawing>
          </mc:Choice>
          <mc:Fallback xmlns:a="http://schemas.openxmlformats.org/drawingml/2006/main">
            <w:pict>
              <v:group id="Group 104280" style="width:465.55pt;height:1.44pt;mso-position-horizontal-relative:char;mso-position-vertical-relative:line" coordsize="59124,182">
                <v:shape id="Shape 150717" style="position:absolute;width:13230;height:182;left:0;top:0;" coordsize="1323086,18288" path="m0,0l1323086,0l1323086,18288l0,18288l0,0">
                  <v:stroke weight="0pt" endcap="flat" joinstyle="miter" miterlimit="10" on="false" color="#000000" opacity="0"/>
                  <v:fill on="true" color="#e1b77e"/>
                </v:shape>
                <v:shape id="Shape 150718" style="position:absolute;width:182;height:182;left:13231;top:0;" coordsize="18288,18288" path="m0,0l18288,0l18288,18288l0,18288l0,0">
                  <v:stroke weight="0pt" endcap="flat" joinstyle="miter" miterlimit="10" on="false" color="#000000" opacity="0"/>
                  <v:fill on="true" color="#e1b77e"/>
                </v:shape>
                <v:shape id="Shape 150719" style="position:absolute;width:13021;height:182;left:13414;top:0;" coordsize="1302131,18288" path="m0,0l1302131,0l1302131,18288l0,18288l0,0">
                  <v:stroke weight="0pt" endcap="flat" joinstyle="miter" miterlimit="10" on="false" color="#000000" opacity="0"/>
                  <v:fill on="true" color="#e1b77e"/>
                </v:shape>
                <v:shape id="Shape 150720" style="position:absolute;width:182;height:182;left:26435;top:0;" coordsize="18288,18288" path="m0,0l18288,0l18288,18288l0,18288l0,0">
                  <v:stroke weight="0pt" endcap="flat" joinstyle="miter" miterlimit="10" on="false" color="#000000" opacity="0"/>
                  <v:fill on="true" color="#e1b77e"/>
                </v:shape>
                <v:shape id="Shape 150721" style="position:absolute;width:13051;height:182;left:26618;top:0;" coordsize="1305179,18288" path="m0,0l1305179,0l1305179,18288l0,18288l0,0">
                  <v:stroke weight="0pt" endcap="flat" joinstyle="miter" miterlimit="10" on="false" color="#000000" opacity="0"/>
                  <v:fill on="true" color="#e1b77e"/>
                </v:shape>
                <v:shape id="Shape 150722" style="position:absolute;width:182;height:182;left:39669;top:0;" coordsize="18288,18288" path="m0,0l18288,0l18288,18288l0,18288l0,0">
                  <v:stroke weight="0pt" endcap="flat" joinstyle="miter" miterlimit="10" on="false" color="#000000" opacity="0"/>
                  <v:fill on="true" color="#e1b77e"/>
                </v:shape>
                <v:shape id="Shape 150723" style="position:absolute;width:13021;height:182;left:39852;top:0;" coordsize="1302131,18288" path="m0,0l1302131,0l1302131,18288l0,18288l0,0">
                  <v:stroke weight="0pt" endcap="flat" joinstyle="miter" miterlimit="10" on="false" color="#000000" opacity="0"/>
                  <v:fill on="true" color="#e1b77e"/>
                </v:shape>
                <v:shape id="Shape 150724" style="position:absolute;width:182;height:182;left:52873;top:0;" coordsize="18288,18288" path="m0,0l18288,0l18288,18288l0,18288l0,0">
                  <v:stroke weight="0pt" endcap="flat" joinstyle="miter" miterlimit="10" on="false" color="#000000" opacity="0"/>
                  <v:fill on="true" color="#e1b77e"/>
                </v:shape>
                <v:shape id="Shape 150725" style="position:absolute;width:6068;height:182;left:53056;top:0;" coordsize="606857,18288" path="m0,0l606857,0l606857,18288l0,18288l0,0">
                  <v:stroke weight="0pt" endcap="flat" joinstyle="miter" miterlimit="10" on="false" color="#000000" opacity="0"/>
                  <v:fill on="true" color="#e1b77e"/>
                </v:shape>
              </v:group>
            </w:pict>
          </mc:Fallback>
        </mc:AlternateContent>
      </w:r>
    </w:p>
    <w:p w:rsidR="00760013" w:rsidRDefault="00511799">
      <w:pPr>
        <w:spacing w:after="151" w:line="262" w:lineRule="auto"/>
        <w:ind w:left="3227" w:right="5745"/>
        <w:jc w:val="left"/>
      </w:pPr>
      <w:r>
        <w:rPr>
          <w:b/>
          <w:sz w:val="19"/>
        </w:rPr>
        <w:t xml:space="preserve">dünyasında </w:t>
      </w:r>
      <w:r>
        <w:rPr>
          <w:b/>
          <w:sz w:val="19"/>
        </w:rPr>
        <w:tab/>
        <w:t xml:space="preserve">ve kamu sektöründe yeni </w:t>
      </w:r>
      <w:r>
        <w:rPr>
          <w:b/>
          <w:sz w:val="19"/>
        </w:rPr>
        <w:lastRenderedPageBreak/>
        <w:tab/>
        <w:t xml:space="preserve">istihdam olanakları yaratırlar. </w:t>
      </w:r>
      <w:r>
        <w:rPr>
          <w:b/>
          <w:sz w:val="19"/>
        </w:rPr>
        <w:tab/>
        <w:t xml:space="preserve">Yerel ekonomiye </w:t>
      </w:r>
      <w:r>
        <w:rPr>
          <w:b/>
          <w:sz w:val="19"/>
        </w:rPr>
        <w:tab/>
        <w:t xml:space="preserve">katkı sağlayarak işsizlik sorununa </w:t>
      </w:r>
      <w:r>
        <w:rPr>
          <w:b/>
          <w:sz w:val="19"/>
        </w:rPr>
        <w:tab/>
        <w:t>çözüm sunabilirler.</w:t>
      </w:r>
      <w:r>
        <w:rPr>
          <w:b/>
          <w:color w:val="2F5496"/>
          <w:sz w:val="19"/>
        </w:rPr>
        <w:t xml:space="preserve"> </w:t>
      </w:r>
    </w:p>
    <w:p w:rsidR="00760013" w:rsidRDefault="00511799">
      <w:pPr>
        <w:spacing w:after="0" w:line="259" w:lineRule="auto"/>
        <w:ind w:left="3261" w:right="0" w:firstLine="0"/>
        <w:jc w:val="left"/>
      </w:pPr>
      <w:r>
        <w:rPr>
          <w:sz w:val="19"/>
        </w:rPr>
        <w:t xml:space="preserve"> </w:t>
      </w:r>
    </w:p>
    <w:p w:rsidR="00760013" w:rsidRDefault="00511799">
      <w:pPr>
        <w:spacing w:after="7" w:line="259" w:lineRule="auto"/>
        <w:ind w:left="668" w:right="0" w:firstLine="0"/>
        <w:jc w:val="left"/>
      </w:pPr>
      <w:r>
        <w:rPr>
          <w:rFonts w:ascii="Calibri" w:eastAsia="Calibri" w:hAnsi="Calibri" w:cs="Calibri"/>
          <w:noProof/>
          <w:sz w:val="22"/>
        </w:rPr>
        <mc:AlternateContent>
          <mc:Choice Requires="wpg">
            <w:drawing>
              <wp:inline distT="0" distB="0" distL="0" distR="0">
                <wp:extent cx="5912485" cy="18288"/>
                <wp:effectExtent l="0" t="0" r="0" b="0"/>
                <wp:docPr id="104282" name="Group 104282"/>
                <wp:cNvGraphicFramePr/>
                <a:graphic xmlns:a="http://schemas.openxmlformats.org/drawingml/2006/main">
                  <a:graphicData uri="http://schemas.microsoft.com/office/word/2010/wordprocessingGroup">
                    <wpg:wgp>
                      <wpg:cNvGrpSpPr/>
                      <wpg:grpSpPr>
                        <a:xfrm>
                          <a:off x="0" y="0"/>
                          <a:ext cx="5912485" cy="18288"/>
                          <a:chOff x="0" y="0"/>
                          <a:chExt cx="5912485" cy="18288"/>
                        </a:xfrm>
                      </wpg:grpSpPr>
                      <wps:wsp>
                        <wps:cNvPr id="150726" name="Shape 150726"/>
                        <wps:cNvSpPr/>
                        <wps:spPr>
                          <a:xfrm>
                            <a:off x="0" y="0"/>
                            <a:ext cx="1323086" cy="18288"/>
                          </a:xfrm>
                          <a:custGeom>
                            <a:avLst/>
                            <a:gdLst/>
                            <a:ahLst/>
                            <a:cxnLst/>
                            <a:rect l="0" t="0" r="0" b="0"/>
                            <a:pathLst>
                              <a:path w="1323086" h="18288">
                                <a:moveTo>
                                  <a:pt x="0" y="0"/>
                                </a:moveTo>
                                <a:lnTo>
                                  <a:pt x="1323086" y="0"/>
                                </a:lnTo>
                                <a:lnTo>
                                  <a:pt x="1323086"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27" name="Shape 150727"/>
                        <wps:cNvSpPr/>
                        <wps:spPr>
                          <a:xfrm>
                            <a:off x="131401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28" name="Shape 150728"/>
                        <wps:cNvSpPr/>
                        <wps:spPr>
                          <a:xfrm>
                            <a:off x="1332306" y="0"/>
                            <a:ext cx="1311275" cy="18288"/>
                          </a:xfrm>
                          <a:custGeom>
                            <a:avLst/>
                            <a:gdLst/>
                            <a:ahLst/>
                            <a:cxnLst/>
                            <a:rect l="0" t="0" r="0" b="0"/>
                            <a:pathLst>
                              <a:path w="1311275" h="18288">
                                <a:moveTo>
                                  <a:pt x="0" y="0"/>
                                </a:moveTo>
                                <a:lnTo>
                                  <a:pt x="1311275" y="0"/>
                                </a:lnTo>
                                <a:lnTo>
                                  <a:pt x="1311275"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29" name="Shape 150729"/>
                        <wps:cNvSpPr/>
                        <wps:spPr>
                          <a:xfrm>
                            <a:off x="263443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30" name="Shape 150730"/>
                        <wps:cNvSpPr/>
                        <wps:spPr>
                          <a:xfrm>
                            <a:off x="2652725" y="0"/>
                            <a:ext cx="1314323" cy="18288"/>
                          </a:xfrm>
                          <a:custGeom>
                            <a:avLst/>
                            <a:gdLst/>
                            <a:ahLst/>
                            <a:cxnLst/>
                            <a:rect l="0" t="0" r="0" b="0"/>
                            <a:pathLst>
                              <a:path w="1314323" h="18288">
                                <a:moveTo>
                                  <a:pt x="0" y="0"/>
                                </a:moveTo>
                                <a:lnTo>
                                  <a:pt x="1314323" y="0"/>
                                </a:lnTo>
                                <a:lnTo>
                                  <a:pt x="1314323"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31" name="Shape 150731"/>
                        <wps:cNvSpPr/>
                        <wps:spPr>
                          <a:xfrm>
                            <a:off x="395777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32" name="Shape 150732"/>
                        <wps:cNvSpPr/>
                        <wps:spPr>
                          <a:xfrm>
                            <a:off x="3976066" y="0"/>
                            <a:ext cx="1311275" cy="18288"/>
                          </a:xfrm>
                          <a:custGeom>
                            <a:avLst/>
                            <a:gdLst/>
                            <a:ahLst/>
                            <a:cxnLst/>
                            <a:rect l="0" t="0" r="0" b="0"/>
                            <a:pathLst>
                              <a:path w="1311275" h="18288">
                                <a:moveTo>
                                  <a:pt x="0" y="0"/>
                                </a:moveTo>
                                <a:lnTo>
                                  <a:pt x="1311275" y="0"/>
                                </a:lnTo>
                                <a:lnTo>
                                  <a:pt x="1311275"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33" name="Shape 150733"/>
                        <wps:cNvSpPr/>
                        <wps:spPr>
                          <a:xfrm>
                            <a:off x="527819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34" name="Shape 150734"/>
                        <wps:cNvSpPr/>
                        <wps:spPr>
                          <a:xfrm>
                            <a:off x="5296485" y="0"/>
                            <a:ext cx="616001" cy="18288"/>
                          </a:xfrm>
                          <a:custGeom>
                            <a:avLst/>
                            <a:gdLst/>
                            <a:ahLst/>
                            <a:cxnLst/>
                            <a:rect l="0" t="0" r="0" b="0"/>
                            <a:pathLst>
                              <a:path w="616001" h="18288">
                                <a:moveTo>
                                  <a:pt x="0" y="0"/>
                                </a:moveTo>
                                <a:lnTo>
                                  <a:pt x="616001" y="0"/>
                                </a:lnTo>
                                <a:lnTo>
                                  <a:pt x="61600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g:wgp>
                  </a:graphicData>
                </a:graphic>
              </wp:inline>
            </w:drawing>
          </mc:Choice>
          <mc:Fallback xmlns:a="http://schemas.openxmlformats.org/drawingml/2006/main">
            <w:pict>
              <v:group id="Group 104282" style="width:465.55pt;height:1.44pt;mso-position-horizontal-relative:char;mso-position-vertical-relative:line" coordsize="59124,182">
                <v:shape id="Shape 150735" style="position:absolute;width:13230;height:182;left:0;top:0;" coordsize="1323086,18288" path="m0,0l1323086,0l1323086,18288l0,18288l0,0">
                  <v:stroke weight="0pt" endcap="flat" joinstyle="miter" miterlimit="10" on="false" color="#000000" opacity="0"/>
                  <v:fill on="true" color="#e1b77e"/>
                </v:shape>
                <v:shape id="Shape 150736" style="position:absolute;width:182;height:182;left:13140;top:0;" coordsize="18288,18288" path="m0,0l18288,0l18288,18288l0,18288l0,0">
                  <v:stroke weight="0pt" endcap="flat" joinstyle="miter" miterlimit="10" on="false" color="#000000" opacity="0"/>
                  <v:fill on="true" color="#e1b77e"/>
                </v:shape>
                <v:shape id="Shape 150737" style="position:absolute;width:13112;height:182;left:13323;top:0;" coordsize="1311275,18288" path="m0,0l1311275,0l1311275,18288l0,18288l0,0">
                  <v:stroke weight="0pt" endcap="flat" joinstyle="miter" miterlimit="10" on="false" color="#000000" opacity="0"/>
                  <v:fill on="true" color="#e1b77e"/>
                </v:shape>
                <v:shape id="Shape 150738" style="position:absolute;width:182;height:182;left:26344;top:0;" coordsize="18288,18288" path="m0,0l18288,0l18288,18288l0,18288l0,0">
                  <v:stroke weight="0pt" endcap="flat" joinstyle="miter" miterlimit="10" on="false" color="#000000" opacity="0"/>
                  <v:fill on="true" color="#e1b77e"/>
                </v:shape>
                <v:shape id="Shape 150739" style="position:absolute;width:13143;height:182;left:26527;top:0;" coordsize="1314323,18288" path="m0,0l1314323,0l1314323,18288l0,18288l0,0">
                  <v:stroke weight="0pt" endcap="flat" joinstyle="miter" miterlimit="10" on="false" color="#000000" opacity="0"/>
                  <v:fill on="true" color="#e1b77e"/>
                </v:shape>
                <v:shape id="Shape 150740" style="position:absolute;width:182;height:182;left:39577;top:0;" coordsize="18288,18288" path="m0,0l18288,0l18288,18288l0,18288l0,0">
                  <v:stroke weight="0pt" endcap="flat" joinstyle="miter" miterlimit="10" on="false" color="#000000" opacity="0"/>
                  <v:fill on="true" color="#e1b77e"/>
                </v:shape>
                <v:shape id="Shape 150741" style="position:absolute;width:13112;height:182;left:39760;top:0;" coordsize="1311275,18288" path="m0,0l1311275,0l1311275,18288l0,18288l0,0">
                  <v:stroke weight="0pt" endcap="flat" joinstyle="miter" miterlimit="10" on="false" color="#000000" opacity="0"/>
                  <v:fill on="true" color="#e1b77e"/>
                </v:shape>
                <v:shape id="Shape 150742" style="position:absolute;width:182;height:182;left:52781;top:0;" coordsize="18288,18288" path="m0,0l18288,0l18288,18288l0,18288l0,0">
                  <v:stroke weight="0pt" endcap="flat" joinstyle="miter" miterlimit="10" on="false" color="#000000" opacity="0"/>
                  <v:fill on="true" color="#e1b77e"/>
                </v:shape>
                <v:shape id="Shape 150743" style="position:absolute;width:6160;height:182;left:52964;top:0;" coordsize="616001,18288" path="m0,0l616001,0l616001,18288l0,18288l0,0">
                  <v:stroke weight="0pt" endcap="flat" joinstyle="miter" miterlimit="10" on="false" color="#000000" opacity="0"/>
                  <v:fill on="true" color="#e1b77e"/>
                </v:shape>
              </v:group>
            </w:pict>
          </mc:Fallback>
        </mc:AlternateContent>
      </w:r>
    </w:p>
    <w:p w:rsidR="00760013" w:rsidRDefault="00511799">
      <w:pPr>
        <w:spacing w:after="156" w:line="259" w:lineRule="auto"/>
        <w:ind w:left="1330" w:right="0" w:firstLine="0"/>
        <w:jc w:val="left"/>
      </w:pPr>
      <w:r>
        <w:rPr>
          <w:b/>
        </w:rPr>
        <w:t xml:space="preserve"> </w:t>
      </w:r>
    </w:p>
    <w:p w:rsidR="00760013" w:rsidRDefault="00511799">
      <w:pPr>
        <w:spacing w:after="23" w:line="259" w:lineRule="auto"/>
        <w:ind w:left="1330" w:right="0" w:firstLine="0"/>
        <w:jc w:val="left"/>
      </w:pPr>
      <w:r>
        <w:rPr>
          <w:b/>
        </w:rPr>
        <w:t xml:space="preserve"> </w:t>
      </w:r>
      <w:r>
        <w:rPr>
          <w:b/>
        </w:rPr>
        <w:tab/>
        <w:t xml:space="preserve"> </w:t>
      </w:r>
    </w:p>
    <w:p w:rsidR="00760013" w:rsidRDefault="00511799">
      <w:pPr>
        <w:spacing w:after="21" w:line="259" w:lineRule="auto"/>
        <w:ind w:left="1330" w:right="0" w:firstLine="0"/>
        <w:jc w:val="left"/>
      </w:pPr>
      <w:r>
        <w:rPr>
          <w:b/>
        </w:rPr>
        <w:t xml:space="preserve"> </w:t>
      </w:r>
    </w:p>
    <w:p w:rsidR="00760013" w:rsidRDefault="00511799">
      <w:pPr>
        <w:spacing w:after="16" w:line="259" w:lineRule="auto"/>
        <w:ind w:left="1330" w:right="0" w:firstLine="0"/>
        <w:jc w:val="left"/>
      </w:pPr>
      <w:r>
        <w:rPr>
          <w:b/>
        </w:rPr>
        <w:t xml:space="preserve"> </w:t>
      </w:r>
    </w:p>
    <w:p w:rsidR="00760013" w:rsidRDefault="00511799">
      <w:pPr>
        <w:spacing w:after="16" w:line="259" w:lineRule="auto"/>
        <w:ind w:left="1330" w:right="0" w:firstLine="0"/>
        <w:jc w:val="left"/>
      </w:pPr>
      <w:r>
        <w:rPr>
          <w:b/>
        </w:rPr>
        <w:t xml:space="preserve"> </w:t>
      </w:r>
    </w:p>
    <w:p w:rsidR="00760013" w:rsidRDefault="00511799">
      <w:pPr>
        <w:spacing w:after="67" w:line="259" w:lineRule="auto"/>
        <w:ind w:left="1330" w:right="0" w:firstLine="0"/>
        <w:jc w:val="left"/>
      </w:pPr>
      <w:r>
        <w:rPr>
          <w:b/>
        </w:rPr>
        <w:t xml:space="preserve"> </w:t>
      </w:r>
    </w:p>
    <w:p w:rsidR="00760013" w:rsidRDefault="00511799">
      <w:pPr>
        <w:pStyle w:val="Balk2"/>
        <w:ind w:left="1325"/>
      </w:pPr>
      <w:r>
        <w:t xml:space="preserve">7. Yükseköğretim Sektör Analizi </w:t>
      </w:r>
    </w:p>
    <w:p w:rsidR="00760013" w:rsidRDefault="00511799">
      <w:pPr>
        <w:spacing w:after="59" w:line="259" w:lineRule="auto"/>
        <w:ind w:left="1330" w:right="0" w:firstLine="0"/>
        <w:jc w:val="left"/>
      </w:pPr>
      <w:r>
        <w:rPr>
          <w:b/>
        </w:rPr>
        <w:t xml:space="preserve"> </w:t>
      </w:r>
    </w:p>
    <w:p w:rsidR="00760013" w:rsidRDefault="00511799">
      <w:pPr>
        <w:spacing w:after="22"/>
        <w:ind w:right="341"/>
      </w:pPr>
      <w:r>
        <w:rPr>
          <w:b/>
        </w:rPr>
        <w:t xml:space="preserve"> </w:t>
      </w:r>
      <w:r>
        <w:t xml:space="preserve">Yönetim Bilişim Sistemleri Stratejik Planı da Atatürk Üniversitesi Stratejik Planı gibi, PESTLE Analizini dikkate almıştır. Buna dair değerlendirmeler, tablo 18 ve tablo 19’da yer almaktadır.  </w:t>
      </w:r>
    </w:p>
    <w:p w:rsidR="00760013" w:rsidRDefault="00511799">
      <w:pPr>
        <w:spacing w:after="14" w:line="259" w:lineRule="auto"/>
        <w:ind w:left="1330" w:right="0" w:firstLine="0"/>
        <w:jc w:val="left"/>
      </w:pPr>
      <w:r>
        <w:t xml:space="preserve"> </w:t>
      </w:r>
    </w:p>
    <w:p w:rsidR="00760013" w:rsidRDefault="00511799">
      <w:pPr>
        <w:spacing w:after="0" w:line="262" w:lineRule="auto"/>
        <w:ind w:right="0"/>
        <w:jc w:val="left"/>
      </w:pPr>
      <w:r>
        <w:rPr>
          <w:b/>
          <w:sz w:val="19"/>
        </w:rPr>
        <w:t xml:space="preserve">Tablo 18. Sektörel Eğilim için PESTLE Analizi </w:t>
      </w:r>
    </w:p>
    <w:tbl>
      <w:tblPr>
        <w:tblStyle w:val="TableGrid"/>
        <w:tblW w:w="9882" w:type="dxa"/>
        <w:tblInd w:w="668" w:type="dxa"/>
        <w:tblCellMar>
          <w:top w:w="17" w:type="dxa"/>
          <w:left w:w="0" w:type="dxa"/>
          <w:bottom w:w="13" w:type="dxa"/>
          <w:right w:w="1" w:type="dxa"/>
        </w:tblCellMar>
        <w:tblLook w:val="04A0" w:firstRow="1" w:lastRow="0" w:firstColumn="1" w:lastColumn="0" w:noHBand="0" w:noVBand="1"/>
      </w:tblPr>
      <w:tblGrid>
        <w:gridCol w:w="1589"/>
        <w:gridCol w:w="2598"/>
        <w:gridCol w:w="4159"/>
        <w:gridCol w:w="1536"/>
      </w:tblGrid>
      <w:tr w:rsidR="00760013">
        <w:trPr>
          <w:trHeight w:val="252"/>
        </w:trPr>
        <w:tc>
          <w:tcPr>
            <w:tcW w:w="1589" w:type="dxa"/>
            <w:tcBorders>
              <w:top w:val="single" w:sz="12" w:space="0" w:color="E1B77E"/>
              <w:left w:val="nil"/>
              <w:bottom w:val="nil"/>
              <w:right w:val="nil"/>
            </w:tcBorders>
            <w:shd w:val="clear" w:color="auto" w:fill="211261"/>
          </w:tcPr>
          <w:p w:rsidR="00760013" w:rsidRDefault="00511799">
            <w:pPr>
              <w:spacing w:after="0" w:line="259" w:lineRule="auto"/>
              <w:ind w:left="110" w:right="0" w:firstLine="0"/>
              <w:jc w:val="left"/>
            </w:pPr>
            <w:r>
              <w:rPr>
                <w:b/>
                <w:color w:val="FFFFFF"/>
                <w:sz w:val="19"/>
              </w:rPr>
              <w:t xml:space="preserve">Etkenler              </w:t>
            </w:r>
          </w:p>
        </w:tc>
        <w:tc>
          <w:tcPr>
            <w:tcW w:w="8293" w:type="dxa"/>
            <w:gridSpan w:val="3"/>
            <w:tcBorders>
              <w:top w:val="single" w:sz="12" w:space="0" w:color="E1B77E"/>
              <w:left w:val="nil"/>
              <w:bottom w:val="nil"/>
              <w:right w:val="nil"/>
            </w:tcBorders>
            <w:shd w:val="clear" w:color="auto" w:fill="211261"/>
          </w:tcPr>
          <w:p w:rsidR="00760013" w:rsidRDefault="00511799">
            <w:pPr>
              <w:spacing w:after="0" w:line="259" w:lineRule="auto"/>
              <w:ind w:left="-39" w:right="0" w:firstLine="0"/>
              <w:jc w:val="left"/>
            </w:pPr>
            <w:r>
              <w:rPr>
                <w:b/>
                <w:color w:val="FFFFFF"/>
                <w:sz w:val="19"/>
              </w:rPr>
              <w:t xml:space="preserve">        Tespitler                                 Bölüme Etkisi                                                                             Ne </w:t>
            </w:r>
          </w:p>
        </w:tc>
      </w:tr>
      <w:tr w:rsidR="00760013">
        <w:trPr>
          <w:trHeight w:val="427"/>
        </w:trPr>
        <w:tc>
          <w:tcPr>
            <w:tcW w:w="1589" w:type="dxa"/>
            <w:tcBorders>
              <w:top w:val="nil"/>
              <w:left w:val="nil"/>
              <w:bottom w:val="single" w:sz="12" w:space="0" w:color="E1B77E"/>
              <w:right w:val="nil"/>
            </w:tcBorders>
            <w:shd w:val="clear" w:color="auto" w:fill="211261"/>
          </w:tcPr>
          <w:p w:rsidR="00760013" w:rsidRDefault="00511799">
            <w:pPr>
              <w:spacing w:after="0" w:line="259" w:lineRule="auto"/>
              <w:ind w:left="110" w:right="0" w:firstLine="0"/>
              <w:jc w:val="left"/>
            </w:pPr>
            <w:r>
              <w:rPr>
                <w:b/>
                <w:color w:val="FFFFFF"/>
                <w:sz w:val="19"/>
              </w:rPr>
              <w:t xml:space="preserve">Yapılmalı? </w:t>
            </w:r>
          </w:p>
          <w:p w:rsidR="00760013" w:rsidRDefault="00511799">
            <w:pPr>
              <w:spacing w:after="0" w:line="259" w:lineRule="auto"/>
              <w:ind w:left="0" w:right="0" w:firstLine="0"/>
              <w:jc w:val="right"/>
            </w:pPr>
            <w:r>
              <w:rPr>
                <w:b/>
                <w:color w:val="FFFFFF"/>
                <w:sz w:val="19"/>
              </w:rPr>
              <w:t xml:space="preserve">                               </w:t>
            </w:r>
          </w:p>
        </w:tc>
        <w:tc>
          <w:tcPr>
            <w:tcW w:w="2598" w:type="dxa"/>
            <w:tcBorders>
              <w:top w:val="nil"/>
              <w:left w:val="nil"/>
              <w:bottom w:val="single" w:sz="12" w:space="0" w:color="E1B77E"/>
              <w:right w:val="nil"/>
            </w:tcBorders>
            <w:shd w:val="clear" w:color="auto" w:fill="211261"/>
            <w:vAlign w:val="bottom"/>
          </w:tcPr>
          <w:p w:rsidR="00760013" w:rsidRDefault="00511799">
            <w:pPr>
              <w:spacing w:after="0" w:line="259" w:lineRule="auto"/>
              <w:ind w:left="0" w:right="0" w:firstLine="0"/>
              <w:jc w:val="left"/>
            </w:pPr>
            <w:r>
              <w:rPr>
                <w:b/>
                <w:color w:val="FFFFFF"/>
                <w:sz w:val="19"/>
              </w:rPr>
              <w:t>(Etkenler/Sorunlar)</w:t>
            </w:r>
            <w:r>
              <w:rPr>
                <w:b/>
                <w:sz w:val="19"/>
              </w:rPr>
              <w:t xml:space="preserve"> </w:t>
            </w:r>
          </w:p>
        </w:tc>
        <w:tc>
          <w:tcPr>
            <w:tcW w:w="4159" w:type="dxa"/>
            <w:tcBorders>
              <w:top w:val="nil"/>
              <w:left w:val="nil"/>
              <w:bottom w:val="single" w:sz="12" w:space="0" w:color="E1B77E"/>
              <w:right w:val="nil"/>
            </w:tcBorders>
            <w:shd w:val="clear" w:color="auto" w:fill="211261"/>
          </w:tcPr>
          <w:p w:rsidR="00760013" w:rsidRDefault="00760013">
            <w:pPr>
              <w:spacing w:after="160" w:line="259" w:lineRule="auto"/>
              <w:ind w:left="0" w:right="0" w:firstLine="0"/>
              <w:jc w:val="left"/>
            </w:pPr>
          </w:p>
        </w:tc>
        <w:tc>
          <w:tcPr>
            <w:tcW w:w="1536" w:type="dxa"/>
            <w:tcBorders>
              <w:top w:val="nil"/>
              <w:left w:val="nil"/>
              <w:bottom w:val="single" w:sz="12" w:space="0" w:color="E1B77E"/>
              <w:right w:val="nil"/>
            </w:tcBorders>
            <w:shd w:val="clear" w:color="auto" w:fill="211261"/>
          </w:tcPr>
          <w:p w:rsidR="00760013" w:rsidRDefault="00760013">
            <w:pPr>
              <w:spacing w:after="160" w:line="259" w:lineRule="auto"/>
              <w:ind w:left="0" w:right="0" w:firstLine="0"/>
              <w:jc w:val="left"/>
            </w:pPr>
          </w:p>
        </w:tc>
      </w:tr>
      <w:tr w:rsidR="00760013">
        <w:trPr>
          <w:trHeight w:val="2438"/>
        </w:trPr>
        <w:tc>
          <w:tcPr>
            <w:tcW w:w="1589" w:type="dxa"/>
            <w:tcBorders>
              <w:top w:val="single" w:sz="12" w:space="0" w:color="E1B77E"/>
              <w:left w:val="nil"/>
              <w:bottom w:val="single" w:sz="12" w:space="0" w:color="E1B77E"/>
              <w:right w:val="nil"/>
            </w:tcBorders>
          </w:tcPr>
          <w:p w:rsidR="00760013" w:rsidRDefault="00511799">
            <w:pPr>
              <w:spacing w:after="0" w:line="259" w:lineRule="auto"/>
              <w:ind w:left="110" w:right="0" w:firstLine="0"/>
              <w:jc w:val="left"/>
            </w:pPr>
            <w:r>
              <w:rPr>
                <w:b/>
                <w:color w:val="2F5496"/>
                <w:sz w:val="19"/>
              </w:rPr>
              <w:t xml:space="preserve">Politik  </w:t>
            </w:r>
          </w:p>
        </w:tc>
        <w:tc>
          <w:tcPr>
            <w:tcW w:w="2598" w:type="dxa"/>
            <w:tcBorders>
              <w:top w:val="single" w:sz="12" w:space="0" w:color="E1B77E"/>
              <w:left w:val="nil"/>
              <w:bottom w:val="single" w:sz="12" w:space="0" w:color="E1B77E"/>
              <w:right w:val="nil"/>
            </w:tcBorders>
          </w:tcPr>
          <w:p w:rsidR="00760013" w:rsidRDefault="00511799">
            <w:pPr>
              <w:spacing w:after="0" w:line="259" w:lineRule="auto"/>
              <w:ind w:left="557" w:right="217" w:firstLine="0"/>
            </w:pPr>
            <w:r>
              <w:rPr>
                <w:sz w:val="19"/>
              </w:rPr>
              <w:t xml:space="preserve">Yükseköğretime ilişkin mevzuat uygulamalarında değişiklikler yapılması </w:t>
            </w:r>
          </w:p>
        </w:tc>
        <w:tc>
          <w:tcPr>
            <w:tcW w:w="4159" w:type="dxa"/>
            <w:tcBorders>
              <w:top w:val="single" w:sz="12" w:space="0" w:color="E1B77E"/>
              <w:left w:val="nil"/>
              <w:bottom w:val="single" w:sz="12" w:space="0" w:color="E1B77E"/>
              <w:right w:val="nil"/>
            </w:tcBorders>
          </w:tcPr>
          <w:p w:rsidR="00760013" w:rsidRDefault="00511799">
            <w:pPr>
              <w:spacing w:after="26" w:line="254" w:lineRule="auto"/>
              <w:ind w:left="0" w:right="764" w:firstLine="0"/>
              <w:jc w:val="left"/>
            </w:pPr>
            <w:r>
              <w:rPr>
                <w:sz w:val="19"/>
              </w:rPr>
              <w:t xml:space="preserve">Bu </w:t>
            </w:r>
            <w:r>
              <w:rPr>
                <w:sz w:val="19"/>
              </w:rPr>
              <w:tab/>
              <w:t xml:space="preserve">değişikliklerle   Mevzuatın sık sık beraber </w:t>
            </w:r>
            <w:r>
              <w:rPr>
                <w:sz w:val="19"/>
              </w:rPr>
              <w:tab/>
              <w:t xml:space="preserve">bölümün </w:t>
            </w:r>
            <w:r>
              <w:rPr>
                <w:sz w:val="19"/>
              </w:rPr>
              <w:tab/>
              <w:t xml:space="preserve">    Değişmesi  kendini </w:t>
            </w:r>
            <w:r>
              <w:rPr>
                <w:sz w:val="19"/>
              </w:rPr>
              <w:tab/>
              <w:t xml:space="preserve">yenilemesi ihtiyacının </w:t>
            </w:r>
            <w:r>
              <w:rPr>
                <w:sz w:val="19"/>
              </w:rPr>
              <w:tab/>
              <w:t xml:space="preserve">ortaya </w:t>
            </w:r>
          </w:p>
          <w:p w:rsidR="00760013" w:rsidRDefault="00511799">
            <w:pPr>
              <w:spacing w:after="0" w:line="259" w:lineRule="auto"/>
              <w:ind w:left="0" w:right="0" w:firstLine="0"/>
              <w:jc w:val="left"/>
            </w:pPr>
            <w:r>
              <w:rPr>
                <w:sz w:val="19"/>
              </w:rPr>
              <w:t xml:space="preserve">çıkması  </w:t>
            </w:r>
          </w:p>
          <w:p w:rsidR="00760013" w:rsidRDefault="00511799">
            <w:pPr>
              <w:spacing w:after="0" w:line="259" w:lineRule="auto"/>
              <w:ind w:left="0" w:right="0" w:firstLine="0"/>
              <w:jc w:val="left"/>
            </w:pPr>
            <w:r>
              <w:rPr>
                <w:sz w:val="19"/>
              </w:rPr>
              <w:t xml:space="preserve"> </w:t>
            </w:r>
          </w:p>
        </w:tc>
        <w:tc>
          <w:tcPr>
            <w:tcW w:w="1536" w:type="dxa"/>
            <w:tcBorders>
              <w:top w:val="single" w:sz="12" w:space="0" w:color="E1B77E"/>
              <w:left w:val="nil"/>
              <w:bottom w:val="single" w:sz="12" w:space="0" w:color="E1B77E"/>
              <w:right w:val="nil"/>
            </w:tcBorders>
          </w:tcPr>
          <w:p w:rsidR="00760013" w:rsidRDefault="00511799">
            <w:pPr>
              <w:spacing w:after="0" w:line="236" w:lineRule="auto"/>
              <w:ind w:left="0" w:right="105" w:firstLine="0"/>
            </w:pPr>
            <w:r>
              <w:rPr>
                <w:sz w:val="19"/>
              </w:rPr>
              <w:t>Sık değişen mevzuatla açığa çıkan eğitim ihtiyacının hizme</w:t>
            </w:r>
            <w:r>
              <w:rPr>
                <w:sz w:val="19"/>
              </w:rPr>
              <w:t xml:space="preserve">t içi eğitimlerle </w:t>
            </w:r>
          </w:p>
          <w:p w:rsidR="00760013" w:rsidRDefault="00511799">
            <w:pPr>
              <w:spacing w:after="0" w:line="259" w:lineRule="auto"/>
              <w:ind w:left="0" w:right="0" w:firstLine="0"/>
              <w:jc w:val="left"/>
            </w:pPr>
            <w:r>
              <w:rPr>
                <w:sz w:val="19"/>
              </w:rPr>
              <w:t xml:space="preserve">giderilmesi </w:t>
            </w:r>
          </w:p>
        </w:tc>
      </w:tr>
    </w:tbl>
    <w:p w:rsidR="00760013" w:rsidRDefault="00760013">
      <w:pPr>
        <w:sectPr w:rsidR="00760013">
          <w:pgSz w:w="11909" w:h="16834"/>
          <w:pgMar w:top="1440" w:right="1095" w:bottom="1446" w:left="110" w:header="708" w:footer="708" w:gutter="0"/>
          <w:cols w:space="708"/>
        </w:sectPr>
      </w:pPr>
    </w:p>
    <w:p w:rsidR="00760013" w:rsidRDefault="00511799">
      <w:pPr>
        <w:spacing w:after="30" w:line="250" w:lineRule="auto"/>
        <w:ind w:left="2021" w:right="0" w:hanging="2036"/>
        <w:jc w:val="left"/>
      </w:pPr>
      <w:r>
        <w:rPr>
          <w:b/>
          <w:color w:val="2F5496"/>
          <w:sz w:val="19"/>
        </w:rPr>
        <w:lastRenderedPageBreak/>
        <w:t xml:space="preserve">Ekonomik                       </w:t>
      </w:r>
      <w:r>
        <w:rPr>
          <w:sz w:val="19"/>
        </w:rPr>
        <w:t xml:space="preserve">Uluslararası ekonomik sistemin </w:t>
      </w:r>
      <w:r>
        <w:rPr>
          <w:sz w:val="19"/>
        </w:rPr>
        <w:tab/>
        <w:t xml:space="preserve">durgunluk içinde olması ve genç işsizlik </w:t>
      </w:r>
      <w:r>
        <w:rPr>
          <w:sz w:val="19"/>
        </w:rPr>
        <w:tab/>
        <w:t xml:space="preserve">oranının </w:t>
      </w:r>
    </w:p>
    <w:p w:rsidR="00760013" w:rsidRDefault="00511799">
      <w:pPr>
        <w:spacing w:after="31" w:line="259" w:lineRule="auto"/>
        <w:ind w:left="966" w:right="0"/>
        <w:jc w:val="center"/>
      </w:pPr>
      <w:r>
        <w:rPr>
          <w:sz w:val="19"/>
        </w:rPr>
        <w:t xml:space="preserve">yüksekliği </w:t>
      </w:r>
    </w:p>
    <w:p w:rsidR="00760013" w:rsidRDefault="00511799">
      <w:pPr>
        <w:spacing w:after="26" w:line="250" w:lineRule="auto"/>
        <w:ind w:left="-5" w:right="0"/>
        <w:jc w:val="left"/>
      </w:pPr>
      <w:r>
        <w:rPr>
          <w:sz w:val="19"/>
        </w:rPr>
        <w:t xml:space="preserve">Ülkemizin ve     Ekonomik durgunlukla Sektör-  </w:t>
      </w:r>
      <w:r>
        <w:rPr>
          <w:sz w:val="19"/>
        </w:rPr>
        <w:t xml:space="preserve">üniversitemizin birlikte eğitime ayrılan üniversite </w:t>
      </w:r>
    </w:p>
    <w:p w:rsidR="00760013" w:rsidRDefault="00511799">
      <w:pPr>
        <w:tabs>
          <w:tab w:val="center" w:pos="1459"/>
          <w:tab w:val="center" w:pos="2780"/>
          <w:tab w:val="center" w:pos="4620"/>
        </w:tabs>
        <w:spacing w:after="4" w:line="250" w:lineRule="auto"/>
        <w:ind w:left="-15" w:right="0" w:firstLine="0"/>
        <w:jc w:val="left"/>
      </w:pPr>
      <w:r>
        <w:rPr>
          <w:sz w:val="19"/>
        </w:rPr>
        <w:lastRenderedPageBreak/>
        <w:t xml:space="preserve">bulunduğu </w:t>
      </w:r>
      <w:r>
        <w:rPr>
          <w:sz w:val="19"/>
        </w:rPr>
        <w:tab/>
        <w:t xml:space="preserve">jeopolitik </w:t>
      </w:r>
      <w:r>
        <w:rPr>
          <w:sz w:val="19"/>
        </w:rPr>
        <w:tab/>
        <w:t xml:space="preserve">fonların azaltılması </w:t>
      </w:r>
      <w:r>
        <w:rPr>
          <w:sz w:val="19"/>
        </w:rPr>
        <w:tab/>
        <w:t xml:space="preserve">işbirliği </w:t>
      </w:r>
    </w:p>
    <w:p w:rsidR="00760013" w:rsidRDefault="00511799">
      <w:pPr>
        <w:tabs>
          <w:tab w:val="center" w:pos="1480"/>
          <w:tab w:val="center" w:pos="4763"/>
          <w:tab w:val="center" w:pos="5519"/>
        </w:tabs>
        <w:spacing w:after="30" w:line="250" w:lineRule="auto"/>
        <w:ind w:left="-15" w:right="0" w:firstLine="0"/>
        <w:jc w:val="left"/>
      </w:pPr>
      <w:r>
        <w:rPr>
          <w:sz w:val="19"/>
        </w:rPr>
        <w:t xml:space="preserve">konum </w:t>
      </w:r>
      <w:r>
        <w:rPr>
          <w:sz w:val="19"/>
        </w:rPr>
        <w:tab/>
        <w:t xml:space="preserve">itibariyle </w:t>
      </w:r>
      <w:r>
        <w:rPr>
          <w:sz w:val="19"/>
        </w:rPr>
        <w:tab/>
        <w:t xml:space="preserve">projelerinin </w:t>
      </w:r>
      <w:r>
        <w:rPr>
          <w:sz w:val="19"/>
        </w:rPr>
        <w:tab/>
        <w:t xml:space="preserve">sı </w:t>
      </w:r>
    </w:p>
    <w:p w:rsidR="00760013" w:rsidRDefault="00511799">
      <w:pPr>
        <w:tabs>
          <w:tab w:val="center" w:pos="4691"/>
        </w:tabs>
        <w:spacing w:after="4" w:line="250" w:lineRule="auto"/>
        <w:ind w:left="-15" w:right="0" w:firstLine="0"/>
        <w:jc w:val="left"/>
      </w:pPr>
      <w:r>
        <w:rPr>
          <w:sz w:val="19"/>
        </w:rPr>
        <w:t xml:space="preserve">kalkınma için projeler </w:t>
      </w:r>
      <w:r>
        <w:rPr>
          <w:sz w:val="19"/>
        </w:rPr>
        <w:tab/>
        <w:t xml:space="preserve">yapılması  </w:t>
      </w:r>
    </w:p>
    <w:p w:rsidR="00760013" w:rsidRDefault="00511799">
      <w:pPr>
        <w:spacing w:after="4" w:line="250" w:lineRule="auto"/>
        <w:ind w:left="-5" w:right="3167"/>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414833</wp:posOffset>
                </wp:positionH>
                <wp:positionV relativeFrom="paragraph">
                  <wp:posOffset>755540</wp:posOffset>
                </wp:positionV>
                <wp:extent cx="6284341" cy="18288"/>
                <wp:effectExtent l="0" t="0" r="0" b="0"/>
                <wp:wrapTopAndBottom/>
                <wp:docPr id="104283" name="Group 104283"/>
                <wp:cNvGraphicFramePr/>
                <a:graphic xmlns:a="http://schemas.openxmlformats.org/drawingml/2006/main">
                  <a:graphicData uri="http://schemas.microsoft.com/office/word/2010/wordprocessingGroup">
                    <wpg:wgp>
                      <wpg:cNvGrpSpPr/>
                      <wpg:grpSpPr>
                        <a:xfrm>
                          <a:off x="0" y="0"/>
                          <a:ext cx="6284341" cy="18288"/>
                          <a:chOff x="0" y="0"/>
                          <a:chExt cx="6284341" cy="18288"/>
                        </a:xfrm>
                      </wpg:grpSpPr>
                      <wps:wsp>
                        <wps:cNvPr id="150744" name="Shape 150744"/>
                        <wps:cNvSpPr/>
                        <wps:spPr>
                          <a:xfrm>
                            <a:off x="0" y="0"/>
                            <a:ext cx="1304798" cy="18288"/>
                          </a:xfrm>
                          <a:custGeom>
                            <a:avLst/>
                            <a:gdLst/>
                            <a:ahLst/>
                            <a:cxnLst/>
                            <a:rect l="0" t="0" r="0" b="0"/>
                            <a:pathLst>
                              <a:path w="1304798" h="18288">
                                <a:moveTo>
                                  <a:pt x="0" y="0"/>
                                </a:moveTo>
                                <a:lnTo>
                                  <a:pt x="1304798" y="0"/>
                                </a:lnTo>
                                <a:lnTo>
                                  <a:pt x="130479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45" name="Shape 150745"/>
                        <wps:cNvSpPr/>
                        <wps:spPr>
                          <a:xfrm>
                            <a:off x="129573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46" name="Shape 150746"/>
                        <wps:cNvSpPr/>
                        <wps:spPr>
                          <a:xfrm>
                            <a:off x="1314018" y="0"/>
                            <a:ext cx="1286891" cy="18288"/>
                          </a:xfrm>
                          <a:custGeom>
                            <a:avLst/>
                            <a:gdLst/>
                            <a:ahLst/>
                            <a:cxnLst/>
                            <a:rect l="0" t="0" r="0" b="0"/>
                            <a:pathLst>
                              <a:path w="1286891" h="18288">
                                <a:moveTo>
                                  <a:pt x="0" y="0"/>
                                </a:moveTo>
                                <a:lnTo>
                                  <a:pt x="1286891" y="0"/>
                                </a:lnTo>
                                <a:lnTo>
                                  <a:pt x="128689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47" name="Shape 150747"/>
                        <wps:cNvSpPr/>
                        <wps:spPr>
                          <a:xfrm>
                            <a:off x="259176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48" name="Shape 150748"/>
                        <wps:cNvSpPr/>
                        <wps:spPr>
                          <a:xfrm>
                            <a:off x="2610053" y="0"/>
                            <a:ext cx="1283843" cy="18288"/>
                          </a:xfrm>
                          <a:custGeom>
                            <a:avLst/>
                            <a:gdLst/>
                            <a:ahLst/>
                            <a:cxnLst/>
                            <a:rect l="0" t="0" r="0" b="0"/>
                            <a:pathLst>
                              <a:path w="1283843" h="18288">
                                <a:moveTo>
                                  <a:pt x="0" y="0"/>
                                </a:moveTo>
                                <a:lnTo>
                                  <a:pt x="1283843" y="0"/>
                                </a:lnTo>
                                <a:lnTo>
                                  <a:pt x="1283843"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49" name="Shape 150749"/>
                        <wps:cNvSpPr/>
                        <wps:spPr>
                          <a:xfrm>
                            <a:off x="388462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50" name="Shape 150750"/>
                        <wps:cNvSpPr/>
                        <wps:spPr>
                          <a:xfrm>
                            <a:off x="3902913" y="0"/>
                            <a:ext cx="1439291" cy="18288"/>
                          </a:xfrm>
                          <a:custGeom>
                            <a:avLst/>
                            <a:gdLst/>
                            <a:ahLst/>
                            <a:cxnLst/>
                            <a:rect l="0" t="0" r="0" b="0"/>
                            <a:pathLst>
                              <a:path w="1439291" h="18288">
                                <a:moveTo>
                                  <a:pt x="0" y="0"/>
                                </a:moveTo>
                                <a:lnTo>
                                  <a:pt x="1439291" y="0"/>
                                </a:lnTo>
                                <a:lnTo>
                                  <a:pt x="1439291"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51" name="Shape 150751"/>
                        <wps:cNvSpPr/>
                        <wps:spPr>
                          <a:xfrm>
                            <a:off x="53330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s:wsp>
                        <wps:cNvPr id="150752" name="Shape 150752"/>
                        <wps:cNvSpPr/>
                        <wps:spPr>
                          <a:xfrm>
                            <a:off x="5351348" y="0"/>
                            <a:ext cx="932993" cy="18288"/>
                          </a:xfrm>
                          <a:custGeom>
                            <a:avLst/>
                            <a:gdLst/>
                            <a:ahLst/>
                            <a:cxnLst/>
                            <a:rect l="0" t="0" r="0" b="0"/>
                            <a:pathLst>
                              <a:path w="932993" h="18288">
                                <a:moveTo>
                                  <a:pt x="0" y="0"/>
                                </a:moveTo>
                                <a:lnTo>
                                  <a:pt x="932993" y="0"/>
                                </a:lnTo>
                                <a:lnTo>
                                  <a:pt x="932993" y="18288"/>
                                </a:lnTo>
                                <a:lnTo>
                                  <a:pt x="0" y="18288"/>
                                </a:lnTo>
                                <a:lnTo>
                                  <a:pt x="0" y="0"/>
                                </a:lnTo>
                              </a:path>
                            </a:pathLst>
                          </a:custGeom>
                          <a:ln w="0" cap="flat">
                            <a:miter lim="127000"/>
                          </a:ln>
                        </wps:spPr>
                        <wps:style>
                          <a:lnRef idx="0">
                            <a:srgbClr val="000000">
                              <a:alpha val="0"/>
                            </a:srgbClr>
                          </a:lnRef>
                          <a:fillRef idx="1">
                            <a:srgbClr val="E1B77E"/>
                          </a:fillRef>
                          <a:effectRef idx="0">
                            <a:scrgbClr r="0" g="0" b="0"/>
                          </a:effectRef>
                          <a:fontRef idx="none"/>
                        </wps:style>
                        <wps:bodyPr/>
                      </wps:wsp>
                    </wpg:wgp>
                  </a:graphicData>
                </a:graphic>
              </wp:anchor>
            </w:drawing>
          </mc:Choice>
          <mc:Fallback xmlns:a="http://schemas.openxmlformats.org/drawingml/2006/main">
            <w:pict>
              <v:group id="Group 104283" style="width:494.83pt;height:1.44pt;position:absolute;mso-position-horizontal-relative:margin;mso-position-horizontal:absolute;margin-left:32.664pt;mso-position-vertical-relative:text;margin-top:59.4913pt;" coordsize="62843,182">
                <v:shape id="Shape 150753" style="position:absolute;width:13047;height:182;left:0;top:0;" coordsize="1304798,18288" path="m0,0l1304798,0l1304798,18288l0,18288l0,0">
                  <v:stroke weight="0pt" endcap="flat" joinstyle="miter" miterlimit="10" on="false" color="#000000" opacity="0"/>
                  <v:fill on="true" color="#e1b77e"/>
                </v:shape>
                <v:shape id="Shape 150754" style="position:absolute;width:182;height:182;left:12957;top:0;" coordsize="18288,18288" path="m0,0l18288,0l18288,18288l0,18288l0,0">
                  <v:stroke weight="0pt" endcap="flat" joinstyle="miter" miterlimit="10" on="false" color="#000000" opacity="0"/>
                  <v:fill on="true" color="#e1b77e"/>
                </v:shape>
                <v:shape id="Shape 150755" style="position:absolute;width:12868;height:182;left:13140;top:0;" coordsize="1286891,18288" path="m0,0l1286891,0l1286891,18288l0,18288l0,0">
                  <v:stroke weight="0pt" endcap="flat" joinstyle="miter" miterlimit="10" on="false" color="#000000" opacity="0"/>
                  <v:fill on="true" color="#e1b77e"/>
                </v:shape>
                <v:shape id="Shape 150756" style="position:absolute;width:182;height:182;left:25917;top:0;" coordsize="18288,18288" path="m0,0l18288,0l18288,18288l0,18288l0,0">
                  <v:stroke weight="0pt" endcap="flat" joinstyle="miter" miterlimit="10" on="false" color="#000000" opacity="0"/>
                  <v:fill on="true" color="#e1b77e"/>
                </v:shape>
                <v:shape id="Shape 150757" style="position:absolute;width:12838;height:182;left:26100;top:0;" coordsize="1283843,18288" path="m0,0l1283843,0l1283843,18288l0,18288l0,0">
                  <v:stroke weight="0pt" endcap="flat" joinstyle="miter" miterlimit="10" on="false" color="#000000" opacity="0"/>
                  <v:fill on="true" color="#e1b77e"/>
                </v:shape>
                <v:shape id="Shape 150758" style="position:absolute;width:182;height:182;left:38846;top:0;" coordsize="18288,18288" path="m0,0l18288,0l18288,18288l0,18288l0,0">
                  <v:stroke weight="0pt" endcap="flat" joinstyle="miter" miterlimit="10" on="false" color="#000000" opacity="0"/>
                  <v:fill on="true" color="#e1b77e"/>
                </v:shape>
                <v:shape id="Shape 150759" style="position:absolute;width:14392;height:182;left:39029;top:0;" coordsize="1439291,18288" path="m0,0l1439291,0l1439291,18288l0,18288l0,0">
                  <v:stroke weight="0pt" endcap="flat" joinstyle="miter" miterlimit="10" on="false" color="#000000" opacity="0"/>
                  <v:fill on="true" color="#e1b77e"/>
                </v:shape>
                <v:shape id="Shape 150760" style="position:absolute;width:182;height:182;left:53330;top:0;" coordsize="18288,18288" path="m0,0l18288,0l18288,18288l0,18288l0,0">
                  <v:stroke weight="0pt" endcap="flat" joinstyle="miter" miterlimit="10" on="false" color="#000000" opacity="0"/>
                  <v:fill on="true" color="#e1b77e"/>
                </v:shape>
                <v:shape id="Shape 150761" style="position:absolute;width:9329;height:182;left:53513;top:0;" coordsize="932993,18288" path="m0,0l932993,0l932993,18288l0,18288l0,0">
                  <v:stroke weight="0pt" endcap="flat" joinstyle="miter" miterlimit="10" on="false" color="#000000" opacity="0"/>
                  <v:fill on="true" color="#e1b77e"/>
                </v:shape>
                <w10:wrap type="topAndBottom"/>
              </v:group>
            </w:pict>
          </mc:Fallback>
        </mc:AlternateContent>
      </w:r>
      <w:r>
        <w:rPr>
          <w:sz w:val="19"/>
        </w:rPr>
        <w:t xml:space="preserve">geliştirilmesi ve sanayiişbirliği faaliyetleri </w:t>
      </w:r>
    </w:p>
    <w:p w:rsidR="00760013" w:rsidRDefault="00760013">
      <w:pPr>
        <w:sectPr w:rsidR="00760013">
          <w:type w:val="continuous"/>
          <w:pgSz w:w="11909" w:h="16834"/>
          <w:pgMar w:top="1440" w:right="1359" w:bottom="1440" w:left="888" w:header="708" w:footer="708" w:gutter="0"/>
          <w:cols w:num="2" w:space="708" w:equalWidth="0">
            <w:col w:w="3803" w:space="165"/>
            <w:col w:w="5693"/>
          </w:cols>
        </w:sectPr>
      </w:pPr>
    </w:p>
    <w:tbl>
      <w:tblPr>
        <w:tblStyle w:val="TableGrid"/>
        <w:tblW w:w="9897" w:type="dxa"/>
        <w:tblInd w:w="-677" w:type="dxa"/>
        <w:tblCellMar>
          <w:top w:w="16" w:type="dxa"/>
          <w:left w:w="0" w:type="dxa"/>
          <w:bottom w:w="0" w:type="dxa"/>
          <w:right w:w="63" w:type="dxa"/>
        </w:tblCellMar>
        <w:tblLook w:val="04A0" w:firstRow="1" w:lastRow="0" w:firstColumn="1" w:lastColumn="0" w:noHBand="0" w:noVBand="1"/>
      </w:tblPr>
      <w:tblGrid>
        <w:gridCol w:w="2161"/>
        <w:gridCol w:w="2041"/>
        <w:gridCol w:w="2041"/>
        <w:gridCol w:w="2281"/>
        <w:gridCol w:w="1373"/>
      </w:tblGrid>
      <w:tr w:rsidR="00760013">
        <w:trPr>
          <w:trHeight w:val="1777"/>
        </w:trPr>
        <w:tc>
          <w:tcPr>
            <w:tcW w:w="2161" w:type="dxa"/>
            <w:tcBorders>
              <w:top w:val="single" w:sz="12" w:space="0" w:color="E1B77E"/>
              <w:left w:val="nil"/>
              <w:bottom w:val="single" w:sz="12" w:space="0" w:color="E1B77E"/>
              <w:right w:val="nil"/>
            </w:tcBorders>
          </w:tcPr>
          <w:p w:rsidR="00760013" w:rsidRDefault="00511799">
            <w:pPr>
              <w:spacing w:after="0" w:line="259" w:lineRule="auto"/>
              <w:ind w:left="125" w:right="0" w:firstLine="0"/>
              <w:jc w:val="left"/>
            </w:pPr>
            <w:r>
              <w:rPr>
                <w:b/>
                <w:color w:val="2F5496"/>
                <w:sz w:val="19"/>
              </w:rPr>
              <w:lastRenderedPageBreak/>
              <w:t xml:space="preserve">Sosyo-kültürel              </w:t>
            </w:r>
          </w:p>
        </w:tc>
        <w:tc>
          <w:tcPr>
            <w:tcW w:w="2041"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19"/>
              </w:rPr>
              <w:t xml:space="preserve">Nüfus artışları, göçler </w:t>
            </w:r>
          </w:p>
        </w:tc>
        <w:tc>
          <w:tcPr>
            <w:tcW w:w="2041" w:type="dxa"/>
            <w:tcBorders>
              <w:top w:val="single" w:sz="12" w:space="0" w:color="E1B77E"/>
              <w:left w:val="nil"/>
              <w:bottom w:val="single" w:sz="12" w:space="0" w:color="E1B77E"/>
              <w:right w:val="nil"/>
            </w:tcBorders>
          </w:tcPr>
          <w:p w:rsidR="00760013" w:rsidRDefault="00511799">
            <w:pPr>
              <w:spacing w:after="0" w:line="254" w:lineRule="auto"/>
              <w:ind w:left="0" w:right="0" w:firstLine="0"/>
              <w:jc w:val="left"/>
            </w:pPr>
            <w:r>
              <w:rPr>
                <w:sz w:val="19"/>
              </w:rPr>
              <w:t xml:space="preserve">Sosyo-kültürel </w:t>
            </w:r>
            <w:r>
              <w:rPr>
                <w:sz w:val="19"/>
              </w:rPr>
              <w:tab/>
              <w:t xml:space="preserve">yapıda oluşan genç nüfusun mesleki </w:t>
            </w:r>
            <w:r>
              <w:rPr>
                <w:sz w:val="19"/>
              </w:rPr>
              <w:tab/>
              <w:t xml:space="preserve">eğitime yönlendirilerek gelişen sanayiye beşerî kaynak oluşturması  </w:t>
            </w:r>
          </w:p>
          <w:p w:rsidR="00760013" w:rsidRDefault="00511799">
            <w:pPr>
              <w:spacing w:after="0" w:line="259" w:lineRule="auto"/>
              <w:ind w:left="0" w:right="0" w:firstLine="0"/>
              <w:jc w:val="left"/>
            </w:pPr>
            <w:r>
              <w:rPr>
                <w:sz w:val="19"/>
              </w:rPr>
              <w:t xml:space="preserve"> </w:t>
            </w:r>
          </w:p>
        </w:tc>
        <w:tc>
          <w:tcPr>
            <w:tcW w:w="2281" w:type="dxa"/>
            <w:tcBorders>
              <w:top w:val="single" w:sz="12" w:space="0" w:color="E1B77E"/>
              <w:left w:val="nil"/>
              <w:bottom w:val="single" w:sz="12" w:space="0" w:color="E1B77E"/>
              <w:right w:val="nil"/>
            </w:tcBorders>
          </w:tcPr>
          <w:p w:rsidR="00760013" w:rsidRDefault="00511799">
            <w:pPr>
              <w:spacing w:after="33" w:line="249" w:lineRule="auto"/>
              <w:ind w:left="0" w:right="0" w:firstLine="0"/>
              <w:jc w:val="left"/>
            </w:pPr>
            <w:r>
              <w:rPr>
                <w:sz w:val="19"/>
              </w:rPr>
              <w:t xml:space="preserve">Artan genç nüfusla orantılı olarak </w:t>
            </w:r>
            <w:r>
              <w:rPr>
                <w:sz w:val="19"/>
              </w:rPr>
              <w:tab/>
              <w:t xml:space="preserve">Yükseköğretim sınavına </w:t>
            </w:r>
            <w:r>
              <w:rPr>
                <w:sz w:val="19"/>
              </w:rPr>
              <w:tab/>
              <w:t xml:space="preserve">giren </w:t>
            </w:r>
            <w:r>
              <w:rPr>
                <w:sz w:val="19"/>
              </w:rPr>
              <w:tab/>
              <w:t xml:space="preserve">öğrenci sayısının artması ve buna paralel </w:t>
            </w:r>
            <w:r>
              <w:rPr>
                <w:sz w:val="19"/>
              </w:rPr>
              <w:tab/>
              <w:t xml:space="preserve">olarak üniversitelerde </w:t>
            </w:r>
            <w:r>
              <w:rPr>
                <w:sz w:val="19"/>
              </w:rPr>
              <w:tab/>
              <w:t xml:space="preserve">ortaya </w:t>
            </w:r>
          </w:p>
          <w:p w:rsidR="00760013" w:rsidRDefault="00511799">
            <w:pPr>
              <w:spacing w:after="0" w:line="259" w:lineRule="auto"/>
              <w:ind w:left="0" w:right="0" w:firstLine="0"/>
              <w:jc w:val="left"/>
            </w:pPr>
            <w:r>
              <w:rPr>
                <w:sz w:val="19"/>
              </w:rPr>
              <w:t xml:space="preserve">çıkan altyapı yetersizlikleri  </w:t>
            </w:r>
          </w:p>
          <w:p w:rsidR="00760013" w:rsidRDefault="00511799">
            <w:pPr>
              <w:spacing w:after="0" w:line="259" w:lineRule="auto"/>
              <w:ind w:left="0" w:right="0" w:firstLine="0"/>
              <w:jc w:val="left"/>
            </w:pPr>
            <w:r>
              <w:rPr>
                <w:sz w:val="19"/>
              </w:rPr>
              <w:t xml:space="preserve"> </w:t>
            </w:r>
          </w:p>
        </w:tc>
        <w:tc>
          <w:tcPr>
            <w:tcW w:w="1373" w:type="dxa"/>
            <w:tcBorders>
              <w:top w:val="single" w:sz="12" w:space="0" w:color="E1B77E"/>
              <w:left w:val="nil"/>
              <w:bottom w:val="single" w:sz="12" w:space="0" w:color="E1B77E"/>
              <w:right w:val="nil"/>
            </w:tcBorders>
          </w:tcPr>
          <w:p w:rsidR="00760013" w:rsidRDefault="00511799">
            <w:pPr>
              <w:spacing w:after="5" w:line="233" w:lineRule="auto"/>
              <w:ind w:left="0" w:right="0" w:firstLine="0"/>
              <w:jc w:val="left"/>
            </w:pPr>
            <w:r>
              <w:rPr>
                <w:sz w:val="19"/>
              </w:rPr>
              <w:t xml:space="preserve">Altyapı eksikliklerinin </w:t>
            </w:r>
          </w:p>
          <w:p w:rsidR="00760013" w:rsidRDefault="00511799">
            <w:pPr>
              <w:spacing w:after="0" w:line="259" w:lineRule="auto"/>
              <w:ind w:left="0" w:right="0" w:firstLine="0"/>
              <w:jc w:val="left"/>
            </w:pPr>
            <w:r>
              <w:rPr>
                <w:sz w:val="19"/>
              </w:rPr>
              <w:t xml:space="preserve">giderilmesi  </w:t>
            </w:r>
          </w:p>
          <w:p w:rsidR="00760013" w:rsidRDefault="00511799">
            <w:pPr>
              <w:spacing w:after="0" w:line="259" w:lineRule="auto"/>
              <w:ind w:left="0" w:right="0" w:firstLine="0"/>
              <w:jc w:val="left"/>
            </w:pPr>
            <w:r>
              <w:rPr>
                <w:sz w:val="19"/>
              </w:rPr>
              <w:t xml:space="preserve"> </w:t>
            </w:r>
          </w:p>
        </w:tc>
      </w:tr>
      <w:tr w:rsidR="00760013">
        <w:trPr>
          <w:trHeight w:val="3092"/>
        </w:trPr>
        <w:tc>
          <w:tcPr>
            <w:tcW w:w="2161" w:type="dxa"/>
            <w:tcBorders>
              <w:top w:val="single" w:sz="12" w:space="0" w:color="E1B77E"/>
              <w:left w:val="nil"/>
              <w:bottom w:val="single" w:sz="12" w:space="0" w:color="E1B77E"/>
              <w:right w:val="nil"/>
            </w:tcBorders>
          </w:tcPr>
          <w:p w:rsidR="00760013" w:rsidRDefault="00511799">
            <w:pPr>
              <w:spacing w:after="0" w:line="259" w:lineRule="auto"/>
              <w:ind w:left="125" w:right="0" w:firstLine="0"/>
              <w:jc w:val="left"/>
            </w:pPr>
            <w:r>
              <w:rPr>
                <w:b/>
                <w:sz w:val="19"/>
              </w:rPr>
              <w:t xml:space="preserve">Teknolojik </w:t>
            </w:r>
            <w:r>
              <w:rPr>
                <w:sz w:val="19"/>
              </w:rPr>
              <w:t xml:space="preserve"> </w:t>
            </w:r>
          </w:p>
          <w:p w:rsidR="00760013" w:rsidRDefault="00511799">
            <w:pPr>
              <w:spacing w:after="0" w:line="259" w:lineRule="auto"/>
              <w:ind w:left="125" w:right="0" w:firstLine="0"/>
              <w:jc w:val="left"/>
            </w:pPr>
            <w:r>
              <w:rPr>
                <w:b/>
                <w:color w:val="2F5496"/>
                <w:sz w:val="19"/>
              </w:rPr>
              <w:t xml:space="preserve"> </w:t>
            </w:r>
          </w:p>
        </w:tc>
        <w:tc>
          <w:tcPr>
            <w:tcW w:w="2041" w:type="dxa"/>
            <w:tcBorders>
              <w:top w:val="single" w:sz="12" w:space="0" w:color="E1B77E"/>
              <w:left w:val="nil"/>
              <w:bottom w:val="single" w:sz="12" w:space="0" w:color="E1B77E"/>
              <w:right w:val="nil"/>
            </w:tcBorders>
          </w:tcPr>
          <w:p w:rsidR="00760013" w:rsidRDefault="00511799">
            <w:pPr>
              <w:spacing w:after="0" w:line="259" w:lineRule="auto"/>
              <w:ind w:left="0" w:right="0" w:firstLine="0"/>
              <w:jc w:val="left"/>
            </w:pPr>
            <w:r>
              <w:rPr>
                <w:sz w:val="19"/>
              </w:rPr>
              <w:t xml:space="preserve">Bilişim </w:t>
            </w:r>
          </w:p>
          <w:p w:rsidR="00760013" w:rsidRDefault="00511799">
            <w:pPr>
              <w:spacing w:after="0" w:line="272" w:lineRule="auto"/>
              <w:ind w:left="0" w:right="0" w:firstLine="0"/>
              <w:jc w:val="left"/>
            </w:pPr>
            <w:r>
              <w:rPr>
                <w:sz w:val="19"/>
              </w:rPr>
              <w:t xml:space="preserve">teknolojilerindeki gelişmeler  </w:t>
            </w:r>
          </w:p>
          <w:p w:rsidR="00760013" w:rsidRDefault="00511799">
            <w:pPr>
              <w:spacing w:after="0" w:line="259" w:lineRule="auto"/>
              <w:ind w:left="0" w:right="0" w:firstLine="0"/>
              <w:jc w:val="left"/>
            </w:pPr>
            <w:r>
              <w:rPr>
                <w:sz w:val="19"/>
              </w:rPr>
              <w:t xml:space="preserve"> </w:t>
            </w:r>
          </w:p>
        </w:tc>
        <w:tc>
          <w:tcPr>
            <w:tcW w:w="2041" w:type="dxa"/>
            <w:tcBorders>
              <w:top w:val="single" w:sz="12" w:space="0" w:color="E1B77E"/>
              <w:left w:val="nil"/>
              <w:bottom w:val="single" w:sz="12" w:space="0" w:color="E1B77E"/>
              <w:right w:val="nil"/>
            </w:tcBorders>
          </w:tcPr>
          <w:p w:rsidR="00760013" w:rsidRDefault="00511799">
            <w:pPr>
              <w:numPr>
                <w:ilvl w:val="0"/>
                <w:numId w:val="20"/>
              </w:numPr>
              <w:spacing w:after="11" w:line="260" w:lineRule="auto"/>
              <w:ind w:right="0" w:firstLine="0"/>
              <w:jc w:val="left"/>
            </w:pPr>
            <w:r>
              <w:rPr>
                <w:sz w:val="19"/>
              </w:rPr>
              <w:t xml:space="preserve">Artan </w:t>
            </w:r>
            <w:r>
              <w:rPr>
                <w:sz w:val="19"/>
              </w:rPr>
              <w:tab/>
              <w:t xml:space="preserve">teknolojik gelişmelerle </w:t>
            </w:r>
            <w:r>
              <w:rPr>
                <w:sz w:val="19"/>
              </w:rPr>
              <w:tab/>
              <w:t xml:space="preserve">birlikte üniversitelerin </w:t>
            </w:r>
            <w:r>
              <w:rPr>
                <w:sz w:val="19"/>
              </w:rPr>
              <w:tab/>
              <w:t xml:space="preserve">açık öğretim </w:t>
            </w:r>
            <w:r>
              <w:rPr>
                <w:sz w:val="19"/>
              </w:rPr>
              <w:tab/>
              <w:t xml:space="preserve">ve </w:t>
            </w:r>
            <w:r>
              <w:rPr>
                <w:sz w:val="19"/>
              </w:rPr>
              <w:tab/>
              <w:t xml:space="preserve">uzaktan eğitim </w:t>
            </w:r>
            <w:r>
              <w:rPr>
                <w:sz w:val="19"/>
              </w:rPr>
              <w:tab/>
              <w:t xml:space="preserve">kanallarıyla fiziki </w:t>
            </w:r>
            <w:r>
              <w:rPr>
                <w:sz w:val="19"/>
              </w:rPr>
              <w:tab/>
              <w:t xml:space="preserve">mekândan bağımsız </w:t>
            </w:r>
            <w:r>
              <w:rPr>
                <w:sz w:val="19"/>
              </w:rPr>
              <w:tab/>
              <w:t xml:space="preserve">olarak öğrencilere </w:t>
            </w:r>
          </w:p>
          <w:p w:rsidR="00760013" w:rsidRDefault="00511799">
            <w:pPr>
              <w:spacing w:after="0" w:line="259" w:lineRule="auto"/>
              <w:ind w:left="0" w:right="0" w:firstLine="0"/>
              <w:jc w:val="left"/>
            </w:pPr>
            <w:r>
              <w:rPr>
                <w:sz w:val="19"/>
              </w:rPr>
              <w:t xml:space="preserve">ulaşabilmesi  </w:t>
            </w:r>
          </w:p>
          <w:p w:rsidR="00760013" w:rsidRDefault="00511799">
            <w:pPr>
              <w:spacing w:after="0" w:line="259" w:lineRule="auto"/>
              <w:ind w:left="0" w:right="0" w:firstLine="0"/>
              <w:jc w:val="left"/>
            </w:pPr>
            <w:r>
              <w:rPr>
                <w:sz w:val="19"/>
              </w:rPr>
              <w:t xml:space="preserve"> </w:t>
            </w:r>
          </w:p>
          <w:p w:rsidR="00760013" w:rsidRDefault="00511799">
            <w:pPr>
              <w:numPr>
                <w:ilvl w:val="0"/>
                <w:numId w:val="20"/>
              </w:numPr>
              <w:spacing w:after="32" w:line="238" w:lineRule="auto"/>
              <w:ind w:right="0" w:firstLine="0"/>
              <w:jc w:val="left"/>
            </w:pPr>
            <w:r>
              <w:rPr>
                <w:sz w:val="19"/>
              </w:rPr>
              <w:t xml:space="preserve">Elektronik bilgi yönetim sistemleriyle </w:t>
            </w:r>
          </w:p>
          <w:p w:rsidR="00760013" w:rsidRDefault="00511799">
            <w:pPr>
              <w:spacing w:after="0" w:line="259" w:lineRule="auto"/>
              <w:ind w:left="0" w:right="0" w:firstLine="0"/>
              <w:jc w:val="left"/>
            </w:pPr>
            <w:r>
              <w:rPr>
                <w:sz w:val="19"/>
              </w:rPr>
              <w:t>oluşan tasarr</w:t>
            </w:r>
            <w:r>
              <w:rPr>
                <w:sz w:val="19"/>
              </w:rPr>
              <w:t xml:space="preserve">uflar  </w:t>
            </w:r>
          </w:p>
          <w:p w:rsidR="00760013" w:rsidRDefault="00511799">
            <w:pPr>
              <w:spacing w:after="0" w:line="259" w:lineRule="auto"/>
              <w:ind w:left="0" w:right="0" w:firstLine="0"/>
              <w:jc w:val="left"/>
            </w:pPr>
            <w:r>
              <w:rPr>
                <w:sz w:val="19"/>
              </w:rPr>
              <w:t xml:space="preserve"> </w:t>
            </w:r>
          </w:p>
        </w:tc>
        <w:tc>
          <w:tcPr>
            <w:tcW w:w="2281" w:type="dxa"/>
            <w:tcBorders>
              <w:top w:val="single" w:sz="12" w:space="0" w:color="E1B77E"/>
              <w:left w:val="nil"/>
              <w:bottom w:val="single" w:sz="12" w:space="0" w:color="E1B77E"/>
              <w:right w:val="nil"/>
            </w:tcBorders>
          </w:tcPr>
          <w:p w:rsidR="00760013" w:rsidRDefault="00511799">
            <w:pPr>
              <w:spacing w:after="19" w:line="257" w:lineRule="auto"/>
              <w:ind w:left="0" w:right="0" w:firstLine="0"/>
              <w:jc w:val="left"/>
            </w:pPr>
            <w:r>
              <w:rPr>
                <w:sz w:val="19"/>
              </w:rPr>
              <w:t xml:space="preserve">Bilişim </w:t>
            </w:r>
            <w:r>
              <w:rPr>
                <w:sz w:val="19"/>
              </w:rPr>
              <w:tab/>
              <w:t xml:space="preserve">teknolojilerine ayak </w:t>
            </w:r>
            <w:r>
              <w:rPr>
                <w:sz w:val="19"/>
              </w:rPr>
              <w:tab/>
              <w:t xml:space="preserve">uydurmanın getireceği maliyetler ile açığa </w:t>
            </w:r>
            <w:r>
              <w:rPr>
                <w:sz w:val="19"/>
              </w:rPr>
              <w:tab/>
              <w:t xml:space="preserve">çıkacak </w:t>
            </w:r>
            <w:r>
              <w:rPr>
                <w:sz w:val="19"/>
              </w:rPr>
              <w:tab/>
              <w:t xml:space="preserve">eğitim </w:t>
            </w:r>
          </w:p>
          <w:p w:rsidR="00760013" w:rsidRDefault="00511799">
            <w:pPr>
              <w:spacing w:after="0" w:line="259" w:lineRule="auto"/>
              <w:ind w:left="0" w:right="0" w:firstLine="0"/>
              <w:jc w:val="left"/>
            </w:pPr>
            <w:r>
              <w:rPr>
                <w:sz w:val="19"/>
              </w:rPr>
              <w:t xml:space="preserve">ihtiyaçları  </w:t>
            </w:r>
          </w:p>
          <w:p w:rsidR="00760013" w:rsidRDefault="00511799">
            <w:pPr>
              <w:spacing w:after="0" w:line="259" w:lineRule="auto"/>
              <w:ind w:left="0" w:right="0" w:firstLine="0"/>
              <w:jc w:val="left"/>
            </w:pPr>
            <w:r>
              <w:rPr>
                <w:sz w:val="19"/>
              </w:rPr>
              <w:t xml:space="preserve"> </w:t>
            </w:r>
          </w:p>
        </w:tc>
        <w:tc>
          <w:tcPr>
            <w:tcW w:w="1373" w:type="dxa"/>
            <w:tcBorders>
              <w:top w:val="single" w:sz="12" w:space="0" w:color="E1B77E"/>
              <w:left w:val="nil"/>
              <w:bottom w:val="single" w:sz="12" w:space="0" w:color="E1B77E"/>
              <w:right w:val="nil"/>
            </w:tcBorders>
          </w:tcPr>
          <w:p w:rsidR="00760013" w:rsidRDefault="00511799">
            <w:pPr>
              <w:spacing w:after="19" w:line="238" w:lineRule="auto"/>
              <w:ind w:left="0" w:right="0" w:firstLine="0"/>
              <w:jc w:val="left"/>
            </w:pPr>
            <w:r>
              <w:rPr>
                <w:sz w:val="19"/>
              </w:rPr>
              <w:t xml:space="preserve">Bilişim altyapısı ödenekleri </w:t>
            </w:r>
          </w:p>
          <w:p w:rsidR="00760013" w:rsidRDefault="00511799">
            <w:pPr>
              <w:spacing w:after="36" w:line="238" w:lineRule="auto"/>
              <w:ind w:left="0" w:right="0" w:firstLine="0"/>
              <w:jc w:val="left"/>
            </w:pPr>
            <w:r>
              <w:rPr>
                <w:sz w:val="19"/>
              </w:rPr>
              <w:t xml:space="preserve">artırılmalı </w:t>
            </w:r>
            <w:r>
              <w:rPr>
                <w:sz w:val="19"/>
              </w:rPr>
              <w:tab/>
              <w:t xml:space="preserve">ve yeni </w:t>
            </w:r>
            <w:r>
              <w:rPr>
                <w:sz w:val="19"/>
              </w:rPr>
              <w:tab/>
              <w:t xml:space="preserve">bilgi teknolojilerinin kullanımı özendirilerek gerekli eğitimlerin </w:t>
            </w:r>
          </w:p>
          <w:p w:rsidR="00760013" w:rsidRDefault="00511799">
            <w:pPr>
              <w:spacing w:after="0" w:line="259" w:lineRule="auto"/>
              <w:ind w:left="0" w:right="0" w:firstLine="0"/>
              <w:jc w:val="left"/>
            </w:pPr>
            <w:r>
              <w:rPr>
                <w:sz w:val="19"/>
              </w:rPr>
              <w:t xml:space="preserve">sunulması  </w:t>
            </w:r>
          </w:p>
          <w:p w:rsidR="00760013" w:rsidRDefault="00511799">
            <w:pPr>
              <w:spacing w:after="0" w:line="259" w:lineRule="auto"/>
              <w:ind w:left="0" w:right="0" w:firstLine="0"/>
              <w:jc w:val="left"/>
            </w:pPr>
            <w:r>
              <w:rPr>
                <w:sz w:val="19"/>
              </w:rPr>
              <w:t xml:space="preserve"> </w:t>
            </w:r>
          </w:p>
        </w:tc>
      </w:tr>
      <w:tr w:rsidR="00760013">
        <w:trPr>
          <w:trHeight w:val="1776"/>
        </w:trPr>
        <w:tc>
          <w:tcPr>
            <w:tcW w:w="2161" w:type="dxa"/>
            <w:tcBorders>
              <w:top w:val="single" w:sz="12" w:space="0" w:color="E1B77E"/>
              <w:left w:val="nil"/>
              <w:bottom w:val="single" w:sz="12" w:space="0" w:color="E1B77E"/>
              <w:right w:val="nil"/>
            </w:tcBorders>
          </w:tcPr>
          <w:p w:rsidR="00760013" w:rsidRDefault="00511799">
            <w:pPr>
              <w:spacing w:after="0" w:line="259" w:lineRule="auto"/>
              <w:ind w:left="125" w:right="0" w:firstLine="0"/>
              <w:jc w:val="left"/>
            </w:pPr>
            <w:r>
              <w:rPr>
                <w:b/>
                <w:sz w:val="19"/>
              </w:rPr>
              <w:t xml:space="preserve">Yasal </w:t>
            </w:r>
          </w:p>
        </w:tc>
        <w:tc>
          <w:tcPr>
            <w:tcW w:w="2041" w:type="dxa"/>
            <w:tcBorders>
              <w:top w:val="single" w:sz="12" w:space="0" w:color="E1B77E"/>
              <w:left w:val="nil"/>
              <w:bottom w:val="single" w:sz="12" w:space="0" w:color="E1B77E"/>
              <w:right w:val="nil"/>
            </w:tcBorders>
          </w:tcPr>
          <w:p w:rsidR="00760013" w:rsidRDefault="00511799">
            <w:pPr>
              <w:spacing w:after="31" w:line="250" w:lineRule="auto"/>
              <w:ind w:left="0" w:right="0" w:firstLine="0"/>
              <w:jc w:val="left"/>
            </w:pPr>
            <w:r>
              <w:rPr>
                <w:sz w:val="19"/>
              </w:rPr>
              <w:t xml:space="preserve">Gerek </w:t>
            </w:r>
            <w:r>
              <w:rPr>
                <w:sz w:val="19"/>
              </w:rPr>
              <w:tab/>
              <w:t xml:space="preserve">yükseköğretim mevzuatında </w:t>
            </w:r>
            <w:r>
              <w:rPr>
                <w:sz w:val="19"/>
              </w:rPr>
              <w:tab/>
              <w:t xml:space="preserve">gerekse yükseköğretimle ilişkili ikincil </w:t>
            </w:r>
            <w:r>
              <w:rPr>
                <w:sz w:val="19"/>
              </w:rPr>
              <w:tab/>
              <w:t xml:space="preserve">mevzuatta (personel, </w:t>
            </w:r>
            <w:r>
              <w:rPr>
                <w:sz w:val="19"/>
              </w:rPr>
              <w:tab/>
              <w:t xml:space="preserve">mali </w:t>
            </w:r>
            <w:r>
              <w:rPr>
                <w:i/>
                <w:sz w:val="19"/>
              </w:rPr>
              <w:t>vb</w:t>
            </w:r>
            <w:r>
              <w:rPr>
                <w:sz w:val="19"/>
              </w:rPr>
              <w:t xml:space="preserve">.) yapılması </w:t>
            </w:r>
            <w:r>
              <w:rPr>
                <w:sz w:val="19"/>
              </w:rPr>
              <w:tab/>
              <w:t xml:space="preserve">gereken </w:t>
            </w:r>
          </w:p>
          <w:p w:rsidR="00760013" w:rsidRDefault="00511799">
            <w:pPr>
              <w:spacing w:after="0" w:line="259" w:lineRule="auto"/>
              <w:ind w:left="0" w:right="0" w:firstLine="0"/>
              <w:jc w:val="left"/>
            </w:pPr>
            <w:r>
              <w:rPr>
                <w:sz w:val="19"/>
              </w:rPr>
              <w:t xml:space="preserve">değişiklikler  </w:t>
            </w:r>
          </w:p>
          <w:p w:rsidR="00760013" w:rsidRDefault="00511799">
            <w:pPr>
              <w:spacing w:after="0" w:line="259" w:lineRule="auto"/>
              <w:ind w:left="0" w:right="0" w:firstLine="0"/>
              <w:jc w:val="left"/>
            </w:pPr>
            <w:r>
              <w:rPr>
                <w:sz w:val="19"/>
              </w:rPr>
              <w:t xml:space="preserve"> </w:t>
            </w:r>
          </w:p>
        </w:tc>
        <w:tc>
          <w:tcPr>
            <w:tcW w:w="2041" w:type="dxa"/>
            <w:tcBorders>
              <w:top w:val="single" w:sz="12" w:space="0" w:color="E1B77E"/>
              <w:left w:val="nil"/>
              <w:bottom w:val="single" w:sz="12" w:space="0" w:color="E1B77E"/>
              <w:right w:val="nil"/>
            </w:tcBorders>
          </w:tcPr>
          <w:p w:rsidR="00760013" w:rsidRDefault="00511799">
            <w:pPr>
              <w:spacing w:after="13" w:line="259" w:lineRule="auto"/>
              <w:ind w:left="0" w:right="0" w:firstLine="0"/>
              <w:jc w:val="left"/>
            </w:pPr>
            <w:r>
              <w:rPr>
                <w:sz w:val="19"/>
              </w:rPr>
              <w:t xml:space="preserve">Performans baz alan </w:t>
            </w:r>
          </w:p>
          <w:p w:rsidR="00760013" w:rsidRDefault="00511799">
            <w:pPr>
              <w:spacing w:after="0" w:line="259" w:lineRule="auto"/>
              <w:ind w:left="0" w:right="0" w:firstLine="0"/>
              <w:jc w:val="left"/>
            </w:pPr>
            <w:r>
              <w:rPr>
                <w:sz w:val="19"/>
              </w:rPr>
              <w:t xml:space="preserve">yönetim uygulamaları  </w:t>
            </w:r>
          </w:p>
          <w:p w:rsidR="00760013" w:rsidRDefault="00511799">
            <w:pPr>
              <w:spacing w:after="0" w:line="259" w:lineRule="auto"/>
              <w:ind w:left="0" w:right="0" w:firstLine="0"/>
              <w:jc w:val="left"/>
            </w:pPr>
            <w:r>
              <w:rPr>
                <w:sz w:val="19"/>
              </w:rPr>
              <w:t xml:space="preserve"> </w:t>
            </w:r>
          </w:p>
        </w:tc>
        <w:tc>
          <w:tcPr>
            <w:tcW w:w="2281" w:type="dxa"/>
            <w:tcBorders>
              <w:top w:val="single" w:sz="12" w:space="0" w:color="E1B77E"/>
              <w:left w:val="nil"/>
              <w:bottom w:val="single" w:sz="12" w:space="0" w:color="E1B77E"/>
              <w:right w:val="nil"/>
            </w:tcBorders>
          </w:tcPr>
          <w:p w:rsidR="00760013" w:rsidRDefault="00511799">
            <w:pPr>
              <w:spacing w:after="0" w:line="272" w:lineRule="auto"/>
              <w:ind w:left="0" w:right="0" w:firstLine="0"/>
              <w:jc w:val="left"/>
            </w:pPr>
            <w:r>
              <w:rPr>
                <w:sz w:val="19"/>
              </w:rPr>
              <w:t xml:space="preserve">Mevzuatta sık sık yapılan değişiklikler  </w:t>
            </w:r>
          </w:p>
          <w:p w:rsidR="00760013" w:rsidRDefault="00511799">
            <w:pPr>
              <w:spacing w:after="0" w:line="259" w:lineRule="auto"/>
              <w:ind w:left="0" w:right="0" w:firstLine="0"/>
              <w:jc w:val="left"/>
            </w:pPr>
            <w:r>
              <w:rPr>
                <w:sz w:val="19"/>
              </w:rPr>
              <w:t xml:space="preserve"> </w:t>
            </w:r>
          </w:p>
        </w:tc>
        <w:tc>
          <w:tcPr>
            <w:tcW w:w="1373" w:type="dxa"/>
            <w:tcBorders>
              <w:top w:val="single" w:sz="12" w:space="0" w:color="E1B77E"/>
              <w:left w:val="nil"/>
              <w:bottom w:val="single" w:sz="12" w:space="0" w:color="E1B77E"/>
              <w:right w:val="nil"/>
            </w:tcBorders>
          </w:tcPr>
          <w:p w:rsidR="00760013" w:rsidRDefault="00511799">
            <w:pPr>
              <w:spacing w:after="0" w:line="236" w:lineRule="auto"/>
              <w:ind w:left="0" w:right="25" w:firstLine="0"/>
              <w:jc w:val="left"/>
            </w:pPr>
            <w:r>
              <w:rPr>
                <w:sz w:val="19"/>
              </w:rPr>
              <w:t xml:space="preserve">Mevzuattaki aksayan yönlerin yapılacak güncelleme çalışmalarıyla giderilmesi  </w:t>
            </w:r>
          </w:p>
          <w:p w:rsidR="00760013" w:rsidRDefault="00511799">
            <w:pPr>
              <w:spacing w:after="0" w:line="259" w:lineRule="auto"/>
              <w:ind w:left="0" w:right="0" w:firstLine="0"/>
              <w:jc w:val="left"/>
            </w:pPr>
            <w:r>
              <w:rPr>
                <w:sz w:val="19"/>
              </w:rPr>
              <w:t xml:space="preserve"> </w:t>
            </w:r>
          </w:p>
        </w:tc>
      </w:tr>
      <w:tr w:rsidR="00760013">
        <w:trPr>
          <w:trHeight w:val="2981"/>
        </w:trPr>
        <w:tc>
          <w:tcPr>
            <w:tcW w:w="2161" w:type="dxa"/>
            <w:tcBorders>
              <w:top w:val="single" w:sz="12" w:space="0" w:color="E1B77E"/>
              <w:left w:val="nil"/>
              <w:bottom w:val="single" w:sz="12" w:space="0" w:color="E1B77E"/>
              <w:right w:val="nil"/>
            </w:tcBorders>
          </w:tcPr>
          <w:p w:rsidR="00760013" w:rsidRDefault="00511799">
            <w:pPr>
              <w:spacing w:after="0" w:line="259" w:lineRule="auto"/>
              <w:ind w:left="125" w:right="0" w:firstLine="0"/>
              <w:jc w:val="left"/>
            </w:pPr>
            <w:r>
              <w:rPr>
                <w:b/>
                <w:sz w:val="19"/>
              </w:rPr>
              <w:t xml:space="preserve">Çevresel </w:t>
            </w:r>
          </w:p>
        </w:tc>
        <w:tc>
          <w:tcPr>
            <w:tcW w:w="2041" w:type="dxa"/>
            <w:tcBorders>
              <w:top w:val="single" w:sz="12" w:space="0" w:color="E1B77E"/>
              <w:left w:val="nil"/>
              <w:bottom w:val="single" w:sz="12" w:space="0" w:color="E1B77E"/>
              <w:right w:val="nil"/>
            </w:tcBorders>
          </w:tcPr>
          <w:p w:rsidR="00760013" w:rsidRDefault="00511799">
            <w:pPr>
              <w:spacing w:after="39" w:line="236" w:lineRule="auto"/>
              <w:ind w:left="0" w:right="150" w:firstLine="0"/>
            </w:pPr>
            <w:r>
              <w:rPr>
                <w:sz w:val="19"/>
              </w:rPr>
              <w:t xml:space="preserve">Çevre bilincinin artması sonucu çevre kirliliğini önleyecek faaliyetlerin </w:t>
            </w:r>
          </w:p>
          <w:p w:rsidR="00760013" w:rsidRDefault="00511799">
            <w:pPr>
              <w:spacing w:after="0" w:line="259" w:lineRule="auto"/>
              <w:ind w:left="0" w:right="0" w:firstLine="0"/>
              <w:jc w:val="left"/>
            </w:pPr>
            <w:r>
              <w:rPr>
                <w:sz w:val="19"/>
              </w:rPr>
              <w:t xml:space="preserve">önem kazanması  </w:t>
            </w:r>
          </w:p>
          <w:p w:rsidR="00760013" w:rsidRDefault="00511799">
            <w:pPr>
              <w:spacing w:after="0" w:line="259" w:lineRule="auto"/>
              <w:ind w:left="0" w:right="0" w:firstLine="0"/>
              <w:jc w:val="left"/>
            </w:pPr>
            <w:r>
              <w:rPr>
                <w:sz w:val="19"/>
              </w:rPr>
              <w:t xml:space="preserve"> </w:t>
            </w:r>
          </w:p>
        </w:tc>
        <w:tc>
          <w:tcPr>
            <w:tcW w:w="2041" w:type="dxa"/>
            <w:tcBorders>
              <w:top w:val="single" w:sz="12" w:space="0" w:color="E1B77E"/>
              <w:left w:val="nil"/>
              <w:bottom w:val="single" w:sz="12" w:space="0" w:color="E1B77E"/>
              <w:right w:val="nil"/>
            </w:tcBorders>
          </w:tcPr>
          <w:p w:rsidR="00760013" w:rsidRDefault="00511799">
            <w:pPr>
              <w:spacing w:after="0" w:line="238" w:lineRule="auto"/>
              <w:ind w:left="0" w:right="0" w:firstLine="0"/>
            </w:pPr>
            <w:r>
              <w:rPr>
                <w:sz w:val="19"/>
              </w:rPr>
              <w:t xml:space="preserve">Üniversitelerin bu amaçla yaptıkları </w:t>
            </w:r>
          </w:p>
          <w:p w:rsidR="00760013" w:rsidRDefault="00511799">
            <w:pPr>
              <w:spacing w:after="0" w:line="259" w:lineRule="auto"/>
              <w:ind w:left="0" w:right="0" w:firstLine="0"/>
              <w:jc w:val="left"/>
            </w:pPr>
            <w:r>
              <w:rPr>
                <w:sz w:val="19"/>
              </w:rPr>
              <w:t xml:space="preserve">çevresel faaliyetler  </w:t>
            </w:r>
          </w:p>
          <w:p w:rsidR="00760013" w:rsidRDefault="00511799">
            <w:pPr>
              <w:spacing w:after="0" w:line="259" w:lineRule="auto"/>
              <w:ind w:left="0" w:right="0" w:firstLine="0"/>
              <w:jc w:val="left"/>
            </w:pPr>
            <w:r>
              <w:rPr>
                <w:sz w:val="19"/>
              </w:rPr>
              <w:t xml:space="preserve"> </w:t>
            </w:r>
          </w:p>
        </w:tc>
        <w:tc>
          <w:tcPr>
            <w:tcW w:w="2281" w:type="dxa"/>
            <w:tcBorders>
              <w:top w:val="single" w:sz="12" w:space="0" w:color="E1B77E"/>
              <w:left w:val="nil"/>
              <w:bottom w:val="single" w:sz="12" w:space="0" w:color="E1B77E"/>
              <w:right w:val="nil"/>
            </w:tcBorders>
          </w:tcPr>
          <w:p w:rsidR="00760013" w:rsidRDefault="00511799">
            <w:pPr>
              <w:spacing w:after="0" w:line="264" w:lineRule="auto"/>
              <w:ind w:left="0" w:right="0" w:firstLine="0"/>
              <w:jc w:val="left"/>
            </w:pPr>
            <w:r>
              <w:rPr>
                <w:sz w:val="19"/>
              </w:rPr>
              <w:t xml:space="preserve">Çevrenin yanlış kullanımı sonucu </w:t>
            </w:r>
            <w:r>
              <w:rPr>
                <w:sz w:val="19"/>
              </w:rPr>
              <w:tab/>
              <w:t xml:space="preserve">ortaya </w:t>
            </w:r>
            <w:r>
              <w:rPr>
                <w:sz w:val="19"/>
              </w:rPr>
              <w:tab/>
              <w:t xml:space="preserve">çıkan </w:t>
            </w:r>
          </w:p>
          <w:p w:rsidR="00760013" w:rsidRDefault="00511799">
            <w:pPr>
              <w:spacing w:after="0" w:line="259" w:lineRule="auto"/>
              <w:ind w:left="0" w:right="0" w:firstLine="0"/>
              <w:jc w:val="left"/>
            </w:pPr>
            <w:r>
              <w:rPr>
                <w:sz w:val="19"/>
              </w:rPr>
              <w:t xml:space="preserve">çevresel sorunlar  </w:t>
            </w:r>
          </w:p>
          <w:p w:rsidR="00760013" w:rsidRDefault="00511799">
            <w:pPr>
              <w:spacing w:after="0" w:line="259" w:lineRule="auto"/>
              <w:ind w:left="0" w:right="0" w:firstLine="0"/>
              <w:jc w:val="left"/>
            </w:pPr>
            <w:r>
              <w:rPr>
                <w:sz w:val="19"/>
              </w:rPr>
              <w:t xml:space="preserve"> </w:t>
            </w:r>
          </w:p>
        </w:tc>
        <w:tc>
          <w:tcPr>
            <w:tcW w:w="1373" w:type="dxa"/>
            <w:tcBorders>
              <w:top w:val="single" w:sz="12" w:space="0" w:color="E1B77E"/>
              <w:left w:val="nil"/>
              <w:bottom w:val="single" w:sz="12" w:space="0" w:color="E1B77E"/>
              <w:right w:val="nil"/>
            </w:tcBorders>
          </w:tcPr>
          <w:p w:rsidR="00760013" w:rsidRDefault="00511799">
            <w:pPr>
              <w:spacing w:after="2" w:line="236" w:lineRule="auto"/>
              <w:ind w:left="0" w:right="44" w:firstLine="0"/>
            </w:pPr>
            <w:r>
              <w:rPr>
                <w:sz w:val="19"/>
              </w:rPr>
              <w:t xml:space="preserve">Bir yandan çevreyle ilgili yasal düzenlemeler yeniden gözden geçirilirken öte yandan üniversitelerce toplumda çevre </w:t>
            </w:r>
          </w:p>
          <w:p w:rsidR="00760013" w:rsidRDefault="00511799">
            <w:pPr>
              <w:spacing w:after="0" w:line="259" w:lineRule="auto"/>
              <w:ind w:left="0" w:right="0" w:firstLine="0"/>
              <w:jc w:val="left"/>
            </w:pPr>
            <w:r>
              <w:rPr>
                <w:sz w:val="19"/>
              </w:rPr>
              <w:t xml:space="preserve">bilinci oluşturacak eğitimlere önem verilmeli  </w:t>
            </w:r>
          </w:p>
        </w:tc>
      </w:tr>
    </w:tbl>
    <w:p w:rsidR="00760013" w:rsidRDefault="00511799">
      <w:pPr>
        <w:spacing w:after="17" w:line="259" w:lineRule="auto"/>
        <w:ind w:left="0" w:right="0" w:firstLine="0"/>
        <w:jc w:val="left"/>
      </w:pPr>
      <w:r>
        <w:t xml:space="preserve">  </w:t>
      </w:r>
    </w:p>
    <w:p w:rsidR="00760013" w:rsidRDefault="00511799">
      <w:pPr>
        <w:spacing w:after="0" w:line="259" w:lineRule="auto"/>
        <w:ind w:left="0" w:right="0" w:firstLine="0"/>
        <w:jc w:val="left"/>
      </w:pPr>
      <w:r>
        <w:t xml:space="preserve"> </w:t>
      </w:r>
    </w:p>
    <w:p w:rsidR="00760013" w:rsidRDefault="00511799">
      <w:pPr>
        <w:spacing w:after="9" w:line="259" w:lineRule="auto"/>
        <w:ind w:left="0" w:right="0" w:firstLine="0"/>
        <w:jc w:val="left"/>
      </w:pPr>
      <w:r>
        <w:rPr>
          <w:b/>
          <w:sz w:val="19"/>
        </w:rPr>
        <w:t xml:space="preserve"> </w:t>
      </w:r>
    </w:p>
    <w:p w:rsidR="00760013" w:rsidRDefault="00511799">
      <w:pPr>
        <w:spacing w:after="14" w:line="259" w:lineRule="auto"/>
        <w:ind w:left="0" w:right="0" w:firstLine="0"/>
        <w:jc w:val="left"/>
      </w:pPr>
      <w:r>
        <w:rPr>
          <w:b/>
          <w:sz w:val="19"/>
        </w:rPr>
        <w:t xml:space="preserve"> </w:t>
      </w:r>
    </w:p>
    <w:p w:rsidR="00760013" w:rsidRDefault="00511799">
      <w:pPr>
        <w:spacing w:after="9" w:line="259" w:lineRule="auto"/>
        <w:ind w:left="0" w:right="0" w:firstLine="0"/>
        <w:jc w:val="left"/>
      </w:pPr>
      <w:r>
        <w:rPr>
          <w:b/>
          <w:sz w:val="19"/>
        </w:rPr>
        <w:t xml:space="preserve"> </w:t>
      </w:r>
    </w:p>
    <w:p w:rsidR="00760013" w:rsidRDefault="00511799">
      <w:pPr>
        <w:spacing w:after="9" w:line="259" w:lineRule="auto"/>
        <w:ind w:left="0" w:right="0" w:firstLine="0"/>
        <w:jc w:val="left"/>
      </w:pPr>
      <w:r>
        <w:rPr>
          <w:b/>
          <w:sz w:val="19"/>
        </w:rPr>
        <w:t xml:space="preserve"> </w:t>
      </w:r>
    </w:p>
    <w:p w:rsidR="00760013" w:rsidRDefault="00511799">
      <w:pPr>
        <w:spacing w:after="14" w:line="259" w:lineRule="auto"/>
        <w:ind w:left="0" w:right="0" w:firstLine="0"/>
        <w:jc w:val="left"/>
      </w:pPr>
      <w:r>
        <w:rPr>
          <w:b/>
          <w:sz w:val="19"/>
        </w:rPr>
        <w:t xml:space="preserve"> </w:t>
      </w:r>
    </w:p>
    <w:p w:rsidR="00760013" w:rsidRDefault="00511799">
      <w:pPr>
        <w:spacing w:after="10" w:line="259" w:lineRule="auto"/>
        <w:ind w:left="0" w:right="0" w:firstLine="0"/>
        <w:jc w:val="left"/>
      </w:pPr>
      <w:r>
        <w:rPr>
          <w:b/>
          <w:sz w:val="19"/>
        </w:rPr>
        <w:t xml:space="preserve"> </w:t>
      </w:r>
    </w:p>
    <w:p w:rsidR="00760013" w:rsidRDefault="00511799">
      <w:pPr>
        <w:spacing w:after="9" w:line="259" w:lineRule="auto"/>
        <w:ind w:left="0" w:right="0" w:firstLine="0"/>
        <w:jc w:val="left"/>
      </w:pPr>
      <w:r>
        <w:rPr>
          <w:b/>
          <w:sz w:val="19"/>
        </w:rPr>
        <w:t xml:space="preserve"> </w:t>
      </w:r>
    </w:p>
    <w:p w:rsidR="00760013" w:rsidRDefault="00511799">
      <w:pPr>
        <w:spacing w:after="14" w:line="259" w:lineRule="auto"/>
        <w:ind w:left="0" w:right="0" w:firstLine="0"/>
        <w:jc w:val="left"/>
      </w:pPr>
      <w:r>
        <w:rPr>
          <w:b/>
          <w:sz w:val="19"/>
        </w:rPr>
        <w:t xml:space="preserve"> </w:t>
      </w:r>
    </w:p>
    <w:p w:rsidR="00760013" w:rsidRDefault="00511799">
      <w:pPr>
        <w:spacing w:after="9" w:line="259" w:lineRule="auto"/>
        <w:ind w:left="0" w:right="0" w:firstLine="0"/>
        <w:jc w:val="left"/>
      </w:pPr>
      <w:r>
        <w:rPr>
          <w:b/>
          <w:sz w:val="19"/>
        </w:rPr>
        <w:t xml:space="preserve"> </w:t>
      </w:r>
    </w:p>
    <w:p w:rsidR="00760013" w:rsidRDefault="00511799">
      <w:pPr>
        <w:spacing w:after="9" w:line="259" w:lineRule="auto"/>
        <w:ind w:left="0" w:right="0" w:firstLine="0"/>
        <w:jc w:val="left"/>
      </w:pPr>
      <w:r>
        <w:rPr>
          <w:b/>
          <w:sz w:val="19"/>
        </w:rPr>
        <w:t xml:space="preserve"> </w:t>
      </w:r>
    </w:p>
    <w:p w:rsidR="00760013" w:rsidRDefault="00511799">
      <w:pPr>
        <w:spacing w:after="14" w:line="259" w:lineRule="auto"/>
        <w:ind w:left="0" w:right="0" w:firstLine="0"/>
        <w:jc w:val="left"/>
      </w:pPr>
      <w:r>
        <w:rPr>
          <w:b/>
          <w:sz w:val="19"/>
        </w:rPr>
        <w:lastRenderedPageBreak/>
        <w:t xml:space="preserve"> </w:t>
      </w:r>
    </w:p>
    <w:p w:rsidR="00760013" w:rsidRDefault="00511799">
      <w:pPr>
        <w:spacing w:after="9" w:line="259" w:lineRule="auto"/>
        <w:ind w:left="0" w:right="0" w:firstLine="0"/>
        <w:jc w:val="left"/>
      </w:pPr>
      <w:r>
        <w:rPr>
          <w:b/>
          <w:sz w:val="19"/>
        </w:rPr>
        <w:t xml:space="preserve"> </w:t>
      </w:r>
    </w:p>
    <w:p w:rsidR="00760013" w:rsidRDefault="00511799">
      <w:pPr>
        <w:spacing w:after="10" w:line="259" w:lineRule="auto"/>
        <w:ind w:left="0" w:right="0" w:firstLine="0"/>
        <w:jc w:val="left"/>
      </w:pPr>
      <w:r>
        <w:rPr>
          <w:b/>
          <w:sz w:val="19"/>
        </w:rPr>
        <w:t xml:space="preserve"> </w:t>
      </w:r>
    </w:p>
    <w:p w:rsidR="00760013" w:rsidRDefault="00511799">
      <w:pPr>
        <w:spacing w:after="0" w:line="259" w:lineRule="auto"/>
        <w:ind w:left="0" w:right="0" w:firstLine="0"/>
        <w:jc w:val="left"/>
      </w:pPr>
      <w:r>
        <w:rPr>
          <w:b/>
          <w:sz w:val="19"/>
        </w:rPr>
        <w:t xml:space="preserve"> </w:t>
      </w:r>
    </w:p>
    <w:p w:rsidR="00760013" w:rsidRDefault="00511799">
      <w:pPr>
        <w:spacing w:after="0" w:line="262" w:lineRule="auto"/>
        <w:ind w:left="10" w:right="0"/>
        <w:jc w:val="left"/>
      </w:pPr>
      <w:r>
        <w:rPr>
          <w:b/>
          <w:sz w:val="19"/>
        </w:rPr>
        <w:t xml:space="preserve">Tablo 19. Sektörel Yapı Analizi </w:t>
      </w:r>
    </w:p>
    <w:tbl>
      <w:tblPr>
        <w:tblStyle w:val="TableGrid"/>
        <w:tblW w:w="9454" w:type="dxa"/>
        <w:tblInd w:w="-662" w:type="dxa"/>
        <w:tblCellMar>
          <w:top w:w="15" w:type="dxa"/>
          <w:left w:w="106" w:type="dxa"/>
          <w:bottom w:w="0" w:type="dxa"/>
          <w:right w:w="56" w:type="dxa"/>
        </w:tblCellMar>
        <w:tblLook w:val="04A0" w:firstRow="1" w:lastRow="0" w:firstColumn="1" w:lastColumn="0" w:noHBand="0" w:noVBand="1"/>
      </w:tblPr>
      <w:tblGrid>
        <w:gridCol w:w="2080"/>
        <w:gridCol w:w="2079"/>
        <w:gridCol w:w="3169"/>
        <w:gridCol w:w="2126"/>
      </w:tblGrid>
      <w:tr w:rsidR="00760013">
        <w:trPr>
          <w:trHeight w:val="677"/>
        </w:trPr>
        <w:tc>
          <w:tcPr>
            <w:tcW w:w="2079" w:type="dxa"/>
            <w:tcBorders>
              <w:top w:val="single" w:sz="12" w:space="0" w:color="E1B77E"/>
              <w:left w:val="nil"/>
              <w:bottom w:val="single" w:sz="12" w:space="0" w:color="E1B77E"/>
              <w:right w:val="single" w:sz="4" w:space="0" w:color="E1B77E"/>
            </w:tcBorders>
            <w:shd w:val="clear" w:color="auto" w:fill="211261"/>
          </w:tcPr>
          <w:p w:rsidR="00760013" w:rsidRDefault="00511799">
            <w:pPr>
              <w:spacing w:after="0" w:line="259" w:lineRule="auto"/>
              <w:ind w:left="4" w:right="0" w:firstLine="0"/>
              <w:jc w:val="left"/>
            </w:pPr>
            <w:r>
              <w:rPr>
                <w:b/>
                <w:color w:val="FFFFFF"/>
                <w:sz w:val="19"/>
              </w:rPr>
              <w:t xml:space="preserve">Sektörel Güçler </w:t>
            </w:r>
          </w:p>
          <w:p w:rsidR="00760013" w:rsidRDefault="00511799">
            <w:pPr>
              <w:spacing w:after="0" w:line="259" w:lineRule="auto"/>
              <w:ind w:left="4" w:right="0" w:firstLine="0"/>
              <w:jc w:val="left"/>
            </w:pPr>
            <w:r>
              <w:rPr>
                <w:color w:val="FFFFFF"/>
                <w:sz w:val="19"/>
              </w:rPr>
              <w:t xml:space="preserve"> </w:t>
            </w:r>
          </w:p>
          <w:p w:rsidR="00760013" w:rsidRDefault="00511799">
            <w:pPr>
              <w:spacing w:after="0" w:line="259" w:lineRule="auto"/>
              <w:ind w:left="4" w:right="0" w:firstLine="0"/>
              <w:jc w:val="left"/>
            </w:pPr>
            <w:r>
              <w:rPr>
                <w:b/>
                <w:sz w:val="19"/>
              </w:rPr>
              <w:t xml:space="preserve"> </w:t>
            </w:r>
          </w:p>
        </w:tc>
        <w:tc>
          <w:tcPr>
            <w:tcW w:w="2079" w:type="dxa"/>
            <w:tcBorders>
              <w:top w:val="single" w:sz="12" w:space="0" w:color="E1B77E"/>
              <w:left w:val="single" w:sz="4" w:space="0" w:color="E1B77E"/>
              <w:bottom w:val="single" w:sz="12" w:space="0" w:color="E1B77E"/>
              <w:right w:val="single" w:sz="4" w:space="0" w:color="E1B77E"/>
            </w:tcBorders>
            <w:shd w:val="clear" w:color="auto" w:fill="211261"/>
          </w:tcPr>
          <w:p w:rsidR="00760013" w:rsidRDefault="00511799">
            <w:pPr>
              <w:spacing w:after="0" w:line="259" w:lineRule="auto"/>
              <w:ind w:left="0" w:right="0" w:firstLine="0"/>
              <w:jc w:val="left"/>
            </w:pPr>
            <w:r>
              <w:rPr>
                <w:b/>
                <w:color w:val="FFFFFF"/>
                <w:sz w:val="19"/>
              </w:rPr>
              <w:t xml:space="preserve">Tespitler </w:t>
            </w:r>
            <w:r>
              <w:rPr>
                <w:color w:val="FFFFFF"/>
                <w:sz w:val="19"/>
              </w:rPr>
              <w:t xml:space="preserve"> </w:t>
            </w:r>
          </w:p>
          <w:p w:rsidR="00760013" w:rsidRDefault="00511799">
            <w:pPr>
              <w:spacing w:after="0" w:line="259" w:lineRule="auto"/>
              <w:ind w:left="29" w:right="0" w:firstLine="0"/>
              <w:jc w:val="left"/>
            </w:pPr>
            <w:r>
              <w:rPr>
                <w:b/>
                <w:color w:val="FFFFFF"/>
                <w:sz w:val="19"/>
              </w:rPr>
              <w:t xml:space="preserve">(Etkenler/Sorunlar) </w:t>
            </w:r>
            <w:r>
              <w:rPr>
                <w:color w:val="FFFFFF"/>
                <w:sz w:val="19"/>
              </w:rPr>
              <w:t xml:space="preserve"> </w:t>
            </w:r>
          </w:p>
          <w:p w:rsidR="00760013" w:rsidRDefault="00511799">
            <w:pPr>
              <w:spacing w:after="0" w:line="259" w:lineRule="auto"/>
              <w:ind w:left="0" w:right="0" w:firstLine="0"/>
              <w:jc w:val="left"/>
            </w:pPr>
            <w:r>
              <w:rPr>
                <w:b/>
                <w:sz w:val="19"/>
              </w:rPr>
              <w:t xml:space="preserve"> </w:t>
            </w:r>
          </w:p>
        </w:tc>
        <w:tc>
          <w:tcPr>
            <w:tcW w:w="3169" w:type="dxa"/>
            <w:tcBorders>
              <w:top w:val="single" w:sz="12" w:space="0" w:color="E1B77E"/>
              <w:left w:val="single" w:sz="4" w:space="0" w:color="E1B77E"/>
              <w:bottom w:val="single" w:sz="12" w:space="0" w:color="E1B77E"/>
              <w:right w:val="single" w:sz="4" w:space="0" w:color="E1B77E"/>
            </w:tcBorders>
            <w:shd w:val="clear" w:color="auto" w:fill="211261"/>
          </w:tcPr>
          <w:p w:rsidR="00760013" w:rsidRDefault="00511799">
            <w:pPr>
              <w:spacing w:after="0" w:line="259" w:lineRule="auto"/>
              <w:ind w:left="4" w:right="0" w:firstLine="0"/>
              <w:jc w:val="left"/>
            </w:pPr>
            <w:r>
              <w:rPr>
                <w:b/>
                <w:color w:val="FFFFFF"/>
                <w:sz w:val="19"/>
              </w:rPr>
              <w:t xml:space="preserve">Üniversiteye Etkisi </w:t>
            </w:r>
            <w:r>
              <w:rPr>
                <w:color w:val="FFFFFF"/>
                <w:sz w:val="19"/>
              </w:rPr>
              <w:t xml:space="preserve"> </w:t>
            </w:r>
          </w:p>
          <w:p w:rsidR="00760013" w:rsidRDefault="00511799">
            <w:pPr>
              <w:spacing w:after="0" w:line="259" w:lineRule="auto"/>
              <w:ind w:left="4" w:right="0" w:firstLine="0"/>
              <w:jc w:val="left"/>
            </w:pPr>
            <w:r>
              <w:rPr>
                <w:b/>
                <w:sz w:val="19"/>
              </w:rPr>
              <w:t xml:space="preserve"> </w:t>
            </w:r>
          </w:p>
          <w:p w:rsidR="00760013" w:rsidRDefault="00511799">
            <w:pPr>
              <w:spacing w:after="0" w:line="259" w:lineRule="auto"/>
              <w:ind w:left="4" w:right="0" w:firstLine="0"/>
              <w:jc w:val="left"/>
            </w:pPr>
            <w:r>
              <w:rPr>
                <w:b/>
                <w:sz w:val="19"/>
              </w:rPr>
              <w:t xml:space="preserve"> </w:t>
            </w:r>
          </w:p>
        </w:tc>
        <w:tc>
          <w:tcPr>
            <w:tcW w:w="2126" w:type="dxa"/>
            <w:tcBorders>
              <w:top w:val="single" w:sz="12" w:space="0" w:color="E1B77E"/>
              <w:left w:val="single" w:sz="4" w:space="0" w:color="E1B77E"/>
              <w:bottom w:val="single" w:sz="12" w:space="0" w:color="E1B77E"/>
              <w:right w:val="single" w:sz="4" w:space="0" w:color="E1B77E"/>
            </w:tcBorders>
            <w:shd w:val="clear" w:color="auto" w:fill="211261"/>
          </w:tcPr>
          <w:p w:rsidR="00760013" w:rsidRDefault="00511799">
            <w:pPr>
              <w:spacing w:after="0" w:line="259" w:lineRule="auto"/>
              <w:ind w:left="4" w:right="0" w:firstLine="0"/>
              <w:jc w:val="left"/>
            </w:pPr>
            <w:r>
              <w:rPr>
                <w:b/>
                <w:color w:val="FFFFFF"/>
                <w:sz w:val="19"/>
              </w:rPr>
              <w:t xml:space="preserve">Ne Yapılmalı? </w:t>
            </w:r>
            <w:r>
              <w:rPr>
                <w:color w:val="FFFFFF"/>
                <w:sz w:val="19"/>
              </w:rPr>
              <w:t xml:space="preserve"> </w:t>
            </w:r>
          </w:p>
          <w:p w:rsidR="00760013" w:rsidRDefault="00511799">
            <w:pPr>
              <w:spacing w:after="0" w:line="259" w:lineRule="auto"/>
              <w:ind w:left="4" w:right="0" w:firstLine="0"/>
              <w:jc w:val="left"/>
            </w:pPr>
            <w:r>
              <w:rPr>
                <w:b/>
                <w:sz w:val="19"/>
              </w:rPr>
              <w:t xml:space="preserve"> </w:t>
            </w:r>
          </w:p>
          <w:p w:rsidR="00760013" w:rsidRDefault="00511799">
            <w:pPr>
              <w:spacing w:after="0" w:line="259" w:lineRule="auto"/>
              <w:ind w:left="4" w:right="0" w:firstLine="0"/>
              <w:jc w:val="left"/>
            </w:pPr>
            <w:r>
              <w:rPr>
                <w:b/>
                <w:sz w:val="19"/>
              </w:rPr>
              <w:t xml:space="preserve"> </w:t>
            </w:r>
          </w:p>
        </w:tc>
      </w:tr>
      <w:tr w:rsidR="00760013">
        <w:trPr>
          <w:trHeight w:val="823"/>
        </w:trPr>
        <w:tc>
          <w:tcPr>
            <w:tcW w:w="2079" w:type="dxa"/>
            <w:tcBorders>
              <w:top w:val="single" w:sz="12" w:space="0" w:color="E1B77E"/>
              <w:left w:val="single" w:sz="4" w:space="0" w:color="E1B77E"/>
              <w:bottom w:val="single" w:sz="4" w:space="0" w:color="E1B77E"/>
              <w:right w:val="single" w:sz="4" w:space="0" w:color="E1B77E"/>
            </w:tcBorders>
          </w:tcPr>
          <w:p w:rsidR="00760013" w:rsidRDefault="00511799">
            <w:pPr>
              <w:spacing w:after="0" w:line="259" w:lineRule="auto"/>
              <w:ind w:left="4" w:right="0" w:firstLine="0"/>
              <w:jc w:val="left"/>
            </w:pPr>
            <w:r>
              <w:rPr>
                <w:b/>
                <w:sz w:val="19"/>
              </w:rPr>
              <w:t xml:space="preserve">Rakipler </w:t>
            </w:r>
          </w:p>
        </w:tc>
        <w:tc>
          <w:tcPr>
            <w:tcW w:w="207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0" w:right="54" w:firstLine="0"/>
            </w:pPr>
            <w:r>
              <w:rPr>
                <w:color w:val="2F5496"/>
                <w:sz w:val="22"/>
              </w:rPr>
              <w:t xml:space="preserve">Diğer Üniversitelerin benzer bölümleri ve programları </w:t>
            </w:r>
          </w:p>
        </w:tc>
        <w:tc>
          <w:tcPr>
            <w:tcW w:w="316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4" w:right="0" w:firstLine="0"/>
              <w:jc w:val="left"/>
            </w:pPr>
            <w:r>
              <w:rPr>
                <w:sz w:val="19"/>
              </w:rPr>
              <w:t xml:space="preserve">Rekabet avantajı kazanma şansı </w:t>
            </w:r>
          </w:p>
        </w:tc>
        <w:tc>
          <w:tcPr>
            <w:tcW w:w="2126"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4" w:right="50" w:firstLine="0"/>
            </w:pPr>
            <w:r>
              <w:rPr>
                <w:sz w:val="19"/>
              </w:rPr>
              <w:t xml:space="preserve">Öne çıkmak için özel projeler ve iş birlikleri oluşturmak </w:t>
            </w:r>
          </w:p>
        </w:tc>
      </w:tr>
      <w:tr w:rsidR="00760013">
        <w:trPr>
          <w:trHeight w:val="1042"/>
        </w:trPr>
        <w:tc>
          <w:tcPr>
            <w:tcW w:w="2079" w:type="dxa"/>
            <w:tcBorders>
              <w:top w:val="single" w:sz="4" w:space="0" w:color="E1B77E"/>
              <w:left w:val="single" w:sz="4" w:space="0" w:color="E1B77E"/>
              <w:bottom w:val="single" w:sz="4" w:space="0" w:color="E1B77E"/>
              <w:right w:val="single" w:sz="4" w:space="0" w:color="E1B77E"/>
            </w:tcBorders>
          </w:tcPr>
          <w:p w:rsidR="00760013" w:rsidRDefault="00511799">
            <w:pPr>
              <w:spacing w:after="0" w:line="259" w:lineRule="auto"/>
              <w:ind w:left="4" w:right="0" w:firstLine="0"/>
              <w:jc w:val="left"/>
            </w:pPr>
            <w:r>
              <w:rPr>
                <w:b/>
                <w:sz w:val="19"/>
              </w:rPr>
              <w:t xml:space="preserve">Paydaşlar </w:t>
            </w:r>
          </w:p>
        </w:tc>
        <w:tc>
          <w:tcPr>
            <w:tcW w:w="207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0" w:right="57" w:firstLine="0"/>
            </w:pPr>
            <w:r>
              <w:rPr>
                <w:color w:val="2F5496"/>
                <w:sz w:val="22"/>
              </w:rPr>
              <w:t xml:space="preserve">Mezunlar, yerel işletmeler, kamu kurumları ile işbirliği ve iletişim zorlukları </w:t>
            </w:r>
          </w:p>
        </w:tc>
        <w:tc>
          <w:tcPr>
            <w:tcW w:w="316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4" w:right="0" w:firstLine="0"/>
            </w:pPr>
            <w:r>
              <w:rPr>
                <w:sz w:val="19"/>
              </w:rPr>
              <w:t xml:space="preserve">Mezunların istihdam olanaklarına erişimde zorluklar </w:t>
            </w:r>
          </w:p>
        </w:tc>
        <w:tc>
          <w:tcPr>
            <w:tcW w:w="2126"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4" w:right="43" w:firstLine="0"/>
            </w:pPr>
            <w:r>
              <w:rPr>
                <w:sz w:val="19"/>
              </w:rPr>
              <w:t xml:space="preserve">Paydaşlarla düzenli iletişim ve iş birliği platformları oluşturma </w:t>
            </w:r>
          </w:p>
        </w:tc>
      </w:tr>
      <w:tr w:rsidR="00760013">
        <w:trPr>
          <w:trHeight w:val="1296"/>
        </w:trPr>
        <w:tc>
          <w:tcPr>
            <w:tcW w:w="2079" w:type="dxa"/>
            <w:tcBorders>
              <w:top w:val="single" w:sz="4" w:space="0" w:color="E1B77E"/>
              <w:left w:val="single" w:sz="4" w:space="0" w:color="E1B77E"/>
              <w:bottom w:val="single" w:sz="4" w:space="0" w:color="E1B77E"/>
              <w:right w:val="single" w:sz="4" w:space="0" w:color="E1B77E"/>
            </w:tcBorders>
          </w:tcPr>
          <w:p w:rsidR="00760013" w:rsidRDefault="00511799">
            <w:pPr>
              <w:spacing w:after="0" w:line="259" w:lineRule="auto"/>
              <w:ind w:left="4" w:right="0" w:firstLine="0"/>
              <w:jc w:val="left"/>
            </w:pPr>
            <w:r>
              <w:rPr>
                <w:b/>
                <w:sz w:val="19"/>
              </w:rPr>
              <w:t xml:space="preserve">Tedarikçiler </w:t>
            </w:r>
          </w:p>
        </w:tc>
        <w:tc>
          <w:tcPr>
            <w:tcW w:w="207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0" w:right="0" w:firstLine="0"/>
              <w:jc w:val="left"/>
            </w:pPr>
            <w:r>
              <w:rPr>
                <w:color w:val="2F5496"/>
                <w:sz w:val="22"/>
              </w:rPr>
              <w:t xml:space="preserve">Teknoloji </w:t>
            </w:r>
          </w:p>
          <w:p w:rsidR="00760013" w:rsidRDefault="00511799">
            <w:pPr>
              <w:spacing w:after="41" w:line="239" w:lineRule="auto"/>
              <w:ind w:left="0" w:right="53" w:firstLine="0"/>
            </w:pPr>
            <w:r>
              <w:rPr>
                <w:color w:val="2F5496"/>
                <w:sz w:val="22"/>
              </w:rPr>
              <w:t xml:space="preserve">sağlayıcıları, yazılım firmaları ile uyumsuz teknoloji </w:t>
            </w:r>
          </w:p>
          <w:p w:rsidR="00760013" w:rsidRDefault="00511799">
            <w:pPr>
              <w:spacing w:after="0" w:line="259" w:lineRule="auto"/>
              <w:ind w:left="0" w:right="0" w:firstLine="0"/>
              <w:jc w:val="left"/>
            </w:pPr>
            <w:r>
              <w:rPr>
                <w:color w:val="2F5496"/>
                <w:sz w:val="22"/>
              </w:rPr>
              <w:t xml:space="preserve">altyapısı </w:t>
            </w:r>
          </w:p>
        </w:tc>
        <w:tc>
          <w:tcPr>
            <w:tcW w:w="316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4" w:right="0" w:firstLine="0"/>
              <w:jc w:val="left"/>
            </w:pPr>
            <w:r>
              <w:rPr>
                <w:sz w:val="19"/>
              </w:rPr>
              <w:t xml:space="preserve">Eski ve güncel teknolojiler arasında uyumsuzluk </w:t>
            </w:r>
          </w:p>
        </w:tc>
        <w:tc>
          <w:tcPr>
            <w:tcW w:w="2126" w:type="dxa"/>
            <w:tcBorders>
              <w:top w:val="single" w:sz="12" w:space="0" w:color="E1B77E"/>
              <w:left w:val="single" w:sz="4" w:space="0" w:color="E1B77E"/>
              <w:bottom w:val="single" w:sz="12" w:space="0" w:color="E1B77E"/>
              <w:right w:val="single" w:sz="4" w:space="0" w:color="E1B77E"/>
            </w:tcBorders>
          </w:tcPr>
          <w:p w:rsidR="00760013" w:rsidRDefault="00511799">
            <w:pPr>
              <w:spacing w:after="41" w:line="233" w:lineRule="auto"/>
              <w:ind w:left="4" w:right="0" w:firstLine="0"/>
            </w:pPr>
            <w:r>
              <w:rPr>
                <w:sz w:val="19"/>
              </w:rPr>
              <w:t xml:space="preserve">Güncel teknoloji ve yazılım altyapısına </w:t>
            </w:r>
          </w:p>
          <w:p w:rsidR="00760013" w:rsidRDefault="00511799">
            <w:pPr>
              <w:spacing w:after="0" w:line="259" w:lineRule="auto"/>
              <w:ind w:left="4" w:right="0" w:firstLine="0"/>
              <w:jc w:val="left"/>
            </w:pPr>
            <w:r>
              <w:rPr>
                <w:sz w:val="19"/>
              </w:rPr>
              <w:t xml:space="preserve">yatırım yapılmalı </w:t>
            </w:r>
          </w:p>
        </w:tc>
      </w:tr>
      <w:tr w:rsidR="00760013">
        <w:trPr>
          <w:trHeight w:val="817"/>
        </w:trPr>
        <w:tc>
          <w:tcPr>
            <w:tcW w:w="2079" w:type="dxa"/>
            <w:tcBorders>
              <w:top w:val="single" w:sz="4" w:space="0" w:color="E1B77E"/>
              <w:left w:val="single" w:sz="4" w:space="0" w:color="E1B77E"/>
              <w:bottom w:val="single" w:sz="4" w:space="0" w:color="E1B77E"/>
              <w:right w:val="single" w:sz="4" w:space="0" w:color="E1B77E"/>
            </w:tcBorders>
          </w:tcPr>
          <w:p w:rsidR="00760013" w:rsidRDefault="00511799">
            <w:pPr>
              <w:spacing w:after="0" w:line="259" w:lineRule="auto"/>
              <w:ind w:left="4" w:right="28" w:firstLine="0"/>
              <w:jc w:val="left"/>
            </w:pPr>
            <w:r>
              <w:rPr>
                <w:b/>
                <w:sz w:val="19"/>
              </w:rPr>
              <w:t xml:space="preserve">Düzenleyici/Denetleyic i Kuruluşlar </w:t>
            </w:r>
          </w:p>
        </w:tc>
        <w:tc>
          <w:tcPr>
            <w:tcW w:w="207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0" w:right="18" w:firstLine="0"/>
              <w:jc w:val="left"/>
            </w:pPr>
            <w:r>
              <w:rPr>
                <w:color w:val="2F5496"/>
                <w:sz w:val="22"/>
              </w:rPr>
              <w:t xml:space="preserve">Belirsiz </w:t>
            </w:r>
            <w:r>
              <w:rPr>
                <w:color w:val="2F5496"/>
                <w:sz w:val="22"/>
              </w:rPr>
              <w:tab/>
              <w:t xml:space="preserve">ve </w:t>
            </w:r>
            <w:r>
              <w:rPr>
                <w:color w:val="2F5496"/>
                <w:sz w:val="22"/>
              </w:rPr>
              <w:tab/>
              <w:t xml:space="preserve">sık değişen düzenlemeler </w:t>
            </w:r>
          </w:p>
        </w:tc>
        <w:tc>
          <w:tcPr>
            <w:tcW w:w="3169" w:type="dxa"/>
            <w:tcBorders>
              <w:top w:val="single" w:sz="12" w:space="0" w:color="E1B77E"/>
              <w:left w:val="single" w:sz="4" w:space="0" w:color="E1B77E"/>
              <w:bottom w:val="single" w:sz="12" w:space="0" w:color="E1B77E"/>
              <w:right w:val="single" w:sz="4" w:space="0" w:color="E1B77E"/>
            </w:tcBorders>
          </w:tcPr>
          <w:p w:rsidR="00760013" w:rsidRDefault="00511799">
            <w:pPr>
              <w:spacing w:after="0" w:line="259" w:lineRule="auto"/>
              <w:ind w:left="4" w:right="0" w:firstLine="0"/>
              <w:jc w:val="left"/>
            </w:pPr>
            <w:r>
              <w:rPr>
                <w:sz w:val="19"/>
              </w:rPr>
              <w:t xml:space="preserve">Mevzuata uyum zorluğu </w:t>
            </w:r>
          </w:p>
        </w:tc>
        <w:tc>
          <w:tcPr>
            <w:tcW w:w="2126" w:type="dxa"/>
            <w:tcBorders>
              <w:top w:val="single" w:sz="12" w:space="0" w:color="E1B77E"/>
              <w:left w:val="single" w:sz="4" w:space="0" w:color="E1B77E"/>
              <w:bottom w:val="single" w:sz="12" w:space="0" w:color="E1B77E"/>
              <w:right w:val="single" w:sz="4" w:space="0" w:color="E1B77E"/>
            </w:tcBorders>
          </w:tcPr>
          <w:p w:rsidR="00760013" w:rsidRDefault="00511799">
            <w:pPr>
              <w:spacing w:after="32" w:line="238" w:lineRule="auto"/>
              <w:ind w:left="4" w:right="0" w:firstLine="0"/>
            </w:pPr>
            <w:r>
              <w:rPr>
                <w:sz w:val="19"/>
              </w:rPr>
              <w:t xml:space="preserve">Mevzuat değişikliklerini takip eden birimler </w:t>
            </w:r>
          </w:p>
          <w:p w:rsidR="00760013" w:rsidRDefault="00511799">
            <w:pPr>
              <w:spacing w:after="0" w:line="259" w:lineRule="auto"/>
              <w:ind w:left="4" w:right="0" w:firstLine="0"/>
              <w:jc w:val="left"/>
            </w:pPr>
            <w:r>
              <w:rPr>
                <w:sz w:val="19"/>
              </w:rPr>
              <w:t xml:space="preserve">oluşturulmalıdır </w:t>
            </w:r>
          </w:p>
        </w:tc>
      </w:tr>
    </w:tbl>
    <w:p w:rsidR="00760013" w:rsidRDefault="00511799">
      <w:pPr>
        <w:spacing w:after="160"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pStyle w:val="Balk2"/>
        <w:ind w:left="10"/>
      </w:pPr>
      <w:r>
        <w:t xml:space="preserve">8. GZFT Analizi </w:t>
      </w:r>
    </w:p>
    <w:p w:rsidR="00760013" w:rsidRDefault="00511799">
      <w:pPr>
        <w:spacing w:after="12" w:line="259" w:lineRule="auto"/>
        <w:ind w:left="0" w:right="0" w:firstLine="0"/>
        <w:jc w:val="left"/>
      </w:pPr>
      <w:r>
        <w:rPr>
          <w:b/>
        </w:rPr>
        <w:t xml:space="preserve"> </w:t>
      </w:r>
    </w:p>
    <w:p w:rsidR="00760013" w:rsidRDefault="00511799">
      <w:pPr>
        <w:ind w:left="-15" w:right="341" w:firstLine="721"/>
      </w:pPr>
      <w:r>
        <w:t xml:space="preserve">Yönetim Bilişim Sistemleri Stratejik Planı için önemli kriterler sunacak olan GZFT Analizi aşağıdaki maddelerle ifade edilmiştir:  </w:t>
      </w:r>
      <w:r>
        <w:rPr>
          <w:b/>
        </w:rPr>
        <w:t xml:space="preserve">A. Güçlü yönler: </w:t>
      </w:r>
      <w:r>
        <w:rPr>
          <w:rFonts w:ascii="Arial" w:eastAsia="Arial" w:hAnsi="Arial" w:cs="Arial"/>
          <w:b/>
          <w:i/>
        </w:rPr>
        <w:t xml:space="preserve">1. </w:t>
      </w:r>
      <w:r>
        <w:rPr>
          <w:b/>
          <w:i/>
        </w:rPr>
        <w:t xml:space="preserve">Bölümümüz öğretim üye ve elemanlarının niteliği: </w:t>
      </w:r>
      <w:r>
        <w:t>Bölümümüz öğretim üye ve elemanları; Yönetim Bilişim Sis</w:t>
      </w:r>
      <w:r>
        <w:t>temleri sahasında akademik ve uygulamaları faaliyetlerin yürütülmesinde başarılı olabilecek niteliktedir. Gerek teknikuygulamalı çalışmalarda gerek akademik araştırmalarda başarılı faaliyetler yürütebilecek donanımda öğretim elemanı ve üyelere sahip olması</w:t>
      </w:r>
      <w:r>
        <w:t xml:space="preserve"> bölümümüzü güçlü kılacak özelliklerdendir. </w:t>
      </w:r>
      <w:r>
        <w:rPr>
          <w:rFonts w:ascii="Arial" w:eastAsia="Arial" w:hAnsi="Arial" w:cs="Arial"/>
          <w:b/>
          <w:i/>
        </w:rPr>
        <w:t xml:space="preserve"> </w:t>
      </w:r>
    </w:p>
    <w:p w:rsidR="00760013" w:rsidRDefault="00511799">
      <w:pPr>
        <w:numPr>
          <w:ilvl w:val="0"/>
          <w:numId w:val="9"/>
        </w:numPr>
        <w:ind w:right="341" w:hanging="360"/>
      </w:pPr>
      <w:r>
        <w:rPr>
          <w:b/>
          <w:i/>
        </w:rPr>
        <w:t xml:space="preserve">Bölümümüzün alanındaki tecrübesi: </w:t>
      </w:r>
      <w:r>
        <w:t>Bölümümüz, Türkiye’de kurulmuş ilk Yönetim Bilişim Sistemleri programlarındandır. Bölümümüz lisans düzeyinde olduğu gibi yüksek lisans ve doktora programlarında da deneyime sah</w:t>
      </w:r>
      <w:r>
        <w:t xml:space="preserve">iptir. Bu bağlamda; bölümümüz Türkiye’de öğretim üyesi yetiştirilebilen 4 programdan birisidir. Böylece kendi alanındaki deneyimi de bölümüzü güçlü kılmaktadır. </w:t>
      </w:r>
      <w:r>
        <w:rPr>
          <w:rFonts w:ascii="Arial" w:eastAsia="Arial" w:hAnsi="Arial" w:cs="Arial"/>
          <w:b/>
          <w:i/>
        </w:rPr>
        <w:t xml:space="preserve"> </w:t>
      </w:r>
    </w:p>
    <w:p w:rsidR="00760013" w:rsidRDefault="00511799">
      <w:pPr>
        <w:numPr>
          <w:ilvl w:val="0"/>
          <w:numId w:val="9"/>
        </w:numPr>
        <w:ind w:right="341" w:hanging="360"/>
      </w:pPr>
      <w:r>
        <w:rPr>
          <w:b/>
          <w:i/>
        </w:rPr>
        <w:t xml:space="preserve">Atatürk üniversitesinin ve İktisadi ve İdari bilimler fakültesinin altyapı olanakları: </w:t>
      </w:r>
      <w:r>
        <w:t>Bölümü</w:t>
      </w:r>
      <w:r>
        <w:t>müz, Atatürk Üniversitesi ve İktisadi ve İdari Bilimler Fakültesi bünyesinde faaliyet göstermenin sağlayacağı güçlü yönlerin farkındadır. Atatürk Üniversitesinin ve fakültemizin araştırmaya ve eğitime verdiği destek, sağladığı fiziki koşullar bölümümüzü de</w:t>
      </w:r>
      <w:r>
        <w:t xml:space="preserve"> güçlü kılmaktadır. </w:t>
      </w:r>
      <w:r>
        <w:rPr>
          <w:rFonts w:ascii="Arial" w:eastAsia="Arial" w:hAnsi="Arial" w:cs="Arial"/>
          <w:b/>
          <w:i/>
        </w:rPr>
        <w:t xml:space="preserve"> </w:t>
      </w:r>
    </w:p>
    <w:p w:rsidR="00760013" w:rsidRDefault="00511799">
      <w:pPr>
        <w:numPr>
          <w:ilvl w:val="0"/>
          <w:numId w:val="9"/>
        </w:numPr>
        <w:spacing w:after="12"/>
        <w:ind w:right="341" w:hanging="360"/>
      </w:pPr>
      <w:r>
        <w:rPr>
          <w:b/>
          <w:i/>
        </w:rPr>
        <w:t xml:space="preserve">Öğrenci profili: </w:t>
      </w:r>
      <w:r>
        <w:t>Bölümümüz, diğer programlara kıyasla belli düzeyde puan almış ve sıralamaya yerleşmiş öğrenciler tarafından tercih edilmektedir. Bu da bölümümüz için güçlü bir yöndür. Öğrenci profilinin belirli düzeyde olması, bölümü</w:t>
      </w:r>
      <w:r>
        <w:t xml:space="preserve">n inovatif yaklaşımları hayata geçirmesinde ve eğitim programlarının başarısında etkili olmaktadır. Ayrıca öğrenci profilinin niteliği, kulüpler </w:t>
      </w:r>
      <w:r>
        <w:lastRenderedPageBreak/>
        <w:t xml:space="preserve">düzeyinde gerçekleştirilecek topluma katkı çalışmalarında da başarıyı getiren faktörler arasındadır. </w:t>
      </w:r>
      <w:r>
        <w:rPr>
          <w:rFonts w:ascii="Arial" w:eastAsia="Arial" w:hAnsi="Arial" w:cs="Arial"/>
          <w:b/>
          <w:i/>
        </w:rPr>
        <w:t xml:space="preserve"> </w:t>
      </w:r>
      <w:r>
        <w:rPr>
          <w:b/>
        </w:rPr>
        <w:t xml:space="preserve">B. Zayıf </w:t>
      </w:r>
      <w:r>
        <w:rPr>
          <w:b/>
        </w:rPr>
        <w:t xml:space="preserve">yönler:  </w:t>
      </w:r>
    </w:p>
    <w:p w:rsidR="00760013" w:rsidRDefault="00511799">
      <w:pPr>
        <w:numPr>
          <w:ilvl w:val="0"/>
          <w:numId w:val="10"/>
        </w:numPr>
        <w:ind w:right="341" w:hanging="360"/>
      </w:pPr>
      <w:r>
        <w:rPr>
          <w:b/>
          <w:i/>
        </w:rPr>
        <w:t xml:space="preserve">Bölümümüz öğretim üye ve elemanlarının sayıca kısıtlı olması: </w:t>
      </w:r>
      <w:r>
        <w:t>Her ne kadar nitelik ve donanım itibariyle yeterli öğretim üye ve eleman varlığından söz edilse de, bölümümüzün iş yükü de göz önünde bulundurulduğunda, mevcut akademik personel sayısı</w:t>
      </w:r>
      <w:r>
        <w:t xml:space="preserve">nın yetersiz olduğunu söylemek mümkündür. Bu bölümümüz için zayıf bir yöndür. </w:t>
      </w:r>
      <w:r>
        <w:rPr>
          <w:b/>
          <w:i/>
        </w:rPr>
        <w:t xml:space="preserve"> </w:t>
      </w:r>
    </w:p>
    <w:p w:rsidR="00760013" w:rsidRDefault="00511799">
      <w:pPr>
        <w:numPr>
          <w:ilvl w:val="0"/>
          <w:numId w:val="10"/>
        </w:numPr>
        <w:ind w:right="341" w:hanging="360"/>
      </w:pPr>
      <w:r>
        <w:rPr>
          <w:b/>
          <w:i/>
        </w:rPr>
        <w:t xml:space="preserve">Bölüm öğretim eleman ve üyeleri üzerindeki idari iş yükü: </w:t>
      </w:r>
      <w:r>
        <w:t>Bölümümüzdeki akademik personelin neredeyse yarısı, üniversitemiz ve fakültemizde önemli idari görevler üstlenmiş vazi</w:t>
      </w:r>
      <w:r>
        <w:t xml:space="preserve">yettedir. Söz konusu bu durum, bölümümüzün eğitim ve araştırma faaliyetlerine harcayacağı emeğin diğer faaliyetlerle paylaşılmasına yol açmaktadır. Bu ise, bölümümüz için zayıf bir yön olarak kabul edilmektedir.  </w:t>
      </w:r>
      <w:r>
        <w:rPr>
          <w:b/>
          <w:i/>
        </w:rPr>
        <w:t xml:space="preserve"> </w:t>
      </w:r>
    </w:p>
    <w:p w:rsidR="00760013" w:rsidRDefault="00511799">
      <w:pPr>
        <w:numPr>
          <w:ilvl w:val="0"/>
          <w:numId w:val="10"/>
        </w:numPr>
        <w:ind w:right="341" w:hanging="360"/>
      </w:pPr>
      <w:r>
        <w:rPr>
          <w:b/>
          <w:i/>
        </w:rPr>
        <w:t xml:space="preserve">Yakın paydaşlarla olan iletişim ve işbirliğinin zayıflığı: </w:t>
      </w:r>
      <w:r>
        <w:t>Bölümümüz, akademik personelinin idari iş yükü nedeniyle fakülte içerisindeki yakın paydaşlarla, hemen yanı başındaki ilgili bölüm ve programlarla nitelikli ilişkiler yürütememektedir. Dolayısı ile</w:t>
      </w:r>
      <w:r>
        <w:t xml:space="preserve"> bölümümüz, fakültemizdeki değerli öğretim elemanlarının ve üyelerinin değerli birikimlerinden de faydalanamamaktadır. Bu durum bölümümüzün yürüteceği kaliteli multi-disipliner çalışmaların ortaya konmasına engel olmaktadır. Buradaki eksiklikler de bir zay</w:t>
      </w:r>
      <w:r>
        <w:t xml:space="preserve">ıf yön olarak kabul edilmektedir. </w:t>
      </w:r>
      <w:r>
        <w:rPr>
          <w:b/>
          <w:i/>
        </w:rPr>
        <w:t xml:space="preserve"> </w:t>
      </w:r>
    </w:p>
    <w:p w:rsidR="00760013" w:rsidRDefault="00511799">
      <w:pPr>
        <w:pStyle w:val="Balk2"/>
        <w:spacing w:after="66"/>
        <w:ind w:left="10"/>
      </w:pPr>
      <w:r>
        <w:t xml:space="preserve">C. Fırsatlar </w:t>
      </w:r>
    </w:p>
    <w:p w:rsidR="00760013" w:rsidRDefault="00511799">
      <w:pPr>
        <w:numPr>
          <w:ilvl w:val="0"/>
          <w:numId w:val="11"/>
        </w:numPr>
        <w:ind w:right="341" w:hanging="360"/>
      </w:pPr>
      <w:r>
        <w:rPr>
          <w:b/>
          <w:i/>
        </w:rPr>
        <w:t>Bölümümüz çalışma sahasının güncelliği ve multi-disipliner çalışmalara uygun olması</w:t>
      </w:r>
      <w:r>
        <w:t>: Bölümümüzün çalışma sahası, güncel bir sahadır. Güncelliğini yitirmeyecek olan bu çalışma sahası ile ilgileniliyor olması</w:t>
      </w:r>
      <w:r>
        <w:t xml:space="preserve">, bölümümüz için bir fırsattır. Ayrıca bölümümüz, multi-disipliner bir sahadır. Bu ise işbirliğine dayalı projelerin ve akademik çalışmaların yapılabileceği anlamına gelmektedir. Bu durum bölümümüz için bir fırsat olarak görülmektedir. </w:t>
      </w:r>
      <w:r>
        <w:rPr>
          <w:rFonts w:ascii="Arial" w:eastAsia="Arial" w:hAnsi="Arial" w:cs="Arial"/>
        </w:rPr>
        <w:t xml:space="preserve"> </w:t>
      </w:r>
    </w:p>
    <w:p w:rsidR="00760013" w:rsidRDefault="00511799">
      <w:pPr>
        <w:numPr>
          <w:ilvl w:val="0"/>
          <w:numId w:val="11"/>
        </w:numPr>
        <w:ind w:right="341" w:hanging="360"/>
      </w:pPr>
      <w:r>
        <w:rPr>
          <w:b/>
          <w:i/>
        </w:rPr>
        <w:t>Bölümümüz faaliyet</w:t>
      </w:r>
      <w:r>
        <w:rPr>
          <w:b/>
          <w:i/>
        </w:rPr>
        <w:t xml:space="preserve">lerinde, Atatürk Üniversitesinin güçlü BT alt yapısına erişilmesi: </w:t>
      </w:r>
      <w:r>
        <w:t xml:space="preserve">Bölümümüz eğitim ve araştırma faaliyetlerinde BT alt yapısına ihtiyaç duymaktadır. Bununla ilgili olarak, Atatürk Üniversitesi BT altyapısı bir fırsat olarak görülmektedir. </w:t>
      </w:r>
      <w:r>
        <w:rPr>
          <w:b/>
          <w:i/>
        </w:rPr>
        <w:t xml:space="preserve"> </w:t>
      </w:r>
    </w:p>
    <w:p w:rsidR="00760013" w:rsidRDefault="00511799">
      <w:pPr>
        <w:numPr>
          <w:ilvl w:val="0"/>
          <w:numId w:val="11"/>
        </w:numPr>
        <w:spacing w:after="3" w:line="292" w:lineRule="auto"/>
        <w:ind w:right="341" w:hanging="360"/>
      </w:pPr>
      <w:r>
        <w:rPr>
          <w:b/>
          <w:i/>
        </w:rPr>
        <w:t>Atatürk Üniver</w:t>
      </w:r>
      <w:r>
        <w:rPr>
          <w:b/>
          <w:i/>
        </w:rPr>
        <w:t xml:space="preserve">sitesinin bilimsel çalışmalara sunduğu destek: </w:t>
      </w:r>
      <w:r>
        <w:t xml:space="preserve">Bölümümüz AB projeleri, TÜBİTAK ve BAP projeleri ile toplumsal duyarlılık projeleri için uygun bir bölümdür. Bu projelerin yürütülebilmesi ve diğer akademik çalışmaların </w:t>
      </w:r>
      <w:r>
        <w:tab/>
        <w:t xml:space="preserve">tamamlanmasında </w:t>
      </w:r>
      <w:r>
        <w:tab/>
        <w:t xml:space="preserve">üniversitemizdeki </w:t>
      </w:r>
      <w:r>
        <w:tab/>
        <w:t>of</w:t>
      </w:r>
      <w:r>
        <w:t xml:space="preserve">isler </w:t>
      </w:r>
      <w:r>
        <w:tab/>
        <w:t xml:space="preserve">ve </w:t>
      </w:r>
      <w:r>
        <w:tab/>
        <w:t xml:space="preserve">araştırma merkezlerinin varlığı da bir fırsattır. </w:t>
      </w:r>
      <w:r>
        <w:rPr>
          <w:b/>
          <w:i/>
        </w:rPr>
        <w:t xml:space="preserve"> </w:t>
      </w:r>
      <w:r>
        <w:rPr>
          <w:b/>
        </w:rPr>
        <w:t xml:space="preserve">D. Tehditler: </w:t>
      </w:r>
      <w:r>
        <w:rPr>
          <w:b/>
          <w:i/>
        </w:rPr>
        <w:t>1.</w:t>
      </w:r>
      <w:r>
        <w:rPr>
          <w:rFonts w:ascii="Arial" w:eastAsia="Arial" w:hAnsi="Arial" w:cs="Arial"/>
          <w:b/>
          <w:i/>
        </w:rPr>
        <w:t xml:space="preserve"> </w:t>
      </w:r>
      <w:r>
        <w:rPr>
          <w:b/>
          <w:i/>
        </w:rPr>
        <w:t xml:space="preserve">Erzurum ilinin genel koşulları çerçevesinde coğrafik zorlukların yaşanması ve ilgili sektörlere erişimde engellerle karşılaşılması: </w:t>
      </w:r>
      <w:r>
        <w:t xml:space="preserve">Erzurum ili coğrafik olarak, tercih edilmesi </w:t>
      </w:r>
      <w:r>
        <w:t xml:space="preserve">zor bir il olarak algılanmaktadır. Bu durum, nitelikli öğrencilerin bölüme gelmesi önünde engel olabilmektedir. Ayrıca Erzurum ili, bölümümüzün yakında takip etmesi gereken ve işbirliği halinde olması gereken </w:t>
      </w:r>
    </w:p>
    <w:p w:rsidR="00760013" w:rsidRDefault="00511799">
      <w:pPr>
        <w:ind w:left="1451" w:right="341"/>
      </w:pPr>
      <w:r>
        <w:t xml:space="preserve">bilişim sektörü ile birebir irtibat kurtmakta </w:t>
      </w:r>
      <w:r>
        <w:t xml:space="preserve">zorluk yaşanmasına neden olabilmektedir. Bu durum, bölümüzdeki inovatif uygulamalar için bir tehdit olabilir. </w:t>
      </w:r>
      <w:r>
        <w:rPr>
          <w:b/>
          <w:i/>
        </w:rPr>
        <w:t xml:space="preserve"> </w:t>
      </w:r>
    </w:p>
    <w:p w:rsidR="00760013" w:rsidRDefault="00511799">
      <w:pPr>
        <w:numPr>
          <w:ilvl w:val="0"/>
          <w:numId w:val="12"/>
        </w:numPr>
        <w:ind w:right="341" w:hanging="360"/>
      </w:pPr>
      <w:r>
        <w:rPr>
          <w:b/>
          <w:i/>
        </w:rPr>
        <w:t xml:space="preserve">İletişim yetersizliği: </w:t>
      </w:r>
      <w:r>
        <w:t xml:space="preserve">Bölümümüz akademik kadrosunun neredeyse yarısının çeşitli birimlerde önemli görevleri yükleniyor olması, kalan akademik </w:t>
      </w:r>
      <w:r>
        <w:lastRenderedPageBreak/>
        <w:t>personelin de ekstra görevlerle meşguliyeti bölümümüzde dağınıklığa ve irtibat kopukluğuna neden olmaktadır. Bu ise ortak çalışmaların y</w:t>
      </w:r>
      <w:r>
        <w:t xml:space="preserve">ürütülmesinde ve işbirliğini gerektirecek adımların atılmasında engel olmaktadır. Bu durumun devam etmesi, diğer paydaşlarla iletişimin sürdürülmesinde bölüm olarak hareket etme önünde tehdit anlamına gelmektedir. </w:t>
      </w:r>
      <w:r>
        <w:rPr>
          <w:b/>
          <w:i/>
        </w:rPr>
        <w:t xml:space="preserve"> </w:t>
      </w:r>
    </w:p>
    <w:p w:rsidR="00760013" w:rsidRDefault="00511799">
      <w:pPr>
        <w:numPr>
          <w:ilvl w:val="0"/>
          <w:numId w:val="12"/>
        </w:numPr>
        <w:spacing w:after="23"/>
        <w:ind w:right="341" w:hanging="360"/>
      </w:pPr>
      <w:r>
        <w:rPr>
          <w:b/>
          <w:i/>
        </w:rPr>
        <w:t xml:space="preserve">Yönetim bilişim sistemleri bölümlerinin </w:t>
      </w:r>
      <w:r>
        <w:rPr>
          <w:b/>
          <w:i/>
        </w:rPr>
        <w:t>ve mezunlarının her geçen yıl artması</w:t>
      </w:r>
      <w:r>
        <w:rPr>
          <w:b/>
        </w:rPr>
        <w:t xml:space="preserve">: </w:t>
      </w:r>
      <w:r>
        <w:t>Yönetim bilişim sistemleri bölümleri ve ilgili programlar;  birçok üniversitede de açılmaktadır. Bu durum öğrencilerimiz için rakip mezunlarının sayıca artması anlamına gelmektedir. Ayrıca bölüm için de rakiplerin say</w:t>
      </w:r>
      <w:r>
        <w:t xml:space="preserve">ısında artış anlamına gelmektedir. Bu durum bir tehdit olarak algılanabilir.   </w:t>
      </w:r>
    </w:p>
    <w:p w:rsidR="00760013" w:rsidRDefault="00511799">
      <w:pPr>
        <w:spacing w:after="12" w:line="259" w:lineRule="auto"/>
        <w:ind w:left="0" w:right="0" w:firstLine="0"/>
        <w:jc w:val="left"/>
      </w:pPr>
      <w:r>
        <w:rPr>
          <w:b/>
        </w:rPr>
        <w:t xml:space="preserve"> </w:t>
      </w:r>
    </w:p>
    <w:p w:rsidR="00760013" w:rsidRDefault="00511799">
      <w:pPr>
        <w:spacing w:after="21" w:line="259" w:lineRule="auto"/>
        <w:ind w:left="0" w:right="0" w:firstLine="0"/>
        <w:jc w:val="left"/>
      </w:pPr>
      <w: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7" w:line="259" w:lineRule="auto"/>
        <w:ind w:left="0" w:right="0" w:firstLine="0"/>
        <w:jc w:val="left"/>
      </w:pPr>
      <w:r>
        <w:rPr>
          <w:b/>
        </w:rPr>
        <w:t xml:space="preserve"> </w:t>
      </w:r>
    </w:p>
    <w:p w:rsidR="00760013" w:rsidRDefault="00511799">
      <w:pPr>
        <w:spacing w:after="21"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7"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21"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7"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7" w:line="259" w:lineRule="auto"/>
        <w:ind w:left="0" w:right="0" w:firstLine="0"/>
        <w:jc w:val="left"/>
      </w:pPr>
      <w:r>
        <w:rPr>
          <w:b/>
        </w:rPr>
        <w:t xml:space="preserve"> </w:t>
      </w:r>
    </w:p>
    <w:p w:rsidR="00760013" w:rsidRDefault="00511799">
      <w:pPr>
        <w:spacing w:after="21"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6" w:line="259" w:lineRule="auto"/>
        <w:ind w:left="0" w:right="0" w:firstLine="0"/>
        <w:jc w:val="left"/>
      </w:pPr>
      <w:r>
        <w:rPr>
          <w:b/>
        </w:rPr>
        <w:t xml:space="preserve"> </w:t>
      </w:r>
    </w:p>
    <w:p w:rsidR="00760013" w:rsidRDefault="00511799">
      <w:pPr>
        <w:spacing w:after="17" w:line="259" w:lineRule="auto"/>
        <w:ind w:left="0" w:right="0" w:firstLine="0"/>
        <w:jc w:val="left"/>
      </w:pPr>
      <w:r>
        <w:rPr>
          <w:b/>
        </w:rPr>
        <w:t xml:space="preserve"> </w:t>
      </w:r>
    </w:p>
    <w:p w:rsidR="00760013" w:rsidRDefault="00511799">
      <w:pPr>
        <w:spacing w:after="17" w:line="259" w:lineRule="auto"/>
        <w:ind w:left="0" w:right="0" w:firstLine="0"/>
        <w:jc w:val="left"/>
      </w:pPr>
      <w:r>
        <w:rPr>
          <w:b/>
        </w:rPr>
        <w:t xml:space="preserve"> </w:t>
      </w:r>
    </w:p>
    <w:p w:rsidR="00760013" w:rsidRDefault="00511799">
      <w:pPr>
        <w:spacing w:after="0" w:line="259" w:lineRule="auto"/>
        <w:ind w:left="0" w:right="0" w:firstLine="0"/>
        <w:jc w:val="left"/>
      </w:pPr>
      <w:r>
        <w:rPr>
          <w:b/>
        </w:rPr>
        <w:t xml:space="preserve"> </w:t>
      </w:r>
    </w:p>
    <w:p w:rsidR="00760013" w:rsidRDefault="00511799">
      <w:pPr>
        <w:pStyle w:val="Balk1"/>
        <w:ind w:left="10"/>
      </w:pPr>
      <w:r>
        <w:t xml:space="preserve">3. STRATEJİ GELİŞTİRME </w:t>
      </w:r>
    </w:p>
    <w:p w:rsidR="00760013" w:rsidRDefault="00511799">
      <w:pPr>
        <w:spacing w:after="16" w:line="259" w:lineRule="auto"/>
        <w:ind w:left="0" w:right="0" w:firstLine="0"/>
        <w:jc w:val="left"/>
      </w:pPr>
      <w:r>
        <w:rPr>
          <w:b/>
        </w:rPr>
        <w:t xml:space="preserve"> </w:t>
      </w:r>
    </w:p>
    <w:p w:rsidR="00760013" w:rsidRDefault="00511799">
      <w:pPr>
        <w:pStyle w:val="Balk2"/>
        <w:spacing w:after="58"/>
        <w:ind w:left="10"/>
      </w:pPr>
      <w:r>
        <w:t xml:space="preserve">A. Amaçlar ve Hedefler </w:t>
      </w:r>
    </w:p>
    <w:p w:rsidR="00760013" w:rsidRDefault="00511799">
      <w:pPr>
        <w:tabs>
          <w:tab w:val="center" w:pos="4352"/>
        </w:tabs>
        <w:spacing w:after="16"/>
        <w:ind w:left="-15" w:right="0" w:firstLine="0"/>
        <w:jc w:val="left"/>
      </w:pPr>
      <w:r>
        <w:rPr>
          <w:b/>
        </w:rPr>
        <w:t xml:space="preserve"> </w:t>
      </w:r>
      <w:r>
        <w:rPr>
          <w:b/>
        </w:rPr>
        <w:tab/>
      </w:r>
      <w:r>
        <w:t xml:space="preserve">Stratejik amaç ve hedeflere ilişkin bilgiler aşağıdaki tabloda yer almaktadır.  </w:t>
      </w:r>
    </w:p>
    <w:p w:rsidR="00760013" w:rsidRDefault="00511799">
      <w:pPr>
        <w:spacing w:after="0" w:line="259" w:lineRule="auto"/>
        <w:ind w:left="0" w:right="0" w:firstLine="0"/>
        <w:jc w:val="left"/>
      </w:pPr>
      <w:r>
        <w:rPr>
          <w:b/>
        </w:rPr>
        <w:t xml:space="preserve"> </w:t>
      </w:r>
    </w:p>
    <w:tbl>
      <w:tblPr>
        <w:tblStyle w:val="TableGrid"/>
        <w:tblW w:w="8826" w:type="dxa"/>
        <w:tblInd w:w="0" w:type="dxa"/>
        <w:tblCellMar>
          <w:top w:w="18" w:type="dxa"/>
          <w:left w:w="0" w:type="dxa"/>
          <w:bottom w:w="0" w:type="dxa"/>
          <w:right w:w="115" w:type="dxa"/>
        </w:tblCellMar>
        <w:tblLook w:val="04A0" w:firstRow="1" w:lastRow="0" w:firstColumn="1" w:lastColumn="0" w:noHBand="0" w:noVBand="1"/>
      </w:tblPr>
      <w:tblGrid>
        <w:gridCol w:w="3611"/>
        <w:gridCol w:w="5215"/>
      </w:tblGrid>
      <w:tr w:rsidR="00760013">
        <w:trPr>
          <w:trHeight w:val="300"/>
        </w:trPr>
        <w:tc>
          <w:tcPr>
            <w:tcW w:w="3611"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110" w:right="0" w:firstLine="0"/>
              <w:jc w:val="left"/>
            </w:pPr>
            <w:r>
              <w:rPr>
                <w:b/>
                <w:color w:val="FFFFFF"/>
                <w:sz w:val="21"/>
              </w:rPr>
              <w:t xml:space="preserve">Stratejik Amaçlar </w:t>
            </w:r>
          </w:p>
        </w:tc>
        <w:tc>
          <w:tcPr>
            <w:tcW w:w="5215" w:type="dxa"/>
            <w:tcBorders>
              <w:top w:val="single" w:sz="8" w:space="0" w:color="E0B77D"/>
              <w:left w:val="nil"/>
              <w:bottom w:val="single" w:sz="8" w:space="0" w:color="E0B77D"/>
              <w:right w:val="nil"/>
            </w:tcBorders>
            <w:shd w:val="clear" w:color="auto" w:fill="201260"/>
          </w:tcPr>
          <w:p w:rsidR="00760013" w:rsidRDefault="00511799">
            <w:pPr>
              <w:spacing w:after="0" w:line="259" w:lineRule="auto"/>
              <w:ind w:left="0" w:right="0" w:firstLine="0"/>
              <w:jc w:val="left"/>
            </w:pPr>
            <w:r>
              <w:rPr>
                <w:b/>
                <w:color w:val="FFFFFF"/>
                <w:sz w:val="21"/>
              </w:rPr>
              <w:t xml:space="preserve">Hedefler </w:t>
            </w:r>
          </w:p>
        </w:tc>
      </w:tr>
    </w:tbl>
    <w:p w:rsidR="00760013" w:rsidRDefault="00511799">
      <w:pPr>
        <w:tabs>
          <w:tab w:val="center" w:pos="6217"/>
        </w:tabs>
        <w:spacing w:after="76" w:line="250" w:lineRule="auto"/>
        <w:ind w:left="0" w:right="0" w:firstLine="0"/>
        <w:jc w:val="left"/>
      </w:pPr>
      <w:r>
        <w:rPr>
          <w:b/>
          <w:sz w:val="19"/>
        </w:rPr>
        <w:t xml:space="preserve">Amaç 1. </w:t>
      </w:r>
      <w:r>
        <w:rPr>
          <w:b/>
          <w:sz w:val="19"/>
        </w:rPr>
        <w:tab/>
        <w:t>hedef 1.1 .</w:t>
      </w:r>
      <w:r>
        <w:rPr>
          <w:sz w:val="19"/>
        </w:rPr>
        <w:t xml:space="preserve">Yönetim Bilişim Sistemleri Bölümü, akademik </w:t>
      </w:r>
    </w:p>
    <w:p w:rsidR="00760013" w:rsidRDefault="00511799">
      <w:pPr>
        <w:spacing w:after="4" w:line="250" w:lineRule="auto"/>
        <w:ind w:left="120" w:right="0"/>
        <w:jc w:val="left"/>
      </w:pPr>
      <w:r>
        <w:rPr>
          <w:sz w:val="19"/>
        </w:rPr>
        <w:t>Akademik personelin kariyer yönetimine ve personelinin sahip olmaları gereken yetkinliklerin belirlenmesi.</w:t>
      </w:r>
      <w:r>
        <w:rPr>
          <w:b/>
          <w:sz w:val="19"/>
        </w:rPr>
        <w:t xml:space="preserve"> </w:t>
      </w:r>
    </w:p>
    <w:p w:rsidR="00760013" w:rsidRDefault="00511799">
      <w:pPr>
        <w:spacing w:after="2" w:line="259" w:lineRule="auto"/>
        <w:ind w:left="3515" w:right="0" w:firstLine="0"/>
        <w:jc w:val="left"/>
      </w:pPr>
      <w:r>
        <w:rPr>
          <w:rFonts w:ascii="Calibri" w:eastAsia="Calibri" w:hAnsi="Calibri" w:cs="Calibri"/>
          <w:noProof/>
          <w:sz w:val="22"/>
        </w:rPr>
        <mc:AlternateContent>
          <mc:Choice Requires="wpg">
            <w:drawing>
              <wp:inline distT="0" distB="0" distL="0" distR="0">
                <wp:extent cx="3372612" cy="12192"/>
                <wp:effectExtent l="0" t="0" r="0" b="0"/>
                <wp:docPr id="114388" name="Group 114388"/>
                <wp:cNvGraphicFramePr/>
                <a:graphic xmlns:a="http://schemas.openxmlformats.org/drawingml/2006/main">
                  <a:graphicData uri="http://schemas.microsoft.com/office/word/2010/wordprocessingGroup">
                    <wpg:wgp>
                      <wpg:cNvGrpSpPr/>
                      <wpg:grpSpPr>
                        <a:xfrm>
                          <a:off x="0" y="0"/>
                          <a:ext cx="3372612" cy="12192"/>
                          <a:chOff x="0" y="0"/>
                          <a:chExt cx="3372612" cy="12192"/>
                        </a:xfrm>
                      </wpg:grpSpPr>
                      <wps:wsp>
                        <wps:cNvPr id="150762" name="Shape 150762"/>
                        <wps:cNvSpPr/>
                        <wps:spPr>
                          <a:xfrm>
                            <a:off x="0" y="0"/>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14388" style="width:265.56pt;height:0.960022pt;mso-position-horizontal-relative:char;mso-position-vertical-relative:line" coordsize="33726,121">
                <v:shape id="Shape 150763" style="position:absolute;width:33726;height:121;left:0;top:0;" coordsize="3372612,12192" path="m0,0l3372612,0l3372612,12192l0,12192l0,0">
                  <v:stroke weight="0pt" endcap="flat" joinstyle="miter" miterlimit="10" on="false" color="#000000" opacity="0"/>
                  <v:fill on="true" color="#e0b77d"/>
                </v:shape>
              </v:group>
            </w:pict>
          </mc:Fallback>
        </mc:AlternateContent>
      </w:r>
    </w:p>
    <w:tbl>
      <w:tblPr>
        <w:tblStyle w:val="TableGrid"/>
        <w:tblW w:w="8872" w:type="dxa"/>
        <w:tblInd w:w="0" w:type="dxa"/>
        <w:tblCellMar>
          <w:top w:w="3" w:type="dxa"/>
          <w:left w:w="0" w:type="dxa"/>
          <w:bottom w:w="0" w:type="dxa"/>
          <w:right w:w="0" w:type="dxa"/>
        </w:tblCellMar>
        <w:tblLook w:val="04A0" w:firstRow="1" w:lastRow="0" w:firstColumn="1" w:lastColumn="0" w:noHBand="0" w:noVBand="1"/>
      </w:tblPr>
      <w:tblGrid>
        <w:gridCol w:w="3515"/>
        <w:gridCol w:w="5357"/>
      </w:tblGrid>
      <w:tr w:rsidR="00760013">
        <w:trPr>
          <w:trHeight w:val="667"/>
        </w:trPr>
        <w:tc>
          <w:tcPr>
            <w:tcW w:w="3515" w:type="dxa"/>
            <w:tcBorders>
              <w:top w:val="nil"/>
              <w:left w:val="nil"/>
              <w:bottom w:val="nil"/>
              <w:right w:val="nil"/>
            </w:tcBorders>
          </w:tcPr>
          <w:p w:rsidR="00760013" w:rsidRDefault="00511799">
            <w:pPr>
              <w:spacing w:after="0" w:line="259" w:lineRule="auto"/>
              <w:ind w:left="110" w:right="0" w:firstLine="0"/>
              <w:jc w:val="left"/>
            </w:pPr>
            <w:r>
              <w:rPr>
                <w:sz w:val="19"/>
              </w:rPr>
              <w:lastRenderedPageBreak/>
              <w:t xml:space="preserve">entelektüel gelişimine destek olunması. </w:t>
            </w:r>
          </w:p>
        </w:tc>
        <w:tc>
          <w:tcPr>
            <w:tcW w:w="5356" w:type="dxa"/>
            <w:tcBorders>
              <w:top w:val="nil"/>
              <w:left w:val="nil"/>
              <w:bottom w:val="nil"/>
              <w:right w:val="nil"/>
            </w:tcBorders>
          </w:tcPr>
          <w:p w:rsidR="00760013" w:rsidRDefault="00511799">
            <w:pPr>
              <w:spacing w:after="0" w:line="259" w:lineRule="auto"/>
              <w:ind w:left="96" w:right="48" w:firstLine="0"/>
            </w:pPr>
            <w:r>
              <w:rPr>
                <w:b/>
                <w:sz w:val="19"/>
              </w:rPr>
              <w:t>hedef 1.2</w:t>
            </w:r>
            <w:r>
              <w:rPr>
                <w:sz w:val="19"/>
              </w:rPr>
              <w:t>. Yönetim Bilişim Sistemleri Bölümü akademisyenlerinin katılımı ile yürütülecek bir eğitim ve ge</w:t>
            </w:r>
            <w:r>
              <w:rPr>
                <w:sz w:val="19"/>
              </w:rPr>
              <w:t xml:space="preserve">lişim programının oluşturulması. </w:t>
            </w:r>
          </w:p>
        </w:tc>
      </w:tr>
      <w:tr w:rsidR="00760013">
        <w:trPr>
          <w:trHeight w:val="1456"/>
        </w:trPr>
        <w:tc>
          <w:tcPr>
            <w:tcW w:w="3515" w:type="dxa"/>
            <w:tcBorders>
              <w:top w:val="nil"/>
              <w:left w:val="nil"/>
              <w:bottom w:val="nil"/>
              <w:right w:val="nil"/>
            </w:tcBorders>
          </w:tcPr>
          <w:p w:rsidR="00760013" w:rsidRDefault="00511799">
            <w:pPr>
              <w:spacing w:after="0" w:line="259" w:lineRule="auto"/>
              <w:ind w:left="0" w:right="0" w:firstLine="0"/>
              <w:jc w:val="left"/>
            </w:pPr>
            <w:r>
              <w:rPr>
                <w:sz w:val="19"/>
              </w:rPr>
              <w:t xml:space="preserve"> </w:t>
            </w:r>
          </w:p>
          <w:p w:rsidR="00760013" w:rsidRDefault="00511799">
            <w:pPr>
              <w:spacing w:after="7" w:line="259" w:lineRule="auto"/>
              <w:ind w:left="0" w:right="0" w:firstLine="0"/>
              <w:jc w:val="left"/>
            </w:pPr>
            <w:r>
              <w:rPr>
                <w:rFonts w:ascii="Calibri" w:eastAsia="Calibri" w:hAnsi="Calibri" w:cs="Calibri"/>
                <w:noProof/>
                <w:sz w:val="22"/>
              </w:rPr>
              <mc:AlternateContent>
                <mc:Choice Requires="wpg">
                  <w:drawing>
                    <wp:inline distT="0" distB="0" distL="0" distR="0">
                      <wp:extent cx="2232025" cy="12192"/>
                      <wp:effectExtent l="0" t="0" r="0" b="0"/>
                      <wp:docPr id="134523" name="Group 134523"/>
                      <wp:cNvGraphicFramePr/>
                      <a:graphic xmlns:a="http://schemas.openxmlformats.org/drawingml/2006/main">
                        <a:graphicData uri="http://schemas.microsoft.com/office/word/2010/wordprocessingGroup">
                          <wpg:wgp>
                            <wpg:cNvGrpSpPr/>
                            <wpg:grpSpPr>
                              <a:xfrm>
                                <a:off x="0" y="0"/>
                                <a:ext cx="2232025" cy="12192"/>
                                <a:chOff x="0" y="0"/>
                                <a:chExt cx="2232025" cy="12192"/>
                              </a:xfrm>
                            </wpg:grpSpPr>
                            <wps:wsp>
                              <wps:cNvPr id="150764" name="Shape 150764"/>
                              <wps:cNvSpPr/>
                              <wps:spPr>
                                <a:xfrm>
                                  <a:off x="0" y="0"/>
                                  <a:ext cx="2232025" cy="12192"/>
                                </a:xfrm>
                                <a:custGeom>
                                  <a:avLst/>
                                  <a:gdLst/>
                                  <a:ahLst/>
                                  <a:cxnLst/>
                                  <a:rect l="0" t="0" r="0" b="0"/>
                                  <a:pathLst>
                                    <a:path w="2232025" h="12192">
                                      <a:moveTo>
                                        <a:pt x="0" y="0"/>
                                      </a:moveTo>
                                      <a:lnTo>
                                        <a:pt x="2232025" y="0"/>
                                      </a:lnTo>
                                      <a:lnTo>
                                        <a:pt x="2232025"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34523" style="width:175.75pt;height:0.959961pt;mso-position-horizontal-relative:char;mso-position-vertical-relative:line" coordsize="22320,121">
                      <v:shape id="Shape 150765" style="position:absolute;width:22320;height:121;left:0;top:0;" coordsize="2232025,12192" path="m0,0l2232025,0l2232025,12192l0,12192l0,0">
                        <v:stroke weight="0pt" endcap="flat" joinstyle="miter" miterlimit="10" on="false" color="#000000" opacity="0"/>
                        <v:fill on="true" color="#e0b77d"/>
                      </v:shape>
                    </v:group>
                  </w:pict>
                </mc:Fallback>
              </mc:AlternateContent>
            </w:r>
          </w:p>
          <w:p w:rsidR="00760013" w:rsidRDefault="00511799">
            <w:pPr>
              <w:spacing w:after="66" w:line="259" w:lineRule="auto"/>
              <w:ind w:left="110" w:right="0" w:firstLine="0"/>
              <w:jc w:val="left"/>
            </w:pPr>
            <w:r>
              <w:rPr>
                <w:b/>
                <w:sz w:val="19"/>
              </w:rPr>
              <w:t xml:space="preserve">Amaç 2. </w:t>
            </w:r>
          </w:p>
          <w:p w:rsidR="00760013" w:rsidRDefault="00511799">
            <w:pPr>
              <w:tabs>
                <w:tab w:val="center" w:pos="947"/>
                <w:tab w:val="center" w:pos="1688"/>
                <w:tab w:val="right" w:pos="3515"/>
              </w:tabs>
              <w:spacing w:after="90" w:line="259" w:lineRule="auto"/>
              <w:ind w:left="0" w:right="0" w:firstLine="0"/>
              <w:jc w:val="left"/>
            </w:pPr>
            <w:r>
              <w:rPr>
                <w:sz w:val="19"/>
              </w:rPr>
              <w:t xml:space="preserve">Lisans </w:t>
            </w:r>
            <w:r>
              <w:rPr>
                <w:sz w:val="19"/>
              </w:rPr>
              <w:tab/>
              <w:t xml:space="preserve">ve </w:t>
            </w:r>
            <w:r>
              <w:rPr>
                <w:sz w:val="19"/>
              </w:rPr>
              <w:tab/>
              <w:t xml:space="preserve">Lisansüstü </w:t>
            </w:r>
            <w:r>
              <w:rPr>
                <w:sz w:val="19"/>
              </w:rPr>
              <w:tab/>
              <w:t xml:space="preserve">öğrencilerinin </w:t>
            </w:r>
          </w:p>
          <w:p w:rsidR="00760013" w:rsidRDefault="00511799">
            <w:pPr>
              <w:spacing w:after="0" w:line="259" w:lineRule="auto"/>
              <w:ind w:left="110" w:right="0" w:firstLine="0"/>
              <w:jc w:val="left"/>
            </w:pPr>
            <w:r>
              <w:rPr>
                <w:sz w:val="19"/>
              </w:rPr>
              <w:t xml:space="preserve">yetkinliklerinin geliştirilmesi </w:t>
            </w:r>
          </w:p>
        </w:tc>
        <w:tc>
          <w:tcPr>
            <w:tcW w:w="5356" w:type="dxa"/>
            <w:tcBorders>
              <w:top w:val="nil"/>
              <w:left w:val="nil"/>
              <w:bottom w:val="nil"/>
              <w:right w:val="nil"/>
            </w:tcBorders>
          </w:tcPr>
          <w:p w:rsidR="00760013" w:rsidRDefault="00511799">
            <w:pPr>
              <w:spacing w:after="0" w:line="272" w:lineRule="auto"/>
              <w:ind w:left="96" w:right="43"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-34189</wp:posOffset>
                      </wp:positionV>
                      <wp:extent cx="3372612" cy="170688"/>
                      <wp:effectExtent l="0" t="0" r="0" b="0"/>
                      <wp:wrapNone/>
                      <wp:docPr id="134763" name="Group 134763"/>
                      <wp:cNvGraphicFramePr/>
                      <a:graphic xmlns:a="http://schemas.openxmlformats.org/drawingml/2006/main">
                        <a:graphicData uri="http://schemas.microsoft.com/office/word/2010/wordprocessingGroup">
                          <wpg:wgp>
                            <wpg:cNvGrpSpPr/>
                            <wpg:grpSpPr>
                              <a:xfrm>
                                <a:off x="0" y="0"/>
                                <a:ext cx="3372612" cy="170688"/>
                                <a:chOff x="0" y="0"/>
                                <a:chExt cx="3372612" cy="170688"/>
                              </a:xfrm>
                            </wpg:grpSpPr>
                            <wps:wsp>
                              <wps:cNvPr id="150766" name="Shape 150766"/>
                              <wps:cNvSpPr/>
                              <wps:spPr>
                                <a:xfrm>
                                  <a:off x="0" y="0"/>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67" name="Shape 150767"/>
                              <wps:cNvSpPr/>
                              <wps:spPr>
                                <a:xfrm>
                                  <a:off x="0" y="15849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68" name="Shape 150768"/>
                              <wps:cNvSpPr/>
                              <wps:spPr>
                                <a:xfrm>
                                  <a:off x="12192" y="158497"/>
                                  <a:ext cx="3360421" cy="12192"/>
                                </a:xfrm>
                                <a:custGeom>
                                  <a:avLst/>
                                  <a:gdLst/>
                                  <a:ahLst/>
                                  <a:cxnLst/>
                                  <a:rect l="0" t="0" r="0" b="0"/>
                                  <a:pathLst>
                                    <a:path w="3360421" h="12192">
                                      <a:moveTo>
                                        <a:pt x="0" y="0"/>
                                      </a:moveTo>
                                      <a:lnTo>
                                        <a:pt x="3360421" y="0"/>
                                      </a:lnTo>
                                      <a:lnTo>
                                        <a:pt x="3360421"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anchor>
                  </w:drawing>
                </mc:Choice>
                <mc:Fallback xmlns:a="http://schemas.openxmlformats.org/drawingml/2006/main">
                  <w:pict>
                    <v:group id="Group 134763" style="width:265.56pt;height:13.44pt;position:absolute;z-index:-2147483579;mso-position-horizontal-relative:text;mso-position-horizontal:absolute;margin-left:0pt;mso-position-vertical-relative:text;margin-top:-2.69209pt;" coordsize="33726,1706">
                      <v:shape id="Shape 150769" style="position:absolute;width:33726;height:121;left:0;top:0;" coordsize="3372612,12192" path="m0,0l3372612,0l3372612,12192l0,12192l0,0">
                        <v:stroke weight="0pt" endcap="flat" joinstyle="miter" miterlimit="10" on="false" color="#000000" opacity="0"/>
                        <v:fill on="true" color="#e0b77d"/>
                      </v:shape>
                      <v:shape id="Shape 150770" style="position:absolute;width:121;height:121;left:0;top:1584;" coordsize="12192,12192" path="m0,0l12192,0l12192,12192l0,12192l0,0">
                        <v:stroke weight="0pt" endcap="flat" joinstyle="miter" miterlimit="10" on="false" color="#000000" opacity="0"/>
                        <v:fill on="true" color="#e0b77d"/>
                      </v:shape>
                      <v:shape id="Shape 150771" style="position:absolute;width:33604;height:121;left:121;top:1584;" coordsize="3360421,12192" path="m0,0l3360421,0l3360421,12192l0,12192l0,0">
                        <v:stroke weight="0pt" endcap="flat" joinstyle="miter" miterlimit="10" on="false" color="#000000" opacity="0"/>
                        <v:fill on="true" color="#e0b77d"/>
                      </v:shape>
                    </v:group>
                  </w:pict>
                </mc:Fallback>
              </mc:AlternateContent>
            </w:r>
            <w:r>
              <w:rPr>
                <w:b/>
                <w:sz w:val="19"/>
              </w:rPr>
              <w:t xml:space="preserve">hedef 1.3. </w:t>
            </w:r>
            <w:r>
              <w:rPr>
                <w:sz w:val="19"/>
              </w:rPr>
              <w:t xml:space="preserve">Yurt dışı deneyiminin artırılması </w:t>
            </w:r>
            <w:r>
              <w:rPr>
                <w:b/>
                <w:sz w:val="19"/>
              </w:rPr>
              <w:t xml:space="preserve">hedef 2.1. </w:t>
            </w:r>
            <w:r>
              <w:rPr>
                <w:sz w:val="19"/>
              </w:rPr>
              <w:t xml:space="preserve">Yönetim Bilişim Sistemleri Bölümü ve Anabilim Dalı öğrencilerinin kariyer hedeflerinin anlaşılması ve bu hedeflere ulaşabilmeleri için gerekli yetkinliklerin belirlenmesi. </w:t>
            </w:r>
          </w:p>
          <w:p w:rsidR="00760013" w:rsidRDefault="00511799">
            <w:pPr>
              <w:spacing w:after="38" w:line="259" w:lineRule="auto"/>
              <w:ind w:left="0" w:right="0" w:firstLine="0"/>
              <w:jc w:val="left"/>
            </w:pPr>
            <w:r>
              <w:rPr>
                <w:rFonts w:ascii="Calibri" w:eastAsia="Calibri" w:hAnsi="Calibri" w:cs="Calibri"/>
                <w:noProof/>
                <w:sz w:val="22"/>
              </w:rPr>
              <mc:AlternateContent>
                <mc:Choice Requires="wpg">
                  <w:drawing>
                    <wp:inline distT="0" distB="0" distL="0" distR="0">
                      <wp:extent cx="3372612" cy="12192"/>
                      <wp:effectExtent l="0" t="0" r="0" b="0"/>
                      <wp:docPr id="134765" name="Group 134765"/>
                      <wp:cNvGraphicFramePr/>
                      <a:graphic xmlns:a="http://schemas.openxmlformats.org/drawingml/2006/main">
                        <a:graphicData uri="http://schemas.microsoft.com/office/word/2010/wordprocessingGroup">
                          <wpg:wgp>
                            <wpg:cNvGrpSpPr/>
                            <wpg:grpSpPr>
                              <a:xfrm>
                                <a:off x="0" y="0"/>
                                <a:ext cx="3372612" cy="12192"/>
                                <a:chOff x="0" y="0"/>
                                <a:chExt cx="3372612" cy="12192"/>
                              </a:xfrm>
                            </wpg:grpSpPr>
                            <wps:wsp>
                              <wps:cNvPr id="150772" name="Shape 150772"/>
                              <wps:cNvSpPr/>
                              <wps:spPr>
                                <a:xfrm>
                                  <a:off x="0" y="0"/>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34765" style="width:265.56pt;height:0.960022pt;mso-position-horizontal-relative:char;mso-position-vertical-relative:line" coordsize="33726,121">
                      <v:shape id="Shape 150773" style="position:absolute;width:33726;height:121;left:0;top:0;" coordsize="3372612,12192" path="m0,0l3372612,0l3372612,12192l0,12192l0,0">
                        <v:stroke weight="0pt" endcap="flat" joinstyle="miter" miterlimit="10" on="false" color="#000000" opacity="0"/>
                        <v:fill on="true" color="#e0b77d"/>
                      </v:shape>
                    </v:group>
                  </w:pict>
                </mc:Fallback>
              </mc:AlternateContent>
            </w:r>
          </w:p>
          <w:p w:rsidR="00760013" w:rsidRDefault="00511799">
            <w:pPr>
              <w:spacing w:after="0" w:line="259" w:lineRule="auto"/>
              <w:ind w:left="96" w:right="0" w:firstLine="0"/>
              <w:jc w:val="left"/>
            </w:pPr>
            <w:r>
              <w:rPr>
                <w:b/>
                <w:sz w:val="19"/>
              </w:rPr>
              <w:t xml:space="preserve">hedef 2.2. </w:t>
            </w:r>
            <w:r>
              <w:rPr>
                <w:sz w:val="22"/>
              </w:rPr>
              <w:t xml:space="preserve"> </w:t>
            </w:r>
            <w:r>
              <w:rPr>
                <w:sz w:val="19"/>
              </w:rPr>
              <w:t xml:space="preserve">Lisans ve Lisansüstü öğrencilerinin mevcut durumlarının analiz edilerek, eksik veya güçlü yönlerinin analiz edilmesi. </w:t>
            </w:r>
          </w:p>
        </w:tc>
      </w:tr>
    </w:tbl>
    <w:p w:rsidR="00760013" w:rsidRDefault="00511799">
      <w:pPr>
        <w:spacing w:after="42" w:line="250" w:lineRule="auto"/>
        <w:ind w:left="3596" w:right="0" w:hanging="3611"/>
        <w:jc w:val="left"/>
      </w:pPr>
      <w:r>
        <w:rPr>
          <w:sz w:val="19"/>
        </w:rPr>
        <w:t xml:space="preserve"> </w:t>
      </w:r>
      <w:r>
        <w:rPr>
          <w:sz w:val="19"/>
        </w:rPr>
        <w:tab/>
      </w:r>
      <w:r>
        <w:rPr>
          <w:b/>
          <w:sz w:val="19"/>
        </w:rPr>
        <w:t xml:space="preserve">hedef 2.3. </w:t>
      </w:r>
      <w:r>
        <w:rPr>
          <w:sz w:val="22"/>
        </w:rPr>
        <w:t xml:space="preserve"> </w:t>
      </w:r>
      <w:r>
        <w:rPr>
          <w:sz w:val="19"/>
        </w:rPr>
        <w:t xml:space="preserve">Uygulamalı eğitimin ağırlığının artırılması ve içeriğinin zenginleştirilmesi </w:t>
      </w:r>
    </w:p>
    <w:p w:rsidR="00760013" w:rsidRDefault="00511799">
      <w:pPr>
        <w:spacing w:after="46" w:line="250" w:lineRule="auto"/>
        <w:ind w:left="3596" w:right="0" w:hanging="3611"/>
        <w:jc w:val="left"/>
      </w:pPr>
      <w:r>
        <w:rPr>
          <w:sz w:val="19"/>
        </w:rPr>
        <w:t xml:space="preserve"> </w:t>
      </w:r>
      <w:r>
        <w:rPr>
          <w:sz w:val="19"/>
        </w:rPr>
        <w:tab/>
      </w:r>
      <w:r>
        <w:rPr>
          <w:b/>
          <w:sz w:val="19"/>
        </w:rPr>
        <w:t xml:space="preserve">hedef 2.4. </w:t>
      </w:r>
      <w:r>
        <w:rPr>
          <w:sz w:val="19"/>
        </w:rPr>
        <w:t>Staj uygulamasının teşvik edilm</w:t>
      </w:r>
      <w:r>
        <w:rPr>
          <w:sz w:val="19"/>
        </w:rPr>
        <w:t xml:space="preserve">esi ve nitelikli olarak yürütülmesi. </w:t>
      </w:r>
    </w:p>
    <w:p w:rsidR="00760013" w:rsidRDefault="00511799">
      <w:pPr>
        <w:tabs>
          <w:tab w:val="center" w:pos="6218"/>
        </w:tabs>
        <w:spacing w:after="35" w:line="250" w:lineRule="auto"/>
        <w:ind w:left="-15" w:right="0" w:firstLine="0"/>
        <w:jc w:val="left"/>
      </w:pPr>
      <w:r>
        <w:rPr>
          <w:sz w:val="19"/>
        </w:rPr>
        <w:t xml:space="preserve"> </w:t>
      </w:r>
      <w:r>
        <w:rPr>
          <w:sz w:val="19"/>
        </w:rPr>
        <w:tab/>
      </w:r>
      <w:r>
        <w:rPr>
          <w:b/>
          <w:sz w:val="19"/>
        </w:rPr>
        <w:t xml:space="preserve">hedef 2.5. </w:t>
      </w:r>
      <w:r>
        <w:rPr>
          <w:sz w:val="19"/>
        </w:rPr>
        <w:t xml:space="preserve">Ulusal ve uluslararası düzeyde kabul görmüş sertifikaların </w:t>
      </w:r>
    </w:p>
    <w:p w:rsidR="00760013" w:rsidRDefault="00511799">
      <w:pPr>
        <w:spacing w:after="31" w:line="259" w:lineRule="auto"/>
        <w:ind w:left="966" w:right="415"/>
        <w:jc w:val="center"/>
      </w:pPr>
      <w:r>
        <w:rPr>
          <w:sz w:val="19"/>
        </w:rPr>
        <w:t xml:space="preserve">öğrenciler edinimine odaklanılması </w:t>
      </w:r>
    </w:p>
    <w:p w:rsidR="00760013" w:rsidRDefault="00511799">
      <w:pPr>
        <w:tabs>
          <w:tab w:val="center" w:pos="5306"/>
        </w:tabs>
        <w:spacing w:after="106" w:line="250" w:lineRule="auto"/>
        <w:ind w:left="0" w:right="0" w:firstLine="0"/>
        <w:jc w:val="left"/>
      </w:pPr>
      <w:r>
        <w:rPr>
          <w:b/>
          <w:sz w:val="19"/>
        </w:rPr>
        <w:t xml:space="preserve">Amaç 3. </w:t>
      </w:r>
      <w:r>
        <w:rPr>
          <w:b/>
          <w:sz w:val="19"/>
        </w:rPr>
        <w:tab/>
        <w:t xml:space="preserve">hedef 3.1. </w:t>
      </w:r>
      <w:r>
        <w:rPr>
          <w:sz w:val="19"/>
        </w:rPr>
        <w:t xml:space="preserve">Sektörle yakın irtibatın kurulması </w:t>
      </w:r>
    </w:p>
    <w:p w:rsidR="00760013" w:rsidRDefault="00511799">
      <w:pPr>
        <w:spacing w:after="44" w:line="250" w:lineRule="auto"/>
        <w:ind w:left="3611" w:right="0" w:hanging="3501"/>
        <w:jc w:val="left"/>
      </w:pPr>
      <w:r>
        <w:rPr>
          <w:sz w:val="19"/>
        </w:rPr>
        <w:t xml:space="preserve">Dış paydaşlarla irtibat kurulması </w:t>
      </w:r>
      <w:r>
        <w:rPr>
          <w:sz w:val="19"/>
        </w:rPr>
        <w:tab/>
      </w:r>
      <w:r>
        <w:rPr>
          <w:b/>
          <w:sz w:val="19"/>
        </w:rPr>
        <w:t xml:space="preserve">hedef 3.2. </w:t>
      </w:r>
      <w:r>
        <w:rPr>
          <w:sz w:val="19"/>
        </w:rPr>
        <w:t xml:space="preserve">STK’lar ve diğer derneklerle ortak çalışmaların yürütülmesi  </w:t>
      </w:r>
    </w:p>
    <w:p w:rsidR="00760013" w:rsidRDefault="00511799">
      <w:pPr>
        <w:spacing w:after="4" w:line="313" w:lineRule="auto"/>
        <w:ind w:left="95" w:right="547" w:hanging="11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-1377227</wp:posOffset>
                </wp:positionV>
                <wp:extent cx="5604714" cy="2136901"/>
                <wp:effectExtent l="0" t="0" r="0" b="0"/>
                <wp:wrapNone/>
                <wp:docPr id="114391" name="Group 114391"/>
                <wp:cNvGraphicFramePr/>
                <a:graphic xmlns:a="http://schemas.openxmlformats.org/drawingml/2006/main">
                  <a:graphicData uri="http://schemas.microsoft.com/office/word/2010/wordprocessingGroup">
                    <wpg:wgp>
                      <wpg:cNvGrpSpPr/>
                      <wpg:grpSpPr>
                        <a:xfrm>
                          <a:off x="0" y="0"/>
                          <a:ext cx="5604714" cy="2136901"/>
                          <a:chOff x="0" y="0"/>
                          <a:chExt cx="5604714" cy="2136901"/>
                        </a:xfrm>
                      </wpg:grpSpPr>
                      <wps:wsp>
                        <wps:cNvPr id="150774" name="Shape 150774"/>
                        <wps:cNvSpPr/>
                        <wps:spPr>
                          <a:xfrm>
                            <a:off x="2232101" y="0"/>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75" name="Shape 150775"/>
                        <wps:cNvSpPr/>
                        <wps:spPr>
                          <a:xfrm>
                            <a:off x="2232101" y="298703"/>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76" name="Shape 150776"/>
                        <wps:cNvSpPr/>
                        <wps:spPr>
                          <a:xfrm>
                            <a:off x="2232101" y="594359"/>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77" name="Shape 150777"/>
                        <wps:cNvSpPr/>
                        <wps:spPr>
                          <a:xfrm>
                            <a:off x="0" y="893064"/>
                            <a:ext cx="2232025" cy="12192"/>
                          </a:xfrm>
                          <a:custGeom>
                            <a:avLst/>
                            <a:gdLst/>
                            <a:ahLst/>
                            <a:cxnLst/>
                            <a:rect l="0" t="0" r="0" b="0"/>
                            <a:pathLst>
                              <a:path w="2232025" h="12192">
                                <a:moveTo>
                                  <a:pt x="0" y="0"/>
                                </a:moveTo>
                                <a:lnTo>
                                  <a:pt x="2232025" y="0"/>
                                </a:lnTo>
                                <a:lnTo>
                                  <a:pt x="2232025"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78" name="Shape 150778"/>
                        <wps:cNvSpPr/>
                        <wps:spPr>
                          <a:xfrm>
                            <a:off x="2232101" y="89306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79" name="Shape 150779"/>
                        <wps:cNvSpPr/>
                        <wps:spPr>
                          <a:xfrm>
                            <a:off x="2244293" y="893064"/>
                            <a:ext cx="3360421" cy="12192"/>
                          </a:xfrm>
                          <a:custGeom>
                            <a:avLst/>
                            <a:gdLst/>
                            <a:ahLst/>
                            <a:cxnLst/>
                            <a:rect l="0" t="0" r="0" b="0"/>
                            <a:pathLst>
                              <a:path w="3360421" h="12192">
                                <a:moveTo>
                                  <a:pt x="0" y="0"/>
                                </a:moveTo>
                                <a:lnTo>
                                  <a:pt x="3360421" y="0"/>
                                </a:lnTo>
                                <a:lnTo>
                                  <a:pt x="3360421"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80" name="Shape 150780"/>
                        <wps:cNvSpPr/>
                        <wps:spPr>
                          <a:xfrm>
                            <a:off x="2232101" y="1045464"/>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81" name="Shape 150781"/>
                        <wps:cNvSpPr/>
                        <wps:spPr>
                          <a:xfrm>
                            <a:off x="2232101" y="1344421"/>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82" name="Shape 150782"/>
                        <wps:cNvSpPr/>
                        <wps:spPr>
                          <a:xfrm>
                            <a:off x="0" y="1530350"/>
                            <a:ext cx="2232025" cy="12192"/>
                          </a:xfrm>
                          <a:custGeom>
                            <a:avLst/>
                            <a:gdLst/>
                            <a:ahLst/>
                            <a:cxnLst/>
                            <a:rect l="0" t="0" r="0" b="0"/>
                            <a:pathLst>
                              <a:path w="2232025" h="12192">
                                <a:moveTo>
                                  <a:pt x="0" y="0"/>
                                </a:moveTo>
                                <a:lnTo>
                                  <a:pt x="2232025" y="0"/>
                                </a:lnTo>
                                <a:lnTo>
                                  <a:pt x="2232025"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83" name="Shape 150783"/>
                        <wps:cNvSpPr/>
                        <wps:spPr>
                          <a:xfrm>
                            <a:off x="2232101" y="153035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84" name="Shape 150784"/>
                        <wps:cNvSpPr/>
                        <wps:spPr>
                          <a:xfrm>
                            <a:off x="2244293" y="1530350"/>
                            <a:ext cx="3360421" cy="12192"/>
                          </a:xfrm>
                          <a:custGeom>
                            <a:avLst/>
                            <a:gdLst/>
                            <a:ahLst/>
                            <a:cxnLst/>
                            <a:rect l="0" t="0" r="0" b="0"/>
                            <a:pathLst>
                              <a:path w="3360421" h="12192">
                                <a:moveTo>
                                  <a:pt x="0" y="0"/>
                                </a:moveTo>
                                <a:lnTo>
                                  <a:pt x="3360421" y="0"/>
                                </a:lnTo>
                                <a:lnTo>
                                  <a:pt x="3360421"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85" name="Shape 150785"/>
                        <wps:cNvSpPr/>
                        <wps:spPr>
                          <a:xfrm>
                            <a:off x="2232101" y="1826006"/>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786" name="Shape 150786"/>
                        <wps:cNvSpPr/>
                        <wps:spPr>
                          <a:xfrm>
                            <a:off x="2232101" y="2124709"/>
                            <a:ext cx="3372612" cy="12192"/>
                          </a:xfrm>
                          <a:custGeom>
                            <a:avLst/>
                            <a:gdLst/>
                            <a:ahLst/>
                            <a:cxnLst/>
                            <a:rect l="0" t="0" r="0" b="0"/>
                            <a:pathLst>
                              <a:path w="3372612" h="12192">
                                <a:moveTo>
                                  <a:pt x="0" y="0"/>
                                </a:moveTo>
                                <a:lnTo>
                                  <a:pt x="3372612" y="0"/>
                                </a:lnTo>
                                <a:lnTo>
                                  <a:pt x="3372612" y="12192"/>
                                </a:lnTo>
                                <a:lnTo>
                                  <a:pt x="0" y="12192"/>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anchor>
            </w:drawing>
          </mc:Choice>
          <mc:Fallback xmlns:a="http://schemas.openxmlformats.org/drawingml/2006/main">
            <w:pict>
              <v:group id="Group 114391" style="width:441.316pt;height:168.26pt;position:absolute;z-index:-2147483535;mso-position-horizontal-relative:text;mso-position-horizontal:absolute;margin-left:0pt;mso-position-vertical-relative:text;margin-top:-108.443pt;" coordsize="56047,21369">
                <v:shape id="Shape 150787" style="position:absolute;width:33726;height:121;left:22321;top:0;" coordsize="3372612,12192" path="m0,0l3372612,0l3372612,12192l0,12192l0,0">
                  <v:stroke weight="0pt" endcap="flat" joinstyle="miter" miterlimit="10" on="false" color="#000000" opacity="0"/>
                  <v:fill on="true" color="#e0b77d"/>
                </v:shape>
                <v:shape id="Shape 150788" style="position:absolute;width:33726;height:121;left:22321;top:2987;" coordsize="3372612,12192" path="m0,0l3372612,0l3372612,12192l0,12192l0,0">
                  <v:stroke weight="0pt" endcap="flat" joinstyle="miter" miterlimit="10" on="false" color="#000000" opacity="0"/>
                  <v:fill on="true" color="#e0b77d"/>
                </v:shape>
                <v:shape id="Shape 150789" style="position:absolute;width:33726;height:121;left:22321;top:5943;" coordsize="3372612,12192" path="m0,0l3372612,0l3372612,12192l0,12192l0,0">
                  <v:stroke weight="0pt" endcap="flat" joinstyle="miter" miterlimit="10" on="false" color="#000000" opacity="0"/>
                  <v:fill on="true" color="#e0b77d"/>
                </v:shape>
                <v:shape id="Shape 150790" style="position:absolute;width:22320;height:121;left:0;top:8930;" coordsize="2232025,12192" path="m0,0l2232025,0l2232025,12192l0,12192l0,0">
                  <v:stroke weight="0pt" endcap="flat" joinstyle="miter" miterlimit="10" on="false" color="#000000" opacity="0"/>
                  <v:fill on="true" color="#e0b77d"/>
                </v:shape>
                <v:shape id="Shape 150791" style="position:absolute;width:121;height:121;left:22321;top:8930;" coordsize="12192,12192" path="m0,0l12192,0l12192,12192l0,12192l0,0">
                  <v:stroke weight="0pt" endcap="flat" joinstyle="miter" miterlimit="10" on="false" color="#000000" opacity="0"/>
                  <v:fill on="true" color="#e0b77d"/>
                </v:shape>
                <v:shape id="Shape 150792" style="position:absolute;width:33604;height:121;left:22442;top:8930;" coordsize="3360421,12192" path="m0,0l3360421,0l3360421,12192l0,12192l0,0">
                  <v:stroke weight="0pt" endcap="flat" joinstyle="miter" miterlimit="10" on="false" color="#000000" opacity="0"/>
                  <v:fill on="true" color="#e0b77d"/>
                </v:shape>
                <v:shape id="Shape 150793" style="position:absolute;width:33726;height:121;left:22321;top:10454;" coordsize="3372612,12192" path="m0,0l3372612,0l3372612,12192l0,12192l0,0">
                  <v:stroke weight="0pt" endcap="flat" joinstyle="miter" miterlimit="10" on="false" color="#000000" opacity="0"/>
                  <v:fill on="true" color="#e0b77d"/>
                </v:shape>
                <v:shape id="Shape 150794" style="position:absolute;width:33726;height:121;left:22321;top:13444;" coordsize="3372612,12192" path="m0,0l3372612,0l3372612,12192l0,12192l0,0">
                  <v:stroke weight="0pt" endcap="flat" joinstyle="miter" miterlimit="10" on="false" color="#000000" opacity="0"/>
                  <v:fill on="true" color="#e0b77d"/>
                </v:shape>
                <v:shape id="Shape 150795" style="position:absolute;width:22320;height:121;left:0;top:15303;" coordsize="2232025,12192" path="m0,0l2232025,0l2232025,12192l0,12192l0,0">
                  <v:stroke weight="0pt" endcap="flat" joinstyle="miter" miterlimit="10" on="false" color="#000000" opacity="0"/>
                  <v:fill on="true" color="#e0b77d"/>
                </v:shape>
                <v:shape id="Shape 150796" style="position:absolute;width:121;height:121;left:22321;top:15303;" coordsize="12192,12192" path="m0,0l12192,0l12192,12192l0,12192l0,0">
                  <v:stroke weight="0pt" endcap="flat" joinstyle="miter" miterlimit="10" on="false" color="#000000" opacity="0"/>
                  <v:fill on="true" color="#e0b77d"/>
                </v:shape>
                <v:shape id="Shape 150797" style="position:absolute;width:33604;height:121;left:22442;top:15303;" coordsize="3360421,12192" path="m0,0l3360421,0l3360421,12192l0,12192l0,0">
                  <v:stroke weight="0pt" endcap="flat" joinstyle="miter" miterlimit="10" on="false" color="#000000" opacity="0"/>
                  <v:fill on="true" color="#e0b77d"/>
                </v:shape>
                <v:shape id="Shape 150798" style="position:absolute;width:33726;height:121;left:22321;top:18260;" coordsize="3372612,12192" path="m0,0l3372612,0l3372612,12192l0,12192l0,0">
                  <v:stroke weight="0pt" endcap="flat" joinstyle="miter" miterlimit="10" on="false" color="#000000" opacity="0"/>
                  <v:fill on="true" color="#e0b77d"/>
                </v:shape>
                <v:shape id="Shape 150799" style="position:absolute;width:33726;height:121;left:22321;top:21247;" coordsize="3372612,12192" path="m0,0l3372612,0l3372612,12192l0,12192l0,0">
                  <v:stroke weight="0pt" endcap="flat" joinstyle="miter" miterlimit="10" on="false" color="#000000" opacity="0"/>
                  <v:fill on="true" color="#e0b77d"/>
                </v:shape>
              </v:group>
            </w:pict>
          </mc:Fallback>
        </mc:AlternateContent>
      </w:r>
      <w:r>
        <w:rPr>
          <w:sz w:val="19"/>
        </w:rPr>
        <w:t xml:space="preserve"> </w:t>
      </w:r>
      <w:r>
        <w:rPr>
          <w:sz w:val="19"/>
        </w:rPr>
        <w:tab/>
      </w:r>
      <w:r>
        <w:rPr>
          <w:b/>
          <w:sz w:val="19"/>
        </w:rPr>
        <w:t xml:space="preserve">hedef 3.3. </w:t>
      </w:r>
      <w:r>
        <w:rPr>
          <w:sz w:val="19"/>
        </w:rPr>
        <w:t xml:space="preserve">Diğer YBS Bölümleri ile yakın irtibatın kurulması.  </w:t>
      </w:r>
      <w:r>
        <w:rPr>
          <w:b/>
          <w:sz w:val="19"/>
        </w:rPr>
        <w:t xml:space="preserve">Amaç 4. </w:t>
      </w:r>
      <w:r>
        <w:rPr>
          <w:b/>
          <w:sz w:val="19"/>
        </w:rPr>
        <w:tab/>
        <w:t xml:space="preserve">hedef 4.1. </w:t>
      </w:r>
      <w:r>
        <w:rPr>
          <w:sz w:val="22"/>
        </w:rPr>
        <w:t xml:space="preserve"> </w:t>
      </w:r>
      <w:r>
        <w:rPr>
          <w:sz w:val="19"/>
        </w:rPr>
        <w:t xml:space="preserve">Bölüm içi akademisyenlerinin proje grupları Proje kültürünün inşası </w:t>
      </w:r>
      <w:r>
        <w:rPr>
          <w:sz w:val="19"/>
        </w:rPr>
        <w:tab/>
        <w:t xml:space="preserve">oluşturmaları. </w:t>
      </w:r>
      <w:r>
        <w:rPr>
          <w:b/>
          <w:sz w:val="19"/>
        </w:rPr>
        <w:t xml:space="preserve">hedef 4.2. </w:t>
      </w:r>
      <w:r>
        <w:rPr>
          <w:sz w:val="19"/>
        </w:rPr>
        <w:t>Toplumsal du</w:t>
      </w:r>
      <w:r>
        <w:rPr>
          <w:sz w:val="19"/>
        </w:rPr>
        <w:t xml:space="preserve">yarlılık projelerinin nitelikli olarak yürütülmesi.   </w:t>
      </w:r>
    </w:p>
    <w:p w:rsidR="00760013" w:rsidRDefault="00511799">
      <w:pPr>
        <w:tabs>
          <w:tab w:val="center" w:pos="6219"/>
        </w:tabs>
        <w:spacing w:after="4" w:line="250" w:lineRule="auto"/>
        <w:ind w:left="-15" w:right="0" w:firstLine="0"/>
        <w:jc w:val="left"/>
      </w:pPr>
      <w:r>
        <w:rPr>
          <w:sz w:val="19"/>
        </w:rPr>
        <w:t xml:space="preserve"> </w:t>
      </w:r>
      <w:r>
        <w:rPr>
          <w:sz w:val="19"/>
        </w:rPr>
        <w:tab/>
      </w:r>
      <w:r>
        <w:rPr>
          <w:b/>
          <w:sz w:val="19"/>
        </w:rPr>
        <w:t xml:space="preserve">hedef 4.3. </w:t>
      </w:r>
      <w:r>
        <w:rPr>
          <w:sz w:val="19"/>
        </w:rPr>
        <w:t xml:space="preserve">Tarım Bilişimi ve Dijital Dönüşüm konularında </w:t>
      </w:r>
    </w:p>
    <w:p w:rsidR="00760013" w:rsidRDefault="00511799">
      <w:pPr>
        <w:spacing w:after="0" w:line="259" w:lineRule="auto"/>
        <w:ind w:left="2681" w:right="553" w:firstLine="0"/>
        <w:jc w:val="right"/>
      </w:pPr>
      <w:r>
        <w:rPr>
          <w:sz w:val="19"/>
        </w:rPr>
        <w:t xml:space="preserve">yürütülecek ve  bölgesel kalkınmayı amaçlayan akademik çalışmaların sayıca ve nitelik bakımından geliştirilmesi.    </w:t>
      </w:r>
    </w:p>
    <w:tbl>
      <w:tblPr>
        <w:tblStyle w:val="TableGrid"/>
        <w:tblW w:w="8826" w:type="dxa"/>
        <w:tblInd w:w="0" w:type="dxa"/>
        <w:tblCellMar>
          <w:top w:w="11" w:type="dxa"/>
          <w:left w:w="0" w:type="dxa"/>
          <w:bottom w:w="16" w:type="dxa"/>
          <w:right w:w="0" w:type="dxa"/>
        </w:tblCellMar>
        <w:tblLook w:val="04A0" w:firstRow="1" w:lastRow="0" w:firstColumn="1" w:lastColumn="0" w:noHBand="0" w:noVBand="1"/>
      </w:tblPr>
      <w:tblGrid>
        <w:gridCol w:w="3515"/>
        <w:gridCol w:w="5311"/>
      </w:tblGrid>
      <w:tr w:rsidR="00760013">
        <w:trPr>
          <w:trHeight w:val="538"/>
        </w:trPr>
        <w:tc>
          <w:tcPr>
            <w:tcW w:w="3515" w:type="dxa"/>
            <w:tcBorders>
              <w:top w:val="nil"/>
              <w:left w:val="nil"/>
              <w:bottom w:val="single" w:sz="8" w:space="0" w:color="E0B77D"/>
              <w:right w:val="nil"/>
            </w:tcBorders>
          </w:tcPr>
          <w:p w:rsidR="00760013" w:rsidRDefault="00511799">
            <w:pPr>
              <w:spacing w:after="0" w:line="259" w:lineRule="auto"/>
              <w:ind w:left="0" w:right="0" w:firstLine="0"/>
              <w:jc w:val="left"/>
            </w:pPr>
            <w:r>
              <w:rPr>
                <w:sz w:val="19"/>
              </w:rPr>
              <w:t xml:space="preserve"> </w:t>
            </w:r>
          </w:p>
        </w:tc>
        <w:tc>
          <w:tcPr>
            <w:tcW w:w="5311" w:type="dxa"/>
            <w:tcBorders>
              <w:top w:val="single" w:sz="8" w:space="0" w:color="E0B77D"/>
              <w:left w:val="nil"/>
              <w:bottom w:val="single" w:sz="8" w:space="0" w:color="E0B77D"/>
              <w:right w:val="nil"/>
            </w:tcBorders>
            <w:vAlign w:val="bottom"/>
          </w:tcPr>
          <w:p w:rsidR="00760013" w:rsidRDefault="00511799">
            <w:pPr>
              <w:spacing w:after="0" w:line="259" w:lineRule="auto"/>
              <w:ind w:left="0" w:right="0" w:firstLine="0"/>
            </w:pPr>
            <w:r>
              <w:rPr>
                <w:b/>
                <w:sz w:val="19"/>
              </w:rPr>
              <w:t xml:space="preserve">hedef 4.4. </w:t>
            </w:r>
            <w:r>
              <w:rPr>
                <w:sz w:val="19"/>
              </w:rPr>
              <w:t xml:space="preserve">Öğrenci kulüplerinin liderlik edeceği faaliyetlerin proje niteliği kazandırılarak yürütülmesinin sağlanması.  </w:t>
            </w:r>
          </w:p>
        </w:tc>
      </w:tr>
    </w:tbl>
    <w:p w:rsidR="00760013" w:rsidRDefault="00511799">
      <w:pPr>
        <w:tabs>
          <w:tab w:val="center" w:pos="6166"/>
        </w:tabs>
        <w:spacing w:after="4" w:line="250" w:lineRule="auto"/>
        <w:ind w:left="-15" w:right="0" w:firstLine="0"/>
        <w:jc w:val="left"/>
      </w:pPr>
      <w:r>
        <w:rPr>
          <w:b/>
          <w:sz w:val="30"/>
          <w:vertAlign w:val="superscript"/>
        </w:rPr>
        <w:t xml:space="preserve">Amaç 5. </w:t>
      </w:r>
      <w:r>
        <w:rPr>
          <w:b/>
          <w:sz w:val="30"/>
          <w:vertAlign w:val="superscript"/>
        </w:rPr>
        <w:tab/>
      </w:r>
      <w:r>
        <w:rPr>
          <w:b/>
          <w:sz w:val="19"/>
        </w:rPr>
        <w:t xml:space="preserve">hedef 5.1. </w:t>
      </w:r>
      <w:r>
        <w:rPr>
          <w:sz w:val="19"/>
        </w:rPr>
        <w:t xml:space="preserve">Paydaşların doğrudan bölümü muhatap alabilecekleri </w:t>
      </w:r>
    </w:p>
    <w:p w:rsidR="00760013" w:rsidRDefault="00511799">
      <w:pPr>
        <w:spacing w:after="4" w:line="250" w:lineRule="auto"/>
        <w:ind w:left="-5" w:right="0"/>
        <w:jc w:val="left"/>
      </w:pPr>
      <w:r>
        <w:rPr>
          <w:sz w:val="19"/>
        </w:rPr>
        <w:t>Şeffaf ve katılımcı yönetim anlayışının iletişim kanallarının oluşturulm</w:t>
      </w:r>
      <w:r>
        <w:rPr>
          <w:sz w:val="19"/>
        </w:rPr>
        <w:t xml:space="preserve">ası. </w:t>
      </w:r>
    </w:p>
    <w:p w:rsidR="00760013" w:rsidRDefault="00511799">
      <w:pPr>
        <w:spacing w:after="4" w:line="250" w:lineRule="auto"/>
        <w:ind w:left="-5" w:right="0"/>
        <w:jc w:val="left"/>
      </w:pPr>
      <w:r>
        <w:rPr>
          <w:sz w:val="19"/>
        </w:rPr>
        <w:t xml:space="preserve">benimsenmesi </w:t>
      </w:r>
    </w:p>
    <w:p w:rsidR="00760013" w:rsidRDefault="00511799">
      <w:pPr>
        <w:spacing w:after="8" w:line="259" w:lineRule="auto"/>
        <w:ind w:left="-14" w:right="0" w:firstLine="0"/>
        <w:jc w:val="left"/>
      </w:pPr>
      <w:r>
        <w:rPr>
          <w:rFonts w:ascii="Calibri" w:eastAsia="Calibri" w:hAnsi="Calibri" w:cs="Calibri"/>
          <w:noProof/>
          <w:sz w:val="22"/>
        </w:rPr>
        <mc:AlternateContent>
          <mc:Choice Requires="wpg">
            <w:drawing>
              <wp:inline distT="0" distB="0" distL="0" distR="0">
                <wp:extent cx="5613858" cy="12193"/>
                <wp:effectExtent l="0" t="0" r="0" b="0"/>
                <wp:docPr id="114396" name="Group 114396"/>
                <wp:cNvGraphicFramePr/>
                <a:graphic xmlns:a="http://schemas.openxmlformats.org/drawingml/2006/main">
                  <a:graphicData uri="http://schemas.microsoft.com/office/word/2010/wordprocessingGroup">
                    <wpg:wgp>
                      <wpg:cNvGrpSpPr/>
                      <wpg:grpSpPr>
                        <a:xfrm>
                          <a:off x="0" y="0"/>
                          <a:ext cx="5613858" cy="12193"/>
                          <a:chOff x="0" y="0"/>
                          <a:chExt cx="5613858" cy="12193"/>
                        </a:xfrm>
                      </wpg:grpSpPr>
                      <wps:wsp>
                        <wps:cNvPr id="150800" name="Shape 150800"/>
                        <wps:cNvSpPr/>
                        <wps:spPr>
                          <a:xfrm>
                            <a:off x="0" y="0"/>
                            <a:ext cx="2241169" cy="12193"/>
                          </a:xfrm>
                          <a:custGeom>
                            <a:avLst/>
                            <a:gdLst/>
                            <a:ahLst/>
                            <a:cxnLst/>
                            <a:rect l="0" t="0" r="0" b="0"/>
                            <a:pathLst>
                              <a:path w="2241169" h="12193">
                                <a:moveTo>
                                  <a:pt x="0" y="0"/>
                                </a:moveTo>
                                <a:lnTo>
                                  <a:pt x="2241169" y="0"/>
                                </a:lnTo>
                                <a:lnTo>
                                  <a:pt x="2241169" y="12193"/>
                                </a:lnTo>
                                <a:lnTo>
                                  <a:pt x="0" y="12193"/>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801" name="Shape 150801"/>
                        <wps:cNvSpPr/>
                        <wps:spPr>
                          <a:xfrm>
                            <a:off x="2232101"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s:wsp>
                        <wps:cNvPr id="150802" name="Shape 150802"/>
                        <wps:cNvSpPr/>
                        <wps:spPr>
                          <a:xfrm>
                            <a:off x="2244293" y="0"/>
                            <a:ext cx="3369564" cy="12193"/>
                          </a:xfrm>
                          <a:custGeom>
                            <a:avLst/>
                            <a:gdLst/>
                            <a:ahLst/>
                            <a:cxnLst/>
                            <a:rect l="0" t="0" r="0" b="0"/>
                            <a:pathLst>
                              <a:path w="3369564" h="12193">
                                <a:moveTo>
                                  <a:pt x="0" y="0"/>
                                </a:moveTo>
                                <a:lnTo>
                                  <a:pt x="3369564" y="0"/>
                                </a:lnTo>
                                <a:lnTo>
                                  <a:pt x="3369564" y="12193"/>
                                </a:lnTo>
                                <a:lnTo>
                                  <a:pt x="0" y="12193"/>
                                </a:lnTo>
                                <a:lnTo>
                                  <a:pt x="0" y="0"/>
                                </a:lnTo>
                              </a:path>
                            </a:pathLst>
                          </a:custGeom>
                          <a:ln w="0" cap="flat">
                            <a:miter lim="127000"/>
                          </a:ln>
                        </wps:spPr>
                        <wps:style>
                          <a:lnRef idx="0">
                            <a:srgbClr val="000000">
                              <a:alpha val="0"/>
                            </a:srgbClr>
                          </a:lnRef>
                          <a:fillRef idx="1">
                            <a:srgbClr val="E0B77D"/>
                          </a:fillRef>
                          <a:effectRef idx="0">
                            <a:scrgbClr r="0" g="0" b="0"/>
                          </a:effectRef>
                          <a:fontRef idx="none"/>
                        </wps:style>
                        <wps:bodyPr/>
                      </wps:wsp>
                    </wpg:wgp>
                  </a:graphicData>
                </a:graphic>
              </wp:inline>
            </w:drawing>
          </mc:Choice>
          <mc:Fallback xmlns:a="http://schemas.openxmlformats.org/drawingml/2006/main">
            <w:pict>
              <v:group id="Group 114396" style="width:442.036pt;height:0.960083pt;mso-position-horizontal-relative:char;mso-position-vertical-relative:line" coordsize="56138,121">
                <v:shape id="Shape 150803" style="position:absolute;width:22411;height:121;left:0;top:0;" coordsize="2241169,12193" path="m0,0l2241169,0l2241169,12193l0,12193l0,0">
                  <v:stroke weight="0pt" endcap="flat" joinstyle="miter" miterlimit="10" on="false" color="#000000" opacity="0"/>
                  <v:fill on="true" color="#e0b77d"/>
                </v:shape>
                <v:shape id="Shape 150804" style="position:absolute;width:121;height:121;left:22321;top:0;" coordsize="12192,12193" path="m0,0l12192,0l12192,12193l0,12193l0,0">
                  <v:stroke weight="0pt" endcap="flat" joinstyle="miter" miterlimit="10" on="false" color="#000000" opacity="0"/>
                  <v:fill on="true" color="#e0b77d"/>
                </v:shape>
                <v:shape id="Shape 150805" style="position:absolute;width:33695;height:121;left:22442;top:0;" coordsize="3369564,12193" path="m0,0l3369564,0l3369564,12193l0,12193l0,0">
                  <v:stroke weight="0pt" endcap="flat" joinstyle="miter" miterlimit="10" on="false" color="#000000" opacity="0"/>
                  <v:fill on="true" color="#e0b77d"/>
                </v:shape>
              </v:group>
            </w:pict>
          </mc:Fallback>
        </mc:AlternateContent>
      </w:r>
    </w:p>
    <w:p w:rsidR="00760013" w:rsidRDefault="00511799">
      <w:pPr>
        <w:spacing w:after="16" w:line="259" w:lineRule="auto"/>
        <w:ind w:left="0" w:right="0" w:firstLine="0"/>
        <w:jc w:val="left"/>
      </w:pPr>
      <w:r>
        <w:rPr>
          <w:b/>
        </w:rPr>
        <w:t xml:space="preserve"> </w:t>
      </w:r>
    </w:p>
    <w:p w:rsidR="00760013" w:rsidRDefault="00511799">
      <w:pPr>
        <w:spacing w:after="12" w:line="259" w:lineRule="auto"/>
        <w:ind w:left="0" w:right="0" w:firstLine="0"/>
        <w:jc w:val="left"/>
      </w:pPr>
      <w:r>
        <w:rPr>
          <w:b/>
        </w:rPr>
        <w:t xml:space="preserve"> </w:t>
      </w:r>
    </w:p>
    <w:p w:rsidR="00760013" w:rsidRDefault="00511799">
      <w:pPr>
        <w:spacing w:after="16" w:line="259" w:lineRule="auto"/>
        <w:ind w:left="721" w:right="0" w:firstLine="0"/>
        <w:jc w:val="left"/>
      </w:pPr>
      <w:r>
        <w:t xml:space="preserve"> </w:t>
      </w:r>
    </w:p>
    <w:p w:rsidR="00760013" w:rsidRDefault="00511799">
      <w:pPr>
        <w:spacing w:after="16" w:line="259" w:lineRule="auto"/>
        <w:ind w:left="721"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7" w:line="259" w:lineRule="auto"/>
        <w:ind w:left="0" w:right="0" w:firstLine="0"/>
        <w:jc w:val="left"/>
      </w:pPr>
      <w:r>
        <w:t xml:space="preserve"> </w:t>
      </w:r>
    </w:p>
    <w:p w:rsidR="00760013" w:rsidRDefault="00511799">
      <w:pPr>
        <w:spacing w:after="161" w:line="259" w:lineRule="auto"/>
        <w:ind w:left="0" w:right="0" w:firstLine="0"/>
        <w:jc w:val="left"/>
      </w:pPr>
      <w:r>
        <w:rPr>
          <w:b/>
          <w:sz w:val="22"/>
        </w:rPr>
        <w:t xml:space="preserve"> </w:t>
      </w:r>
    </w:p>
    <w:p w:rsidR="00760013" w:rsidRDefault="00511799">
      <w:pPr>
        <w:spacing w:after="156" w:line="259" w:lineRule="auto"/>
        <w:ind w:left="0" w:right="0" w:firstLine="0"/>
        <w:jc w:val="left"/>
      </w:pPr>
      <w:r>
        <w:rPr>
          <w:b/>
          <w:sz w:val="22"/>
        </w:rPr>
        <w:t xml:space="preserve"> </w:t>
      </w:r>
    </w:p>
    <w:p w:rsidR="00760013" w:rsidRDefault="00511799">
      <w:pPr>
        <w:spacing w:after="122" w:line="259" w:lineRule="auto"/>
        <w:ind w:left="0" w:right="0" w:firstLine="0"/>
        <w:jc w:val="left"/>
      </w:pPr>
      <w:r>
        <w:rPr>
          <w:b/>
          <w:sz w:val="22"/>
        </w:rPr>
        <w:t xml:space="preserve"> </w:t>
      </w:r>
    </w:p>
    <w:p w:rsidR="00760013" w:rsidRDefault="00511799">
      <w:pPr>
        <w:spacing w:after="207" w:line="259" w:lineRule="auto"/>
        <w:ind w:left="0" w:right="0" w:firstLine="0"/>
        <w:jc w:val="left"/>
      </w:pPr>
      <w:r>
        <w:rPr>
          <w:b/>
          <w:sz w:val="19"/>
        </w:rPr>
        <w:t xml:space="preserve"> </w:t>
      </w:r>
    </w:p>
    <w:p w:rsidR="00760013" w:rsidRDefault="00511799">
      <w:pPr>
        <w:spacing w:after="0" w:line="259" w:lineRule="auto"/>
        <w:ind w:left="0" w:right="0" w:firstLine="0"/>
        <w:jc w:val="left"/>
      </w:pPr>
      <w:r>
        <w:rPr>
          <w:b/>
        </w:rPr>
        <w:t xml:space="preserve"> </w:t>
      </w:r>
    </w:p>
    <w:p w:rsidR="00760013" w:rsidRDefault="00511799">
      <w:pPr>
        <w:spacing w:after="67" w:line="259" w:lineRule="auto"/>
        <w:ind w:left="0" w:right="0" w:firstLine="0"/>
        <w:jc w:val="left"/>
      </w:pPr>
      <w:r>
        <w:rPr>
          <w:b/>
        </w:rPr>
        <w:t xml:space="preserve"> </w:t>
      </w:r>
    </w:p>
    <w:p w:rsidR="00760013" w:rsidRDefault="00511799">
      <w:pPr>
        <w:pStyle w:val="Balk1"/>
        <w:ind w:left="10"/>
      </w:pPr>
      <w:r>
        <w:t xml:space="preserve">B. PERFORMANS GÖSTERGELERİ  </w:t>
      </w:r>
    </w:p>
    <w:p w:rsidR="00760013" w:rsidRDefault="00511799">
      <w:pPr>
        <w:spacing w:after="16" w:line="259" w:lineRule="auto"/>
        <w:ind w:left="0" w:right="0" w:firstLine="0"/>
        <w:jc w:val="left"/>
      </w:pPr>
      <w:r>
        <w:rPr>
          <w:b/>
        </w:rPr>
        <w:t xml:space="preserve"> </w:t>
      </w:r>
    </w:p>
    <w:p w:rsidR="00760013" w:rsidRDefault="00511799">
      <w:pPr>
        <w:spacing w:after="58" w:line="259" w:lineRule="auto"/>
        <w:ind w:left="-5" w:right="0"/>
        <w:jc w:val="left"/>
      </w:pPr>
      <w:r>
        <w:rPr>
          <w:b/>
          <w:u w:val="single" w:color="000000"/>
        </w:rPr>
        <w:t>Stratejik Amaç 1: Akademik personelin kariyer yönetimine ve entelektüel gelişimine</w:t>
      </w:r>
      <w:r>
        <w:rPr>
          <w:b/>
        </w:rPr>
        <w:t xml:space="preserve"> </w:t>
      </w:r>
      <w:r>
        <w:rPr>
          <w:b/>
          <w:u w:val="single" w:color="000000"/>
        </w:rPr>
        <w:t>destek olunması.</w:t>
      </w:r>
      <w:r>
        <w:rPr>
          <w:b/>
        </w:rPr>
        <w:t xml:space="preserve"> </w:t>
      </w:r>
    </w:p>
    <w:p w:rsidR="00760013" w:rsidRDefault="00511799">
      <w:pPr>
        <w:spacing w:after="53" w:line="259" w:lineRule="auto"/>
        <w:ind w:left="0" w:right="0" w:firstLine="0"/>
        <w:jc w:val="left"/>
      </w:pPr>
      <w:r>
        <w:rPr>
          <w:b/>
        </w:rPr>
        <w:t xml:space="preserve"> </w:t>
      </w:r>
    </w:p>
    <w:p w:rsidR="00760013" w:rsidRDefault="00511799">
      <w:pPr>
        <w:spacing w:after="2"/>
        <w:ind w:left="-5" w:right="341"/>
      </w:pPr>
      <w:r>
        <w:rPr>
          <w:b/>
        </w:rPr>
        <w:t xml:space="preserve">Hedef 1.1. </w:t>
      </w:r>
      <w:r>
        <w:t xml:space="preserve">Yönetim Bilişim Sistemleri Bölümü, akademik personelinin sahip olmaları gereken yetkinliklerin belirlenmesi. </w:t>
      </w:r>
    </w:p>
    <w:p w:rsidR="00760013" w:rsidRDefault="00511799">
      <w:pPr>
        <w:spacing w:after="34" w:line="259" w:lineRule="auto"/>
        <w:ind w:left="0" w:right="0" w:firstLine="0"/>
        <w:jc w:val="left"/>
      </w:pPr>
      <w:r>
        <w:t xml:space="preserve"> </w:t>
      </w:r>
    </w:p>
    <w:p w:rsidR="00760013" w:rsidRDefault="00511799">
      <w:pPr>
        <w:spacing w:after="51" w:line="259" w:lineRule="auto"/>
        <w:ind w:left="-5" w:right="333"/>
      </w:pPr>
      <w:r>
        <w:rPr>
          <w:b/>
          <w:sz w:val="22"/>
        </w:rPr>
        <w:lastRenderedPageBreak/>
        <w:t>Performans Göstergesi 1:</w:t>
      </w:r>
      <w:r>
        <w:rPr>
          <w:sz w:val="22"/>
        </w:rPr>
        <w:t xml:space="preserve"> Bölüm akademisyenlerinin katılımı ile gerçekleştirilecek bir çalıştay etkinliğinin gerçekleştirilmesi.  </w:t>
      </w:r>
    </w:p>
    <w:p w:rsidR="00760013" w:rsidRDefault="00511799">
      <w:pPr>
        <w:spacing w:after="52" w:line="259" w:lineRule="auto"/>
        <w:ind w:left="-5" w:right="333"/>
      </w:pPr>
      <w:r>
        <w:rPr>
          <w:b/>
          <w:sz w:val="22"/>
        </w:rPr>
        <w:t>Performans Göstergesi 2:</w:t>
      </w:r>
      <w:r>
        <w:rPr>
          <w:sz w:val="22"/>
        </w:rPr>
        <w:t xml:space="preserve"> Bölüm akademik personelinin, üniversitemiz atama kriterlerine göre mevcut durumlarının gündeme alınması ve mevcut durumun ortaya konması.  </w:t>
      </w:r>
    </w:p>
    <w:p w:rsidR="00760013" w:rsidRDefault="00511799">
      <w:pPr>
        <w:spacing w:after="12" w:line="259" w:lineRule="auto"/>
        <w:ind w:left="0" w:right="0" w:firstLine="0"/>
        <w:jc w:val="left"/>
      </w:pPr>
      <w:r>
        <w:rPr>
          <w:sz w:val="22"/>
        </w:rPr>
        <w:t xml:space="preserve"> </w:t>
      </w:r>
    </w:p>
    <w:p w:rsidR="00760013" w:rsidRDefault="00511799">
      <w:pPr>
        <w:spacing w:after="32" w:line="259" w:lineRule="auto"/>
        <w:ind w:left="0" w:right="0" w:firstLine="0"/>
        <w:jc w:val="left"/>
      </w:pPr>
      <w:r>
        <w:rPr>
          <w:sz w:val="22"/>
        </w:rPr>
        <w:t xml:space="preserve"> </w:t>
      </w:r>
    </w:p>
    <w:p w:rsidR="00760013" w:rsidRDefault="00511799">
      <w:pPr>
        <w:spacing w:after="16" w:line="259" w:lineRule="auto"/>
        <w:ind w:left="0" w:right="0" w:firstLine="0"/>
        <w:jc w:val="left"/>
      </w:pPr>
      <w:r>
        <w:t xml:space="preserve"> </w:t>
      </w:r>
    </w:p>
    <w:p w:rsidR="00760013" w:rsidRDefault="00511799">
      <w:pPr>
        <w:spacing w:after="59" w:line="259" w:lineRule="auto"/>
        <w:ind w:left="0" w:right="0" w:firstLine="0"/>
        <w:jc w:val="left"/>
      </w:pPr>
      <w:r>
        <w:t xml:space="preserve"> </w:t>
      </w:r>
    </w:p>
    <w:p w:rsidR="00760013" w:rsidRDefault="00511799">
      <w:pPr>
        <w:ind w:left="-5" w:right="341"/>
      </w:pPr>
      <w:r>
        <w:rPr>
          <w:b/>
        </w:rPr>
        <w:t>Hedef 1.2</w:t>
      </w:r>
      <w:r>
        <w:t>. Yönetim Bilişim Sistemleri Bölümü akademisyenlerinin katılımı ile yürütü</w:t>
      </w:r>
      <w:r>
        <w:t xml:space="preserve">lecek bir eğitim ve gelişim programının oluşturulması. </w:t>
      </w:r>
    </w:p>
    <w:p w:rsidR="00760013" w:rsidRDefault="00511799">
      <w:pPr>
        <w:spacing w:after="45" w:line="259" w:lineRule="auto"/>
        <w:ind w:left="0" w:right="0" w:firstLine="0"/>
        <w:jc w:val="left"/>
      </w:pPr>
      <w:r>
        <w:rPr>
          <w:b/>
        </w:rPr>
        <w:t xml:space="preserve"> </w:t>
      </w:r>
    </w:p>
    <w:p w:rsidR="00760013" w:rsidRDefault="00511799">
      <w:pPr>
        <w:ind w:left="-5" w:right="341"/>
      </w:pPr>
      <w:r>
        <w:rPr>
          <w:b/>
        </w:rPr>
        <w:t xml:space="preserve">Performans Göstergesi 3: </w:t>
      </w:r>
      <w:r>
        <w:t xml:space="preserve">Bölüm akademisyenlerinin bireysel olarak yürütecekleri bir eğitim ve gelişim takvimi oluşturmaları. </w:t>
      </w:r>
    </w:p>
    <w:p w:rsidR="00760013" w:rsidRDefault="00511799">
      <w:pPr>
        <w:ind w:left="-5" w:right="341"/>
      </w:pPr>
      <w:r>
        <w:rPr>
          <w:b/>
        </w:rPr>
        <w:t>Performans Göstergesi 4</w:t>
      </w:r>
      <w:r>
        <w:t>: Bölüm akademisyenlerinin ekip olarak katılacakl</w:t>
      </w:r>
      <w:r>
        <w:t xml:space="preserve">arı eğitim ve gelişim programının oluşturulması.  </w:t>
      </w:r>
    </w:p>
    <w:p w:rsidR="00760013" w:rsidRDefault="00511799">
      <w:pPr>
        <w:spacing w:after="20"/>
        <w:ind w:left="-5" w:right="341"/>
      </w:pPr>
      <w:r>
        <w:rPr>
          <w:b/>
        </w:rPr>
        <w:t xml:space="preserve">Performans Göstergesi 5: </w:t>
      </w:r>
      <w:r>
        <w:t xml:space="preserve">Bölüm akademisyenlerinin kültürel ve entelektüel açıdan geliştirecek etkinliklerin ortaya konması ve bunun bölüm çapında bir takvim çerçevesinde yürütülmesi.  </w:t>
      </w:r>
    </w:p>
    <w:p w:rsidR="00760013" w:rsidRDefault="00511799">
      <w:pPr>
        <w:spacing w:after="52" w:line="259" w:lineRule="auto"/>
        <w:ind w:left="0" w:right="0" w:firstLine="0"/>
        <w:jc w:val="left"/>
      </w:pPr>
      <w:r>
        <w:rPr>
          <w:b/>
        </w:rPr>
        <w:t xml:space="preserve"> </w:t>
      </w:r>
    </w:p>
    <w:p w:rsidR="00760013" w:rsidRDefault="00511799">
      <w:pPr>
        <w:spacing w:after="5"/>
        <w:ind w:left="-5" w:right="341"/>
      </w:pPr>
      <w:r>
        <w:rPr>
          <w:b/>
        </w:rPr>
        <w:t>Hedef 1.3</w:t>
      </w:r>
      <w:r>
        <w:t xml:space="preserve">. Bölüm akademisyenlerinin yurt dışı deneyiminin artırılması </w:t>
      </w:r>
    </w:p>
    <w:p w:rsidR="00760013" w:rsidRDefault="00511799">
      <w:pPr>
        <w:spacing w:after="63" w:line="259" w:lineRule="auto"/>
        <w:ind w:left="0" w:right="0" w:firstLine="0"/>
        <w:jc w:val="left"/>
      </w:pPr>
      <w:r>
        <w:t xml:space="preserve"> </w:t>
      </w:r>
    </w:p>
    <w:p w:rsidR="00760013" w:rsidRDefault="00511799">
      <w:pPr>
        <w:spacing w:after="59" w:line="259" w:lineRule="auto"/>
        <w:ind w:left="-5" w:right="333"/>
      </w:pPr>
      <w:r>
        <w:rPr>
          <w:b/>
        </w:rPr>
        <w:t>Performans Göstergesi 6:</w:t>
      </w:r>
      <w:r>
        <w:t xml:space="preserve"> </w:t>
      </w:r>
      <w:r>
        <w:rPr>
          <w:sz w:val="22"/>
        </w:rPr>
        <w:t xml:space="preserve"> Değişim programlarına başvuruların artırılması. </w:t>
      </w:r>
    </w:p>
    <w:p w:rsidR="00760013" w:rsidRDefault="00511799">
      <w:pPr>
        <w:spacing w:after="3" w:line="259" w:lineRule="auto"/>
        <w:ind w:left="-5" w:right="333"/>
      </w:pPr>
      <w:r>
        <w:rPr>
          <w:b/>
        </w:rPr>
        <w:t>Performans Göstergesi 7:</w:t>
      </w:r>
      <w:r>
        <w:rPr>
          <w:sz w:val="22"/>
        </w:rPr>
        <w:t>:  Post Doktora başvurularına başvuruların gerçekleştirilmesi.</w:t>
      </w:r>
      <w:r>
        <w:t xml:space="preserve"> </w:t>
      </w:r>
    </w:p>
    <w:p w:rsidR="00760013" w:rsidRDefault="00511799">
      <w:pPr>
        <w:spacing w:after="72" w:line="259" w:lineRule="auto"/>
        <w:ind w:left="0" w:right="0" w:firstLine="0"/>
        <w:jc w:val="left"/>
      </w:pPr>
      <w:r>
        <w:t xml:space="preserve"> </w:t>
      </w:r>
    </w:p>
    <w:p w:rsidR="00760013" w:rsidRDefault="00511799">
      <w:pPr>
        <w:pStyle w:val="Balk2"/>
        <w:spacing w:after="12"/>
        <w:ind w:left="-5"/>
      </w:pPr>
      <w:r>
        <w:rPr>
          <w:u w:val="single" w:color="000000"/>
        </w:rPr>
        <w:t>Stratejik Amaç 2: Lisans ve</w:t>
      </w:r>
      <w:r>
        <w:rPr>
          <w:u w:val="single" w:color="000000"/>
        </w:rPr>
        <w:t xml:space="preserve"> Lisansüstü öğrencilerinin yetkinliklerinin geliştirilmesi</w:t>
      </w:r>
      <w:r>
        <w:t xml:space="preserve"> </w:t>
      </w:r>
    </w:p>
    <w:p w:rsidR="00760013" w:rsidRDefault="00511799">
      <w:pPr>
        <w:spacing w:after="58" w:line="259" w:lineRule="auto"/>
        <w:ind w:left="0" w:right="0" w:firstLine="0"/>
        <w:jc w:val="left"/>
      </w:pPr>
      <w:r>
        <w:t xml:space="preserve"> </w:t>
      </w:r>
    </w:p>
    <w:p w:rsidR="00760013" w:rsidRDefault="00511799">
      <w:pPr>
        <w:ind w:left="-5" w:right="341"/>
      </w:pPr>
      <w:r>
        <w:rPr>
          <w:b/>
        </w:rPr>
        <w:t>Hedef 2.1.</w:t>
      </w:r>
      <w:r>
        <w:t xml:space="preserve"> Yönetim Bilişim Sistemleri Bölümü ve Anabilim Dalı öğrencilerinin kariyer hedeflerinin anlaşılması ve bu hedeflere ulaşabilmeleri için gerekli yetkinliklerin belirlenmesi. </w:t>
      </w:r>
    </w:p>
    <w:p w:rsidR="00760013" w:rsidRDefault="00511799">
      <w:pPr>
        <w:spacing w:after="51" w:line="259" w:lineRule="auto"/>
        <w:ind w:left="0" w:right="0" w:firstLine="0"/>
        <w:jc w:val="left"/>
      </w:pPr>
      <w:r>
        <w:t xml:space="preserve"> </w:t>
      </w:r>
    </w:p>
    <w:p w:rsidR="00760013" w:rsidRDefault="00511799">
      <w:pPr>
        <w:ind w:left="-5" w:right="341"/>
      </w:pPr>
      <w:r>
        <w:rPr>
          <w:b/>
        </w:rPr>
        <w:t>Performans Göstergesi 8</w:t>
      </w:r>
      <w:r>
        <w:t xml:space="preserve">: Öğrencilerin kariyer niyetlerini ölçecek bir araştırma sürecinin yürütülmesi.  </w:t>
      </w:r>
    </w:p>
    <w:p w:rsidR="00760013" w:rsidRDefault="00511799">
      <w:pPr>
        <w:spacing w:after="3" w:line="259" w:lineRule="auto"/>
        <w:ind w:left="-5" w:right="333"/>
      </w:pPr>
      <w:r>
        <w:rPr>
          <w:b/>
        </w:rPr>
        <w:t xml:space="preserve">Performans Göstergesi 9: </w:t>
      </w:r>
      <w:r>
        <w:rPr>
          <w:sz w:val="22"/>
        </w:rPr>
        <w:t xml:space="preserve">Bölümde kariyer günleri etkinliklerinin gerçekleştirilmesi.  </w:t>
      </w:r>
    </w:p>
    <w:p w:rsidR="00760013" w:rsidRDefault="00511799">
      <w:pPr>
        <w:spacing w:after="53" w:line="259" w:lineRule="auto"/>
        <w:ind w:left="0" w:right="0" w:firstLine="0"/>
        <w:jc w:val="left"/>
      </w:pPr>
      <w:r>
        <w:rPr>
          <w:b/>
        </w:rPr>
        <w:t xml:space="preserve"> </w:t>
      </w:r>
    </w:p>
    <w:p w:rsidR="00760013" w:rsidRDefault="00511799">
      <w:pPr>
        <w:ind w:left="-5" w:right="341"/>
      </w:pPr>
      <w:r>
        <w:rPr>
          <w:b/>
        </w:rPr>
        <w:t>Hedef 2.2.</w:t>
      </w:r>
      <w:r>
        <w:t xml:space="preserve">  Lisans ve Lisansüstü öğrencilerinin mevcut durumla</w:t>
      </w:r>
      <w:r>
        <w:t xml:space="preserve">rının analiz edilerek, eksik veya güçlü yönlerinin analiz edilmesi. </w:t>
      </w:r>
    </w:p>
    <w:p w:rsidR="00760013" w:rsidRDefault="00511799">
      <w:pPr>
        <w:spacing w:after="33" w:line="259" w:lineRule="auto"/>
        <w:ind w:left="0" w:right="0" w:firstLine="0"/>
        <w:jc w:val="left"/>
      </w:pPr>
      <w:r>
        <w:t xml:space="preserve"> </w:t>
      </w:r>
    </w:p>
    <w:p w:rsidR="00760013" w:rsidRDefault="00511799">
      <w:pPr>
        <w:spacing w:after="31" w:line="259" w:lineRule="auto"/>
        <w:ind w:left="-5" w:right="333"/>
      </w:pPr>
      <w:r>
        <w:rPr>
          <w:b/>
          <w:sz w:val="22"/>
        </w:rPr>
        <w:t>Performans Göstergesi 10</w:t>
      </w:r>
      <w:r>
        <w:rPr>
          <w:sz w:val="22"/>
        </w:rPr>
        <w:t xml:space="preserve">: Öğrenci notlarına dair verinin çekilmesi ve analizinin yapılması.    </w:t>
      </w:r>
    </w:p>
    <w:p w:rsidR="00760013" w:rsidRDefault="00511799">
      <w:pPr>
        <w:spacing w:after="57" w:line="259" w:lineRule="auto"/>
        <w:ind w:left="0" w:right="0" w:firstLine="0"/>
        <w:jc w:val="left"/>
      </w:pPr>
      <w:r>
        <w:t xml:space="preserve"> </w:t>
      </w:r>
    </w:p>
    <w:p w:rsidR="00760013" w:rsidRDefault="00511799">
      <w:pPr>
        <w:spacing w:after="5"/>
        <w:ind w:left="-5" w:right="341"/>
      </w:pPr>
      <w:r>
        <w:rPr>
          <w:b/>
        </w:rPr>
        <w:t>Hedef 2.3.</w:t>
      </w:r>
      <w:r>
        <w:t xml:space="preserve">  </w:t>
      </w:r>
      <w:r>
        <w:t xml:space="preserve">Uygulamalı eğitimin ağırlığının artırılması ve içeriğinin zenginleştirilmesi </w:t>
      </w:r>
    </w:p>
    <w:p w:rsidR="00760013" w:rsidRDefault="00511799">
      <w:pPr>
        <w:spacing w:after="46" w:line="259" w:lineRule="auto"/>
        <w:ind w:left="0" w:right="0" w:firstLine="0"/>
        <w:jc w:val="left"/>
      </w:pPr>
      <w:r>
        <w:t xml:space="preserve"> </w:t>
      </w:r>
    </w:p>
    <w:p w:rsidR="00760013" w:rsidRDefault="00511799">
      <w:pPr>
        <w:ind w:left="-5" w:right="341"/>
      </w:pPr>
      <w:r>
        <w:rPr>
          <w:b/>
        </w:rPr>
        <w:t>Performans Göstergesi 11</w:t>
      </w:r>
      <w:r>
        <w:t xml:space="preserve">: Bilgisayar donanım laboratuvarının kurulması. </w:t>
      </w:r>
    </w:p>
    <w:p w:rsidR="00760013" w:rsidRDefault="00511799">
      <w:pPr>
        <w:ind w:left="-5" w:right="341"/>
      </w:pPr>
      <w:r>
        <w:rPr>
          <w:b/>
        </w:rPr>
        <w:t>Performans Göstergesi 12</w:t>
      </w:r>
      <w:r>
        <w:t xml:space="preserve">: Kurumsal sistem yazılımının fakülteye kazandırılması. </w:t>
      </w:r>
      <w:r>
        <w:rPr>
          <w:b/>
        </w:rPr>
        <w:t>Performans Göstergesi 13</w:t>
      </w:r>
      <w:r>
        <w:t xml:space="preserve">: Ders dışı workshop etkinliklere ağırlık verilmesi.  </w:t>
      </w:r>
    </w:p>
    <w:p w:rsidR="00760013" w:rsidRDefault="00511799">
      <w:pPr>
        <w:spacing w:after="62" w:line="259" w:lineRule="auto"/>
        <w:ind w:left="0" w:right="0" w:firstLine="0"/>
        <w:jc w:val="left"/>
      </w:pPr>
      <w:r>
        <w:t xml:space="preserve"> </w:t>
      </w:r>
    </w:p>
    <w:p w:rsidR="00760013" w:rsidRDefault="00511799">
      <w:pPr>
        <w:spacing w:after="9"/>
        <w:ind w:left="-5" w:right="341"/>
      </w:pPr>
      <w:r>
        <w:rPr>
          <w:b/>
        </w:rPr>
        <w:t xml:space="preserve">Hedef 2.4. </w:t>
      </w:r>
      <w:r>
        <w:t xml:space="preserve">Staj uygulamasının teşvik edilmesi ve nitelikli olarak yürütülmesi. </w:t>
      </w:r>
    </w:p>
    <w:p w:rsidR="00760013" w:rsidRDefault="00511799">
      <w:pPr>
        <w:spacing w:after="39" w:line="259" w:lineRule="auto"/>
        <w:ind w:left="0" w:right="0" w:firstLine="0"/>
        <w:jc w:val="left"/>
      </w:pPr>
      <w:r>
        <w:rPr>
          <w:b/>
        </w:rPr>
        <w:t xml:space="preserve"> </w:t>
      </w:r>
    </w:p>
    <w:p w:rsidR="00760013" w:rsidRDefault="00511799">
      <w:pPr>
        <w:ind w:left="-5" w:right="341"/>
      </w:pPr>
      <w:r>
        <w:rPr>
          <w:b/>
        </w:rPr>
        <w:lastRenderedPageBreak/>
        <w:t>Performans Göstergesi 14:</w:t>
      </w:r>
      <w:r>
        <w:t xml:space="preserve"> Staj yapacak öğrenci sayısının artırılması. </w:t>
      </w:r>
    </w:p>
    <w:p w:rsidR="00760013" w:rsidRDefault="00511799">
      <w:pPr>
        <w:ind w:left="-5" w:right="341"/>
      </w:pPr>
      <w:r>
        <w:rPr>
          <w:b/>
        </w:rPr>
        <w:t xml:space="preserve">Performans Göstergesi </w:t>
      </w:r>
      <w:r>
        <w:rPr>
          <w:b/>
        </w:rPr>
        <w:t>15:</w:t>
      </w:r>
      <w:r>
        <w:t xml:space="preserve"> Staj sürecinin denetiminin sağlanması.  </w:t>
      </w:r>
    </w:p>
    <w:p w:rsidR="00760013" w:rsidRDefault="00511799">
      <w:pPr>
        <w:ind w:left="-5" w:right="341"/>
      </w:pPr>
      <w:r>
        <w:rPr>
          <w:b/>
        </w:rPr>
        <w:t>Performans Göstergesi 16</w:t>
      </w:r>
      <w:r>
        <w:t xml:space="preserve">: Staj yapacak öğrencilerin teknik açıdan gelişimin yanı sıra; iş yaşamına dair gelişim gösterdiklerinin de kontrol edilmesi.  </w:t>
      </w:r>
    </w:p>
    <w:p w:rsidR="00760013" w:rsidRDefault="00511799">
      <w:pPr>
        <w:spacing w:after="58" w:line="259" w:lineRule="auto"/>
        <w:ind w:left="0" w:right="0" w:firstLine="0"/>
        <w:jc w:val="left"/>
      </w:pPr>
      <w:r>
        <w:t xml:space="preserve"> </w:t>
      </w:r>
    </w:p>
    <w:p w:rsidR="00760013" w:rsidRDefault="00511799">
      <w:pPr>
        <w:ind w:left="-5" w:right="341"/>
      </w:pPr>
      <w:r>
        <w:rPr>
          <w:b/>
        </w:rPr>
        <w:t>Hedef 2.5.</w:t>
      </w:r>
      <w:r>
        <w:t xml:space="preserve"> Ulusal ve uluslararası düzeyde kabul görmüş se</w:t>
      </w:r>
      <w:r>
        <w:t xml:space="preserve">rtifikaların öğrenciler edinimine odaklanılması </w:t>
      </w:r>
    </w:p>
    <w:p w:rsidR="00760013" w:rsidRDefault="00511799">
      <w:pPr>
        <w:spacing w:after="48" w:line="259" w:lineRule="auto"/>
        <w:ind w:left="0" w:right="0" w:firstLine="0"/>
        <w:jc w:val="left"/>
      </w:pPr>
      <w:r>
        <w:t xml:space="preserve"> </w:t>
      </w:r>
    </w:p>
    <w:p w:rsidR="00760013" w:rsidRDefault="00511799">
      <w:pPr>
        <w:ind w:left="-5" w:right="341"/>
      </w:pPr>
      <w:r>
        <w:rPr>
          <w:b/>
        </w:rPr>
        <w:t>Performans Göstergesi 17</w:t>
      </w:r>
      <w:r>
        <w:t xml:space="preserve">: ITIL ve Cobıt Sertifikalarına yönlendirme yapılması. </w:t>
      </w:r>
    </w:p>
    <w:p w:rsidR="00760013" w:rsidRDefault="00511799">
      <w:pPr>
        <w:ind w:left="-5" w:right="341"/>
      </w:pPr>
      <w:r>
        <w:rPr>
          <w:b/>
        </w:rPr>
        <w:t>Performans Göstergesi 18</w:t>
      </w:r>
      <w:r>
        <w:t xml:space="preserve">: CISCO Sertifikalarına yönlendirmenin yapılması. </w:t>
      </w:r>
    </w:p>
    <w:p w:rsidR="00760013" w:rsidRDefault="00511799">
      <w:pPr>
        <w:ind w:left="-5" w:right="341"/>
      </w:pPr>
      <w:r>
        <w:rPr>
          <w:b/>
        </w:rPr>
        <w:t>Performans Göstergesi 19</w:t>
      </w:r>
      <w:r>
        <w:t>: Kurumsal sistemler (ERP)</w:t>
      </w:r>
      <w:r>
        <w:t xml:space="preserve"> sertifikalarına yönlendirmenin yapılması.  </w:t>
      </w:r>
    </w:p>
    <w:p w:rsidR="00760013" w:rsidRDefault="00511799">
      <w:pPr>
        <w:spacing w:after="72" w:line="259" w:lineRule="auto"/>
        <w:ind w:left="0" w:right="0" w:firstLine="0"/>
        <w:jc w:val="left"/>
      </w:pPr>
      <w:r>
        <w:t xml:space="preserve"> </w:t>
      </w:r>
    </w:p>
    <w:p w:rsidR="00760013" w:rsidRDefault="00511799">
      <w:pPr>
        <w:pStyle w:val="Balk2"/>
        <w:spacing w:after="12"/>
        <w:ind w:left="-5"/>
      </w:pPr>
      <w:r>
        <w:rPr>
          <w:u w:val="single" w:color="000000"/>
        </w:rPr>
        <w:t>Stratejik Amaç 3: Dış paydaşlarla irtibat kurulması</w:t>
      </w:r>
      <w:r>
        <w:t xml:space="preserve"> </w:t>
      </w:r>
    </w:p>
    <w:p w:rsidR="00760013" w:rsidRDefault="00511799">
      <w:pPr>
        <w:spacing w:after="58" w:line="259" w:lineRule="auto"/>
        <w:ind w:left="0" w:right="0" w:firstLine="0"/>
        <w:jc w:val="left"/>
      </w:pPr>
      <w:r>
        <w:t xml:space="preserve"> </w:t>
      </w:r>
    </w:p>
    <w:p w:rsidR="00760013" w:rsidRDefault="00511799">
      <w:pPr>
        <w:spacing w:after="5"/>
        <w:ind w:left="-5" w:right="341"/>
      </w:pPr>
      <w:r>
        <w:rPr>
          <w:b/>
        </w:rPr>
        <w:t>Hedef 3.1</w:t>
      </w:r>
      <w:r>
        <w:t xml:space="preserve">. Sektörle yakın irtibatın kurulması. </w:t>
      </w:r>
    </w:p>
    <w:p w:rsidR="00760013" w:rsidRDefault="00511799">
      <w:pPr>
        <w:spacing w:after="50" w:line="259" w:lineRule="auto"/>
        <w:ind w:left="0" w:right="0" w:firstLine="0"/>
        <w:jc w:val="left"/>
      </w:pPr>
      <w:r>
        <w:t xml:space="preserve"> </w:t>
      </w:r>
    </w:p>
    <w:p w:rsidR="00760013" w:rsidRDefault="00511799">
      <w:pPr>
        <w:ind w:left="-5" w:right="341"/>
      </w:pPr>
      <w:r>
        <w:rPr>
          <w:b/>
        </w:rPr>
        <w:t>Performans Göstergesi 17</w:t>
      </w:r>
      <w:r>
        <w:t xml:space="preserve">: Staj sürecinde, sektörden geri bildirimler alınması ve bunun raporlanması. </w:t>
      </w:r>
    </w:p>
    <w:p w:rsidR="00760013" w:rsidRDefault="00511799">
      <w:pPr>
        <w:spacing w:after="9"/>
        <w:ind w:left="-5" w:right="341"/>
      </w:pPr>
      <w:r>
        <w:rPr>
          <w:b/>
        </w:rPr>
        <w:t>Performans Göstergesi 18:</w:t>
      </w:r>
      <w:r>
        <w:t xml:space="preserve"> Sektöre danışmanlık yapılması</w:t>
      </w:r>
      <w:r>
        <w:rPr>
          <w:b/>
        </w:rPr>
        <w:t xml:space="preserve">.  </w:t>
      </w:r>
    </w:p>
    <w:p w:rsidR="00760013" w:rsidRDefault="00511799">
      <w:pPr>
        <w:spacing w:after="53" w:line="259" w:lineRule="auto"/>
        <w:ind w:left="0" w:right="0" w:firstLine="0"/>
        <w:jc w:val="left"/>
      </w:pPr>
      <w:r>
        <w:rPr>
          <w:b/>
        </w:rPr>
        <w:t xml:space="preserve"> </w:t>
      </w:r>
    </w:p>
    <w:p w:rsidR="00760013" w:rsidRDefault="00511799">
      <w:pPr>
        <w:spacing w:after="5"/>
        <w:ind w:left="-5" w:right="341"/>
      </w:pPr>
      <w:r>
        <w:rPr>
          <w:b/>
        </w:rPr>
        <w:t>Hedef 3.2</w:t>
      </w:r>
      <w:r>
        <w:t xml:space="preserve">. STK’lar ve diğer derneklerle ortak çalışmaların yürütülmesi. </w:t>
      </w:r>
    </w:p>
    <w:p w:rsidR="00760013" w:rsidRDefault="00511799">
      <w:pPr>
        <w:spacing w:after="54" w:line="259" w:lineRule="auto"/>
        <w:ind w:left="0" w:right="0" w:firstLine="0"/>
        <w:jc w:val="left"/>
      </w:pPr>
      <w:r>
        <w:t xml:space="preserve"> </w:t>
      </w:r>
    </w:p>
    <w:p w:rsidR="00760013" w:rsidRDefault="00511799">
      <w:pPr>
        <w:ind w:left="-5" w:right="341"/>
      </w:pPr>
      <w:r>
        <w:rPr>
          <w:b/>
        </w:rPr>
        <w:t xml:space="preserve">Performans Göstergesi 19: </w:t>
      </w:r>
      <w:r>
        <w:t xml:space="preserve">Bölüm kulüpleri aracılığıyla yürütülecek faaliyetlerde STK’ların paydaş olarak alınması.  </w:t>
      </w:r>
    </w:p>
    <w:p w:rsidR="00760013" w:rsidRDefault="00511799">
      <w:pPr>
        <w:ind w:left="-5" w:right="341"/>
      </w:pPr>
      <w:r>
        <w:rPr>
          <w:b/>
        </w:rPr>
        <w:t xml:space="preserve">Performans Göstergesi 20: </w:t>
      </w:r>
      <w:r>
        <w:t xml:space="preserve">Bölüm öğretim üyelerinin bilişim derneklerine üyeliklerinin yapılması.  </w:t>
      </w:r>
    </w:p>
    <w:p w:rsidR="00760013" w:rsidRDefault="00511799">
      <w:pPr>
        <w:spacing w:after="55" w:line="259" w:lineRule="auto"/>
        <w:ind w:left="0" w:right="0" w:firstLine="0"/>
        <w:jc w:val="left"/>
      </w:pPr>
      <w:r>
        <w:t xml:space="preserve"> </w:t>
      </w:r>
    </w:p>
    <w:p w:rsidR="00760013" w:rsidRDefault="00511799">
      <w:pPr>
        <w:spacing w:after="5"/>
        <w:ind w:left="-5" w:right="341"/>
      </w:pPr>
      <w:r>
        <w:rPr>
          <w:b/>
        </w:rPr>
        <w:t>Hedef 3.3.</w:t>
      </w:r>
      <w:r>
        <w:t xml:space="preserve"> Diğer YBS Bölümleri ile yakın irtibatın kurulması.  </w:t>
      </w:r>
    </w:p>
    <w:p w:rsidR="00760013" w:rsidRDefault="00511799">
      <w:pPr>
        <w:spacing w:after="49" w:line="259" w:lineRule="auto"/>
        <w:ind w:left="0" w:right="0" w:firstLine="0"/>
        <w:jc w:val="left"/>
      </w:pPr>
      <w:r>
        <w:t xml:space="preserve"> </w:t>
      </w:r>
    </w:p>
    <w:p w:rsidR="00760013" w:rsidRDefault="00511799">
      <w:pPr>
        <w:ind w:left="-5" w:right="341"/>
      </w:pPr>
      <w:r>
        <w:rPr>
          <w:b/>
        </w:rPr>
        <w:t xml:space="preserve">Performans Göstergesi 21: </w:t>
      </w:r>
      <w:r>
        <w:t>Erzurum iline komşu illerdeki YBS bölümleri ile ortak bir çalış</w:t>
      </w:r>
      <w:r>
        <w:t xml:space="preserve">tayın düzenlenmesi  </w:t>
      </w:r>
    </w:p>
    <w:p w:rsidR="00760013" w:rsidRDefault="00511799">
      <w:pPr>
        <w:ind w:left="-5" w:right="341"/>
      </w:pPr>
      <w:r>
        <w:rPr>
          <w:b/>
        </w:rPr>
        <w:t xml:space="preserve">Performans Göstergesi 22: </w:t>
      </w:r>
      <w:r>
        <w:t xml:space="preserve">Diğer YBS Bölümleri ile ortak yürütülebilecek faaliyetlerin listesinin çıkarılması.  </w:t>
      </w:r>
    </w:p>
    <w:p w:rsidR="00760013" w:rsidRDefault="00511799">
      <w:pPr>
        <w:spacing w:after="3" w:line="322" w:lineRule="auto"/>
        <w:ind w:left="-5" w:right="333"/>
      </w:pPr>
      <w:r>
        <w:rPr>
          <w:b/>
        </w:rPr>
        <w:t>Performans Göstergesi 23:</w:t>
      </w:r>
      <w:r>
        <w:t xml:space="preserve"> </w:t>
      </w:r>
      <w:r>
        <w:rPr>
          <w:sz w:val="22"/>
        </w:rPr>
        <w:t xml:space="preserve">Uzaktan eğitim platformları yolu ile kaliteli öğretim üyelerinin eğitim süreçlerine katkılar sunabilmelerinin sağlanması.  </w:t>
      </w:r>
    </w:p>
    <w:p w:rsidR="00760013" w:rsidRDefault="00511799">
      <w:pPr>
        <w:spacing w:after="16" w:line="259" w:lineRule="auto"/>
        <w:ind w:left="0" w:right="0" w:firstLine="0"/>
        <w:jc w:val="left"/>
      </w:pPr>
      <w:r>
        <w:t xml:space="preserve"> </w:t>
      </w:r>
    </w:p>
    <w:p w:rsidR="00760013" w:rsidRDefault="00511799">
      <w:pPr>
        <w:spacing w:line="259" w:lineRule="auto"/>
        <w:ind w:left="0" w:right="0" w:firstLine="0"/>
        <w:jc w:val="left"/>
      </w:pPr>
      <w:r>
        <w:t xml:space="preserve"> </w:t>
      </w:r>
    </w:p>
    <w:p w:rsidR="00760013" w:rsidRDefault="00511799">
      <w:pPr>
        <w:pStyle w:val="Balk2"/>
        <w:spacing w:after="12"/>
        <w:ind w:left="-5"/>
      </w:pPr>
      <w:r>
        <w:rPr>
          <w:u w:val="single" w:color="000000"/>
        </w:rPr>
        <w:t>Stratejik amaç 4: Proje kültürünün inşası</w:t>
      </w:r>
      <w:r>
        <w:t xml:space="preserve"> </w:t>
      </w:r>
    </w:p>
    <w:p w:rsidR="00760013" w:rsidRDefault="00511799">
      <w:pPr>
        <w:spacing w:after="55" w:line="259" w:lineRule="auto"/>
        <w:ind w:left="0" w:right="0" w:firstLine="0"/>
        <w:jc w:val="left"/>
      </w:pPr>
      <w:r>
        <w:t xml:space="preserve"> </w:t>
      </w:r>
    </w:p>
    <w:p w:rsidR="00760013" w:rsidRDefault="00511799">
      <w:pPr>
        <w:spacing w:after="10"/>
        <w:ind w:left="-5" w:right="341"/>
      </w:pPr>
      <w:r>
        <w:rPr>
          <w:b/>
        </w:rPr>
        <w:t>Hedef 4.1.</w:t>
      </w:r>
      <w:r>
        <w:t xml:space="preserve">  Bölüm akademisyenlerinin proje grupları oluşturmaları. </w:t>
      </w:r>
    </w:p>
    <w:p w:rsidR="00760013" w:rsidRDefault="00511799">
      <w:pPr>
        <w:spacing w:after="48" w:line="259" w:lineRule="auto"/>
        <w:ind w:left="0" w:right="0" w:firstLine="0"/>
        <w:jc w:val="left"/>
      </w:pPr>
      <w:r>
        <w:t xml:space="preserve"> </w:t>
      </w:r>
    </w:p>
    <w:p w:rsidR="00760013" w:rsidRDefault="00511799">
      <w:pPr>
        <w:ind w:left="-5" w:right="341"/>
      </w:pPr>
      <w:r>
        <w:rPr>
          <w:b/>
        </w:rPr>
        <w:t xml:space="preserve">Performans Göstergesi 23: </w:t>
      </w:r>
      <w:r>
        <w:t xml:space="preserve">Bölüm akademisyenlerinin başta TÜBİTAK projelerini inceleyerek öncelikli proje kalemlerini belirlemeleri ve proje grupları kurmaları.  </w:t>
      </w:r>
    </w:p>
    <w:p w:rsidR="00760013" w:rsidRDefault="00511799">
      <w:pPr>
        <w:spacing w:after="57" w:line="259" w:lineRule="auto"/>
        <w:ind w:left="0" w:right="0" w:firstLine="0"/>
        <w:jc w:val="left"/>
      </w:pPr>
      <w:r>
        <w:t xml:space="preserve"> </w:t>
      </w:r>
    </w:p>
    <w:p w:rsidR="00760013" w:rsidRDefault="00511799">
      <w:pPr>
        <w:spacing w:after="5"/>
        <w:ind w:left="-5" w:right="341"/>
      </w:pPr>
      <w:r>
        <w:rPr>
          <w:b/>
        </w:rPr>
        <w:lastRenderedPageBreak/>
        <w:t>Hedef 4.2</w:t>
      </w:r>
      <w:r>
        <w:t xml:space="preserve">. Toplumsal duyarlılık projelerinin nitelikli olarak yürütülmesi. </w:t>
      </w:r>
    </w:p>
    <w:p w:rsidR="00760013" w:rsidRDefault="00511799">
      <w:pPr>
        <w:spacing w:after="17" w:line="259" w:lineRule="auto"/>
        <w:ind w:left="0" w:right="0" w:firstLine="0"/>
        <w:jc w:val="left"/>
      </w:pPr>
      <w:r>
        <w:t xml:space="preserve">   </w:t>
      </w:r>
    </w:p>
    <w:p w:rsidR="00760013" w:rsidRDefault="00511799">
      <w:pPr>
        <w:spacing w:line="259" w:lineRule="auto"/>
        <w:ind w:left="0" w:right="0" w:firstLine="0"/>
        <w:jc w:val="left"/>
      </w:pPr>
      <w:r>
        <w:t xml:space="preserve"> </w:t>
      </w:r>
    </w:p>
    <w:p w:rsidR="00760013" w:rsidRDefault="00511799">
      <w:pPr>
        <w:ind w:left="-5" w:right="341"/>
      </w:pPr>
      <w:r>
        <w:rPr>
          <w:b/>
        </w:rPr>
        <w:t>Performans</w:t>
      </w:r>
      <w:r>
        <w:rPr>
          <w:b/>
        </w:rPr>
        <w:t xml:space="preserve"> Göstergesi 24: </w:t>
      </w:r>
      <w:r>
        <w:t xml:space="preserve">Toplumsal duyarlılık projelerinin (TDP) bölümde yaygınlaştırılması ve öncelikli alanlara göre yürütülmesi. </w:t>
      </w:r>
    </w:p>
    <w:p w:rsidR="00760013" w:rsidRDefault="00511799">
      <w:pPr>
        <w:spacing w:after="43" w:line="259" w:lineRule="auto"/>
        <w:ind w:left="-5" w:right="333"/>
      </w:pPr>
      <w:r>
        <w:rPr>
          <w:b/>
          <w:sz w:val="22"/>
        </w:rPr>
        <w:t>Performans Göstergesi 25</w:t>
      </w:r>
      <w:r>
        <w:rPr>
          <w:sz w:val="22"/>
        </w:rPr>
        <w:t>: TDP’lerin BM Kalkınma amaçları (3,4,7,15, 17) ile örtüştürülmesi</w:t>
      </w:r>
      <w:r>
        <w:rPr>
          <w:b/>
          <w:sz w:val="22"/>
        </w:rPr>
        <w:t xml:space="preserve">. Performans Göstergesi 26: </w:t>
      </w:r>
      <w:r>
        <w:rPr>
          <w:sz w:val="22"/>
        </w:rPr>
        <w:t>Proje grupları</w:t>
      </w:r>
      <w:r>
        <w:rPr>
          <w:sz w:val="22"/>
        </w:rPr>
        <w:t xml:space="preserve">nda lisans ve lisansüstü öğrencilerin etkin katılımının sağlanması.  </w:t>
      </w:r>
    </w:p>
    <w:p w:rsidR="00760013" w:rsidRDefault="00511799">
      <w:pPr>
        <w:spacing w:after="21" w:line="259" w:lineRule="auto"/>
        <w:ind w:left="0" w:right="0" w:firstLine="0"/>
        <w:jc w:val="left"/>
      </w:pPr>
      <w:r>
        <w:t xml:space="preserve">  </w:t>
      </w:r>
    </w:p>
    <w:p w:rsidR="00760013" w:rsidRDefault="00511799">
      <w:pPr>
        <w:spacing w:after="58" w:line="259" w:lineRule="auto"/>
        <w:ind w:left="0" w:right="0" w:firstLine="0"/>
        <w:jc w:val="left"/>
      </w:pPr>
      <w:r>
        <w:t xml:space="preserve">  </w:t>
      </w:r>
    </w:p>
    <w:p w:rsidR="00760013" w:rsidRDefault="00511799">
      <w:pPr>
        <w:ind w:left="-5" w:right="341"/>
      </w:pPr>
      <w:r>
        <w:rPr>
          <w:b/>
        </w:rPr>
        <w:t>Hedef 4.3.</w:t>
      </w:r>
      <w:r>
        <w:t xml:space="preserve"> Tarım Bilişimi ve Dijital Dönüşüm konularında yürütülecek ve  bölgesel kalkınmayı amaçlayan akademik çalışmaların sayıca ve nitelik bakımından geliştirilmesi.    </w:t>
      </w:r>
    </w:p>
    <w:p w:rsidR="00760013" w:rsidRDefault="00511799">
      <w:pPr>
        <w:spacing w:after="51" w:line="259" w:lineRule="auto"/>
        <w:ind w:left="0" w:right="0" w:firstLine="0"/>
        <w:jc w:val="left"/>
      </w:pPr>
      <w:r>
        <w:t xml:space="preserve"> </w:t>
      </w:r>
    </w:p>
    <w:p w:rsidR="00760013" w:rsidRDefault="00511799">
      <w:pPr>
        <w:ind w:left="-5" w:right="341"/>
      </w:pPr>
      <w:r>
        <w:rPr>
          <w:b/>
        </w:rPr>
        <w:t>Performans Göstergesi 27</w:t>
      </w:r>
      <w:r>
        <w:t xml:space="preserve">: Lisans bitirme projelerinde, Lisansüstü ve doktora tezlerinde tarım bilişimi konularına ağırlık verilmesi. </w:t>
      </w:r>
    </w:p>
    <w:p w:rsidR="00760013" w:rsidRDefault="00511799">
      <w:pPr>
        <w:spacing w:after="5"/>
        <w:ind w:left="-5" w:right="341"/>
      </w:pPr>
      <w:r>
        <w:rPr>
          <w:b/>
        </w:rPr>
        <w:t>Performans Göstergesi 28</w:t>
      </w:r>
      <w:r>
        <w:t xml:space="preserve">: Lisans bitirme projelerinde, Lisansüstü ve doktora tezlerinde </w:t>
      </w:r>
    </w:p>
    <w:p w:rsidR="00760013" w:rsidRDefault="00511799">
      <w:pPr>
        <w:ind w:left="-5" w:right="341"/>
      </w:pPr>
      <w:r>
        <w:t>KOBİ’lerin dijitalleşmesi ve yere</w:t>
      </w:r>
      <w:r>
        <w:t xml:space="preserve">l kalkınmada bilişim teknolojilerini konu alan konulara ağırlık verilmesi.  </w:t>
      </w:r>
    </w:p>
    <w:p w:rsidR="00760013" w:rsidRDefault="00511799">
      <w:pPr>
        <w:spacing w:after="59" w:line="259" w:lineRule="auto"/>
        <w:ind w:left="0" w:right="0" w:firstLine="0"/>
        <w:jc w:val="left"/>
      </w:pPr>
      <w:r>
        <w:t xml:space="preserve"> </w:t>
      </w:r>
    </w:p>
    <w:p w:rsidR="00760013" w:rsidRDefault="00511799">
      <w:pPr>
        <w:ind w:left="-5" w:right="341"/>
      </w:pPr>
      <w:r>
        <w:rPr>
          <w:b/>
        </w:rPr>
        <w:t xml:space="preserve">Hedef 4.4. </w:t>
      </w:r>
      <w:r>
        <w:t xml:space="preserve">Öğrenci kulüplerinin liderlik edeceği faaliyetlerin proje niteliği kazandırılarak yürütülmesinin sağlanması.  </w:t>
      </w:r>
    </w:p>
    <w:p w:rsidR="00760013" w:rsidRDefault="00511799">
      <w:pPr>
        <w:spacing w:after="16" w:line="259" w:lineRule="auto"/>
        <w:ind w:left="0" w:right="0" w:firstLine="0"/>
        <w:jc w:val="left"/>
      </w:pPr>
      <w:r>
        <w:t xml:space="preserve"> </w:t>
      </w:r>
    </w:p>
    <w:p w:rsidR="00760013" w:rsidRDefault="00511799">
      <w:pPr>
        <w:spacing w:after="26"/>
        <w:ind w:left="-5" w:right="341"/>
      </w:pPr>
      <w:r>
        <w:rPr>
          <w:b/>
        </w:rPr>
        <w:t xml:space="preserve">Performans Göstergesi 29: </w:t>
      </w:r>
      <w:r>
        <w:t>Bölüm kulüplerinin yürütece</w:t>
      </w:r>
      <w:r>
        <w:t xml:space="preserve">kleri etkinliklerin bir proje olarak yürütülmesi. </w:t>
      </w:r>
    </w:p>
    <w:p w:rsidR="00760013" w:rsidRDefault="00511799">
      <w:pPr>
        <w:ind w:left="-5" w:right="341"/>
      </w:pPr>
      <w:r>
        <w:rPr>
          <w:b/>
        </w:rPr>
        <w:t xml:space="preserve">Performans Göstergesi 30: </w:t>
      </w:r>
      <w:r>
        <w:t xml:space="preserve">Bölüm kulüplerince yürütülecek proje niteliğindeki etkinliklere bölüm akademisyenlerinin danışmanlık yapmaları. </w:t>
      </w:r>
    </w:p>
    <w:p w:rsidR="00760013" w:rsidRDefault="00511799">
      <w:pPr>
        <w:spacing w:after="72" w:line="259" w:lineRule="auto"/>
        <w:ind w:left="0" w:right="0" w:firstLine="0"/>
        <w:jc w:val="left"/>
      </w:pPr>
      <w:r>
        <w:t xml:space="preserve"> </w:t>
      </w:r>
    </w:p>
    <w:p w:rsidR="00760013" w:rsidRDefault="00511799">
      <w:pPr>
        <w:pStyle w:val="Balk2"/>
        <w:spacing w:after="12"/>
        <w:ind w:left="-5"/>
      </w:pPr>
      <w:r>
        <w:rPr>
          <w:u w:val="single" w:color="000000"/>
        </w:rPr>
        <w:t>Stratejik Amaç 5:  Şeffaf ve katılımcı yönetim anlayışının benim</w:t>
      </w:r>
      <w:r>
        <w:rPr>
          <w:u w:val="single" w:color="000000"/>
        </w:rPr>
        <w:t>senmesi</w:t>
      </w:r>
      <w:r>
        <w:t xml:space="preserve"> </w:t>
      </w:r>
    </w:p>
    <w:p w:rsidR="00760013" w:rsidRDefault="00511799">
      <w:pPr>
        <w:spacing w:after="58" w:line="259" w:lineRule="auto"/>
        <w:ind w:left="0" w:right="0" w:firstLine="0"/>
        <w:jc w:val="left"/>
      </w:pPr>
      <w:r>
        <w:t xml:space="preserve"> </w:t>
      </w:r>
    </w:p>
    <w:p w:rsidR="00760013" w:rsidRDefault="00511799">
      <w:pPr>
        <w:ind w:left="-5" w:right="341"/>
      </w:pPr>
      <w:r>
        <w:rPr>
          <w:b/>
        </w:rPr>
        <w:t>Hedef 5.1.</w:t>
      </w:r>
      <w:r>
        <w:t xml:space="preserve"> Paydaşların doğrudan bölümü muhatap alabilecekleri iletişim kanallarının oluşturulması. </w:t>
      </w:r>
    </w:p>
    <w:p w:rsidR="00760013" w:rsidRDefault="00511799">
      <w:pPr>
        <w:spacing w:after="49" w:line="259" w:lineRule="auto"/>
        <w:ind w:left="0" w:right="0" w:firstLine="0"/>
        <w:jc w:val="left"/>
      </w:pPr>
      <w:r>
        <w:t xml:space="preserve"> </w:t>
      </w:r>
    </w:p>
    <w:p w:rsidR="00760013" w:rsidRDefault="00511799">
      <w:pPr>
        <w:ind w:left="-5" w:right="341"/>
      </w:pPr>
      <w:r>
        <w:rPr>
          <w:b/>
        </w:rPr>
        <w:t xml:space="preserve">Performans Göstergesi 31: </w:t>
      </w:r>
      <w:r>
        <w:t xml:space="preserve">Bölüm mail adresinin alınması ve paydaşların doğrudan bu mail adresini kullanmalarının sağlanması. </w:t>
      </w:r>
    </w:p>
    <w:p w:rsidR="00760013" w:rsidRDefault="00511799">
      <w:pPr>
        <w:spacing w:after="7"/>
        <w:ind w:left="-5" w:right="341"/>
      </w:pPr>
      <w:r>
        <w:rPr>
          <w:b/>
        </w:rPr>
        <w:t xml:space="preserve">Performans Göstergesi 32: </w:t>
      </w:r>
      <w:r>
        <w:t xml:space="preserve">Bölümle ilgili görüşlerin anonimleştirildiği bir modülün hayata geçirilmesi.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21"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lastRenderedPageBreak/>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21"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21"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21"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0" w:line="259" w:lineRule="auto"/>
        <w:ind w:left="0" w:right="0" w:firstLine="0"/>
        <w:jc w:val="left"/>
      </w:pPr>
      <w:r>
        <w:t xml:space="preserve"> </w:t>
      </w:r>
    </w:p>
    <w:p w:rsidR="00760013" w:rsidRDefault="00760013">
      <w:pPr>
        <w:spacing w:after="0" w:line="259" w:lineRule="auto"/>
        <w:ind w:left="-1440" w:right="636" w:firstLine="0"/>
      </w:pPr>
    </w:p>
    <w:tbl>
      <w:tblPr>
        <w:tblStyle w:val="TableGrid"/>
        <w:tblW w:w="8725" w:type="dxa"/>
        <w:tblInd w:w="12" w:type="dxa"/>
        <w:tblCellMar>
          <w:top w:w="11" w:type="dxa"/>
          <w:left w:w="0" w:type="dxa"/>
          <w:bottom w:w="1" w:type="dxa"/>
          <w:right w:w="7" w:type="dxa"/>
        </w:tblCellMar>
        <w:tblLook w:val="04A0" w:firstRow="1" w:lastRow="0" w:firstColumn="1" w:lastColumn="0" w:noHBand="0" w:noVBand="1"/>
      </w:tblPr>
      <w:tblGrid>
        <w:gridCol w:w="9"/>
        <w:gridCol w:w="1919"/>
        <w:gridCol w:w="55"/>
        <w:gridCol w:w="810"/>
        <w:gridCol w:w="18"/>
        <w:gridCol w:w="911"/>
        <w:gridCol w:w="19"/>
        <w:gridCol w:w="604"/>
        <w:gridCol w:w="50"/>
        <w:gridCol w:w="479"/>
        <w:gridCol w:w="88"/>
        <w:gridCol w:w="469"/>
        <w:gridCol w:w="203"/>
        <w:gridCol w:w="387"/>
        <w:gridCol w:w="347"/>
        <w:gridCol w:w="199"/>
        <w:gridCol w:w="400"/>
        <w:gridCol w:w="294"/>
        <w:gridCol w:w="412"/>
        <w:gridCol w:w="792"/>
        <w:gridCol w:w="260"/>
      </w:tblGrid>
      <w:tr w:rsidR="00760013">
        <w:trPr>
          <w:gridBefore w:val="1"/>
          <w:gridAfter w:val="1"/>
          <w:wBefore w:w="12" w:type="dxa"/>
          <w:wAfter w:w="399" w:type="dxa"/>
          <w:trHeight w:val="379"/>
        </w:trPr>
        <w:tc>
          <w:tcPr>
            <w:tcW w:w="8725" w:type="dxa"/>
            <w:gridSpan w:val="19"/>
            <w:tcBorders>
              <w:top w:val="single" w:sz="8" w:space="0" w:color="000000"/>
              <w:left w:val="single" w:sz="8" w:space="0" w:color="000000"/>
              <w:bottom w:val="single" w:sz="8" w:space="0" w:color="000000"/>
              <w:right w:val="single" w:sz="8" w:space="0" w:color="000000"/>
            </w:tcBorders>
            <w:shd w:val="clear" w:color="auto" w:fill="201260"/>
          </w:tcPr>
          <w:p w:rsidR="00760013" w:rsidRDefault="00511799">
            <w:pPr>
              <w:spacing w:after="0" w:line="259" w:lineRule="auto"/>
              <w:ind w:left="79" w:right="0" w:firstLine="0"/>
              <w:jc w:val="left"/>
            </w:pPr>
            <w:r>
              <w:rPr>
                <w:rFonts w:ascii="Calibri" w:eastAsia="Calibri" w:hAnsi="Calibri" w:cs="Calibri"/>
                <w:color w:val="FFFFFF"/>
                <w:sz w:val="22"/>
              </w:rPr>
              <w:t xml:space="preserve">HEDEF KARTI- 1 (0. BÖLGE) </w:t>
            </w:r>
          </w:p>
        </w:tc>
      </w:tr>
      <w:tr w:rsidR="00760013">
        <w:trPr>
          <w:gridBefore w:val="1"/>
          <w:gridAfter w:val="1"/>
          <w:wBefore w:w="12" w:type="dxa"/>
          <w:wAfter w:w="399" w:type="dxa"/>
          <w:trHeight w:val="905"/>
        </w:trPr>
        <w:tc>
          <w:tcPr>
            <w:tcW w:w="1868"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9" w:right="0" w:firstLine="0"/>
              <w:jc w:val="left"/>
            </w:pPr>
            <w:r>
              <w:rPr>
                <w:rFonts w:ascii="Calibri" w:eastAsia="Calibri" w:hAnsi="Calibri" w:cs="Calibri"/>
                <w:b/>
                <w:color w:val="FFFFFF"/>
                <w:sz w:val="22"/>
              </w:rPr>
              <w:t>Amaç 1</w:t>
            </w:r>
            <w:r>
              <w:rPr>
                <w:rFonts w:ascii="Calibri" w:eastAsia="Calibri" w:hAnsi="Calibri" w:cs="Calibri"/>
                <w:b/>
                <w:sz w:val="22"/>
              </w:rPr>
              <w:t xml:space="preserve"> </w:t>
            </w: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63" w:line="273" w:lineRule="auto"/>
              <w:ind w:left="12" w:right="0" w:firstLine="0"/>
              <w:jc w:val="left"/>
            </w:pPr>
            <w:r>
              <w:rPr>
                <w:rFonts w:ascii="Cambria" w:eastAsia="Cambria" w:hAnsi="Cambria" w:cs="Cambria"/>
                <w:sz w:val="21"/>
              </w:rPr>
              <w:t xml:space="preserve">Akademik personelin kariyer yönetimine ve entelektüel gelişimine destek olunması. </w:t>
            </w:r>
          </w:p>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574"/>
        </w:trPr>
        <w:tc>
          <w:tcPr>
            <w:tcW w:w="1868"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9" w:right="0" w:firstLine="0"/>
              <w:jc w:val="left"/>
            </w:pPr>
            <w:r>
              <w:rPr>
                <w:rFonts w:ascii="Calibri" w:eastAsia="Calibri" w:hAnsi="Calibri" w:cs="Calibri"/>
                <w:b/>
                <w:sz w:val="21"/>
              </w:rPr>
              <w:t xml:space="preserve">Hedef 1.1 </w:t>
            </w:r>
          </w:p>
        </w:tc>
        <w:tc>
          <w:tcPr>
            <w:tcW w:w="6857" w:type="dxa"/>
            <w:gridSpan w:val="18"/>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84" w:right="0" w:firstLine="0"/>
              <w:jc w:val="left"/>
            </w:pPr>
            <w:r>
              <w:rPr>
                <w:rFonts w:ascii="Cambria" w:eastAsia="Cambria" w:hAnsi="Cambria" w:cs="Cambria"/>
                <w:sz w:val="21"/>
              </w:rPr>
              <w:t>Yönetim Bilişim Sistemleri Bölümü akademisyenlerinin katılımı ile yürütülecek bir eğitim ve gelişim programının oluşturulması.</w:t>
            </w:r>
            <w:r>
              <w:rPr>
                <w:rFonts w:ascii="Calibri" w:eastAsia="Calibri" w:hAnsi="Calibri" w:cs="Calibri"/>
                <w:sz w:val="21"/>
              </w:rPr>
              <w:t xml:space="preserve"> </w:t>
            </w:r>
          </w:p>
        </w:tc>
      </w:tr>
      <w:tr w:rsidR="00760013">
        <w:trPr>
          <w:gridBefore w:val="1"/>
          <w:gridAfter w:val="1"/>
          <w:wBefore w:w="12" w:type="dxa"/>
          <w:wAfter w:w="399" w:type="dxa"/>
          <w:trHeight w:val="761"/>
        </w:trPr>
        <w:tc>
          <w:tcPr>
            <w:tcW w:w="1868" w:type="dxa"/>
            <w:tcBorders>
              <w:top w:val="single" w:sz="8" w:space="0" w:color="000000"/>
              <w:left w:val="single" w:sz="8" w:space="0" w:color="000000"/>
              <w:bottom w:val="single" w:sz="8" w:space="0" w:color="000000"/>
              <w:right w:val="single" w:sz="8" w:space="0" w:color="000000"/>
            </w:tcBorders>
          </w:tcPr>
          <w:p w:rsidR="00760013" w:rsidRDefault="00511799">
            <w:pPr>
              <w:spacing w:after="4" w:line="259" w:lineRule="auto"/>
              <w:ind w:left="7" w:right="0" w:firstLine="0"/>
              <w:jc w:val="left"/>
            </w:pPr>
            <w:r>
              <w:rPr>
                <w:rFonts w:ascii="Calibri" w:eastAsia="Calibri" w:hAnsi="Calibri" w:cs="Calibri"/>
                <w:sz w:val="18"/>
              </w:rPr>
              <w:t xml:space="preserve"> </w:t>
            </w:r>
          </w:p>
          <w:p w:rsidR="00760013" w:rsidRDefault="00511799">
            <w:pPr>
              <w:spacing w:after="0" w:line="259" w:lineRule="auto"/>
              <w:ind w:left="79" w:right="0" w:firstLine="0"/>
              <w:jc w:val="left"/>
            </w:pPr>
            <w:r>
              <w:rPr>
                <w:rFonts w:ascii="Calibri" w:eastAsia="Calibri" w:hAnsi="Calibri" w:cs="Calibri"/>
                <w:b/>
                <w:sz w:val="21"/>
              </w:rPr>
              <w:t xml:space="preserve">Performans </w:t>
            </w:r>
          </w:p>
          <w:p w:rsidR="00760013" w:rsidRDefault="00511799">
            <w:pPr>
              <w:spacing w:after="0" w:line="259" w:lineRule="auto"/>
              <w:ind w:left="79" w:right="0" w:firstLine="0"/>
              <w:jc w:val="left"/>
            </w:pPr>
            <w:r>
              <w:rPr>
                <w:rFonts w:ascii="Calibri" w:eastAsia="Calibri" w:hAnsi="Calibri" w:cs="Calibri"/>
                <w:b/>
                <w:sz w:val="21"/>
              </w:rPr>
              <w:t xml:space="preserve">Göstergeleri </w:t>
            </w:r>
          </w:p>
        </w:tc>
        <w:tc>
          <w:tcPr>
            <w:tcW w:w="925" w:type="dxa"/>
            <w:gridSpan w:val="3"/>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61" w:right="0" w:firstLine="0"/>
              <w:jc w:val="left"/>
            </w:pPr>
            <w:r>
              <w:rPr>
                <w:rFonts w:ascii="Calibri" w:eastAsia="Calibri" w:hAnsi="Calibri" w:cs="Calibri"/>
                <w:b/>
                <w:sz w:val="21"/>
              </w:rPr>
              <w:t xml:space="preserve">Hedefe </w:t>
            </w:r>
          </w:p>
          <w:p w:rsidR="00760013" w:rsidRDefault="00511799">
            <w:pPr>
              <w:spacing w:after="0" w:line="259" w:lineRule="auto"/>
              <w:ind w:left="113" w:right="0" w:firstLine="0"/>
              <w:jc w:val="left"/>
            </w:pPr>
            <w:r>
              <w:rPr>
                <w:rFonts w:ascii="Calibri" w:eastAsia="Calibri" w:hAnsi="Calibri" w:cs="Calibri"/>
                <w:b/>
                <w:sz w:val="21"/>
              </w:rPr>
              <w:t xml:space="preserve">Etkisi (%) </w:t>
            </w:r>
          </w:p>
        </w:tc>
        <w:tc>
          <w:tcPr>
            <w:tcW w:w="111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85" w:firstLine="0"/>
              <w:jc w:val="right"/>
            </w:pPr>
            <w:r>
              <w:rPr>
                <w:rFonts w:ascii="Calibri" w:eastAsia="Calibri" w:hAnsi="Calibri" w:cs="Calibri"/>
                <w:b/>
                <w:sz w:val="21"/>
              </w:rPr>
              <w:t xml:space="preserve">Başlangıç </w:t>
            </w:r>
          </w:p>
          <w:p w:rsidR="00760013" w:rsidRDefault="00511799">
            <w:pPr>
              <w:spacing w:after="0" w:line="259" w:lineRule="auto"/>
              <w:ind w:left="37" w:right="0" w:firstLine="0"/>
              <w:jc w:val="center"/>
            </w:pPr>
            <w:r>
              <w:rPr>
                <w:rFonts w:ascii="Calibri" w:eastAsia="Calibri" w:hAnsi="Calibri" w:cs="Calibri"/>
                <w:b/>
                <w:sz w:val="21"/>
              </w:rPr>
              <w:t xml:space="preserve">Değeri- </w:t>
            </w:r>
          </w:p>
          <w:p w:rsidR="00760013" w:rsidRDefault="00511799">
            <w:pPr>
              <w:spacing w:after="0" w:line="259" w:lineRule="auto"/>
              <w:ind w:left="56" w:right="0" w:firstLine="0"/>
              <w:jc w:val="center"/>
            </w:pPr>
            <w:r>
              <w:rPr>
                <w:rFonts w:ascii="Calibri" w:eastAsia="Calibri" w:hAnsi="Calibri" w:cs="Calibri"/>
                <w:b/>
                <w:sz w:val="21"/>
              </w:rPr>
              <w:t xml:space="preserve">2023 </w:t>
            </w:r>
          </w:p>
        </w:tc>
        <w:tc>
          <w:tcPr>
            <w:tcW w:w="595" w:type="dxa"/>
            <w:tcBorders>
              <w:top w:val="single" w:sz="8" w:space="0" w:color="000000"/>
              <w:left w:val="single" w:sz="8" w:space="0" w:color="000000"/>
              <w:bottom w:val="single" w:sz="8" w:space="0" w:color="000000"/>
              <w:right w:val="single" w:sz="8" w:space="0" w:color="000000"/>
            </w:tcBorders>
          </w:tcPr>
          <w:p w:rsidR="00760013" w:rsidRDefault="00511799">
            <w:pPr>
              <w:spacing w:after="4"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58" w:right="0" w:firstLine="0"/>
              <w:jc w:val="left"/>
            </w:pPr>
            <w:r>
              <w:rPr>
                <w:rFonts w:ascii="Calibri" w:eastAsia="Calibri" w:hAnsi="Calibri" w:cs="Calibri"/>
                <w:b/>
                <w:sz w:val="21"/>
              </w:rPr>
              <w:t>2024</w:t>
            </w:r>
          </w:p>
        </w:tc>
        <w:tc>
          <w:tcPr>
            <w:tcW w:w="63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4"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0" w:right="0" w:firstLine="0"/>
            </w:pPr>
            <w:r>
              <w:rPr>
                <w:rFonts w:ascii="Calibri" w:eastAsia="Calibri" w:hAnsi="Calibri" w:cs="Calibri"/>
                <w:b/>
                <w:sz w:val="21"/>
              </w:rPr>
              <w:t xml:space="preserve"> 2025 </w:t>
            </w:r>
          </w:p>
        </w:tc>
        <w:tc>
          <w:tcPr>
            <w:tcW w:w="638"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4"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06" w:right="0" w:firstLine="0"/>
              <w:jc w:val="left"/>
            </w:pPr>
            <w:r>
              <w:rPr>
                <w:rFonts w:ascii="Calibri" w:eastAsia="Calibri" w:hAnsi="Calibri" w:cs="Calibri"/>
                <w:b/>
                <w:sz w:val="21"/>
              </w:rPr>
              <w:t xml:space="preserve">2026 </w:t>
            </w:r>
          </w:p>
        </w:tc>
        <w:tc>
          <w:tcPr>
            <w:tcW w:w="577"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4"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44" w:right="0" w:firstLine="0"/>
              <w:jc w:val="left"/>
            </w:pPr>
            <w:r>
              <w:rPr>
                <w:rFonts w:ascii="Calibri" w:eastAsia="Calibri" w:hAnsi="Calibri" w:cs="Calibri"/>
                <w:b/>
                <w:sz w:val="21"/>
              </w:rPr>
              <w:t>2027</w:t>
            </w:r>
          </w:p>
        </w:tc>
        <w:tc>
          <w:tcPr>
            <w:tcW w:w="605"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4"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96" w:right="0" w:firstLine="0"/>
              <w:jc w:val="left"/>
            </w:pPr>
            <w:r>
              <w:rPr>
                <w:rFonts w:ascii="Calibri" w:eastAsia="Calibri" w:hAnsi="Calibri" w:cs="Calibri"/>
                <w:b/>
                <w:sz w:val="21"/>
              </w:rPr>
              <w:t xml:space="preserve">2028 </w:t>
            </w:r>
          </w:p>
        </w:tc>
        <w:tc>
          <w:tcPr>
            <w:tcW w:w="754" w:type="dxa"/>
            <w:gridSpan w:val="2"/>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96" w:right="0" w:firstLine="0"/>
              <w:jc w:val="left"/>
            </w:pPr>
            <w:r>
              <w:rPr>
                <w:rFonts w:ascii="Calibri" w:eastAsia="Calibri" w:hAnsi="Calibri" w:cs="Calibri"/>
                <w:b/>
                <w:sz w:val="21"/>
              </w:rPr>
              <w:t xml:space="preserve">İzleme </w:t>
            </w:r>
          </w:p>
          <w:p w:rsidR="00760013" w:rsidRDefault="00511799">
            <w:pPr>
              <w:spacing w:after="0" w:line="259" w:lineRule="auto"/>
              <w:ind w:left="0" w:right="91" w:firstLine="0"/>
              <w:jc w:val="right"/>
            </w:pPr>
            <w:r>
              <w:rPr>
                <w:rFonts w:ascii="Calibri" w:eastAsia="Calibri" w:hAnsi="Calibri" w:cs="Calibri"/>
                <w:b/>
                <w:sz w:val="21"/>
              </w:rPr>
              <w:t xml:space="preserve">Sıklığı </w:t>
            </w:r>
          </w:p>
        </w:tc>
        <w:tc>
          <w:tcPr>
            <w:tcW w:w="1016" w:type="dxa"/>
            <w:gridSpan w:val="2"/>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77" w:right="0" w:firstLine="0"/>
            </w:pPr>
            <w:r>
              <w:rPr>
                <w:rFonts w:ascii="Calibri" w:eastAsia="Calibri" w:hAnsi="Calibri" w:cs="Calibri"/>
                <w:b/>
                <w:sz w:val="21"/>
              </w:rPr>
              <w:t>Raporlama</w:t>
            </w:r>
          </w:p>
          <w:p w:rsidR="00760013" w:rsidRDefault="00511799">
            <w:pPr>
              <w:spacing w:after="0" w:line="259" w:lineRule="auto"/>
              <w:ind w:left="74" w:right="0" w:firstLine="0"/>
              <w:jc w:val="center"/>
            </w:pPr>
            <w:r>
              <w:rPr>
                <w:rFonts w:ascii="Calibri" w:eastAsia="Calibri" w:hAnsi="Calibri" w:cs="Calibri"/>
                <w:b/>
                <w:sz w:val="21"/>
              </w:rPr>
              <w:t xml:space="preserve">Sıklığı </w:t>
            </w:r>
          </w:p>
        </w:tc>
      </w:tr>
      <w:tr w:rsidR="00760013">
        <w:trPr>
          <w:gridBefore w:val="1"/>
          <w:gridAfter w:val="1"/>
          <w:wBefore w:w="12" w:type="dxa"/>
          <w:wAfter w:w="399" w:type="dxa"/>
          <w:trHeight w:val="1940"/>
        </w:trPr>
        <w:tc>
          <w:tcPr>
            <w:tcW w:w="1868"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PG.1.1.1. </w:t>
            </w:r>
          </w:p>
          <w:p w:rsidR="00760013" w:rsidRDefault="00511799">
            <w:pPr>
              <w:spacing w:after="0" w:line="259" w:lineRule="auto"/>
              <w:ind w:left="79" w:right="0" w:firstLine="0"/>
              <w:jc w:val="left"/>
            </w:pPr>
            <w:r>
              <w:rPr>
                <w:rFonts w:ascii="Cambria" w:eastAsia="Cambria" w:hAnsi="Cambria" w:cs="Cambria"/>
                <w:sz w:val="21"/>
              </w:rPr>
              <w:t xml:space="preserve">Bölüm </w:t>
            </w:r>
          </w:p>
          <w:p w:rsidR="00760013" w:rsidRDefault="00511799">
            <w:pPr>
              <w:spacing w:after="0" w:line="259" w:lineRule="auto"/>
              <w:ind w:left="79" w:right="0" w:firstLine="0"/>
            </w:pPr>
            <w:r>
              <w:rPr>
                <w:rFonts w:ascii="Cambria" w:eastAsia="Cambria" w:hAnsi="Cambria" w:cs="Cambria"/>
                <w:sz w:val="21"/>
              </w:rPr>
              <w:t>akademisyenlerinin</w:t>
            </w:r>
          </w:p>
          <w:p w:rsidR="00760013" w:rsidRDefault="00511799">
            <w:pPr>
              <w:spacing w:after="0" w:line="259" w:lineRule="auto"/>
              <w:ind w:left="79" w:right="0" w:firstLine="0"/>
              <w:jc w:val="left"/>
            </w:pPr>
            <w:r>
              <w:rPr>
                <w:rFonts w:ascii="Cambria" w:eastAsia="Cambria" w:hAnsi="Cambria" w:cs="Cambria"/>
                <w:sz w:val="21"/>
              </w:rPr>
              <w:t>katılımı ile gerçekleştirilecek bir çalıştay etkinliğinin gerçekleştirilmesi.</w:t>
            </w:r>
            <w:r>
              <w:rPr>
                <w:sz w:val="22"/>
              </w:rPr>
              <w:t xml:space="preserve"> </w:t>
            </w:r>
            <w:r>
              <w:rPr>
                <w:rFonts w:ascii="Calibri" w:eastAsia="Calibri" w:hAnsi="Calibri" w:cs="Calibri"/>
                <w:sz w:val="21"/>
              </w:rPr>
              <w:t xml:space="preserve"> </w:t>
            </w:r>
          </w:p>
        </w:tc>
        <w:tc>
          <w:tcPr>
            <w:tcW w:w="925"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2" w:right="0" w:firstLine="0"/>
              <w:jc w:val="left"/>
            </w:pPr>
            <w:r>
              <w:rPr>
                <w:rFonts w:ascii="Calibri" w:eastAsia="Calibri" w:hAnsi="Calibri" w:cs="Calibri"/>
                <w:sz w:val="18"/>
              </w:rPr>
              <w:t xml:space="preserve"> </w:t>
            </w:r>
          </w:p>
          <w:p w:rsidR="00760013" w:rsidRDefault="00511799">
            <w:pPr>
              <w:spacing w:after="0" w:line="259" w:lineRule="auto"/>
              <w:ind w:left="19" w:right="0" w:firstLine="0"/>
              <w:jc w:val="center"/>
            </w:pPr>
            <w:r>
              <w:rPr>
                <w:rFonts w:ascii="Calibri" w:eastAsia="Calibri" w:hAnsi="Calibri" w:cs="Calibri"/>
                <w:b/>
                <w:sz w:val="21"/>
              </w:rPr>
              <w:t xml:space="preserve">%60 </w:t>
            </w:r>
          </w:p>
          <w:p w:rsidR="00760013" w:rsidRDefault="00511799">
            <w:pPr>
              <w:spacing w:after="0" w:line="259" w:lineRule="auto"/>
              <w:ind w:left="-9" w:right="0" w:firstLine="0"/>
              <w:jc w:val="left"/>
            </w:pPr>
            <w:r>
              <w:rPr>
                <w:rFonts w:ascii="Cambria" w:eastAsia="Cambria" w:hAnsi="Cambria" w:cs="Cambria"/>
                <w:sz w:val="21"/>
              </w:rPr>
              <w:t xml:space="preserve"> </w:t>
            </w:r>
          </w:p>
        </w:tc>
        <w:tc>
          <w:tcPr>
            <w:tcW w:w="111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36" w:right="0" w:firstLine="0"/>
              <w:jc w:val="center"/>
            </w:pPr>
            <w:r>
              <w:rPr>
                <w:rFonts w:ascii="Calibri" w:eastAsia="Calibri" w:hAnsi="Calibri" w:cs="Calibri"/>
                <w:sz w:val="21"/>
              </w:rPr>
              <w:t xml:space="preserve">17 </w:t>
            </w:r>
          </w:p>
        </w:tc>
        <w:tc>
          <w:tcPr>
            <w:tcW w:w="595" w:type="dxa"/>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8" w:right="0" w:firstLine="0"/>
              <w:jc w:val="center"/>
            </w:pPr>
            <w:r>
              <w:rPr>
                <w:rFonts w:ascii="Calibri" w:eastAsia="Calibri" w:hAnsi="Calibri" w:cs="Calibri"/>
                <w:sz w:val="21"/>
              </w:rPr>
              <w:t xml:space="preserve">24 </w:t>
            </w:r>
          </w:p>
        </w:tc>
        <w:tc>
          <w:tcPr>
            <w:tcW w:w="63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8" w:right="0" w:firstLine="0"/>
              <w:jc w:val="center"/>
            </w:pPr>
            <w:r>
              <w:rPr>
                <w:rFonts w:ascii="Calibri" w:eastAsia="Calibri" w:hAnsi="Calibri" w:cs="Calibri"/>
                <w:sz w:val="21"/>
              </w:rPr>
              <w:t xml:space="preserve">31 </w:t>
            </w:r>
          </w:p>
        </w:tc>
        <w:tc>
          <w:tcPr>
            <w:tcW w:w="638"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3" w:right="0" w:firstLine="0"/>
              <w:jc w:val="center"/>
            </w:pPr>
            <w:r>
              <w:rPr>
                <w:rFonts w:ascii="Calibri" w:eastAsia="Calibri" w:hAnsi="Calibri" w:cs="Calibri"/>
                <w:sz w:val="21"/>
              </w:rPr>
              <w:t xml:space="preserve">38 </w:t>
            </w:r>
          </w:p>
        </w:tc>
        <w:tc>
          <w:tcPr>
            <w:tcW w:w="577"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0" w:right="103" w:firstLine="0"/>
              <w:jc w:val="right"/>
            </w:pPr>
            <w:r>
              <w:rPr>
                <w:rFonts w:ascii="Calibri" w:eastAsia="Calibri" w:hAnsi="Calibri" w:cs="Calibri"/>
                <w:sz w:val="21"/>
              </w:rPr>
              <w:t xml:space="preserve">45 </w:t>
            </w:r>
          </w:p>
        </w:tc>
        <w:tc>
          <w:tcPr>
            <w:tcW w:w="605"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8" w:right="0" w:firstLine="0"/>
              <w:jc w:val="center"/>
            </w:pPr>
            <w:r>
              <w:rPr>
                <w:rFonts w:ascii="Calibri" w:eastAsia="Calibri" w:hAnsi="Calibri" w:cs="Calibri"/>
                <w:sz w:val="21"/>
              </w:rPr>
              <w:t xml:space="preserve">52 </w:t>
            </w:r>
          </w:p>
        </w:tc>
        <w:tc>
          <w:tcPr>
            <w:tcW w:w="75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4" w:right="0" w:firstLine="0"/>
              <w:jc w:val="left"/>
            </w:pPr>
            <w:r>
              <w:rPr>
                <w:rFonts w:ascii="Calibri" w:eastAsia="Calibri" w:hAnsi="Calibri" w:cs="Calibri"/>
                <w:sz w:val="18"/>
              </w:rPr>
              <w:t xml:space="preserve"> </w:t>
            </w:r>
          </w:p>
          <w:p w:rsidR="00760013" w:rsidRDefault="00511799">
            <w:pPr>
              <w:spacing w:after="0" w:line="259" w:lineRule="auto"/>
              <w:ind w:left="11" w:right="0" w:firstLine="0"/>
              <w:jc w:val="center"/>
            </w:pPr>
            <w:r>
              <w:rPr>
                <w:rFonts w:ascii="Calibri" w:eastAsia="Calibri" w:hAnsi="Calibri" w:cs="Calibri"/>
                <w:sz w:val="21"/>
              </w:rPr>
              <w:t xml:space="preserve">6 ay </w:t>
            </w:r>
          </w:p>
        </w:tc>
        <w:tc>
          <w:tcPr>
            <w:tcW w:w="1016"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5"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23" w:right="0" w:firstLine="0"/>
              <w:jc w:val="center"/>
            </w:pPr>
            <w:r>
              <w:rPr>
                <w:rFonts w:ascii="Calibri" w:eastAsia="Calibri" w:hAnsi="Calibri" w:cs="Calibri"/>
                <w:sz w:val="21"/>
              </w:rPr>
              <w:t xml:space="preserve">Yıllık </w:t>
            </w:r>
          </w:p>
        </w:tc>
      </w:tr>
      <w:tr w:rsidR="00760013">
        <w:trPr>
          <w:gridBefore w:val="1"/>
          <w:gridAfter w:val="1"/>
          <w:wBefore w:w="12" w:type="dxa"/>
          <w:wAfter w:w="399" w:type="dxa"/>
          <w:trHeight w:val="3087"/>
        </w:trPr>
        <w:tc>
          <w:tcPr>
            <w:tcW w:w="1868" w:type="dxa"/>
            <w:tcBorders>
              <w:top w:val="single" w:sz="8" w:space="0" w:color="000000"/>
              <w:left w:val="single" w:sz="8" w:space="0" w:color="000000"/>
              <w:bottom w:val="single" w:sz="8" w:space="0" w:color="000000"/>
              <w:right w:val="single" w:sz="8" w:space="0" w:color="000000"/>
            </w:tcBorders>
          </w:tcPr>
          <w:p w:rsidR="00760013" w:rsidRDefault="00511799">
            <w:pPr>
              <w:spacing w:after="21" w:line="259" w:lineRule="auto"/>
              <w:ind w:left="7" w:right="0" w:firstLine="0"/>
              <w:jc w:val="left"/>
            </w:pPr>
            <w:r>
              <w:rPr>
                <w:rFonts w:ascii="Arial" w:eastAsia="Arial" w:hAnsi="Arial" w:cs="Arial"/>
                <w:sz w:val="21"/>
              </w:rPr>
              <w:lastRenderedPageBreak/>
              <w:t xml:space="preserve">PG.1.1.2.  </w:t>
            </w:r>
          </w:p>
          <w:p w:rsidR="00760013" w:rsidRDefault="00511799">
            <w:pPr>
              <w:spacing w:after="0" w:line="273" w:lineRule="auto"/>
              <w:ind w:left="7" w:right="0" w:firstLine="0"/>
              <w:jc w:val="left"/>
            </w:pPr>
            <w:r>
              <w:rPr>
                <w:rFonts w:ascii="Cambria" w:eastAsia="Cambria" w:hAnsi="Cambria" w:cs="Cambria"/>
                <w:sz w:val="21"/>
              </w:rPr>
              <w:t xml:space="preserve">Bölüm akademik personelinin, üniversitemiz atama kriterlerine göre mevc ut durumlarının gündeme alınması ve mevcut durumun ortaya konması. </w:t>
            </w:r>
          </w:p>
          <w:p w:rsidR="00760013" w:rsidRDefault="00511799">
            <w:pPr>
              <w:spacing w:after="0" w:line="259" w:lineRule="auto"/>
              <w:ind w:left="79" w:right="0" w:firstLine="0"/>
              <w:jc w:val="left"/>
            </w:pPr>
            <w:r>
              <w:rPr>
                <w:rFonts w:ascii="Calibri" w:eastAsia="Calibri" w:hAnsi="Calibri" w:cs="Calibri"/>
                <w:sz w:val="21"/>
              </w:rPr>
              <w:t xml:space="preserve"> </w:t>
            </w:r>
          </w:p>
        </w:tc>
        <w:tc>
          <w:tcPr>
            <w:tcW w:w="925"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470" w:line="259" w:lineRule="auto"/>
              <w:ind w:left="19" w:right="0" w:firstLine="0"/>
              <w:jc w:val="center"/>
            </w:pPr>
            <w:r>
              <w:rPr>
                <w:rFonts w:ascii="Calibri" w:eastAsia="Calibri" w:hAnsi="Calibri" w:cs="Calibri"/>
                <w:b/>
                <w:sz w:val="21"/>
              </w:rPr>
              <w:t xml:space="preserve">%40 </w:t>
            </w:r>
          </w:p>
          <w:p w:rsidR="00760013" w:rsidRDefault="00511799">
            <w:pPr>
              <w:spacing w:after="0" w:line="259" w:lineRule="auto"/>
              <w:ind w:left="-22" w:right="0" w:firstLine="0"/>
              <w:jc w:val="left"/>
            </w:pPr>
            <w:r>
              <w:rPr>
                <w:rFonts w:ascii="Cambria" w:eastAsia="Cambria" w:hAnsi="Cambria" w:cs="Cambria"/>
                <w:sz w:val="21"/>
              </w:rPr>
              <w:t xml:space="preserve"> </w:t>
            </w:r>
          </w:p>
        </w:tc>
        <w:tc>
          <w:tcPr>
            <w:tcW w:w="111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36" w:right="0" w:firstLine="0"/>
              <w:jc w:val="center"/>
            </w:pPr>
            <w:r>
              <w:rPr>
                <w:rFonts w:ascii="Calibri" w:eastAsia="Calibri" w:hAnsi="Calibri" w:cs="Calibri"/>
                <w:sz w:val="21"/>
              </w:rPr>
              <w:t xml:space="preserve">21 </w:t>
            </w:r>
          </w:p>
        </w:tc>
        <w:tc>
          <w:tcPr>
            <w:tcW w:w="59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sz w:val="21"/>
              </w:rPr>
              <w:t xml:space="preserve">33 </w:t>
            </w:r>
          </w:p>
        </w:tc>
        <w:tc>
          <w:tcPr>
            <w:tcW w:w="63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 w:right="0" w:firstLine="0"/>
              <w:jc w:val="center"/>
            </w:pPr>
            <w:r>
              <w:rPr>
                <w:rFonts w:ascii="Calibri" w:eastAsia="Calibri" w:hAnsi="Calibri" w:cs="Calibri"/>
                <w:sz w:val="21"/>
              </w:rPr>
              <w:t xml:space="preserve">45 </w:t>
            </w:r>
          </w:p>
        </w:tc>
        <w:tc>
          <w:tcPr>
            <w:tcW w:w="638"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3" w:right="0" w:firstLine="0"/>
              <w:jc w:val="center"/>
            </w:pPr>
            <w:r>
              <w:rPr>
                <w:rFonts w:ascii="Calibri" w:eastAsia="Calibri" w:hAnsi="Calibri" w:cs="Calibri"/>
                <w:sz w:val="21"/>
              </w:rPr>
              <w:t xml:space="preserve">57 </w:t>
            </w:r>
          </w:p>
        </w:tc>
        <w:tc>
          <w:tcPr>
            <w:tcW w:w="577"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03" w:firstLine="0"/>
              <w:jc w:val="right"/>
            </w:pPr>
            <w:r>
              <w:rPr>
                <w:rFonts w:ascii="Calibri" w:eastAsia="Calibri" w:hAnsi="Calibri" w:cs="Calibri"/>
                <w:sz w:val="21"/>
              </w:rPr>
              <w:t xml:space="preserve">69 </w:t>
            </w:r>
          </w:p>
        </w:tc>
        <w:tc>
          <w:tcPr>
            <w:tcW w:w="605"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sz w:val="21"/>
              </w:rPr>
              <w:t xml:space="preserve">80 </w:t>
            </w:r>
          </w:p>
        </w:tc>
        <w:tc>
          <w:tcPr>
            <w:tcW w:w="75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 w:right="0" w:firstLine="0"/>
              <w:jc w:val="center"/>
            </w:pPr>
            <w:r>
              <w:rPr>
                <w:rFonts w:ascii="Calibri" w:eastAsia="Calibri" w:hAnsi="Calibri" w:cs="Calibri"/>
                <w:sz w:val="21"/>
              </w:rPr>
              <w:t xml:space="preserve">6 ay </w:t>
            </w:r>
          </w:p>
        </w:tc>
        <w:tc>
          <w:tcPr>
            <w:tcW w:w="1016"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 w:right="0" w:firstLine="0"/>
              <w:jc w:val="center"/>
            </w:pPr>
            <w:r>
              <w:rPr>
                <w:rFonts w:ascii="Calibri" w:eastAsia="Calibri" w:hAnsi="Calibri" w:cs="Calibri"/>
                <w:sz w:val="21"/>
              </w:rPr>
              <w:t xml:space="preserve">Yıllık </w:t>
            </w:r>
          </w:p>
        </w:tc>
      </w:tr>
      <w:tr w:rsidR="00760013">
        <w:trPr>
          <w:gridBefore w:val="1"/>
          <w:gridAfter w:val="1"/>
          <w:wBefore w:w="12" w:type="dxa"/>
          <w:wAfter w:w="399" w:type="dxa"/>
          <w:trHeight w:val="394"/>
        </w:trPr>
        <w:tc>
          <w:tcPr>
            <w:tcW w:w="1868"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Sorumlu </w:t>
            </w:r>
            <w:r>
              <w:rPr>
                <w:rFonts w:ascii="Calibri" w:eastAsia="Calibri" w:hAnsi="Calibri" w:cs="Calibri"/>
                <w:sz w:val="21"/>
              </w:rPr>
              <w:t xml:space="preserve">Birim/Kişi </w:t>
            </w: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Yönetim Bilişim Sistemleri Bölüm Başkanı </w:t>
            </w:r>
          </w:p>
        </w:tc>
      </w:tr>
      <w:tr w:rsidR="00760013">
        <w:trPr>
          <w:gridBefore w:val="1"/>
          <w:gridAfter w:val="1"/>
          <w:wBefore w:w="12" w:type="dxa"/>
          <w:wAfter w:w="399" w:type="dxa"/>
          <w:trHeight w:val="480"/>
        </w:trPr>
        <w:tc>
          <w:tcPr>
            <w:tcW w:w="1868"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İş Birliği Yapılacak Birim(ler) </w:t>
            </w:r>
          </w:p>
        </w:tc>
        <w:tc>
          <w:tcPr>
            <w:tcW w:w="6857" w:type="dxa"/>
            <w:gridSpan w:val="18"/>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79"/>
        </w:trPr>
        <w:tc>
          <w:tcPr>
            <w:tcW w:w="1868"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9" w:right="0" w:firstLine="0"/>
              <w:jc w:val="left"/>
            </w:pPr>
            <w:r>
              <w:rPr>
                <w:rFonts w:ascii="Calibri" w:eastAsia="Calibri" w:hAnsi="Calibri" w:cs="Calibri"/>
                <w:sz w:val="21"/>
              </w:rPr>
              <w:t xml:space="preserve">Riskler </w:t>
            </w: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8"/>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4"/>
        </w:trPr>
        <w:tc>
          <w:tcPr>
            <w:tcW w:w="1868"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37"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6"/>
              </w:rPr>
              <w:t xml:space="preserve"> </w:t>
            </w:r>
          </w:p>
          <w:p w:rsidR="00760013" w:rsidRDefault="00511799">
            <w:pPr>
              <w:spacing w:after="0" w:line="259" w:lineRule="auto"/>
              <w:ind w:left="79" w:right="0" w:firstLine="0"/>
              <w:jc w:val="left"/>
            </w:pPr>
            <w:r>
              <w:rPr>
                <w:rFonts w:ascii="Calibri" w:eastAsia="Calibri" w:hAnsi="Calibri" w:cs="Calibri"/>
                <w:sz w:val="21"/>
              </w:rPr>
              <w:t xml:space="preserve">Stratejiler </w:t>
            </w: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9"/>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79"/>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4"/>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8"/>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4"/>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84"/>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4"/>
        </w:trPr>
        <w:tc>
          <w:tcPr>
            <w:tcW w:w="1868"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Maliyet Tahmini </w:t>
            </w: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81"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398"/>
        </w:trPr>
        <w:tc>
          <w:tcPr>
            <w:tcW w:w="1868"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6"/>
              </w:rPr>
              <w:t xml:space="preserve"> </w:t>
            </w:r>
          </w:p>
          <w:p w:rsidR="00760013" w:rsidRDefault="00511799">
            <w:pPr>
              <w:spacing w:after="0" w:line="259" w:lineRule="auto"/>
              <w:ind w:left="79" w:right="0" w:firstLine="0"/>
              <w:jc w:val="left"/>
            </w:pPr>
            <w:r>
              <w:rPr>
                <w:rFonts w:ascii="Calibri" w:eastAsia="Calibri" w:hAnsi="Calibri" w:cs="Calibri"/>
                <w:sz w:val="21"/>
              </w:rPr>
              <w:t xml:space="preserve">Tespitler </w:t>
            </w: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485"/>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rPr>
          <w:gridBefore w:val="1"/>
          <w:gridAfter w:val="1"/>
          <w:wBefore w:w="12" w:type="dxa"/>
          <w:wAfter w:w="399" w:type="dxa"/>
          <w:trHeight w:val="490"/>
        </w:trPr>
        <w:tc>
          <w:tcPr>
            <w:tcW w:w="1868"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79" w:right="0" w:firstLine="0"/>
              <w:jc w:val="left"/>
            </w:pPr>
            <w:r>
              <w:rPr>
                <w:rFonts w:ascii="Calibri" w:eastAsia="Calibri" w:hAnsi="Calibri" w:cs="Calibri"/>
                <w:sz w:val="21"/>
              </w:rPr>
              <w:t xml:space="preserve">İhtiyaçlar </w:t>
            </w:r>
          </w:p>
        </w:tc>
        <w:tc>
          <w:tcPr>
            <w:tcW w:w="6857"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46"/>
        </w:trPr>
        <w:tc>
          <w:tcPr>
            <w:tcW w:w="9138" w:type="dxa"/>
            <w:gridSpan w:val="21"/>
            <w:tcBorders>
              <w:top w:val="single" w:sz="8" w:space="0" w:color="000000"/>
              <w:left w:val="single" w:sz="8" w:space="0" w:color="000000"/>
              <w:bottom w:val="single" w:sz="8" w:space="0" w:color="000000"/>
              <w:right w:val="single" w:sz="8" w:space="0" w:color="000000"/>
            </w:tcBorders>
            <w:shd w:val="clear" w:color="auto" w:fill="201260"/>
            <w:vAlign w:val="bottom"/>
          </w:tcPr>
          <w:p w:rsidR="00760013" w:rsidRDefault="00511799">
            <w:pPr>
              <w:spacing w:after="0" w:line="259" w:lineRule="auto"/>
              <w:ind w:left="79" w:right="0" w:firstLine="0"/>
              <w:jc w:val="left"/>
            </w:pPr>
            <w:r>
              <w:rPr>
                <w:rFonts w:ascii="Calibri" w:eastAsia="Calibri" w:hAnsi="Calibri" w:cs="Calibri"/>
                <w:color w:val="FFFFFF"/>
                <w:sz w:val="21"/>
              </w:rPr>
              <w:t>HEDEF KARTI- 1 (0. BÖLGE)</w:t>
            </w:r>
            <w:r>
              <w:rPr>
                <w:rFonts w:ascii="Calibri" w:eastAsia="Calibri" w:hAnsi="Calibri" w:cs="Calibri"/>
                <w:color w:val="FFFFFF"/>
                <w:sz w:val="22"/>
              </w:rPr>
              <w:t xml:space="preserve"> </w:t>
            </w:r>
          </w:p>
        </w:tc>
      </w:tr>
      <w:tr w:rsidR="00760013">
        <w:tblPrEx>
          <w:tblCellMar>
            <w:top w:w="27" w:type="dxa"/>
            <w:bottom w:w="0" w:type="dxa"/>
            <w:right w:w="6" w:type="dxa"/>
          </w:tblCellMar>
        </w:tblPrEx>
        <w:trPr>
          <w:trHeight w:val="329"/>
        </w:trPr>
        <w:tc>
          <w:tcPr>
            <w:tcW w:w="1964" w:type="dxa"/>
            <w:gridSpan w:val="3"/>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9" w:right="0" w:firstLine="0"/>
              <w:jc w:val="left"/>
            </w:pPr>
            <w:r>
              <w:rPr>
                <w:rFonts w:ascii="Calibri" w:eastAsia="Calibri" w:hAnsi="Calibri" w:cs="Calibri"/>
                <w:b/>
                <w:color w:val="FFFFFF"/>
                <w:sz w:val="21"/>
              </w:rPr>
              <w:t>Amaç 1</w:t>
            </w:r>
            <w:r>
              <w:rPr>
                <w:rFonts w:ascii="Calibri" w:eastAsia="Calibri" w:hAnsi="Calibri" w:cs="Calibri"/>
                <w:b/>
                <w:sz w:val="22"/>
              </w:rPr>
              <w:t xml:space="preserve"> </w:t>
            </w: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Kurumsal Yapının Gelişimini ve Sürdürülebilirliğini Sağlamak </w:t>
            </w:r>
          </w:p>
        </w:tc>
      </w:tr>
      <w:tr w:rsidR="00760013">
        <w:tblPrEx>
          <w:tblCellMar>
            <w:top w:w="27" w:type="dxa"/>
            <w:bottom w:w="0" w:type="dxa"/>
            <w:right w:w="6" w:type="dxa"/>
          </w:tblCellMar>
        </w:tblPrEx>
        <w:trPr>
          <w:trHeight w:val="562"/>
        </w:trPr>
        <w:tc>
          <w:tcPr>
            <w:tcW w:w="1964" w:type="dxa"/>
            <w:gridSpan w:val="3"/>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9" w:right="0" w:firstLine="0"/>
              <w:jc w:val="left"/>
            </w:pPr>
            <w:r>
              <w:rPr>
                <w:rFonts w:ascii="Calibri" w:eastAsia="Calibri" w:hAnsi="Calibri" w:cs="Calibri"/>
                <w:b/>
                <w:sz w:val="21"/>
              </w:rPr>
              <w:t xml:space="preserve">Hedef 1.2 </w:t>
            </w: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pPr>
            <w:r>
              <w:rPr>
                <w:rFonts w:ascii="Cambria" w:eastAsia="Cambria" w:hAnsi="Cambria" w:cs="Cambria"/>
                <w:sz w:val="21"/>
              </w:rPr>
              <w:t>Yönetim Bilişim Sistemleri Bölümü akademisyenlerinin katılımı ile yürütülecek bir eğitim ve gelişim programının oluşturulması.</w:t>
            </w:r>
            <w:r>
              <w:rPr>
                <w:rFonts w:ascii="Calibri" w:eastAsia="Calibri" w:hAnsi="Calibri" w:cs="Calibri"/>
                <w:sz w:val="21"/>
              </w:rPr>
              <w:t xml:space="preserve"> </w:t>
            </w:r>
          </w:p>
        </w:tc>
      </w:tr>
      <w:tr w:rsidR="00760013">
        <w:tblPrEx>
          <w:tblCellMar>
            <w:top w:w="27" w:type="dxa"/>
            <w:bottom w:w="0" w:type="dxa"/>
            <w:right w:w="6" w:type="dxa"/>
          </w:tblCellMar>
        </w:tblPrEx>
        <w:trPr>
          <w:trHeight w:val="876"/>
        </w:trPr>
        <w:tc>
          <w:tcPr>
            <w:tcW w:w="1964" w:type="dxa"/>
            <w:gridSpan w:val="3"/>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79" w:right="0" w:firstLine="0"/>
              <w:jc w:val="left"/>
            </w:pPr>
            <w:r>
              <w:rPr>
                <w:rFonts w:ascii="Calibri" w:eastAsia="Calibri" w:hAnsi="Calibri" w:cs="Calibri"/>
                <w:b/>
                <w:sz w:val="21"/>
              </w:rPr>
              <w:t xml:space="preserve">Performans Göstergeleri </w:t>
            </w:r>
          </w:p>
        </w:tc>
        <w:tc>
          <w:tcPr>
            <w:tcW w:w="800"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161" w:right="0" w:firstLine="0"/>
              <w:jc w:val="left"/>
            </w:pPr>
            <w:r>
              <w:rPr>
                <w:rFonts w:ascii="Calibri" w:eastAsia="Calibri" w:hAnsi="Calibri" w:cs="Calibri"/>
                <w:b/>
                <w:sz w:val="21"/>
              </w:rPr>
              <w:t>Hedefe</w:t>
            </w:r>
          </w:p>
          <w:p w:rsidR="00760013" w:rsidRDefault="00511799">
            <w:pPr>
              <w:spacing w:after="0" w:line="259" w:lineRule="auto"/>
              <w:ind w:left="113" w:right="0" w:firstLine="0"/>
              <w:jc w:val="left"/>
            </w:pPr>
            <w:r>
              <w:rPr>
                <w:rFonts w:ascii="Calibri" w:eastAsia="Calibri" w:hAnsi="Calibri" w:cs="Calibri"/>
                <w:b/>
                <w:sz w:val="21"/>
              </w:rPr>
              <w:t xml:space="preserve">Etkisi </w:t>
            </w:r>
          </w:p>
          <w:p w:rsidR="00760013" w:rsidRDefault="00511799">
            <w:pPr>
              <w:spacing w:after="0" w:line="259" w:lineRule="auto"/>
              <w:ind w:left="113" w:right="0" w:firstLine="0"/>
              <w:jc w:val="left"/>
            </w:pPr>
            <w:r>
              <w:rPr>
                <w:rFonts w:ascii="Calibri" w:eastAsia="Calibri" w:hAnsi="Calibri" w:cs="Calibri"/>
                <w:b/>
                <w:sz w:val="21"/>
              </w:rPr>
              <w:t xml:space="preserve">(%) </w:t>
            </w:r>
          </w:p>
        </w:tc>
        <w:tc>
          <w:tcPr>
            <w:tcW w:w="1133"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6" w:firstLine="0"/>
              <w:jc w:val="center"/>
            </w:pPr>
            <w:r>
              <w:rPr>
                <w:rFonts w:ascii="Calibri" w:eastAsia="Calibri" w:hAnsi="Calibri" w:cs="Calibri"/>
                <w:b/>
                <w:sz w:val="21"/>
              </w:rPr>
              <w:t xml:space="preserve">Başlangıç </w:t>
            </w:r>
          </w:p>
          <w:p w:rsidR="00760013" w:rsidRDefault="00511799">
            <w:pPr>
              <w:spacing w:after="0" w:line="259" w:lineRule="auto"/>
              <w:ind w:left="-10" w:right="0" w:firstLine="0"/>
              <w:jc w:val="left"/>
            </w:pPr>
            <w:r>
              <w:rPr>
                <w:rFonts w:ascii="Calibri" w:eastAsia="Calibri" w:hAnsi="Calibri" w:cs="Calibri"/>
                <w:b/>
                <w:sz w:val="21"/>
              </w:rPr>
              <w:t xml:space="preserve"> </w:t>
            </w:r>
          </w:p>
          <w:p w:rsidR="00760013" w:rsidRDefault="00511799">
            <w:pPr>
              <w:spacing w:after="0" w:line="259" w:lineRule="auto"/>
              <w:ind w:left="0" w:right="7" w:firstLine="0"/>
              <w:jc w:val="center"/>
            </w:pPr>
            <w:r>
              <w:rPr>
                <w:rFonts w:ascii="Calibri" w:eastAsia="Calibri" w:hAnsi="Calibri" w:cs="Calibri"/>
                <w:b/>
                <w:sz w:val="21"/>
              </w:rPr>
              <w:t xml:space="preserve">Değeri- </w:t>
            </w:r>
          </w:p>
          <w:p w:rsidR="00760013" w:rsidRDefault="00511799">
            <w:pPr>
              <w:spacing w:after="0" w:line="259" w:lineRule="auto"/>
              <w:ind w:left="0" w:right="32" w:firstLine="0"/>
              <w:jc w:val="center"/>
            </w:pPr>
            <w:r>
              <w:rPr>
                <w:rFonts w:ascii="Calibri" w:eastAsia="Calibri" w:hAnsi="Calibri" w:cs="Calibri"/>
                <w:b/>
                <w:sz w:val="21"/>
              </w:rPr>
              <w:t xml:space="preserve">2023 </w:t>
            </w:r>
          </w:p>
        </w:tc>
        <w:tc>
          <w:tcPr>
            <w:tcW w:w="667"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82" w:right="0" w:firstLine="0"/>
              <w:jc w:val="left"/>
            </w:pPr>
            <w:r>
              <w:rPr>
                <w:rFonts w:ascii="Calibri" w:eastAsia="Calibri" w:hAnsi="Calibri" w:cs="Calibri"/>
                <w:b/>
                <w:sz w:val="21"/>
              </w:rPr>
              <w:t xml:space="preserve">2024 </w:t>
            </w:r>
          </w:p>
        </w:tc>
        <w:tc>
          <w:tcPr>
            <w:tcW w:w="672"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82" w:right="0" w:firstLine="0"/>
              <w:jc w:val="left"/>
            </w:pPr>
            <w:r>
              <w:rPr>
                <w:rFonts w:ascii="Calibri" w:eastAsia="Calibri" w:hAnsi="Calibri" w:cs="Calibri"/>
                <w:b/>
                <w:sz w:val="21"/>
              </w:rPr>
              <w:t xml:space="preserve">2025 </w:t>
            </w:r>
          </w:p>
        </w:tc>
        <w:tc>
          <w:tcPr>
            <w:tcW w:w="74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63" w:right="0" w:firstLine="0"/>
              <w:jc w:val="left"/>
            </w:pPr>
            <w:r>
              <w:rPr>
                <w:rFonts w:ascii="Calibri" w:eastAsia="Calibri" w:hAnsi="Calibri" w:cs="Calibri"/>
                <w:b/>
                <w:sz w:val="21"/>
              </w:rPr>
              <w:t xml:space="preserve">2026 </w:t>
            </w:r>
          </w:p>
        </w:tc>
        <w:tc>
          <w:tcPr>
            <w:tcW w:w="730"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163" w:right="0" w:firstLine="0"/>
              <w:jc w:val="left"/>
            </w:pPr>
            <w:r>
              <w:rPr>
                <w:rFonts w:ascii="Calibri" w:eastAsia="Calibri" w:hAnsi="Calibri" w:cs="Calibri"/>
                <w:b/>
                <w:sz w:val="21"/>
              </w:rPr>
              <w:t xml:space="preserve">2027 </w:t>
            </w:r>
          </w:p>
        </w:tc>
        <w:tc>
          <w:tcPr>
            <w:tcW w:w="658"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10" w:right="0" w:firstLine="0"/>
              <w:jc w:val="left"/>
            </w:pPr>
            <w:r>
              <w:rPr>
                <w:rFonts w:ascii="Calibri" w:eastAsia="Calibri" w:hAnsi="Calibri" w:cs="Calibri"/>
                <w:sz w:val="18"/>
              </w:rPr>
              <w:t xml:space="preserve"> </w:t>
            </w:r>
          </w:p>
          <w:p w:rsidR="00760013" w:rsidRDefault="00511799">
            <w:pPr>
              <w:spacing w:after="0" w:line="259" w:lineRule="auto"/>
              <w:ind w:left="62" w:right="0" w:firstLine="0"/>
              <w:jc w:val="left"/>
            </w:pPr>
            <w:r>
              <w:rPr>
                <w:rFonts w:ascii="Calibri" w:eastAsia="Calibri" w:hAnsi="Calibri" w:cs="Calibri"/>
                <w:b/>
                <w:sz w:val="21"/>
              </w:rPr>
              <w:t xml:space="preserve">2028 </w:t>
            </w:r>
          </w:p>
        </w:tc>
        <w:tc>
          <w:tcPr>
            <w:tcW w:w="749" w:type="dxa"/>
            <w:gridSpan w:val="2"/>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86" w:right="0" w:firstLine="0"/>
            </w:pPr>
            <w:r>
              <w:rPr>
                <w:rFonts w:ascii="Calibri" w:eastAsia="Calibri" w:hAnsi="Calibri" w:cs="Calibri"/>
                <w:b/>
                <w:sz w:val="21"/>
              </w:rPr>
              <w:t xml:space="preserve">İzleme </w:t>
            </w:r>
          </w:p>
          <w:p w:rsidR="00760013" w:rsidRDefault="00511799">
            <w:pPr>
              <w:spacing w:after="0" w:line="259" w:lineRule="auto"/>
              <w:ind w:left="134" w:right="0" w:firstLine="0"/>
              <w:jc w:val="left"/>
            </w:pPr>
            <w:r>
              <w:rPr>
                <w:rFonts w:ascii="Calibri" w:eastAsia="Calibri" w:hAnsi="Calibri" w:cs="Calibri"/>
                <w:b/>
                <w:sz w:val="21"/>
              </w:rPr>
              <w:t xml:space="preserve">Sıklığı </w:t>
            </w:r>
          </w:p>
        </w:tc>
        <w:tc>
          <w:tcPr>
            <w:tcW w:w="1020" w:type="dxa"/>
            <w:gridSpan w:val="2"/>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72" w:right="0" w:firstLine="0"/>
            </w:pPr>
            <w:r>
              <w:rPr>
                <w:rFonts w:ascii="Calibri" w:eastAsia="Calibri" w:hAnsi="Calibri" w:cs="Calibri"/>
                <w:b/>
                <w:sz w:val="21"/>
              </w:rPr>
              <w:t>Raporlama</w:t>
            </w:r>
          </w:p>
          <w:p w:rsidR="00760013" w:rsidRDefault="00511799">
            <w:pPr>
              <w:spacing w:after="0" w:line="259" w:lineRule="auto"/>
              <w:ind w:left="50" w:right="0" w:firstLine="0"/>
              <w:jc w:val="center"/>
            </w:pPr>
            <w:r>
              <w:rPr>
                <w:rFonts w:ascii="Calibri" w:eastAsia="Calibri" w:hAnsi="Calibri" w:cs="Calibri"/>
                <w:b/>
                <w:sz w:val="21"/>
              </w:rPr>
              <w:t xml:space="preserve">Sıklığı </w:t>
            </w:r>
          </w:p>
        </w:tc>
      </w:tr>
      <w:tr w:rsidR="00760013">
        <w:tblPrEx>
          <w:tblCellMar>
            <w:top w:w="27" w:type="dxa"/>
            <w:bottom w:w="0" w:type="dxa"/>
            <w:right w:w="6" w:type="dxa"/>
          </w:tblCellMar>
        </w:tblPrEx>
        <w:trPr>
          <w:trHeight w:val="1700"/>
        </w:trPr>
        <w:tc>
          <w:tcPr>
            <w:tcW w:w="1964"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PG.1.1.1.</w:t>
            </w:r>
            <w:r>
              <w:rPr>
                <w:rFonts w:ascii="Cambria" w:eastAsia="Cambria" w:hAnsi="Cambria" w:cs="Cambria"/>
                <w:sz w:val="21"/>
              </w:rPr>
              <w:t xml:space="preserve"> Bölüm akademisyenlerinin bireysel olarak yürütecekleri bir eğitim ve gelişim takvimi oluşturmaları.</w:t>
            </w:r>
            <w:r>
              <w:rPr>
                <w:rFonts w:ascii="Calibri" w:eastAsia="Calibri" w:hAnsi="Calibri" w:cs="Calibri"/>
                <w:sz w:val="21"/>
              </w:rPr>
              <w:t xml:space="preserve"> </w:t>
            </w:r>
          </w:p>
        </w:tc>
        <w:tc>
          <w:tcPr>
            <w:tcW w:w="80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2" w:right="0" w:firstLine="0"/>
              <w:jc w:val="left"/>
            </w:pPr>
            <w:r>
              <w:rPr>
                <w:rFonts w:ascii="Calibri" w:eastAsia="Calibri" w:hAnsi="Calibri" w:cs="Calibri"/>
                <w:sz w:val="28"/>
              </w:rPr>
              <w:t xml:space="preserve"> </w:t>
            </w:r>
          </w:p>
          <w:p w:rsidR="00760013" w:rsidRDefault="00511799">
            <w:pPr>
              <w:spacing w:after="0" w:line="259" w:lineRule="auto"/>
              <w:ind w:left="0" w:right="123" w:firstLine="0"/>
              <w:jc w:val="right"/>
            </w:pPr>
            <w:r>
              <w:rPr>
                <w:rFonts w:ascii="Calibri" w:eastAsia="Calibri" w:hAnsi="Calibri" w:cs="Calibri"/>
                <w:b/>
                <w:sz w:val="21"/>
              </w:rPr>
              <w:t xml:space="preserve">%40 </w:t>
            </w:r>
          </w:p>
        </w:tc>
        <w:tc>
          <w:tcPr>
            <w:tcW w:w="1133"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8"/>
              </w:rPr>
              <w:t xml:space="preserve"> </w:t>
            </w:r>
          </w:p>
          <w:p w:rsidR="00760013" w:rsidRDefault="00511799">
            <w:pPr>
              <w:spacing w:after="0" w:line="259" w:lineRule="auto"/>
              <w:ind w:left="0" w:right="3" w:firstLine="0"/>
              <w:jc w:val="center"/>
            </w:pPr>
            <w:r>
              <w:rPr>
                <w:rFonts w:ascii="Calibri" w:eastAsia="Calibri" w:hAnsi="Calibri" w:cs="Calibri"/>
                <w:sz w:val="21"/>
              </w:rPr>
              <w:t xml:space="preserve">%76,4 </w:t>
            </w:r>
          </w:p>
        </w:tc>
        <w:tc>
          <w:tcPr>
            <w:tcW w:w="667"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8"/>
              </w:rPr>
              <w:t xml:space="preserve"> </w:t>
            </w:r>
          </w:p>
          <w:p w:rsidR="00760013" w:rsidRDefault="00511799">
            <w:pPr>
              <w:spacing w:after="0" w:line="259" w:lineRule="auto"/>
              <w:ind w:left="10" w:right="0" w:firstLine="0"/>
            </w:pPr>
            <w:r>
              <w:rPr>
                <w:rFonts w:ascii="Calibri" w:eastAsia="Calibri" w:hAnsi="Calibri" w:cs="Calibri"/>
                <w:sz w:val="21"/>
              </w:rPr>
              <w:t xml:space="preserve">%78,0 </w:t>
            </w:r>
          </w:p>
        </w:tc>
        <w:tc>
          <w:tcPr>
            <w:tcW w:w="672"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8"/>
              </w:rPr>
              <w:t xml:space="preserve"> </w:t>
            </w:r>
          </w:p>
          <w:p w:rsidR="00760013" w:rsidRDefault="00511799">
            <w:pPr>
              <w:spacing w:after="0" w:line="259" w:lineRule="auto"/>
              <w:ind w:left="10" w:right="0" w:firstLine="0"/>
            </w:pPr>
            <w:r>
              <w:rPr>
                <w:rFonts w:ascii="Calibri" w:eastAsia="Calibri" w:hAnsi="Calibri" w:cs="Calibri"/>
                <w:sz w:val="21"/>
              </w:rPr>
              <w:t xml:space="preserve">%82,0 </w:t>
            </w:r>
          </w:p>
        </w:tc>
        <w:tc>
          <w:tcPr>
            <w:tcW w:w="74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8"/>
              </w:rPr>
              <w:t xml:space="preserve"> </w:t>
            </w:r>
          </w:p>
          <w:p w:rsidR="00760013" w:rsidRDefault="00511799">
            <w:pPr>
              <w:spacing w:after="0" w:line="259" w:lineRule="auto"/>
              <w:ind w:left="106" w:right="0" w:firstLine="0"/>
              <w:jc w:val="left"/>
            </w:pPr>
            <w:r>
              <w:rPr>
                <w:rFonts w:ascii="Calibri" w:eastAsia="Calibri" w:hAnsi="Calibri" w:cs="Calibri"/>
                <w:sz w:val="21"/>
              </w:rPr>
              <w:t xml:space="preserve">%90,0 </w:t>
            </w:r>
          </w:p>
        </w:tc>
        <w:tc>
          <w:tcPr>
            <w:tcW w:w="730"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8"/>
              </w:rPr>
              <w:t xml:space="preserve"> </w:t>
            </w:r>
          </w:p>
          <w:p w:rsidR="00760013" w:rsidRDefault="00511799">
            <w:pPr>
              <w:spacing w:after="0" w:line="259" w:lineRule="auto"/>
              <w:ind w:left="106" w:right="0" w:firstLine="0"/>
              <w:jc w:val="left"/>
            </w:pPr>
            <w:r>
              <w:rPr>
                <w:rFonts w:ascii="Calibri" w:eastAsia="Calibri" w:hAnsi="Calibri" w:cs="Calibri"/>
                <w:sz w:val="21"/>
              </w:rPr>
              <w:t xml:space="preserve">%95,0 </w:t>
            </w:r>
          </w:p>
        </w:tc>
        <w:tc>
          <w:tcPr>
            <w:tcW w:w="658"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8"/>
              </w:rPr>
              <w:t xml:space="preserve"> </w:t>
            </w:r>
          </w:p>
          <w:p w:rsidR="00760013" w:rsidRDefault="00511799">
            <w:pPr>
              <w:spacing w:after="0" w:line="259" w:lineRule="auto"/>
              <w:ind w:left="10" w:right="0" w:firstLine="0"/>
            </w:pPr>
            <w:r>
              <w:rPr>
                <w:rFonts w:ascii="Calibri" w:eastAsia="Calibri" w:hAnsi="Calibri" w:cs="Calibri"/>
                <w:sz w:val="21"/>
              </w:rPr>
              <w:t xml:space="preserve">%96,0 </w:t>
            </w:r>
          </w:p>
        </w:tc>
        <w:tc>
          <w:tcPr>
            <w:tcW w:w="749"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97" w:right="201" w:hanging="187"/>
            </w:pPr>
            <w:r>
              <w:rPr>
                <w:rFonts w:ascii="Calibri" w:eastAsia="Calibri" w:hAnsi="Calibri" w:cs="Calibri"/>
                <w:sz w:val="28"/>
              </w:rPr>
              <w:t xml:space="preserve"> </w:t>
            </w:r>
            <w:r>
              <w:rPr>
                <w:rFonts w:ascii="Calibri" w:eastAsia="Calibri" w:hAnsi="Calibri" w:cs="Calibri"/>
                <w:sz w:val="21"/>
              </w:rPr>
              <w:t xml:space="preserve">6 ay </w:t>
            </w:r>
          </w:p>
        </w:tc>
        <w:tc>
          <w:tcPr>
            <w:tcW w:w="1020"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8"/>
              </w:rPr>
              <w:t xml:space="preserve"> </w:t>
            </w:r>
          </w:p>
          <w:p w:rsidR="00760013" w:rsidRDefault="00511799">
            <w:pPr>
              <w:spacing w:after="0" w:line="259" w:lineRule="auto"/>
              <w:ind w:left="0" w:right="1" w:firstLine="0"/>
              <w:jc w:val="center"/>
            </w:pPr>
            <w:r>
              <w:rPr>
                <w:rFonts w:ascii="Calibri" w:eastAsia="Calibri" w:hAnsi="Calibri" w:cs="Calibri"/>
                <w:sz w:val="21"/>
              </w:rPr>
              <w:t xml:space="preserve">Yıllık </w:t>
            </w:r>
          </w:p>
        </w:tc>
      </w:tr>
      <w:tr w:rsidR="00760013">
        <w:tblPrEx>
          <w:tblCellMar>
            <w:top w:w="27" w:type="dxa"/>
            <w:bottom w:w="0" w:type="dxa"/>
            <w:right w:w="6" w:type="dxa"/>
          </w:tblCellMar>
        </w:tblPrEx>
        <w:trPr>
          <w:trHeight w:val="1700"/>
        </w:trPr>
        <w:tc>
          <w:tcPr>
            <w:tcW w:w="1964"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101" w:firstLine="0"/>
            </w:pPr>
            <w:r>
              <w:rPr>
                <w:rFonts w:ascii="Calibri" w:eastAsia="Calibri" w:hAnsi="Calibri" w:cs="Calibri"/>
                <w:sz w:val="21"/>
              </w:rPr>
              <w:lastRenderedPageBreak/>
              <w:t xml:space="preserve">PG.1.1.2. </w:t>
            </w:r>
            <w:r>
              <w:rPr>
                <w:rFonts w:ascii="Cambria" w:eastAsia="Cambria" w:hAnsi="Cambria" w:cs="Cambria"/>
                <w:sz w:val="21"/>
              </w:rPr>
              <w:t>Bölüm akademisyenlerinin ekip olarak katılacakları eğitim ve gelişim programının oluşturulması.</w:t>
            </w:r>
            <w:r>
              <w:rPr>
                <w:rFonts w:ascii="Calibri" w:eastAsia="Calibri" w:hAnsi="Calibri" w:cs="Calibri"/>
                <w:sz w:val="21"/>
              </w:rPr>
              <w:t xml:space="preserve"> </w:t>
            </w:r>
          </w:p>
        </w:tc>
        <w:tc>
          <w:tcPr>
            <w:tcW w:w="80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2" w:right="0" w:firstLine="0"/>
              <w:jc w:val="left"/>
            </w:pPr>
            <w:r>
              <w:rPr>
                <w:rFonts w:ascii="Calibri" w:eastAsia="Calibri" w:hAnsi="Calibri" w:cs="Calibri"/>
                <w:sz w:val="29"/>
              </w:rPr>
              <w:t xml:space="preserve"> </w:t>
            </w:r>
          </w:p>
          <w:p w:rsidR="00760013" w:rsidRDefault="00511799">
            <w:pPr>
              <w:spacing w:after="0" w:line="259" w:lineRule="auto"/>
              <w:ind w:left="0" w:right="123" w:firstLine="0"/>
              <w:jc w:val="right"/>
            </w:pPr>
            <w:r>
              <w:rPr>
                <w:rFonts w:ascii="Calibri" w:eastAsia="Calibri" w:hAnsi="Calibri" w:cs="Calibri"/>
                <w:b/>
                <w:sz w:val="21"/>
              </w:rPr>
              <w:t xml:space="preserve">%10 </w:t>
            </w:r>
          </w:p>
        </w:tc>
        <w:tc>
          <w:tcPr>
            <w:tcW w:w="1133"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0" w:right="3" w:firstLine="0"/>
              <w:jc w:val="center"/>
            </w:pPr>
            <w:r>
              <w:rPr>
                <w:rFonts w:ascii="Calibri" w:eastAsia="Calibri" w:hAnsi="Calibri" w:cs="Calibri"/>
                <w:sz w:val="21"/>
              </w:rPr>
              <w:t xml:space="preserve">%20,0 </w:t>
            </w:r>
          </w:p>
        </w:tc>
        <w:tc>
          <w:tcPr>
            <w:tcW w:w="667"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10" w:right="0" w:firstLine="0"/>
            </w:pPr>
            <w:r>
              <w:rPr>
                <w:rFonts w:ascii="Calibri" w:eastAsia="Calibri" w:hAnsi="Calibri" w:cs="Calibri"/>
                <w:sz w:val="21"/>
              </w:rPr>
              <w:t xml:space="preserve">%40,0 </w:t>
            </w:r>
          </w:p>
        </w:tc>
        <w:tc>
          <w:tcPr>
            <w:tcW w:w="672"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19" w:right="0" w:firstLine="0"/>
            </w:pPr>
            <w:r>
              <w:rPr>
                <w:rFonts w:ascii="Calibri" w:eastAsia="Calibri" w:hAnsi="Calibri" w:cs="Calibri"/>
                <w:sz w:val="21"/>
              </w:rPr>
              <w:t xml:space="preserve">55,0% </w:t>
            </w:r>
          </w:p>
        </w:tc>
        <w:tc>
          <w:tcPr>
            <w:tcW w:w="74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106" w:right="0" w:firstLine="0"/>
              <w:jc w:val="left"/>
            </w:pPr>
            <w:r>
              <w:rPr>
                <w:rFonts w:ascii="Calibri" w:eastAsia="Calibri" w:hAnsi="Calibri" w:cs="Calibri"/>
                <w:sz w:val="21"/>
              </w:rPr>
              <w:t xml:space="preserve">%70,0 </w:t>
            </w:r>
          </w:p>
        </w:tc>
        <w:tc>
          <w:tcPr>
            <w:tcW w:w="730"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106" w:right="0" w:firstLine="0"/>
              <w:jc w:val="left"/>
            </w:pPr>
            <w:r>
              <w:rPr>
                <w:rFonts w:ascii="Calibri" w:eastAsia="Calibri" w:hAnsi="Calibri" w:cs="Calibri"/>
                <w:sz w:val="21"/>
              </w:rPr>
              <w:t xml:space="preserve">%80,0 </w:t>
            </w:r>
          </w:p>
        </w:tc>
        <w:tc>
          <w:tcPr>
            <w:tcW w:w="658"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10" w:right="0" w:firstLine="0"/>
            </w:pPr>
            <w:r>
              <w:rPr>
                <w:rFonts w:ascii="Calibri" w:eastAsia="Calibri" w:hAnsi="Calibri" w:cs="Calibri"/>
                <w:sz w:val="21"/>
              </w:rPr>
              <w:t xml:space="preserve">%95,0 </w:t>
            </w:r>
          </w:p>
        </w:tc>
        <w:tc>
          <w:tcPr>
            <w:tcW w:w="749"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97" w:right="201" w:hanging="187"/>
            </w:pPr>
            <w:r>
              <w:rPr>
                <w:rFonts w:ascii="Calibri" w:eastAsia="Calibri" w:hAnsi="Calibri" w:cs="Calibri"/>
                <w:sz w:val="29"/>
              </w:rPr>
              <w:t xml:space="preserve"> </w:t>
            </w:r>
            <w:r>
              <w:rPr>
                <w:rFonts w:ascii="Calibri" w:eastAsia="Calibri" w:hAnsi="Calibri" w:cs="Calibri"/>
                <w:sz w:val="21"/>
              </w:rPr>
              <w:t xml:space="preserve">6 ay </w:t>
            </w:r>
          </w:p>
        </w:tc>
        <w:tc>
          <w:tcPr>
            <w:tcW w:w="1020"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0" w:right="1" w:firstLine="0"/>
              <w:jc w:val="center"/>
            </w:pPr>
            <w:r>
              <w:rPr>
                <w:rFonts w:ascii="Calibri" w:eastAsia="Calibri" w:hAnsi="Calibri" w:cs="Calibri"/>
                <w:sz w:val="21"/>
              </w:rPr>
              <w:t xml:space="preserve">Yıllık </w:t>
            </w:r>
          </w:p>
        </w:tc>
      </w:tr>
      <w:tr w:rsidR="00760013">
        <w:tblPrEx>
          <w:tblCellMar>
            <w:top w:w="27" w:type="dxa"/>
            <w:bottom w:w="0" w:type="dxa"/>
            <w:right w:w="6" w:type="dxa"/>
          </w:tblCellMar>
        </w:tblPrEx>
        <w:trPr>
          <w:trHeight w:val="3111"/>
        </w:trPr>
        <w:tc>
          <w:tcPr>
            <w:tcW w:w="1964"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76" w:lineRule="auto"/>
              <w:ind w:left="7" w:right="0" w:firstLine="0"/>
              <w:jc w:val="left"/>
            </w:pPr>
            <w:r>
              <w:rPr>
                <w:rFonts w:ascii="Arial" w:eastAsia="Arial" w:hAnsi="Arial" w:cs="Arial"/>
                <w:sz w:val="21"/>
              </w:rPr>
              <w:t>PG.1.1.3.</w:t>
            </w:r>
            <w:r>
              <w:rPr>
                <w:rFonts w:ascii="Cambria" w:eastAsia="Cambria" w:hAnsi="Cambria" w:cs="Cambria"/>
                <w:sz w:val="21"/>
              </w:rPr>
              <w:t>Bölüm akademisyenlerinin kültürel ve entelektüel açıdan geliştirecek etkinliklerin ortaya konması ve bunun bölüm çapında bir takvim çerçevesinde yürütülmesi.</w:t>
            </w:r>
            <w:r>
              <w:t xml:space="preserve">  </w:t>
            </w:r>
          </w:p>
          <w:p w:rsidR="00760013" w:rsidRDefault="00511799">
            <w:pPr>
              <w:spacing w:after="0" w:line="259" w:lineRule="auto"/>
              <w:ind w:left="79" w:right="0" w:firstLine="0"/>
              <w:jc w:val="left"/>
            </w:pPr>
            <w:r>
              <w:rPr>
                <w:rFonts w:ascii="Calibri" w:eastAsia="Calibri" w:hAnsi="Calibri" w:cs="Calibri"/>
                <w:sz w:val="21"/>
              </w:rPr>
              <w:t xml:space="preserve"> </w:t>
            </w:r>
          </w:p>
        </w:tc>
        <w:tc>
          <w:tcPr>
            <w:tcW w:w="80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2" w:right="0" w:firstLine="0"/>
              <w:jc w:val="left"/>
            </w:pPr>
            <w:r>
              <w:rPr>
                <w:rFonts w:ascii="Calibri" w:eastAsia="Calibri" w:hAnsi="Calibri" w:cs="Calibri"/>
                <w:sz w:val="29"/>
              </w:rPr>
              <w:t xml:space="preserve"> </w:t>
            </w:r>
          </w:p>
          <w:p w:rsidR="00760013" w:rsidRDefault="00511799">
            <w:pPr>
              <w:spacing w:after="0" w:line="259" w:lineRule="auto"/>
              <w:ind w:left="0" w:right="123" w:firstLine="0"/>
              <w:jc w:val="right"/>
            </w:pPr>
            <w:r>
              <w:rPr>
                <w:rFonts w:ascii="Calibri" w:eastAsia="Calibri" w:hAnsi="Calibri" w:cs="Calibri"/>
                <w:b/>
                <w:sz w:val="21"/>
              </w:rPr>
              <w:t>%20</w:t>
            </w:r>
            <w:r>
              <w:rPr>
                <w:rFonts w:ascii="Calibri" w:eastAsia="Calibri" w:hAnsi="Calibri" w:cs="Calibri"/>
                <w:sz w:val="21"/>
              </w:rPr>
              <w:t xml:space="preserve"> </w:t>
            </w:r>
          </w:p>
        </w:tc>
        <w:tc>
          <w:tcPr>
            <w:tcW w:w="1133"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0" w:right="17" w:firstLine="0"/>
              <w:jc w:val="center"/>
            </w:pPr>
            <w:r>
              <w:rPr>
                <w:rFonts w:ascii="Calibri" w:eastAsia="Calibri" w:hAnsi="Calibri" w:cs="Calibri"/>
                <w:sz w:val="21"/>
              </w:rPr>
              <w:t>2.978</w:t>
            </w:r>
            <w:r>
              <w:rPr>
                <w:rFonts w:ascii="Calibri" w:eastAsia="Calibri" w:hAnsi="Calibri" w:cs="Calibri"/>
                <w:sz w:val="22"/>
              </w:rPr>
              <w:t xml:space="preserve"> </w:t>
            </w:r>
          </w:p>
        </w:tc>
        <w:tc>
          <w:tcPr>
            <w:tcW w:w="667"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34" w:right="0" w:firstLine="0"/>
              <w:jc w:val="left"/>
            </w:pPr>
            <w:r>
              <w:rPr>
                <w:rFonts w:ascii="Calibri" w:eastAsia="Calibri" w:hAnsi="Calibri" w:cs="Calibri"/>
                <w:sz w:val="21"/>
              </w:rPr>
              <w:t>3.078</w:t>
            </w:r>
            <w:r>
              <w:rPr>
                <w:rFonts w:ascii="Calibri" w:eastAsia="Calibri" w:hAnsi="Calibri" w:cs="Calibri"/>
                <w:sz w:val="22"/>
              </w:rPr>
              <w:t xml:space="preserve"> </w:t>
            </w:r>
          </w:p>
        </w:tc>
        <w:tc>
          <w:tcPr>
            <w:tcW w:w="672"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34" w:right="0" w:firstLine="0"/>
              <w:jc w:val="left"/>
            </w:pPr>
            <w:r>
              <w:rPr>
                <w:rFonts w:ascii="Calibri" w:eastAsia="Calibri" w:hAnsi="Calibri" w:cs="Calibri"/>
                <w:sz w:val="21"/>
              </w:rPr>
              <w:t>3.178</w:t>
            </w:r>
            <w:r>
              <w:rPr>
                <w:rFonts w:ascii="Calibri" w:eastAsia="Calibri" w:hAnsi="Calibri" w:cs="Calibri"/>
                <w:sz w:val="22"/>
              </w:rPr>
              <w:t xml:space="preserve"> </w:t>
            </w:r>
          </w:p>
        </w:tc>
        <w:tc>
          <w:tcPr>
            <w:tcW w:w="744"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125" w:right="0" w:firstLine="0"/>
              <w:jc w:val="left"/>
            </w:pPr>
            <w:r>
              <w:rPr>
                <w:rFonts w:ascii="Calibri" w:eastAsia="Calibri" w:hAnsi="Calibri" w:cs="Calibri"/>
                <w:sz w:val="21"/>
              </w:rPr>
              <w:t>3.278</w:t>
            </w:r>
            <w:r>
              <w:rPr>
                <w:rFonts w:ascii="Calibri" w:eastAsia="Calibri" w:hAnsi="Calibri" w:cs="Calibri"/>
                <w:sz w:val="22"/>
              </w:rPr>
              <w:t xml:space="preserve"> </w:t>
            </w:r>
          </w:p>
        </w:tc>
        <w:tc>
          <w:tcPr>
            <w:tcW w:w="730"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125" w:right="0" w:firstLine="0"/>
              <w:jc w:val="left"/>
            </w:pPr>
            <w:r>
              <w:rPr>
                <w:rFonts w:ascii="Calibri" w:eastAsia="Calibri" w:hAnsi="Calibri" w:cs="Calibri"/>
                <w:sz w:val="21"/>
              </w:rPr>
              <w:t>3.378</w:t>
            </w:r>
            <w:r>
              <w:rPr>
                <w:rFonts w:ascii="Calibri" w:eastAsia="Calibri" w:hAnsi="Calibri" w:cs="Calibri"/>
                <w:sz w:val="22"/>
              </w:rPr>
              <w:t xml:space="preserve"> </w:t>
            </w:r>
          </w:p>
        </w:tc>
        <w:tc>
          <w:tcPr>
            <w:tcW w:w="658"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34" w:right="0" w:firstLine="0"/>
              <w:jc w:val="left"/>
            </w:pPr>
            <w:r>
              <w:rPr>
                <w:rFonts w:ascii="Calibri" w:eastAsia="Calibri" w:hAnsi="Calibri" w:cs="Calibri"/>
                <w:sz w:val="21"/>
              </w:rPr>
              <w:t>3.478</w:t>
            </w:r>
            <w:r>
              <w:rPr>
                <w:rFonts w:ascii="Calibri" w:eastAsia="Calibri" w:hAnsi="Calibri" w:cs="Calibri"/>
                <w:sz w:val="22"/>
              </w:rPr>
              <w:t xml:space="preserve"> </w:t>
            </w:r>
          </w:p>
        </w:tc>
        <w:tc>
          <w:tcPr>
            <w:tcW w:w="749"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97" w:right="201" w:hanging="187"/>
            </w:pPr>
            <w:r>
              <w:rPr>
                <w:rFonts w:ascii="Calibri" w:eastAsia="Calibri" w:hAnsi="Calibri" w:cs="Calibri"/>
                <w:sz w:val="29"/>
              </w:rPr>
              <w:t xml:space="preserve"> </w:t>
            </w:r>
            <w:r>
              <w:rPr>
                <w:rFonts w:ascii="Calibri" w:eastAsia="Calibri" w:hAnsi="Calibri" w:cs="Calibri"/>
                <w:sz w:val="21"/>
              </w:rPr>
              <w:t>6 ay</w:t>
            </w:r>
            <w:r>
              <w:rPr>
                <w:rFonts w:ascii="Calibri" w:eastAsia="Calibri" w:hAnsi="Calibri" w:cs="Calibri"/>
                <w:sz w:val="22"/>
              </w:rPr>
              <w:t xml:space="preserve"> </w:t>
            </w:r>
          </w:p>
        </w:tc>
        <w:tc>
          <w:tcPr>
            <w:tcW w:w="1020" w:type="dxa"/>
            <w:gridSpan w:val="2"/>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9"/>
              </w:rPr>
              <w:t xml:space="preserve"> </w:t>
            </w:r>
          </w:p>
          <w:p w:rsidR="00760013" w:rsidRDefault="00511799">
            <w:pPr>
              <w:spacing w:after="0" w:line="259" w:lineRule="auto"/>
              <w:ind w:left="0" w:right="1" w:firstLine="0"/>
              <w:jc w:val="center"/>
            </w:pPr>
            <w:r>
              <w:rPr>
                <w:rFonts w:ascii="Calibri" w:eastAsia="Calibri" w:hAnsi="Calibri" w:cs="Calibri"/>
                <w:sz w:val="21"/>
              </w:rPr>
              <w:t>Yıllık</w:t>
            </w:r>
            <w:r>
              <w:rPr>
                <w:rFonts w:ascii="Calibri" w:eastAsia="Calibri" w:hAnsi="Calibri" w:cs="Calibri"/>
                <w:sz w:val="22"/>
              </w:rPr>
              <w:t xml:space="preserve"> </w:t>
            </w:r>
          </w:p>
        </w:tc>
      </w:tr>
      <w:tr w:rsidR="00760013">
        <w:tblPrEx>
          <w:tblCellMar>
            <w:top w:w="27" w:type="dxa"/>
            <w:bottom w:w="0" w:type="dxa"/>
            <w:right w:w="6" w:type="dxa"/>
          </w:tblCellMar>
        </w:tblPrEx>
        <w:trPr>
          <w:trHeight w:val="331"/>
        </w:trPr>
        <w:tc>
          <w:tcPr>
            <w:tcW w:w="1964"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Sorumlu </w:t>
            </w:r>
            <w:r>
              <w:rPr>
                <w:rFonts w:ascii="Calibri" w:eastAsia="Calibri" w:hAnsi="Calibri" w:cs="Calibri"/>
                <w:sz w:val="21"/>
              </w:rPr>
              <w:t xml:space="preserve">Birim/Kişi </w:t>
            </w: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552"/>
        </w:trPr>
        <w:tc>
          <w:tcPr>
            <w:tcW w:w="1964"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İş Birliği Yapılacak Birim(ler)</w:t>
            </w:r>
            <w:r>
              <w:rPr>
                <w:rFonts w:ascii="Calibri" w:eastAsia="Calibri" w:hAnsi="Calibri" w:cs="Calibri"/>
                <w:sz w:val="2"/>
              </w:rPr>
              <w:t xml:space="preserve"> </w:t>
            </w: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31"/>
        </w:trPr>
        <w:tc>
          <w:tcPr>
            <w:tcW w:w="1964" w:type="dxa"/>
            <w:gridSpan w:val="3"/>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137"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9" w:right="0" w:firstLine="0"/>
              <w:jc w:val="left"/>
            </w:pPr>
            <w:r>
              <w:rPr>
                <w:rFonts w:ascii="Calibri" w:eastAsia="Calibri" w:hAnsi="Calibri" w:cs="Calibri"/>
                <w:sz w:val="21"/>
              </w:rPr>
              <w:t xml:space="preserve">Riskler </w:t>
            </w: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46"/>
        </w:trPr>
        <w:tc>
          <w:tcPr>
            <w:tcW w:w="0" w:type="auto"/>
            <w:gridSpan w:val="3"/>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46"/>
        </w:trPr>
        <w:tc>
          <w:tcPr>
            <w:tcW w:w="0" w:type="auto"/>
            <w:gridSpan w:val="3"/>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46"/>
        </w:trPr>
        <w:tc>
          <w:tcPr>
            <w:tcW w:w="0" w:type="auto"/>
            <w:gridSpan w:val="3"/>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32"/>
        </w:trPr>
        <w:tc>
          <w:tcPr>
            <w:tcW w:w="0" w:type="auto"/>
            <w:gridSpan w:val="3"/>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46"/>
        </w:trPr>
        <w:tc>
          <w:tcPr>
            <w:tcW w:w="1964" w:type="dxa"/>
            <w:gridSpan w:val="3"/>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157"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9" w:right="0" w:firstLine="0"/>
              <w:jc w:val="left"/>
            </w:pPr>
            <w:r>
              <w:rPr>
                <w:rFonts w:ascii="Calibri" w:eastAsia="Calibri" w:hAnsi="Calibri" w:cs="Calibri"/>
                <w:sz w:val="21"/>
              </w:rPr>
              <w:t>Stratejiler</w:t>
            </w:r>
            <w:r>
              <w:rPr>
                <w:rFonts w:ascii="Calibri" w:eastAsia="Calibri" w:hAnsi="Calibri" w:cs="Calibri"/>
                <w:sz w:val="2"/>
              </w:rPr>
              <w:t xml:space="preserve"> </w:t>
            </w:r>
          </w:p>
        </w:tc>
        <w:tc>
          <w:tcPr>
            <w:tcW w:w="7174" w:type="dxa"/>
            <w:gridSpan w:val="18"/>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46"/>
        </w:trPr>
        <w:tc>
          <w:tcPr>
            <w:tcW w:w="0" w:type="auto"/>
            <w:gridSpan w:val="3"/>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46"/>
        </w:trPr>
        <w:tc>
          <w:tcPr>
            <w:tcW w:w="0" w:type="auto"/>
            <w:gridSpan w:val="3"/>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31"/>
        </w:trPr>
        <w:tc>
          <w:tcPr>
            <w:tcW w:w="0" w:type="auto"/>
            <w:gridSpan w:val="3"/>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65"/>
        </w:trPr>
        <w:tc>
          <w:tcPr>
            <w:tcW w:w="0" w:type="auto"/>
            <w:gridSpan w:val="3"/>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blPrEx>
          <w:tblCellMar>
            <w:top w:w="27" w:type="dxa"/>
            <w:bottom w:w="0" w:type="dxa"/>
            <w:right w:w="6" w:type="dxa"/>
          </w:tblCellMar>
        </w:tblPrEx>
        <w:trPr>
          <w:trHeight w:val="360"/>
        </w:trPr>
        <w:tc>
          <w:tcPr>
            <w:tcW w:w="1964" w:type="dxa"/>
            <w:gridSpan w:val="3"/>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Maliyet Tahmini </w:t>
            </w:r>
          </w:p>
        </w:tc>
        <w:tc>
          <w:tcPr>
            <w:tcW w:w="7174" w:type="dxa"/>
            <w:gridSpan w:val="18"/>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81" w:right="0" w:firstLine="0"/>
              <w:jc w:val="left"/>
            </w:pPr>
            <w:r>
              <w:rPr>
                <w:rFonts w:ascii="Calibri" w:eastAsia="Calibri" w:hAnsi="Calibri" w:cs="Calibri"/>
                <w:sz w:val="21"/>
              </w:rPr>
              <w:t xml:space="preserve"> </w:t>
            </w:r>
          </w:p>
        </w:tc>
      </w:tr>
    </w:tbl>
    <w:p w:rsidR="00760013" w:rsidRDefault="00511799">
      <w:pPr>
        <w:spacing w:after="23" w:line="259" w:lineRule="auto"/>
        <w:ind w:left="0" w:right="779" w:firstLine="0"/>
        <w:jc w:val="right"/>
      </w:pPr>
      <w:r>
        <w:rPr>
          <w:rFonts w:ascii="Arial" w:eastAsia="Arial" w:hAnsi="Arial" w:cs="Arial"/>
          <w:sz w:val="22"/>
        </w:rPr>
        <w:t xml:space="preserve"> </w:t>
      </w:r>
    </w:p>
    <w:p w:rsidR="00760013" w:rsidRDefault="00511799">
      <w:pPr>
        <w:spacing w:after="16" w:line="259" w:lineRule="auto"/>
        <w:ind w:left="0" w:right="0" w:firstLine="0"/>
        <w:jc w:val="left"/>
      </w:pPr>
      <w:r>
        <w:t xml:space="preserve"> </w:t>
      </w:r>
    </w:p>
    <w:p w:rsidR="00760013" w:rsidRDefault="00511799">
      <w:pPr>
        <w:spacing w:after="16" w:line="259" w:lineRule="auto"/>
        <w:ind w:left="0" w:right="0" w:firstLine="0"/>
        <w:jc w:val="left"/>
      </w:pPr>
      <w:r>
        <w:t xml:space="preserve"> </w:t>
      </w:r>
    </w:p>
    <w:p w:rsidR="00760013" w:rsidRDefault="00511799">
      <w:pPr>
        <w:spacing w:after="22" w:line="259" w:lineRule="auto"/>
        <w:ind w:left="0" w:right="0" w:firstLine="0"/>
        <w:jc w:val="left"/>
      </w:pPr>
      <w:r>
        <w:t xml:space="preserve"> </w:t>
      </w:r>
    </w:p>
    <w:p w:rsidR="00760013" w:rsidRDefault="00511799">
      <w:pPr>
        <w:spacing w:after="0" w:line="259" w:lineRule="auto"/>
        <w:ind w:left="0" w:right="0" w:firstLine="0"/>
        <w:jc w:val="left"/>
      </w:pPr>
      <w:r>
        <w:t xml:space="preserve"> </w:t>
      </w:r>
    </w:p>
    <w:p w:rsidR="00760013" w:rsidRDefault="00511799">
      <w:pPr>
        <w:spacing w:after="0" w:line="259" w:lineRule="auto"/>
        <w:ind w:left="0" w:right="670" w:firstLine="0"/>
        <w:jc w:val="right"/>
      </w:pPr>
      <w:r>
        <w:t xml:space="preserve"> </w:t>
      </w:r>
    </w:p>
    <w:tbl>
      <w:tblPr>
        <w:tblStyle w:val="TableGrid"/>
        <w:tblW w:w="9008" w:type="dxa"/>
        <w:tblInd w:w="-559" w:type="dxa"/>
        <w:tblCellMar>
          <w:top w:w="40" w:type="dxa"/>
          <w:left w:w="7" w:type="dxa"/>
          <w:bottom w:w="0" w:type="dxa"/>
          <w:right w:w="47" w:type="dxa"/>
        </w:tblCellMar>
        <w:tblLook w:val="04A0" w:firstRow="1" w:lastRow="0" w:firstColumn="1" w:lastColumn="0" w:noHBand="0" w:noVBand="1"/>
      </w:tblPr>
      <w:tblGrid>
        <w:gridCol w:w="1935"/>
        <w:gridCol w:w="790"/>
        <w:gridCol w:w="1114"/>
        <w:gridCol w:w="658"/>
        <w:gridCol w:w="662"/>
        <w:gridCol w:w="735"/>
        <w:gridCol w:w="720"/>
        <w:gridCol w:w="649"/>
        <w:gridCol w:w="739"/>
        <w:gridCol w:w="1006"/>
      </w:tblGrid>
      <w:tr w:rsidR="00760013">
        <w:trPr>
          <w:trHeight w:val="343"/>
        </w:trPr>
        <w:tc>
          <w:tcPr>
            <w:tcW w:w="8002" w:type="dxa"/>
            <w:gridSpan w:val="9"/>
            <w:tcBorders>
              <w:top w:val="single" w:sz="8" w:space="0" w:color="000000"/>
              <w:left w:val="single" w:sz="8" w:space="0" w:color="000000"/>
              <w:bottom w:val="single" w:sz="8" w:space="0" w:color="000000"/>
              <w:right w:val="nil"/>
            </w:tcBorders>
            <w:shd w:val="clear" w:color="auto" w:fill="201260"/>
            <w:vAlign w:val="bottom"/>
          </w:tcPr>
          <w:p w:rsidR="00760013" w:rsidRDefault="00511799">
            <w:pPr>
              <w:spacing w:after="0" w:line="259" w:lineRule="auto"/>
              <w:ind w:left="72" w:right="0" w:firstLine="0"/>
              <w:jc w:val="left"/>
            </w:pPr>
            <w:r>
              <w:rPr>
                <w:rFonts w:ascii="Calibri" w:eastAsia="Calibri" w:hAnsi="Calibri" w:cs="Calibri"/>
                <w:color w:val="FFFFFF"/>
                <w:sz w:val="21"/>
              </w:rPr>
              <w:t>HEDEF KARTI- 1 (0. BÖLGE)</w:t>
            </w:r>
            <w:r>
              <w:rPr>
                <w:rFonts w:ascii="Calibri" w:eastAsia="Calibri" w:hAnsi="Calibri" w:cs="Calibri"/>
                <w:color w:val="FFFFFF"/>
                <w:sz w:val="22"/>
              </w:rPr>
              <w:t xml:space="preserve"> </w:t>
            </w:r>
          </w:p>
        </w:tc>
        <w:tc>
          <w:tcPr>
            <w:tcW w:w="1006" w:type="dxa"/>
            <w:tcBorders>
              <w:top w:val="single" w:sz="8" w:space="0" w:color="000000"/>
              <w:left w:val="nil"/>
              <w:bottom w:val="single" w:sz="8" w:space="0" w:color="000000"/>
              <w:right w:val="single" w:sz="8" w:space="0" w:color="000000"/>
            </w:tcBorders>
            <w:shd w:val="clear" w:color="auto" w:fill="201260"/>
          </w:tcPr>
          <w:p w:rsidR="00760013" w:rsidRDefault="00760013">
            <w:pPr>
              <w:spacing w:after="160" w:line="259" w:lineRule="auto"/>
              <w:ind w:left="0" w:right="0" w:firstLine="0"/>
              <w:jc w:val="left"/>
            </w:pPr>
          </w:p>
        </w:tc>
      </w:tr>
      <w:tr w:rsidR="00760013">
        <w:trPr>
          <w:trHeight w:val="358"/>
        </w:trPr>
        <w:tc>
          <w:tcPr>
            <w:tcW w:w="1935"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1"/>
              </w:rPr>
              <w:t>Amaç 1</w:t>
            </w:r>
            <w:r>
              <w:rPr>
                <w:rFonts w:ascii="Calibri" w:eastAsia="Calibri" w:hAnsi="Calibri" w:cs="Calibri"/>
                <w:b/>
                <w:sz w:val="22"/>
              </w:rPr>
              <w:t xml:space="preserve"> </w:t>
            </w: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Kurumsal Yapının Gelişimini ve Sürdürülebilirliğini Sağlamak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56"/>
        </w:trPr>
        <w:tc>
          <w:tcPr>
            <w:tcW w:w="1935"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2" w:right="0" w:firstLine="0"/>
              <w:jc w:val="left"/>
            </w:pPr>
            <w:r>
              <w:rPr>
                <w:rFonts w:ascii="Calibri" w:eastAsia="Calibri" w:hAnsi="Calibri" w:cs="Calibri"/>
                <w:b/>
                <w:sz w:val="21"/>
              </w:rPr>
              <w:t xml:space="preserve">Hedef 1.3 </w:t>
            </w: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mbria" w:eastAsia="Cambria" w:hAnsi="Cambria" w:cs="Cambria"/>
                <w:sz w:val="21"/>
              </w:rPr>
              <w:t>Bölüm akademisyenlerinin yurt dışı deneyiminin artırılması</w:t>
            </w: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977"/>
        </w:trPr>
        <w:tc>
          <w:tcPr>
            <w:tcW w:w="1935"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23" w:lineRule="auto"/>
              <w:ind w:left="72" w:right="0" w:firstLine="0"/>
              <w:jc w:val="left"/>
            </w:pPr>
            <w:r>
              <w:rPr>
                <w:rFonts w:ascii="Calibri" w:eastAsia="Calibri" w:hAnsi="Calibri" w:cs="Calibri"/>
                <w:b/>
                <w:sz w:val="21"/>
              </w:rPr>
              <w:t>Performans Göstergeler</w:t>
            </w:r>
          </w:p>
          <w:p w:rsidR="00760013" w:rsidRDefault="00511799">
            <w:pPr>
              <w:spacing w:after="0" w:line="259" w:lineRule="auto"/>
              <w:ind w:left="72" w:right="0" w:firstLine="0"/>
              <w:jc w:val="left"/>
            </w:pPr>
            <w:r>
              <w:rPr>
                <w:rFonts w:ascii="Calibri" w:eastAsia="Calibri" w:hAnsi="Calibri" w:cs="Calibri"/>
                <w:b/>
                <w:sz w:val="21"/>
              </w:rPr>
              <w:t xml:space="preserve">i </w:t>
            </w:r>
          </w:p>
        </w:tc>
        <w:tc>
          <w:tcPr>
            <w:tcW w:w="79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54" w:right="0" w:firstLine="0"/>
              <w:jc w:val="left"/>
            </w:pPr>
            <w:r>
              <w:rPr>
                <w:rFonts w:ascii="Calibri" w:eastAsia="Calibri" w:hAnsi="Calibri" w:cs="Calibri"/>
                <w:b/>
                <w:sz w:val="21"/>
              </w:rPr>
              <w:t>Hedef</w:t>
            </w:r>
          </w:p>
          <w:p w:rsidR="00760013" w:rsidRDefault="00511799">
            <w:pPr>
              <w:spacing w:after="0" w:line="259" w:lineRule="auto"/>
              <w:ind w:left="106" w:right="0" w:firstLine="0"/>
              <w:jc w:val="left"/>
            </w:pPr>
            <w:r>
              <w:rPr>
                <w:rFonts w:ascii="Calibri" w:eastAsia="Calibri" w:hAnsi="Calibri" w:cs="Calibri"/>
                <w:b/>
                <w:sz w:val="21"/>
              </w:rPr>
              <w:t xml:space="preserve">e Etkisi (%) </w:t>
            </w:r>
          </w:p>
        </w:tc>
        <w:tc>
          <w:tcPr>
            <w:tcW w:w="1114"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28" w:lineRule="auto"/>
              <w:ind w:left="233" w:right="132" w:hanging="67"/>
              <w:jc w:val="left"/>
            </w:pPr>
            <w:r>
              <w:rPr>
                <w:rFonts w:ascii="Calibri" w:eastAsia="Calibri" w:hAnsi="Calibri" w:cs="Calibri"/>
                <w:b/>
                <w:sz w:val="21"/>
              </w:rPr>
              <w:t xml:space="preserve">Başlangı ç </w:t>
            </w:r>
          </w:p>
          <w:p w:rsidR="00760013" w:rsidRDefault="00511799">
            <w:pPr>
              <w:spacing w:after="0" w:line="259" w:lineRule="auto"/>
              <w:ind w:left="47" w:right="0" w:firstLine="0"/>
              <w:jc w:val="center"/>
            </w:pPr>
            <w:r>
              <w:rPr>
                <w:rFonts w:ascii="Calibri" w:eastAsia="Calibri" w:hAnsi="Calibri" w:cs="Calibri"/>
                <w:b/>
                <w:sz w:val="21"/>
              </w:rPr>
              <w:t xml:space="preserve">Değeri- </w:t>
            </w:r>
          </w:p>
          <w:p w:rsidR="00760013" w:rsidRDefault="00511799">
            <w:pPr>
              <w:spacing w:after="0" w:line="259" w:lineRule="auto"/>
              <w:ind w:left="22" w:right="0" w:firstLine="0"/>
              <w:jc w:val="center"/>
            </w:pPr>
            <w:r>
              <w:rPr>
                <w:rFonts w:ascii="Calibri" w:eastAsia="Calibri" w:hAnsi="Calibri" w:cs="Calibri"/>
                <w:b/>
                <w:sz w:val="21"/>
              </w:rPr>
              <w:t xml:space="preserve">2023 </w:t>
            </w:r>
          </w:p>
        </w:tc>
        <w:tc>
          <w:tcPr>
            <w:tcW w:w="658" w:type="dxa"/>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2" w:right="0" w:firstLine="0"/>
              <w:jc w:val="left"/>
            </w:pPr>
            <w:r>
              <w:rPr>
                <w:rFonts w:ascii="Calibri" w:eastAsia="Calibri" w:hAnsi="Calibri" w:cs="Calibri"/>
                <w:sz w:val="18"/>
              </w:rPr>
              <w:t xml:space="preserve"> </w:t>
            </w:r>
          </w:p>
          <w:p w:rsidR="00760013" w:rsidRDefault="00511799">
            <w:pPr>
              <w:spacing w:after="0" w:line="259" w:lineRule="auto"/>
              <w:ind w:left="65" w:right="0" w:firstLine="0"/>
              <w:jc w:val="left"/>
            </w:pPr>
            <w:r>
              <w:rPr>
                <w:rFonts w:ascii="Calibri" w:eastAsia="Calibri" w:hAnsi="Calibri" w:cs="Calibri"/>
                <w:b/>
                <w:sz w:val="21"/>
              </w:rPr>
              <w:t xml:space="preserve">2024 </w:t>
            </w:r>
          </w:p>
        </w:tc>
        <w:tc>
          <w:tcPr>
            <w:tcW w:w="662" w:type="dxa"/>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7" w:right="0" w:firstLine="0"/>
              <w:jc w:val="left"/>
            </w:pPr>
            <w:r>
              <w:rPr>
                <w:rFonts w:ascii="Calibri" w:eastAsia="Calibri" w:hAnsi="Calibri" w:cs="Calibri"/>
                <w:sz w:val="18"/>
              </w:rPr>
              <w:t xml:space="preserve"> </w:t>
            </w:r>
          </w:p>
          <w:p w:rsidR="00760013" w:rsidRDefault="00511799">
            <w:pPr>
              <w:spacing w:after="0" w:line="259" w:lineRule="auto"/>
              <w:ind w:left="70" w:right="0" w:firstLine="0"/>
              <w:jc w:val="left"/>
            </w:pPr>
            <w:r>
              <w:rPr>
                <w:rFonts w:ascii="Calibri" w:eastAsia="Calibri" w:hAnsi="Calibri" w:cs="Calibri"/>
                <w:b/>
                <w:sz w:val="21"/>
              </w:rPr>
              <w:t xml:space="preserve">2025 </w:t>
            </w:r>
          </w:p>
        </w:tc>
        <w:tc>
          <w:tcPr>
            <w:tcW w:w="735" w:type="dxa"/>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2" w:right="0" w:firstLine="0"/>
              <w:jc w:val="left"/>
            </w:pPr>
            <w:r>
              <w:rPr>
                <w:rFonts w:ascii="Calibri" w:eastAsia="Calibri" w:hAnsi="Calibri" w:cs="Calibri"/>
                <w:sz w:val="18"/>
              </w:rPr>
              <w:t xml:space="preserve"> </w:t>
            </w:r>
          </w:p>
          <w:p w:rsidR="00760013" w:rsidRDefault="00511799">
            <w:pPr>
              <w:spacing w:after="0" w:line="259" w:lineRule="auto"/>
              <w:ind w:left="151" w:right="0" w:firstLine="0"/>
              <w:jc w:val="left"/>
            </w:pPr>
            <w:r>
              <w:rPr>
                <w:rFonts w:ascii="Calibri" w:eastAsia="Calibri" w:hAnsi="Calibri" w:cs="Calibri"/>
                <w:b/>
                <w:sz w:val="21"/>
              </w:rPr>
              <w:t xml:space="preserve">2026 </w:t>
            </w:r>
          </w:p>
        </w:tc>
        <w:tc>
          <w:tcPr>
            <w:tcW w:w="720" w:type="dxa"/>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7" w:right="0" w:firstLine="0"/>
              <w:jc w:val="left"/>
            </w:pPr>
            <w:r>
              <w:rPr>
                <w:rFonts w:ascii="Calibri" w:eastAsia="Calibri" w:hAnsi="Calibri" w:cs="Calibri"/>
                <w:sz w:val="18"/>
              </w:rPr>
              <w:t xml:space="preserve"> </w:t>
            </w:r>
          </w:p>
          <w:p w:rsidR="00760013" w:rsidRDefault="00511799">
            <w:pPr>
              <w:spacing w:after="0" w:line="259" w:lineRule="auto"/>
              <w:ind w:left="156" w:right="0" w:firstLine="0"/>
              <w:jc w:val="left"/>
            </w:pPr>
            <w:r>
              <w:rPr>
                <w:rFonts w:ascii="Calibri" w:eastAsia="Calibri" w:hAnsi="Calibri" w:cs="Calibri"/>
                <w:b/>
                <w:sz w:val="21"/>
              </w:rPr>
              <w:t xml:space="preserve">2027 </w:t>
            </w:r>
          </w:p>
        </w:tc>
        <w:tc>
          <w:tcPr>
            <w:tcW w:w="649" w:type="dxa"/>
            <w:tcBorders>
              <w:top w:val="single" w:sz="8" w:space="0" w:color="000000"/>
              <w:left w:val="single" w:sz="8" w:space="0" w:color="000000"/>
              <w:bottom w:val="single" w:sz="8" w:space="0" w:color="000000"/>
              <w:right w:val="single" w:sz="8" w:space="0" w:color="000000"/>
            </w:tcBorders>
          </w:tcPr>
          <w:p w:rsidR="00760013" w:rsidRDefault="00511799">
            <w:pPr>
              <w:spacing w:after="9" w:line="259" w:lineRule="auto"/>
              <w:ind w:left="7" w:right="0" w:firstLine="0"/>
              <w:jc w:val="left"/>
            </w:pPr>
            <w:r>
              <w:rPr>
                <w:rFonts w:ascii="Calibri" w:eastAsia="Calibri" w:hAnsi="Calibri" w:cs="Calibri"/>
                <w:sz w:val="18"/>
              </w:rPr>
              <w:t xml:space="preserve"> </w:t>
            </w:r>
          </w:p>
          <w:p w:rsidR="00760013" w:rsidRDefault="00511799">
            <w:pPr>
              <w:spacing w:after="0" w:line="259" w:lineRule="auto"/>
              <w:ind w:left="50" w:right="0" w:firstLine="0"/>
              <w:jc w:val="left"/>
            </w:pPr>
            <w:r>
              <w:rPr>
                <w:rFonts w:ascii="Calibri" w:eastAsia="Calibri" w:hAnsi="Calibri" w:cs="Calibri"/>
                <w:b/>
                <w:sz w:val="21"/>
              </w:rPr>
              <w:t xml:space="preserve">2028 </w:t>
            </w:r>
          </w:p>
        </w:tc>
        <w:tc>
          <w:tcPr>
            <w:tcW w:w="73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23" w:lineRule="auto"/>
              <w:ind w:left="127" w:right="35" w:hanging="48"/>
              <w:jc w:val="left"/>
            </w:pPr>
            <w:r>
              <w:rPr>
                <w:rFonts w:ascii="Calibri" w:eastAsia="Calibri" w:hAnsi="Calibri" w:cs="Calibri"/>
                <w:b/>
                <w:sz w:val="21"/>
              </w:rPr>
              <w:t xml:space="preserve">İzlem e </w:t>
            </w:r>
          </w:p>
          <w:p w:rsidR="00760013" w:rsidRDefault="00511799">
            <w:pPr>
              <w:spacing w:after="0" w:line="259" w:lineRule="auto"/>
              <w:ind w:left="127" w:right="0" w:firstLine="0"/>
              <w:jc w:val="left"/>
            </w:pPr>
            <w:r>
              <w:rPr>
                <w:rFonts w:ascii="Calibri" w:eastAsia="Calibri" w:hAnsi="Calibri" w:cs="Calibri"/>
                <w:b/>
                <w:sz w:val="21"/>
              </w:rPr>
              <w:t xml:space="preserve">Sıklığı </w:t>
            </w:r>
          </w:p>
        </w:tc>
        <w:tc>
          <w:tcPr>
            <w:tcW w:w="100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65" w:right="0" w:firstLine="0"/>
              <w:jc w:val="left"/>
            </w:pPr>
            <w:r>
              <w:rPr>
                <w:rFonts w:ascii="Calibri" w:eastAsia="Calibri" w:hAnsi="Calibri" w:cs="Calibri"/>
                <w:b/>
                <w:sz w:val="21"/>
              </w:rPr>
              <w:t>Raporlam</w:t>
            </w:r>
          </w:p>
          <w:p w:rsidR="00760013" w:rsidRDefault="00511799">
            <w:pPr>
              <w:spacing w:after="0" w:line="259" w:lineRule="auto"/>
              <w:ind w:left="0" w:right="67" w:firstLine="0"/>
              <w:jc w:val="right"/>
            </w:pPr>
            <w:r>
              <w:rPr>
                <w:rFonts w:ascii="Calibri" w:eastAsia="Calibri" w:hAnsi="Calibri" w:cs="Calibri"/>
                <w:b/>
                <w:sz w:val="21"/>
              </w:rPr>
              <w:t xml:space="preserve">a Sıklığı </w:t>
            </w:r>
          </w:p>
        </w:tc>
      </w:tr>
      <w:tr w:rsidR="00760013">
        <w:trPr>
          <w:trHeight w:val="980"/>
        </w:trPr>
        <w:tc>
          <w:tcPr>
            <w:tcW w:w="193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lastRenderedPageBreak/>
              <w:t>PG.1.3.1.</w:t>
            </w:r>
            <w:r>
              <w:rPr>
                <w:rFonts w:ascii="Cambria" w:eastAsia="Cambria" w:hAnsi="Cambria" w:cs="Cambria"/>
                <w:sz w:val="21"/>
              </w:rPr>
              <w:t>Değişim programlarına başvuruların artırılması.</w:t>
            </w:r>
            <w:r>
              <w:rPr>
                <w:rFonts w:ascii="Calibri" w:eastAsia="Calibri" w:hAnsi="Calibri" w:cs="Calibri"/>
                <w:sz w:val="21"/>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 w:right="0" w:firstLine="0"/>
              <w:jc w:val="left"/>
            </w:pPr>
            <w:r>
              <w:rPr>
                <w:rFonts w:ascii="Calibri" w:eastAsia="Calibri" w:hAnsi="Calibri" w:cs="Calibri"/>
                <w:sz w:val="28"/>
              </w:rPr>
              <w:t xml:space="preserve"> </w:t>
            </w:r>
          </w:p>
          <w:p w:rsidR="00760013" w:rsidRDefault="00511799">
            <w:pPr>
              <w:spacing w:after="0" w:line="259" w:lineRule="auto"/>
              <w:ind w:left="0" w:right="71" w:firstLine="0"/>
              <w:jc w:val="right"/>
            </w:pPr>
            <w:r>
              <w:rPr>
                <w:rFonts w:ascii="Calibri" w:eastAsia="Calibri" w:hAnsi="Calibri" w:cs="Calibri"/>
                <w:b/>
                <w:sz w:val="21"/>
              </w:rPr>
              <w:t xml:space="preserve">%65 </w:t>
            </w:r>
          </w:p>
        </w:tc>
        <w:tc>
          <w:tcPr>
            <w:tcW w:w="1114"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8"/>
              </w:rPr>
              <w:t xml:space="preserve"> </w:t>
            </w:r>
          </w:p>
          <w:p w:rsidR="00760013" w:rsidRDefault="00511799">
            <w:pPr>
              <w:spacing w:after="0" w:line="259" w:lineRule="auto"/>
              <w:ind w:left="51" w:right="0" w:firstLine="0"/>
              <w:jc w:val="center"/>
            </w:pPr>
            <w:r>
              <w:rPr>
                <w:rFonts w:ascii="Calibri" w:eastAsia="Calibri" w:hAnsi="Calibri" w:cs="Calibri"/>
                <w:sz w:val="21"/>
              </w:rPr>
              <w:t xml:space="preserve">%76,4 </w:t>
            </w:r>
          </w:p>
        </w:tc>
        <w:tc>
          <w:tcPr>
            <w:tcW w:w="658"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8"/>
              </w:rPr>
              <w:t xml:space="preserve"> </w:t>
            </w:r>
          </w:p>
          <w:p w:rsidR="00760013" w:rsidRDefault="00511799">
            <w:pPr>
              <w:spacing w:after="0" w:line="259" w:lineRule="auto"/>
              <w:ind w:left="98" w:right="0" w:firstLine="0"/>
              <w:jc w:val="left"/>
            </w:pPr>
            <w:r>
              <w:rPr>
                <w:rFonts w:ascii="Calibri" w:eastAsia="Calibri" w:hAnsi="Calibri" w:cs="Calibri"/>
                <w:sz w:val="21"/>
              </w:rPr>
              <w:t>%78,</w:t>
            </w:r>
          </w:p>
          <w:p w:rsidR="00760013" w:rsidRDefault="00511799">
            <w:pPr>
              <w:spacing w:after="0" w:line="259" w:lineRule="auto"/>
              <w:ind w:left="410" w:right="0" w:firstLine="0"/>
              <w:jc w:val="left"/>
            </w:pPr>
            <w:r>
              <w:rPr>
                <w:rFonts w:ascii="Calibri" w:eastAsia="Calibri" w:hAnsi="Calibri" w:cs="Calibri"/>
                <w:sz w:val="21"/>
              </w:rPr>
              <w:t xml:space="preserve">0 </w:t>
            </w:r>
          </w:p>
        </w:tc>
        <w:tc>
          <w:tcPr>
            <w:tcW w:w="66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8"/>
              </w:rPr>
              <w:t xml:space="preserve"> </w:t>
            </w:r>
          </w:p>
          <w:p w:rsidR="00760013" w:rsidRDefault="00511799">
            <w:pPr>
              <w:spacing w:after="0" w:line="259" w:lineRule="auto"/>
              <w:ind w:left="103" w:right="0" w:firstLine="0"/>
              <w:jc w:val="left"/>
            </w:pPr>
            <w:r>
              <w:rPr>
                <w:rFonts w:ascii="Calibri" w:eastAsia="Calibri" w:hAnsi="Calibri" w:cs="Calibri"/>
                <w:sz w:val="21"/>
              </w:rPr>
              <w:t>%82,</w:t>
            </w:r>
          </w:p>
          <w:p w:rsidR="00760013" w:rsidRDefault="00511799">
            <w:pPr>
              <w:spacing w:after="0" w:line="259" w:lineRule="auto"/>
              <w:ind w:left="415" w:right="0" w:firstLine="0"/>
              <w:jc w:val="left"/>
            </w:pPr>
            <w:r>
              <w:rPr>
                <w:rFonts w:ascii="Calibri" w:eastAsia="Calibri" w:hAnsi="Calibri" w:cs="Calibri"/>
                <w:sz w:val="21"/>
              </w:rPr>
              <w:t xml:space="preserve">0 </w:t>
            </w:r>
          </w:p>
        </w:tc>
        <w:tc>
          <w:tcPr>
            <w:tcW w:w="73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8"/>
              </w:rPr>
              <w:t xml:space="preserve"> </w:t>
            </w:r>
          </w:p>
          <w:p w:rsidR="00760013" w:rsidRDefault="00511799">
            <w:pPr>
              <w:spacing w:after="0" w:line="259" w:lineRule="auto"/>
              <w:ind w:left="142" w:right="0" w:firstLine="0"/>
              <w:jc w:val="left"/>
            </w:pPr>
            <w:r>
              <w:rPr>
                <w:rFonts w:ascii="Calibri" w:eastAsia="Calibri" w:hAnsi="Calibri" w:cs="Calibri"/>
                <w:sz w:val="21"/>
              </w:rPr>
              <w:t>%90,</w:t>
            </w:r>
          </w:p>
          <w:p w:rsidR="00760013" w:rsidRDefault="00511799">
            <w:pPr>
              <w:spacing w:after="0" w:line="259" w:lineRule="auto"/>
              <w:ind w:left="27" w:right="0" w:firstLine="0"/>
              <w:jc w:val="center"/>
            </w:pPr>
            <w:r>
              <w:rPr>
                <w:rFonts w:ascii="Calibri" w:eastAsia="Calibri" w:hAnsi="Calibri" w:cs="Calibri"/>
                <w:sz w:val="21"/>
              </w:rPr>
              <w:t xml:space="preserve">0 </w:t>
            </w:r>
          </w:p>
        </w:tc>
        <w:tc>
          <w:tcPr>
            <w:tcW w:w="72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8"/>
              </w:rPr>
              <w:t xml:space="preserve"> </w:t>
            </w:r>
          </w:p>
          <w:p w:rsidR="00760013" w:rsidRDefault="00511799">
            <w:pPr>
              <w:spacing w:after="0" w:line="259" w:lineRule="auto"/>
              <w:ind w:left="146" w:right="0" w:firstLine="0"/>
              <w:jc w:val="left"/>
            </w:pPr>
            <w:r>
              <w:rPr>
                <w:rFonts w:ascii="Calibri" w:eastAsia="Calibri" w:hAnsi="Calibri" w:cs="Calibri"/>
                <w:sz w:val="21"/>
              </w:rPr>
              <w:t>%95,</w:t>
            </w:r>
          </w:p>
          <w:p w:rsidR="00760013" w:rsidRDefault="00511799">
            <w:pPr>
              <w:spacing w:after="0" w:line="259" w:lineRule="auto"/>
              <w:ind w:left="51" w:right="0" w:firstLine="0"/>
              <w:jc w:val="center"/>
            </w:pPr>
            <w:r>
              <w:rPr>
                <w:rFonts w:ascii="Calibri" w:eastAsia="Calibri" w:hAnsi="Calibri" w:cs="Calibri"/>
                <w:sz w:val="21"/>
              </w:rPr>
              <w:t xml:space="preserve">0 </w:t>
            </w:r>
          </w:p>
        </w:tc>
        <w:tc>
          <w:tcPr>
            <w:tcW w:w="64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8"/>
              </w:rPr>
              <w:t xml:space="preserve"> </w:t>
            </w:r>
          </w:p>
          <w:p w:rsidR="00760013" w:rsidRDefault="00511799">
            <w:pPr>
              <w:spacing w:after="0" w:line="259" w:lineRule="auto"/>
              <w:ind w:left="103" w:right="0" w:firstLine="0"/>
              <w:jc w:val="left"/>
            </w:pPr>
            <w:r>
              <w:rPr>
                <w:rFonts w:ascii="Calibri" w:eastAsia="Calibri" w:hAnsi="Calibri" w:cs="Calibri"/>
                <w:sz w:val="21"/>
              </w:rPr>
              <w:t>%96,</w:t>
            </w:r>
          </w:p>
          <w:p w:rsidR="00760013" w:rsidRDefault="00511799">
            <w:pPr>
              <w:spacing w:after="0" w:line="259" w:lineRule="auto"/>
              <w:ind w:left="0" w:right="71" w:firstLine="0"/>
              <w:jc w:val="right"/>
            </w:pPr>
            <w:r>
              <w:rPr>
                <w:rFonts w:ascii="Calibri" w:eastAsia="Calibri" w:hAnsi="Calibri" w:cs="Calibri"/>
                <w:sz w:val="21"/>
              </w:rPr>
              <w:t xml:space="preserve">0 </w:t>
            </w:r>
          </w:p>
        </w:tc>
        <w:tc>
          <w:tcPr>
            <w:tcW w:w="73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4" w:right="154" w:hanging="182"/>
            </w:pPr>
            <w:r>
              <w:rPr>
                <w:rFonts w:ascii="Calibri" w:eastAsia="Calibri" w:hAnsi="Calibri" w:cs="Calibri"/>
                <w:sz w:val="28"/>
              </w:rPr>
              <w:t xml:space="preserve"> </w:t>
            </w:r>
            <w:r>
              <w:rPr>
                <w:rFonts w:ascii="Calibri" w:eastAsia="Calibri" w:hAnsi="Calibri" w:cs="Calibri"/>
                <w:sz w:val="21"/>
              </w:rPr>
              <w:t xml:space="preserve">6 ay </w:t>
            </w:r>
          </w:p>
        </w:tc>
        <w:tc>
          <w:tcPr>
            <w:tcW w:w="100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8"/>
              </w:rPr>
              <w:t xml:space="preserve"> </w:t>
            </w:r>
          </w:p>
          <w:p w:rsidR="00760013" w:rsidRDefault="00511799">
            <w:pPr>
              <w:spacing w:after="0" w:line="259" w:lineRule="auto"/>
              <w:ind w:left="38" w:right="0" w:firstLine="0"/>
              <w:jc w:val="center"/>
            </w:pPr>
            <w:r>
              <w:rPr>
                <w:rFonts w:ascii="Calibri" w:eastAsia="Calibri" w:hAnsi="Calibri" w:cs="Calibri"/>
                <w:sz w:val="21"/>
              </w:rPr>
              <w:t xml:space="preserve">Yıllık </w:t>
            </w:r>
          </w:p>
        </w:tc>
      </w:tr>
      <w:tr w:rsidR="00760013">
        <w:trPr>
          <w:trHeight w:val="1219"/>
        </w:trPr>
        <w:tc>
          <w:tcPr>
            <w:tcW w:w="193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PG.1.3.2. </w:t>
            </w:r>
            <w:r>
              <w:rPr>
                <w:rFonts w:ascii="Cambria" w:eastAsia="Cambria" w:hAnsi="Cambria" w:cs="Cambria"/>
                <w:sz w:val="21"/>
              </w:rPr>
              <w:t>Post Doktora başvurularına başvuruların gerçekleştirilmesi.</w:t>
            </w:r>
            <w:r>
              <w:rPr>
                <w:rFonts w:ascii="Calibri" w:eastAsia="Calibri" w:hAnsi="Calibri" w:cs="Calibri"/>
                <w:sz w:val="21"/>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 w:right="0" w:firstLine="0"/>
              <w:jc w:val="left"/>
            </w:pPr>
            <w:r>
              <w:rPr>
                <w:rFonts w:ascii="Calibri" w:eastAsia="Calibri" w:hAnsi="Calibri" w:cs="Calibri"/>
                <w:sz w:val="29"/>
              </w:rPr>
              <w:t xml:space="preserve"> </w:t>
            </w:r>
          </w:p>
          <w:p w:rsidR="00760013" w:rsidRDefault="00511799">
            <w:pPr>
              <w:spacing w:after="0" w:line="259" w:lineRule="auto"/>
              <w:ind w:left="0" w:right="71" w:firstLine="0"/>
              <w:jc w:val="right"/>
            </w:pPr>
            <w:r>
              <w:rPr>
                <w:rFonts w:ascii="Calibri" w:eastAsia="Calibri" w:hAnsi="Calibri" w:cs="Calibri"/>
                <w:b/>
                <w:sz w:val="21"/>
              </w:rPr>
              <w:t xml:space="preserve">%46 </w:t>
            </w:r>
          </w:p>
        </w:tc>
        <w:tc>
          <w:tcPr>
            <w:tcW w:w="1114"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9"/>
              </w:rPr>
              <w:t xml:space="preserve"> </w:t>
            </w:r>
          </w:p>
          <w:p w:rsidR="00760013" w:rsidRDefault="00511799">
            <w:pPr>
              <w:spacing w:after="0" w:line="259" w:lineRule="auto"/>
              <w:ind w:left="51" w:right="0" w:firstLine="0"/>
              <w:jc w:val="center"/>
            </w:pPr>
            <w:r>
              <w:rPr>
                <w:rFonts w:ascii="Calibri" w:eastAsia="Calibri" w:hAnsi="Calibri" w:cs="Calibri"/>
                <w:sz w:val="21"/>
              </w:rPr>
              <w:t xml:space="preserve">%20,0 </w:t>
            </w:r>
          </w:p>
        </w:tc>
        <w:tc>
          <w:tcPr>
            <w:tcW w:w="658"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9"/>
              </w:rPr>
              <w:t xml:space="preserve"> </w:t>
            </w:r>
          </w:p>
          <w:p w:rsidR="00760013" w:rsidRDefault="00511799">
            <w:pPr>
              <w:spacing w:after="0" w:line="259" w:lineRule="auto"/>
              <w:ind w:left="98" w:right="0" w:firstLine="0"/>
              <w:jc w:val="left"/>
            </w:pPr>
            <w:r>
              <w:rPr>
                <w:rFonts w:ascii="Calibri" w:eastAsia="Calibri" w:hAnsi="Calibri" w:cs="Calibri"/>
                <w:sz w:val="21"/>
              </w:rPr>
              <w:t>%40,</w:t>
            </w:r>
          </w:p>
          <w:p w:rsidR="00760013" w:rsidRDefault="00511799">
            <w:pPr>
              <w:spacing w:after="0" w:line="259" w:lineRule="auto"/>
              <w:ind w:left="410" w:right="0" w:firstLine="0"/>
              <w:jc w:val="left"/>
            </w:pPr>
            <w:r>
              <w:rPr>
                <w:rFonts w:ascii="Calibri" w:eastAsia="Calibri" w:hAnsi="Calibri" w:cs="Calibri"/>
                <w:sz w:val="21"/>
              </w:rPr>
              <w:t xml:space="preserve">0 </w:t>
            </w:r>
          </w:p>
        </w:tc>
        <w:tc>
          <w:tcPr>
            <w:tcW w:w="66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9"/>
              </w:rPr>
              <w:t xml:space="preserve"> </w:t>
            </w:r>
          </w:p>
          <w:p w:rsidR="00760013" w:rsidRDefault="00511799">
            <w:pPr>
              <w:spacing w:after="0" w:line="259" w:lineRule="auto"/>
              <w:ind w:left="7" w:right="0" w:firstLine="0"/>
            </w:pPr>
            <w:r>
              <w:rPr>
                <w:rFonts w:ascii="Calibri" w:eastAsia="Calibri" w:hAnsi="Calibri" w:cs="Calibri"/>
                <w:sz w:val="21"/>
              </w:rPr>
              <w:t xml:space="preserve">55,0% </w:t>
            </w:r>
          </w:p>
        </w:tc>
        <w:tc>
          <w:tcPr>
            <w:tcW w:w="73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9"/>
              </w:rPr>
              <w:t xml:space="preserve"> </w:t>
            </w:r>
          </w:p>
          <w:p w:rsidR="00760013" w:rsidRDefault="00511799">
            <w:pPr>
              <w:spacing w:after="0" w:line="259" w:lineRule="auto"/>
              <w:ind w:left="142" w:right="0" w:firstLine="0"/>
              <w:jc w:val="left"/>
            </w:pPr>
            <w:r>
              <w:rPr>
                <w:rFonts w:ascii="Calibri" w:eastAsia="Calibri" w:hAnsi="Calibri" w:cs="Calibri"/>
                <w:sz w:val="21"/>
              </w:rPr>
              <w:t>%70,</w:t>
            </w:r>
          </w:p>
          <w:p w:rsidR="00760013" w:rsidRDefault="00511799">
            <w:pPr>
              <w:spacing w:after="0" w:line="259" w:lineRule="auto"/>
              <w:ind w:left="27" w:right="0" w:firstLine="0"/>
              <w:jc w:val="center"/>
            </w:pPr>
            <w:r>
              <w:rPr>
                <w:rFonts w:ascii="Calibri" w:eastAsia="Calibri" w:hAnsi="Calibri" w:cs="Calibri"/>
                <w:sz w:val="21"/>
              </w:rPr>
              <w:t xml:space="preserve">0 </w:t>
            </w:r>
          </w:p>
        </w:tc>
        <w:tc>
          <w:tcPr>
            <w:tcW w:w="72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9"/>
              </w:rPr>
              <w:t xml:space="preserve"> </w:t>
            </w:r>
          </w:p>
          <w:p w:rsidR="00760013" w:rsidRDefault="00511799">
            <w:pPr>
              <w:spacing w:after="0" w:line="259" w:lineRule="auto"/>
              <w:ind w:left="146" w:right="0" w:firstLine="0"/>
              <w:jc w:val="left"/>
            </w:pPr>
            <w:r>
              <w:rPr>
                <w:rFonts w:ascii="Calibri" w:eastAsia="Calibri" w:hAnsi="Calibri" w:cs="Calibri"/>
                <w:sz w:val="21"/>
              </w:rPr>
              <w:t>%80,</w:t>
            </w:r>
          </w:p>
          <w:p w:rsidR="00760013" w:rsidRDefault="00511799">
            <w:pPr>
              <w:spacing w:after="0" w:line="259" w:lineRule="auto"/>
              <w:ind w:left="51" w:right="0" w:firstLine="0"/>
              <w:jc w:val="center"/>
            </w:pPr>
            <w:r>
              <w:rPr>
                <w:rFonts w:ascii="Calibri" w:eastAsia="Calibri" w:hAnsi="Calibri" w:cs="Calibri"/>
                <w:sz w:val="21"/>
              </w:rPr>
              <w:t xml:space="preserve">0 </w:t>
            </w:r>
          </w:p>
        </w:tc>
        <w:tc>
          <w:tcPr>
            <w:tcW w:w="64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9"/>
              </w:rPr>
              <w:t xml:space="preserve"> </w:t>
            </w:r>
          </w:p>
          <w:p w:rsidR="00760013" w:rsidRDefault="00511799">
            <w:pPr>
              <w:spacing w:after="0" w:line="259" w:lineRule="auto"/>
              <w:ind w:left="103" w:right="0" w:firstLine="0"/>
              <w:jc w:val="left"/>
            </w:pPr>
            <w:r>
              <w:rPr>
                <w:rFonts w:ascii="Calibri" w:eastAsia="Calibri" w:hAnsi="Calibri" w:cs="Calibri"/>
                <w:sz w:val="21"/>
              </w:rPr>
              <w:t>%95,</w:t>
            </w:r>
          </w:p>
          <w:p w:rsidR="00760013" w:rsidRDefault="00511799">
            <w:pPr>
              <w:spacing w:after="0" w:line="259" w:lineRule="auto"/>
              <w:ind w:left="0" w:right="71" w:firstLine="0"/>
              <w:jc w:val="right"/>
            </w:pPr>
            <w:r>
              <w:rPr>
                <w:rFonts w:ascii="Calibri" w:eastAsia="Calibri" w:hAnsi="Calibri" w:cs="Calibri"/>
                <w:sz w:val="21"/>
              </w:rPr>
              <w:t xml:space="preserve">0 </w:t>
            </w:r>
          </w:p>
        </w:tc>
        <w:tc>
          <w:tcPr>
            <w:tcW w:w="73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4" w:right="154" w:hanging="182"/>
            </w:pPr>
            <w:r>
              <w:rPr>
                <w:rFonts w:ascii="Calibri" w:eastAsia="Calibri" w:hAnsi="Calibri" w:cs="Calibri"/>
                <w:sz w:val="29"/>
              </w:rPr>
              <w:t xml:space="preserve"> </w:t>
            </w:r>
            <w:r>
              <w:rPr>
                <w:rFonts w:ascii="Calibri" w:eastAsia="Calibri" w:hAnsi="Calibri" w:cs="Calibri"/>
                <w:sz w:val="21"/>
              </w:rPr>
              <w:t xml:space="preserve">6 ay </w:t>
            </w:r>
          </w:p>
        </w:tc>
        <w:tc>
          <w:tcPr>
            <w:tcW w:w="100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9"/>
              </w:rPr>
              <w:t xml:space="preserve"> </w:t>
            </w:r>
          </w:p>
          <w:p w:rsidR="00760013" w:rsidRDefault="00511799">
            <w:pPr>
              <w:spacing w:after="0" w:line="259" w:lineRule="auto"/>
              <w:ind w:left="38" w:right="0" w:firstLine="0"/>
              <w:jc w:val="center"/>
            </w:pPr>
            <w:r>
              <w:rPr>
                <w:rFonts w:ascii="Calibri" w:eastAsia="Calibri" w:hAnsi="Calibri" w:cs="Calibri"/>
                <w:sz w:val="21"/>
              </w:rPr>
              <w:t xml:space="preserve">Yıllık </w:t>
            </w:r>
          </w:p>
        </w:tc>
      </w:tr>
      <w:tr w:rsidR="00760013">
        <w:trPr>
          <w:trHeight w:val="346"/>
        </w:trPr>
        <w:tc>
          <w:tcPr>
            <w:tcW w:w="193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Yönetim Bilişim Sistemleri Bölüm Başkanı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547"/>
        </w:trPr>
        <w:tc>
          <w:tcPr>
            <w:tcW w:w="193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İş Birliği Yapılacak Birim(ler)</w:t>
            </w:r>
            <w:r>
              <w:rPr>
                <w:rFonts w:ascii="Calibri" w:eastAsia="Calibri" w:hAnsi="Calibri" w:cs="Calibri"/>
                <w:sz w:val="2"/>
              </w:rPr>
              <w:t xml:space="preserve"> </w:t>
            </w: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60"/>
        </w:trPr>
        <w:tc>
          <w:tcPr>
            <w:tcW w:w="1935"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137"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55"/>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50"/>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5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60"/>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55"/>
        </w:trPr>
        <w:tc>
          <w:tcPr>
            <w:tcW w:w="1935"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157"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72" w:right="0" w:firstLine="0"/>
              <w:jc w:val="left"/>
            </w:pPr>
            <w:r>
              <w:rPr>
                <w:rFonts w:ascii="Calibri" w:eastAsia="Calibri" w:hAnsi="Calibri" w:cs="Calibri"/>
                <w:sz w:val="21"/>
              </w:rPr>
              <w:t>Stratejiler</w:t>
            </w:r>
            <w:r>
              <w:rPr>
                <w:rFonts w:ascii="Calibri" w:eastAsia="Calibri" w:hAnsi="Calibri" w:cs="Calibri"/>
                <w:sz w:val="2"/>
              </w:rPr>
              <w:t xml:space="preserve"> </w:t>
            </w: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60"/>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35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44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67" w:type="dxa"/>
            <w:gridSpan w:val="8"/>
            <w:tcBorders>
              <w:top w:val="single" w:sz="8" w:space="0" w:color="000000"/>
              <w:left w:val="single" w:sz="8" w:space="0" w:color="000000"/>
              <w:bottom w:val="single" w:sz="8" w:space="0" w:color="000000"/>
              <w:right w:val="nil"/>
            </w:tcBorders>
            <w:vAlign w:val="center"/>
          </w:tcPr>
          <w:p w:rsidR="00760013" w:rsidRDefault="00511799">
            <w:pPr>
              <w:spacing w:after="0" w:line="259" w:lineRule="auto"/>
              <w:ind w:left="72"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r w:rsidR="00760013">
        <w:trPr>
          <w:trHeight w:val="442"/>
        </w:trPr>
        <w:tc>
          <w:tcPr>
            <w:tcW w:w="1935"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6067"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74" w:right="0" w:firstLine="0"/>
              <w:jc w:val="left"/>
            </w:pPr>
            <w:r>
              <w:rPr>
                <w:rFonts w:ascii="Calibri" w:eastAsia="Calibri" w:hAnsi="Calibri" w:cs="Calibri"/>
                <w:sz w:val="21"/>
              </w:rPr>
              <w:t xml:space="preserve"> </w:t>
            </w:r>
          </w:p>
        </w:tc>
        <w:tc>
          <w:tcPr>
            <w:tcW w:w="1006" w:type="dxa"/>
            <w:tcBorders>
              <w:top w:val="single" w:sz="8" w:space="0" w:color="000000"/>
              <w:left w:val="nil"/>
              <w:bottom w:val="single" w:sz="8" w:space="0" w:color="000000"/>
              <w:right w:val="single" w:sz="8" w:space="0" w:color="000000"/>
            </w:tcBorders>
          </w:tcPr>
          <w:p w:rsidR="00760013" w:rsidRDefault="00760013">
            <w:pPr>
              <w:spacing w:after="160" w:line="259" w:lineRule="auto"/>
              <w:ind w:left="0" w:right="0" w:firstLine="0"/>
              <w:jc w:val="left"/>
            </w:pPr>
          </w:p>
        </w:tc>
      </w:tr>
    </w:tbl>
    <w:p w:rsidR="00760013" w:rsidRDefault="00511799">
      <w:pPr>
        <w:spacing w:after="16" w:line="259" w:lineRule="auto"/>
        <w:ind w:left="721" w:right="0" w:firstLine="0"/>
        <w:jc w:val="left"/>
      </w:pPr>
      <w:r>
        <w:t xml:space="preserve"> </w:t>
      </w:r>
    </w:p>
    <w:p w:rsidR="00760013" w:rsidRDefault="00511799">
      <w:pPr>
        <w:spacing w:after="17" w:line="259" w:lineRule="auto"/>
        <w:ind w:left="721" w:right="0" w:firstLine="0"/>
        <w:jc w:val="left"/>
      </w:pPr>
      <w:r>
        <w:t xml:space="preserve"> </w:t>
      </w:r>
    </w:p>
    <w:p w:rsidR="00760013" w:rsidRDefault="00511799">
      <w:pPr>
        <w:spacing w:after="16" w:line="259" w:lineRule="auto"/>
        <w:ind w:left="721" w:right="0" w:firstLine="0"/>
        <w:jc w:val="left"/>
      </w:pPr>
      <w:r>
        <w:t xml:space="preserve"> </w:t>
      </w:r>
    </w:p>
    <w:p w:rsidR="00760013" w:rsidRDefault="00511799">
      <w:pPr>
        <w:spacing w:after="16" w:line="259" w:lineRule="auto"/>
        <w:ind w:left="721" w:right="0" w:firstLine="0"/>
        <w:jc w:val="left"/>
      </w:pPr>
      <w:r>
        <w:t xml:space="preserve"> </w:t>
      </w:r>
    </w:p>
    <w:p w:rsidR="00760013" w:rsidRDefault="00511799">
      <w:pPr>
        <w:spacing w:after="23" w:line="259" w:lineRule="auto"/>
        <w:ind w:left="721" w:right="0" w:firstLine="0"/>
        <w:jc w:val="left"/>
      </w:pPr>
      <w:r>
        <w:t xml:space="preserve"> </w:t>
      </w:r>
      <w:r>
        <w:tab/>
        <w:t xml:space="preserve"> </w:t>
      </w:r>
    </w:p>
    <w:p w:rsidR="00760013" w:rsidRDefault="00511799">
      <w:pPr>
        <w:spacing w:after="16" w:line="259" w:lineRule="auto"/>
        <w:ind w:left="0" w:right="0" w:firstLine="0"/>
        <w:jc w:val="left"/>
      </w:pPr>
      <w:r>
        <w:t xml:space="preserve"> </w:t>
      </w:r>
    </w:p>
    <w:p w:rsidR="00760013" w:rsidRDefault="00511799">
      <w:pPr>
        <w:spacing w:after="17" w:line="259" w:lineRule="auto"/>
        <w:ind w:left="0" w:right="0" w:firstLine="0"/>
        <w:jc w:val="left"/>
      </w:pPr>
      <w:r>
        <w:t xml:space="preserve"> </w:t>
      </w:r>
    </w:p>
    <w:p w:rsidR="00760013" w:rsidRDefault="00511799">
      <w:pPr>
        <w:spacing w:after="23" w:line="259" w:lineRule="auto"/>
        <w:ind w:left="0" w:right="0" w:firstLine="0"/>
        <w:jc w:val="left"/>
      </w:pPr>
      <w:r>
        <w:t xml:space="preserve"> </w:t>
      </w:r>
      <w:r>
        <w:tab/>
        <w:t xml:space="preserve"> </w:t>
      </w:r>
    </w:p>
    <w:p w:rsidR="00760013" w:rsidRDefault="00511799">
      <w:pPr>
        <w:spacing w:after="21" w:line="259" w:lineRule="auto"/>
        <w:ind w:left="721" w:right="0" w:firstLine="0"/>
        <w:jc w:val="left"/>
      </w:pPr>
      <w:r>
        <w:t xml:space="preserve"> </w:t>
      </w:r>
    </w:p>
    <w:p w:rsidR="00760013" w:rsidRDefault="00511799">
      <w:pPr>
        <w:spacing w:after="16" w:line="259" w:lineRule="auto"/>
        <w:ind w:left="721" w:right="0" w:firstLine="0"/>
        <w:jc w:val="left"/>
      </w:pPr>
      <w:r>
        <w:t xml:space="preserve"> </w:t>
      </w:r>
    </w:p>
    <w:p w:rsidR="00760013" w:rsidRDefault="00511799">
      <w:pPr>
        <w:spacing w:after="7" w:line="259" w:lineRule="auto"/>
        <w:ind w:left="721" w:right="0" w:firstLine="0"/>
        <w:jc w:val="left"/>
      </w:pPr>
      <w:r>
        <w:t xml:space="preserve"> </w:t>
      </w:r>
    </w:p>
    <w:p w:rsidR="00760013" w:rsidRDefault="00511799">
      <w:pPr>
        <w:spacing w:after="7" w:line="259" w:lineRule="auto"/>
        <w:ind w:left="0" w:right="0" w:firstLine="0"/>
        <w:jc w:val="left"/>
      </w:pPr>
      <w:r>
        <w:rPr>
          <w:b/>
          <w:sz w:val="22"/>
        </w:rPr>
        <w:t xml:space="preserve"> </w:t>
      </w:r>
    </w:p>
    <w:p w:rsidR="00760013" w:rsidRDefault="00511799">
      <w:pPr>
        <w:spacing w:after="17" w:line="259" w:lineRule="auto"/>
        <w:ind w:left="0" w:right="0" w:firstLine="0"/>
        <w:jc w:val="left"/>
      </w:pPr>
      <w:r>
        <w:rPr>
          <w:sz w:val="22"/>
        </w:rPr>
        <w:t xml:space="preserve"> </w:t>
      </w:r>
    </w:p>
    <w:p w:rsidR="00760013" w:rsidRDefault="00511799">
      <w:pPr>
        <w:spacing w:after="0" w:line="259" w:lineRule="auto"/>
        <w:ind w:left="0" w:right="0" w:firstLine="0"/>
        <w:jc w:val="left"/>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21" w:line="259" w:lineRule="auto"/>
        <w:ind w:left="0" w:right="0" w:firstLine="0"/>
      </w:pPr>
      <w:r>
        <w:rPr>
          <w:sz w:val="22"/>
        </w:rPr>
        <w:t xml:space="preserve"> </w:t>
      </w:r>
    </w:p>
    <w:p w:rsidR="00760013" w:rsidRDefault="00511799">
      <w:pPr>
        <w:spacing w:after="12" w:line="259" w:lineRule="auto"/>
        <w:ind w:left="0" w:right="0" w:firstLine="0"/>
      </w:pPr>
      <w:r>
        <w:rPr>
          <w:b/>
          <w:sz w:val="22"/>
        </w:rPr>
        <w:t xml:space="preserve"> </w:t>
      </w:r>
    </w:p>
    <w:p w:rsidR="00760013" w:rsidRDefault="00511799">
      <w:pPr>
        <w:spacing w:after="12" w:line="259" w:lineRule="auto"/>
        <w:ind w:left="0" w:right="0" w:firstLine="0"/>
      </w:pPr>
      <w:r>
        <w:rPr>
          <w:b/>
          <w:sz w:val="22"/>
        </w:rPr>
        <w:t xml:space="preserve"> </w:t>
      </w:r>
    </w:p>
    <w:p w:rsidR="00760013" w:rsidRDefault="00511799">
      <w:pPr>
        <w:spacing w:after="12" w:line="259" w:lineRule="auto"/>
        <w:ind w:left="0" w:right="0" w:firstLine="0"/>
      </w:pPr>
      <w:r>
        <w:rPr>
          <w:sz w:val="22"/>
        </w:rPr>
        <w:t xml:space="preserve"> </w:t>
      </w:r>
    </w:p>
    <w:tbl>
      <w:tblPr>
        <w:tblStyle w:val="TableGrid"/>
        <w:tblpPr w:vertAnchor="page" w:horzAnchor="page" w:tblpX="343" w:tblpY="12"/>
        <w:tblOverlap w:val="never"/>
        <w:tblW w:w="10117" w:type="dxa"/>
        <w:tblInd w:w="0" w:type="dxa"/>
        <w:tblCellMar>
          <w:top w:w="40" w:type="dxa"/>
          <w:left w:w="5" w:type="dxa"/>
          <w:bottom w:w="6" w:type="dxa"/>
          <w:right w:w="0" w:type="dxa"/>
        </w:tblCellMar>
        <w:tblLook w:val="04A0" w:firstRow="1" w:lastRow="0" w:firstColumn="1" w:lastColumn="0" w:noHBand="0" w:noVBand="1"/>
      </w:tblPr>
      <w:tblGrid>
        <w:gridCol w:w="2362"/>
        <w:gridCol w:w="833"/>
        <w:gridCol w:w="1393"/>
        <w:gridCol w:w="576"/>
        <w:gridCol w:w="581"/>
        <w:gridCol w:w="576"/>
        <w:gridCol w:w="614"/>
        <w:gridCol w:w="596"/>
        <w:gridCol w:w="1157"/>
        <w:gridCol w:w="1429"/>
      </w:tblGrid>
      <w:tr w:rsidR="00760013">
        <w:trPr>
          <w:trHeight w:val="314"/>
        </w:trPr>
        <w:tc>
          <w:tcPr>
            <w:tcW w:w="10117" w:type="dxa"/>
            <w:gridSpan w:val="10"/>
            <w:tcBorders>
              <w:top w:val="single" w:sz="8" w:space="0" w:color="000000"/>
              <w:left w:val="single" w:sz="8" w:space="0" w:color="000000"/>
              <w:bottom w:val="single" w:sz="8" w:space="0" w:color="000000"/>
              <w:right w:val="single" w:sz="10" w:space="0" w:color="000000"/>
            </w:tcBorders>
            <w:shd w:val="clear" w:color="auto" w:fill="201260"/>
          </w:tcPr>
          <w:p w:rsidR="00760013" w:rsidRDefault="00511799">
            <w:pPr>
              <w:spacing w:after="0" w:line="259" w:lineRule="auto"/>
              <w:ind w:left="74" w:right="0" w:firstLine="0"/>
              <w:jc w:val="left"/>
            </w:pPr>
            <w:r>
              <w:rPr>
                <w:rFonts w:ascii="Calibri" w:eastAsia="Calibri" w:hAnsi="Calibri" w:cs="Calibri"/>
                <w:color w:val="FFFFFF"/>
                <w:sz w:val="22"/>
              </w:rPr>
              <w:lastRenderedPageBreak/>
              <w:t xml:space="preserve">HEDEF KARTI- 7 (1. BÖLGE) </w:t>
            </w:r>
          </w:p>
        </w:tc>
      </w:tr>
      <w:tr w:rsidR="00760013">
        <w:trPr>
          <w:trHeight w:val="336"/>
        </w:trPr>
        <w:tc>
          <w:tcPr>
            <w:tcW w:w="2363"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4" w:right="0" w:firstLine="0"/>
              <w:jc w:val="left"/>
            </w:pPr>
            <w:r>
              <w:rPr>
                <w:rFonts w:ascii="Calibri" w:eastAsia="Calibri" w:hAnsi="Calibri" w:cs="Calibri"/>
                <w:b/>
                <w:color w:val="FFFFFF"/>
                <w:sz w:val="22"/>
              </w:rPr>
              <w:t>Amaç 2</w:t>
            </w:r>
            <w:r>
              <w:rPr>
                <w:rFonts w:ascii="Calibri" w:eastAsia="Calibri" w:hAnsi="Calibri" w:cs="Calibri"/>
                <w:b/>
                <w:sz w:val="22"/>
              </w:rPr>
              <w:t xml:space="preserve"> </w:t>
            </w: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mbria" w:eastAsia="Cambria" w:hAnsi="Cambria" w:cs="Cambria"/>
                <w:sz w:val="21"/>
              </w:rPr>
              <w:t>Lisans ve Lisansüstü öğrencilerinin yetkinliklerinin geliştirilmesi</w:t>
            </w:r>
            <w:r>
              <w:rPr>
                <w:rFonts w:ascii="Calibri" w:eastAsia="Calibri" w:hAnsi="Calibri" w:cs="Calibri"/>
                <w:sz w:val="21"/>
              </w:rPr>
              <w:t xml:space="preserve"> </w:t>
            </w:r>
          </w:p>
        </w:tc>
      </w:tr>
      <w:tr w:rsidR="00760013">
        <w:trPr>
          <w:trHeight w:val="828"/>
        </w:trPr>
        <w:tc>
          <w:tcPr>
            <w:tcW w:w="2363"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4" w:right="0" w:firstLine="0"/>
              <w:jc w:val="left"/>
            </w:pPr>
            <w:r>
              <w:rPr>
                <w:rFonts w:ascii="Calibri" w:eastAsia="Calibri" w:hAnsi="Calibri" w:cs="Calibri"/>
                <w:b/>
                <w:sz w:val="21"/>
              </w:rPr>
              <w:t xml:space="preserve">Hedef 2.1 </w:t>
            </w: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mbria" w:eastAsia="Cambria" w:hAnsi="Cambria" w:cs="Cambria"/>
                <w:sz w:val="21"/>
              </w:rPr>
              <w:t>Yönetim Bilişim Sistemleri Bölümü ve Anabilim Dalı öğrencilerinin kariyer hedeflerinin anlaşılması ve bu hedeflere ulaşabilmeleri için gerekli yetkinliklerin belirlenmesi.</w:t>
            </w:r>
            <w:r>
              <w:rPr>
                <w:rFonts w:ascii="Calibri" w:eastAsia="Calibri" w:hAnsi="Calibri" w:cs="Calibri"/>
                <w:sz w:val="21"/>
              </w:rPr>
              <w:t xml:space="preserve"> </w:t>
            </w:r>
          </w:p>
        </w:tc>
      </w:tr>
      <w:tr w:rsidR="00760013">
        <w:trPr>
          <w:trHeight w:val="790"/>
        </w:trPr>
        <w:tc>
          <w:tcPr>
            <w:tcW w:w="236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jc w:val="left"/>
            </w:pPr>
            <w:r>
              <w:rPr>
                <w:rFonts w:ascii="Calibri" w:eastAsia="Calibri" w:hAnsi="Calibri" w:cs="Calibri"/>
                <w:b/>
                <w:sz w:val="21"/>
              </w:rPr>
              <w:t xml:space="preserve">Performans Göstergeleri </w:t>
            </w:r>
          </w:p>
        </w:tc>
        <w:tc>
          <w:tcPr>
            <w:tcW w:w="83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b/>
                <w:sz w:val="21"/>
              </w:rPr>
              <w:t xml:space="preserve">Hedefe </w:t>
            </w:r>
          </w:p>
          <w:p w:rsidR="00760013" w:rsidRDefault="00511799">
            <w:pPr>
              <w:spacing w:after="0" w:line="259" w:lineRule="auto"/>
              <w:ind w:left="0" w:right="23" w:firstLine="0"/>
              <w:jc w:val="center"/>
            </w:pPr>
            <w:r>
              <w:rPr>
                <w:rFonts w:ascii="Calibri" w:eastAsia="Calibri" w:hAnsi="Calibri" w:cs="Calibri"/>
                <w:b/>
                <w:sz w:val="21"/>
              </w:rPr>
              <w:t xml:space="preserve">Etkisi </w:t>
            </w:r>
          </w:p>
          <w:p w:rsidR="00760013" w:rsidRDefault="00511799">
            <w:pPr>
              <w:spacing w:after="0" w:line="259" w:lineRule="auto"/>
              <w:ind w:left="0" w:right="18" w:firstLine="0"/>
              <w:jc w:val="center"/>
            </w:pPr>
            <w:r>
              <w:rPr>
                <w:rFonts w:ascii="Calibri" w:eastAsia="Calibri" w:hAnsi="Calibri" w:cs="Calibri"/>
                <w:b/>
                <w:sz w:val="21"/>
              </w:rPr>
              <w:t xml:space="preserve">(%) </w:t>
            </w:r>
          </w:p>
        </w:tc>
        <w:tc>
          <w:tcPr>
            <w:tcW w:w="1393"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5" w:right="0" w:firstLine="163"/>
              <w:jc w:val="left"/>
            </w:pPr>
            <w:r>
              <w:rPr>
                <w:rFonts w:ascii="Calibri" w:eastAsia="Calibri" w:hAnsi="Calibri" w:cs="Calibri"/>
                <w:b/>
                <w:sz w:val="21"/>
              </w:rPr>
              <w:t xml:space="preserve">Başlangıç Değeri- 2023 </w:t>
            </w:r>
          </w:p>
        </w:tc>
        <w:tc>
          <w:tcPr>
            <w:tcW w:w="57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7" w:right="0" w:firstLine="0"/>
            </w:pPr>
            <w:r>
              <w:rPr>
                <w:rFonts w:ascii="Calibri" w:eastAsia="Calibri" w:hAnsi="Calibri" w:cs="Calibri"/>
                <w:b/>
                <w:sz w:val="21"/>
              </w:rPr>
              <w:t xml:space="preserve">2024 </w:t>
            </w:r>
          </w:p>
        </w:tc>
        <w:tc>
          <w:tcPr>
            <w:tcW w:w="581"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 w:right="0" w:firstLine="0"/>
              <w:jc w:val="left"/>
            </w:pPr>
            <w:r>
              <w:rPr>
                <w:rFonts w:ascii="Calibri" w:eastAsia="Calibri" w:hAnsi="Calibri" w:cs="Calibri"/>
                <w:sz w:val="22"/>
              </w:rPr>
              <w:t xml:space="preserve"> </w:t>
            </w:r>
          </w:p>
          <w:p w:rsidR="00760013" w:rsidRDefault="00511799">
            <w:pPr>
              <w:spacing w:after="0" w:line="259" w:lineRule="auto"/>
              <w:ind w:left="82" w:right="0" w:firstLine="0"/>
            </w:pPr>
            <w:r>
              <w:rPr>
                <w:rFonts w:ascii="Calibri" w:eastAsia="Calibri" w:hAnsi="Calibri" w:cs="Calibri"/>
                <w:b/>
                <w:sz w:val="21"/>
              </w:rPr>
              <w:t xml:space="preserve">2025 </w:t>
            </w:r>
          </w:p>
        </w:tc>
        <w:tc>
          <w:tcPr>
            <w:tcW w:w="57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7" w:right="0" w:firstLine="0"/>
            </w:pPr>
            <w:r>
              <w:rPr>
                <w:rFonts w:ascii="Calibri" w:eastAsia="Calibri" w:hAnsi="Calibri" w:cs="Calibri"/>
                <w:b/>
                <w:sz w:val="21"/>
              </w:rPr>
              <w:t xml:space="preserve">2026 </w:t>
            </w:r>
          </w:p>
        </w:tc>
        <w:tc>
          <w:tcPr>
            <w:tcW w:w="614"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 w:right="0" w:firstLine="0"/>
              <w:jc w:val="left"/>
            </w:pPr>
            <w:r>
              <w:rPr>
                <w:rFonts w:ascii="Calibri" w:eastAsia="Calibri" w:hAnsi="Calibri" w:cs="Calibri"/>
                <w:sz w:val="22"/>
              </w:rPr>
              <w:t xml:space="preserve"> </w:t>
            </w:r>
          </w:p>
          <w:p w:rsidR="00760013" w:rsidRDefault="00511799">
            <w:pPr>
              <w:spacing w:after="0" w:line="259" w:lineRule="auto"/>
              <w:ind w:left="96" w:right="0" w:firstLine="0"/>
              <w:jc w:val="left"/>
            </w:pPr>
            <w:r>
              <w:rPr>
                <w:rFonts w:ascii="Calibri" w:eastAsia="Calibri" w:hAnsi="Calibri" w:cs="Calibri"/>
                <w:b/>
                <w:sz w:val="21"/>
              </w:rPr>
              <w:t xml:space="preserve">2027 </w:t>
            </w:r>
          </w:p>
        </w:tc>
        <w:tc>
          <w:tcPr>
            <w:tcW w:w="59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86" w:right="0" w:firstLine="0"/>
            </w:pPr>
            <w:r>
              <w:rPr>
                <w:rFonts w:ascii="Calibri" w:eastAsia="Calibri" w:hAnsi="Calibri" w:cs="Calibri"/>
                <w:b/>
                <w:sz w:val="21"/>
              </w:rPr>
              <w:t xml:space="preserve">2028 </w:t>
            </w:r>
          </w:p>
        </w:tc>
        <w:tc>
          <w:tcPr>
            <w:tcW w:w="1157"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0" w:right="63" w:firstLine="0"/>
              <w:jc w:val="center"/>
            </w:pPr>
            <w:r>
              <w:rPr>
                <w:rFonts w:ascii="Calibri" w:eastAsia="Calibri" w:hAnsi="Calibri" w:cs="Calibri"/>
                <w:b/>
                <w:sz w:val="21"/>
              </w:rPr>
              <w:t xml:space="preserve">İzleme </w:t>
            </w:r>
          </w:p>
          <w:p w:rsidR="00760013" w:rsidRDefault="00511799">
            <w:pPr>
              <w:spacing w:after="0" w:line="259" w:lineRule="auto"/>
              <w:ind w:left="0" w:right="31" w:firstLine="0"/>
              <w:jc w:val="center"/>
            </w:pPr>
            <w:r>
              <w:rPr>
                <w:rFonts w:ascii="Calibri" w:eastAsia="Calibri" w:hAnsi="Calibri" w:cs="Calibri"/>
                <w:b/>
                <w:sz w:val="21"/>
              </w:rPr>
              <w:t xml:space="preserve">Sıklığı </w:t>
            </w:r>
          </w:p>
        </w:tc>
        <w:tc>
          <w:tcPr>
            <w:tcW w:w="1428" w:type="dxa"/>
            <w:tcBorders>
              <w:top w:val="single" w:sz="8" w:space="0" w:color="000000"/>
              <w:left w:val="single" w:sz="8" w:space="0" w:color="000000"/>
              <w:bottom w:val="single" w:sz="8" w:space="0" w:color="000000"/>
              <w:right w:val="single" w:sz="10" w:space="0" w:color="000000"/>
            </w:tcBorders>
            <w:vAlign w:val="center"/>
          </w:tcPr>
          <w:p w:rsidR="00760013" w:rsidRDefault="00511799">
            <w:pPr>
              <w:spacing w:after="0" w:line="259" w:lineRule="auto"/>
              <w:ind w:left="0" w:right="52" w:firstLine="0"/>
              <w:jc w:val="center"/>
            </w:pPr>
            <w:r>
              <w:rPr>
                <w:rFonts w:ascii="Calibri" w:eastAsia="Calibri" w:hAnsi="Calibri" w:cs="Calibri"/>
                <w:b/>
                <w:sz w:val="21"/>
              </w:rPr>
              <w:t xml:space="preserve">Raporlama </w:t>
            </w:r>
          </w:p>
          <w:p w:rsidR="00760013" w:rsidRDefault="00511799">
            <w:pPr>
              <w:spacing w:after="0" w:line="259" w:lineRule="auto"/>
              <w:ind w:left="0" w:right="33" w:firstLine="0"/>
              <w:jc w:val="center"/>
            </w:pPr>
            <w:r>
              <w:rPr>
                <w:rFonts w:ascii="Calibri" w:eastAsia="Calibri" w:hAnsi="Calibri" w:cs="Calibri"/>
                <w:b/>
                <w:sz w:val="21"/>
              </w:rPr>
              <w:t xml:space="preserve">Sıklığı </w:t>
            </w:r>
          </w:p>
        </w:tc>
      </w:tr>
      <w:tr w:rsidR="00760013">
        <w:trPr>
          <w:trHeight w:val="989"/>
        </w:trPr>
        <w:tc>
          <w:tcPr>
            <w:tcW w:w="236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4" w:right="259" w:firstLine="0"/>
            </w:pPr>
            <w:r>
              <w:rPr>
                <w:rFonts w:ascii="Calibri" w:eastAsia="Calibri" w:hAnsi="Calibri" w:cs="Calibri"/>
                <w:sz w:val="21"/>
              </w:rPr>
              <w:t xml:space="preserve">PG.2.1.1. </w:t>
            </w:r>
            <w:r>
              <w:rPr>
                <w:rFonts w:ascii="Cambria" w:eastAsia="Cambria" w:hAnsi="Cambria" w:cs="Cambria"/>
                <w:sz w:val="21"/>
              </w:rPr>
              <w:t>Öğrencilerin kariyer niyetlerini ölçecek bir araştırma sürecinin yürütülmesi.</w:t>
            </w:r>
            <w:r>
              <w:rPr>
                <w:rFonts w:ascii="Calibri" w:eastAsia="Calibri" w:hAnsi="Calibri" w:cs="Calibri"/>
                <w:sz w:val="21"/>
              </w:rPr>
              <w:t xml:space="preserve"> </w:t>
            </w:r>
          </w:p>
        </w:tc>
        <w:tc>
          <w:tcPr>
            <w:tcW w:w="83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43" w:right="0" w:firstLine="0"/>
              <w:jc w:val="center"/>
            </w:pPr>
            <w:r>
              <w:rPr>
                <w:rFonts w:ascii="Calibri" w:eastAsia="Calibri" w:hAnsi="Calibri" w:cs="Calibri"/>
                <w:b/>
                <w:sz w:val="21"/>
              </w:rPr>
              <w:t xml:space="preserve">%50 </w:t>
            </w:r>
          </w:p>
        </w:tc>
        <w:tc>
          <w:tcPr>
            <w:tcW w:w="139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45" w:right="0" w:firstLine="0"/>
              <w:jc w:val="center"/>
            </w:pPr>
            <w:r>
              <w:rPr>
                <w:rFonts w:ascii="Calibri" w:eastAsia="Calibri" w:hAnsi="Calibri" w:cs="Calibri"/>
                <w:sz w:val="21"/>
              </w:rPr>
              <w:t xml:space="preserve">23 </w:t>
            </w:r>
          </w:p>
        </w:tc>
        <w:tc>
          <w:tcPr>
            <w:tcW w:w="57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4" w:firstLine="0"/>
              <w:jc w:val="center"/>
            </w:pPr>
            <w:r>
              <w:rPr>
                <w:rFonts w:ascii="Calibri" w:eastAsia="Calibri" w:hAnsi="Calibri" w:cs="Calibri"/>
                <w:sz w:val="21"/>
              </w:rPr>
              <w:t xml:space="preserve">42 </w:t>
            </w:r>
          </w:p>
        </w:tc>
        <w:tc>
          <w:tcPr>
            <w:tcW w:w="581"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 w:right="0" w:firstLine="0"/>
              <w:jc w:val="center"/>
            </w:pPr>
            <w:r>
              <w:rPr>
                <w:rFonts w:ascii="Calibri" w:eastAsia="Calibri" w:hAnsi="Calibri" w:cs="Calibri"/>
                <w:sz w:val="21"/>
              </w:rPr>
              <w:t xml:space="preserve">50 </w:t>
            </w:r>
          </w:p>
        </w:tc>
        <w:tc>
          <w:tcPr>
            <w:tcW w:w="57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4" w:firstLine="0"/>
              <w:jc w:val="center"/>
            </w:pPr>
            <w:r>
              <w:rPr>
                <w:rFonts w:ascii="Calibri" w:eastAsia="Calibri" w:hAnsi="Calibri" w:cs="Calibri"/>
                <w:sz w:val="21"/>
              </w:rPr>
              <w:t xml:space="preserve">55 </w:t>
            </w:r>
          </w:p>
        </w:tc>
        <w:tc>
          <w:tcPr>
            <w:tcW w:w="614"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6" w:right="0" w:firstLine="0"/>
              <w:jc w:val="center"/>
            </w:pPr>
            <w:r>
              <w:rPr>
                <w:rFonts w:ascii="Calibri" w:eastAsia="Calibri" w:hAnsi="Calibri" w:cs="Calibri"/>
                <w:sz w:val="21"/>
              </w:rPr>
              <w:t xml:space="preserve">65 </w:t>
            </w:r>
          </w:p>
        </w:tc>
        <w:tc>
          <w:tcPr>
            <w:tcW w:w="59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 w:right="0" w:firstLine="0"/>
              <w:jc w:val="center"/>
            </w:pPr>
            <w:r>
              <w:rPr>
                <w:rFonts w:ascii="Calibri" w:eastAsia="Calibri" w:hAnsi="Calibri" w:cs="Calibri"/>
                <w:sz w:val="21"/>
              </w:rPr>
              <w:t xml:space="preserve">80 </w:t>
            </w:r>
          </w:p>
        </w:tc>
        <w:tc>
          <w:tcPr>
            <w:tcW w:w="115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0" w:right="0" w:firstLine="0"/>
              <w:jc w:val="center"/>
            </w:pPr>
            <w:r>
              <w:rPr>
                <w:rFonts w:ascii="Calibri" w:eastAsia="Calibri" w:hAnsi="Calibri" w:cs="Calibri"/>
                <w:sz w:val="21"/>
              </w:rPr>
              <w:t xml:space="preserve">3 ay </w:t>
            </w:r>
          </w:p>
        </w:tc>
        <w:tc>
          <w:tcPr>
            <w:tcW w:w="1428" w:type="dxa"/>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989"/>
        </w:trPr>
        <w:tc>
          <w:tcPr>
            <w:tcW w:w="236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4" w:right="9" w:firstLine="0"/>
              <w:jc w:val="left"/>
            </w:pPr>
            <w:r>
              <w:rPr>
                <w:rFonts w:ascii="Calibri" w:eastAsia="Calibri" w:hAnsi="Calibri" w:cs="Calibri"/>
                <w:sz w:val="21"/>
              </w:rPr>
              <w:t xml:space="preserve">PG.2.1.2. </w:t>
            </w:r>
            <w:r>
              <w:rPr>
                <w:rFonts w:ascii="Cambria" w:eastAsia="Cambria" w:hAnsi="Cambria" w:cs="Cambria"/>
                <w:sz w:val="21"/>
              </w:rPr>
              <w:t>Bölümde kariyer günleri etkinliklerinin gerçekleştirilmesi.</w:t>
            </w:r>
            <w:r>
              <w:rPr>
                <w:rFonts w:ascii="Calibri" w:eastAsia="Calibri" w:hAnsi="Calibri" w:cs="Calibri"/>
                <w:sz w:val="21"/>
              </w:rPr>
              <w:t xml:space="preserve"> </w:t>
            </w:r>
          </w:p>
        </w:tc>
        <w:tc>
          <w:tcPr>
            <w:tcW w:w="83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33" w:right="0" w:firstLine="0"/>
              <w:jc w:val="center"/>
            </w:pPr>
            <w:r>
              <w:rPr>
                <w:rFonts w:ascii="Calibri" w:eastAsia="Calibri" w:hAnsi="Calibri" w:cs="Calibri"/>
                <w:b/>
                <w:sz w:val="21"/>
              </w:rPr>
              <w:t xml:space="preserve">%50 </w:t>
            </w:r>
          </w:p>
        </w:tc>
        <w:tc>
          <w:tcPr>
            <w:tcW w:w="139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30" w:right="0" w:firstLine="0"/>
              <w:jc w:val="center"/>
            </w:pPr>
            <w:r>
              <w:rPr>
                <w:rFonts w:ascii="Calibri" w:eastAsia="Calibri" w:hAnsi="Calibri" w:cs="Calibri"/>
                <w:sz w:val="21"/>
              </w:rPr>
              <w:t xml:space="preserve">%70 </w:t>
            </w:r>
          </w:p>
        </w:tc>
        <w:tc>
          <w:tcPr>
            <w:tcW w:w="57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1" w:right="0" w:firstLine="0"/>
            </w:pPr>
            <w:r>
              <w:rPr>
                <w:rFonts w:ascii="Calibri" w:eastAsia="Calibri" w:hAnsi="Calibri" w:cs="Calibri"/>
                <w:sz w:val="21"/>
              </w:rPr>
              <w:t xml:space="preserve">%72 </w:t>
            </w:r>
          </w:p>
        </w:tc>
        <w:tc>
          <w:tcPr>
            <w:tcW w:w="581"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6" w:right="0" w:firstLine="0"/>
            </w:pPr>
            <w:r>
              <w:rPr>
                <w:rFonts w:ascii="Calibri" w:eastAsia="Calibri" w:hAnsi="Calibri" w:cs="Calibri"/>
                <w:sz w:val="21"/>
              </w:rPr>
              <w:t xml:space="preserve">%74 </w:t>
            </w:r>
          </w:p>
        </w:tc>
        <w:tc>
          <w:tcPr>
            <w:tcW w:w="57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1" w:right="0" w:firstLine="0"/>
            </w:pPr>
            <w:r>
              <w:rPr>
                <w:rFonts w:ascii="Calibri" w:eastAsia="Calibri" w:hAnsi="Calibri" w:cs="Calibri"/>
                <w:sz w:val="21"/>
              </w:rPr>
              <w:t xml:space="preserve">%76 </w:t>
            </w:r>
          </w:p>
        </w:tc>
        <w:tc>
          <w:tcPr>
            <w:tcW w:w="614"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5" w:right="0" w:firstLine="0"/>
              <w:jc w:val="left"/>
            </w:pPr>
            <w:r>
              <w:rPr>
                <w:rFonts w:ascii="Calibri" w:eastAsia="Calibri" w:hAnsi="Calibri" w:cs="Calibri"/>
                <w:sz w:val="21"/>
              </w:rPr>
              <w:t xml:space="preserve">%78 </w:t>
            </w:r>
          </w:p>
        </w:tc>
        <w:tc>
          <w:tcPr>
            <w:tcW w:w="59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0" w:right="0" w:firstLine="0"/>
              <w:jc w:val="left"/>
            </w:pPr>
            <w:r>
              <w:rPr>
                <w:rFonts w:ascii="Calibri" w:eastAsia="Calibri" w:hAnsi="Calibri" w:cs="Calibri"/>
                <w:sz w:val="21"/>
              </w:rPr>
              <w:t xml:space="preserve">%80 </w:t>
            </w:r>
          </w:p>
        </w:tc>
        <w:tc>
          <w:tcPr>
            <w:tcW w:w="115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0" w:right="0" w:firstLine="0"/>
              <w:jc w:val="center"/>
            </w:pPr>
            <w:r>
              <w:rPr>
                <w:rFonts w:ascii="Calibri" w:eastAsia="Calibri" w:hAnsi="Calibri" w:cs="Calibri"/>
                <w:sz w:val="21"/>
              </w:rPr>
              <w:t xml:space="preserve">6 ay </w:t>
            </w:r>
          </w:p>
        </w:tc>
        <w:tc>
          <w:tcPr>
            <w:tcW w:w="1428" w:type="dxa"/>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346"/>
        </w:trPr>
        <w:tc>
          <w:tcPr>
            <w:tcW w:w="2363"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4" w:right="0" w:firstLine="0"/>
              <w:jc w:val="left"/>
            </w:pPr>
            <w:r>
              <w:rPr>
                <w:rFonts w:ascii="Calibri" w:eastAsia="Calibri" w:hAnsi="Calibri" w:cs="Calibri"/>
                <w:sz w:val="21"/>
              </w:rPr>
              <w:t xml:space="preserve">Sorumlu Birim/Kişi </w:t>
            </w: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r>
      <w:tr w:rsidR="00760013">
        <w:trPr>
          <w:trHeight w:val="370"/>
        </w:trPr>
        <w:tc>
          <w:tcPr>
            <w:tcW w:w="2363"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4" w:right="0" w:firstLine="0"/>
              <w:jc w:val="left"/>
            </w:pPr>
            <w:r>
              <w:rPr>
                <w:rFonts w:ascii="Calibri" w:eastAsia="Calibri" w:hAnsi="Calibri" w:cs="Calibri"/>
                <w:sz w:val="21"/>
              </w:rPr>
              <w:t xml:space="preserve">İş Birliği Yapılacak Birim(ler) </w:t>
            </w: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50"/>
        </w:trPr>
        <w:tc>
          <w:tcPr>
            <w:tcW w:w="2363"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jc w:val="left"/>
            </w:pPr>
            <w:r>
              <w:rPr>
                <w:rFonts w:ascii="Calibri" w:eastAsia="Calibri" w:hAnsi="Calibri" w:cs="Calibri"/>
                <w:sz w:val="21"/>
              </w:rPr>
              <w:t xml:space="preserve">Riskler </w:t>
            </w: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2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2363"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56"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 w:right="0" w:firstLine="0"/>
              <w:jc w:val="left"/>
            </w:pPr>
            <w:r>
              <w:rPr>
                <w:rFonts w:ascii="Calibri" w:eastAsia="Calibri" w:hAnsi="Calibri" w:cs="Calibri"/>
                <w:sz w:val="27"/>
              </w:rPr>
              <w:t xml:space="preserve"> </w:t>
            </w:r>
          </w:p>
          <w:p w:rsidR="00760013" w:rsidRDefault="00511799">
            <w:pPr>
              <w:spacing w:after="0" w:line="259" w:lineRule="auto"/>
              <w:ind w:left="74" w:right="0" w:firstLine="0"/>
              <w:jc w:val="left"/>
            </w:pPr>
            <w:r>
              <w:rPr>
                <w:rFonts w:ascii="Calibri" w:eastAsia="Calibri" w:hAnsi="Calibri" w:cs="Calibri"/>
                <w:sz w:val="21"/>
              </w:rPr>
              <w:t xml:space="preserve">Stratejiler </w:t>
            </w: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2363"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4" w:right="0" w:firstLine="0"/>
              <w:jc w:val="left"/>
            </w:pPr>
            <w:r>
              <w:rPr>
                <w:rFonts w:ascii="Calibri" w:eastAsia="Calibri" w:hAnsi="Calibri" w:cs="Calibri"/>
                <w:sz w:val="21"/>
              </w:rPr>
              <w:t xml:space="preserve">Maliyet Tahmini </w:t>
            </w: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r>
      <w:tr w:rsidR="00760013">
        <w:trPr>
          <w:trHeight w:val="346"/>
        </w:trPr>
        <w:tc>
          <w:tcPr>
            <w:tcW w:w="2363"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jc w:val="left"/>
            </w:pPr>
            <w:r>
              <w:rPr>
                <w:rFonts w:ascii="Calibri" w:eastAsia="Calibri" w:hAnsi="Calibri" w:cs="Calibri"/>
                <w:sz w:val="21"/>
              </w:rPr>
              <w:t xml:space="preserve">Tespitler </w:t>
            </w: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2363"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1"/>
              </w:rPr>
              <w:t xml:space="preserve"> </w:t>
            </w:r>
          </w:p>
          <w:p w:rsidR="00760013" w:rsidRDefault="00511799">
            <w:pPr>
              <w:spacing w:after="0" w:line="259" w:lineRule="auto"/>
              <w:ind w:left="74" w:right="0" w:firstLine="0"/>
              <w:jc w:val="left"/>
            </w:pPr>
            <w:r>
              <w:rPr>
                <w:rFonts w:ascii="Calibri" w:eastAsia="Calibri" w:hAnsi="Calibri" w:cs="Calibri"/>
                <w:sz w:val="21"/>
              </w:rPr>
              <w:t xml:space="preserve">İhtiyaçlar </w:t>
            </w:r>
          </w:p>
        </w:tc>
        <w:tc>
          <w:tcPr>
            <w:tcW w:w="7755" w:type="dxa"/>
            <w:gridSpan w:val="9"/>
            <w:tcBorders>
              <w:top w:val="single" w:sz="8" w:space="0" w:color="000000"/>
              <w:left w:val="single" w:sz="8" w:space="0" w:color="000000"/>
              <w:bottom w:val="single" w:sz="8" w:space="0" w:color="000000"/>
              <w:right w:val="single" w:sz="10"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755" w:type="dxa"/>
            <w:gridSpan w:val="9"/>
            <w:tcBorders>
              <w:top w:val="single" w:sz="8" w:space="0" w:color="000000"/>
              <w:left w:val="single" w:sz="8" w:space="0" w:color="000000"/>
              <w:bottom w:val="single" w:sz="8" w:space="0" w:color="000000"/>
              <w:right w:val="single" w:sz="10"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bl>
    <w:p w:rsidR="00760013" w:rsidRDefault="00511799">
      <w:pPr>
        <w:spacing w:after="17"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lastRenderedPageBreak/>
        <w:t xml:space="preserve"> </w:t>
      </w:r>
    </w:p>
    <w:p w:rsidR="00760013" w:rsidRDefault="00511799">
      <w:pPr>
        <w:spacing w:after="12" w:line="259" w:lineRule="auto"/>
        <w:ind w:left="0" w:right="0" w:firstLine="0"/>
      </w:pPr>
      <w:r>
        <w:rPr>
          <w:sz w:val="22"/>
        </w:rPr>
        <w:t xml:space="preserve"> </w:t>
      </w:r>
    </w:p>
    <w:p w:rsidR="00760013" w:rsidRDefault="00511799">
      <w:pPr>
        <w:spacing w:after="0" w:line="259" w:lineRule="auto"/>
        <w:ind w:left="0" w:right="0" w:firstLine="0"/>
      </w:pPr>
      <w:r>
        <w:rPr>
          <w:sz w:val="22"/>
        </w:rPr>
        <w:t xml:space="preserve"> </w:t>
      </w:r>
    </w:p>
    <w:p w:rsidR="00760013" w:rsidRDefault="00511799">
      <w:pPr>
        <w:spacing w:after="0" w:line="259" w:lineRule="auto"/>
        <w:ind w:left="0" w:right="0" w:firstLine="0"/>
      </w:pPr>
      <w:r>
        <w:rPr>
          <w:rFonts w:ascii="Calibri" w:eastAsia="Calibri" w:hAnsi="Calibri" w:cs="Calibri"/>
          <w:b/>
          <w:sz w:val="19"/>
        </w:rPr>
        <w:t xml:space="preserve"> </w:t>
      </w:r>
    </w:p>
    <w:p w:rsidR="00760013" w:rsidRDefault="00511799">
      <w:pPr>
        <w:spacing w:after="5" w:line="259" w:lineRule="auto"/>
        <w:ind w:left="-668" w:right="0" w:firstLine="0"/>
        <w:jc w:val="left"/>
      </w:pPr>
      <w:r>
        <w:rPr>
          <w:noProof/>
        </w:rPr>
        <w:drawing>
          <wp:inline distT="0" distB="0" distL="0" distR="0">
            <wp:extent cx="6156961" cy="6757416"/>
            <wp:effectExtent l="0" t="0" r="0" b="0"/>
            <wp:docPr id="141971" name="Picture 141971"/>
            <wp:cNvGraphicFramePr/>
            <a:graphic xmlns:a="http://schemas.openxmlformats.org/drawingml/2006/main">
              <a:graphicData uri="http://schemas.openxmlformats.org/drawingml/2006/picture">
                <pic:pic xmlns:pic="http://schemas.openxmlformats.org/drawingml/2006/picture">
                  <pic:nvPicPr>
                    <pic:cNvPr id="141971" name="Picture 141971"/>
                    <pic:cNvPicPr/>
                  </pic:nvPicPr>
                  <pic:blipFill>
                    <a:blip r:embed="rId5"/>
                    <a:stretch>
                      <a:fillRect/>
                    </a:stretch>
                  </pic:blipFill>
                  <pic:spPr>
                    <a:xfrm>
                      <a:off x="0" y="0"/>
                      <a:ext cx="6156961" cy="6757416"/>
                    </a:xfrm>
                    <a:prstGeom prst="rect">
                      <a:avLst/>
                    </a:prstGeom>
                  </pic:spPr>
                </pic:pic>
              </a:graphicData>
            </a:graphic>
          </wp:inline>
        </w:drawing>
      </w:r>
    </w:p>
    <w:p w:rsidR="00760013" w:rsidRDefault="00511799">
      <w:pPr>
        <w:spacing w:after="12" w:line="259" w:lineRule="auto"/>
        <w:ind w:left="0" w:right="0" w:firstLine="0"/>
      </w:pPr>
      <w:r>
        <w:rPr>
          <w:sz w:val="22"/>
        </w:rPr>
        <w:t xml:space="preserve"> </w:t>
      </w:r>
    </w:p>
    <w:p w:rsidR="00760013" w:rsidRDefault="00511799">
      <w:pPr>
        <w:spacing w:after="0" w:line="259" w:lineRule="auto"/>
        <w:ind w:left="0" w:right="0" w:firstLine="0"/>
      </w:pPr>
      <w:r>
        <w:rPr>
          <w:sz w:val="22"/>
        </w:rPr>
        <w:t xml:space="preserve"> </w:t>
      </w:r>
    </w:p>
    <w:p w:rsidR="00760013" w:rsidRDefault="00511799">
      <w:pPr>
        <w:spacing w:after="155" w:line="259" w:lineRule="auto"/>
        <w:ind w:left="0" w:right="0" w:firstLine="0"/>
      </w:pPr>
      <w:r>
        <w:rPr>
          <w:rFonts w:ascii="Calibri" w:eastAsia="Calibri" w:hAnsi="Calibri" w:cs="Calibri"/>
          <w:b/>
          <w:sz w:val="19"/>
        </w:rPr>
        <w:t xml:space="preserve"> </w:t>
      </w:r>
    </w:p>
    <w:p w:rsidR="00760013" w:rsidRDefault="00511799">
      <w:pPr>
        <w:spacing w:after="160" w:line="259" w:lineRule="auto"/>
        <w:ind w:left="0" w:right="0" w:firstLine="0"/>
      </w:pPr>
      <w:r>
        <w:rPr>
          <w:rFonts w:ascii="Calibri" w:eastAsia="Calibri" w:hAnsi="Calibri" w:cs="Calibri"/>
          <w:b/>
          <w:sz w:val="19"/>
        </w:rPr>
        <w:t xml:space="preserve"> </w:t>
      </w:r>
    </w:p>
    <w:p w:rsidR="00760013" w:rsidRDefault="00511799">
      <w:pPr>
        <w:spacing w:after="155" w:line="259" w:lineRule="auto"/>
        <w:ind w:left="0" w:right="0" w:firstLine="0"/>
      </w:pPr>
      <w:r>
        <w:rPr>
          <w:rFonts w:ascii="Calibri" w:eastAsia="Calibri" w:hAnsi="Calibri" w:cs="Calibri"/>
          <w:b/>
          <w:sz w:val="19"/>
        </w:rPr>
        <w:t xml:space="preserve"> </w:t>
      </w:r>
    </w:p>
    <w:p w:rsidR="00760013" w:rsidRDefault="00511799">
      <w:pPr>
        <w:spacing w:after="160" w:line="259" w:lineRule="auto"/>
        <w:ind w:left="0" w:right="0" w:firstLine="0"/>
      </w:pPr>
      <w:r>
        <w:rPr>
          <w:rFonts w:ascii="Calibri" w:eastAsia="Calibri" w:hAnsi="Calibri" w:cs="Calibri"/>
          <w:b/>
          <w:sz w:val="19"/>
        </w:rPr>
        <w:t xml:space="preserve"> </w:t>
      </w:r>
    </w:p>
    <w:p w:rsidR="00760013" w:rsidRDefault="00511799">
      <w:pPr>
        <w:spacing w:after="155" w:line="259" w:lineRule="auto"/>
        <w:ind w:left="0" w:right="0" w:firstLine="0"/>
      </w:pPr>
      <w:r>
        <w:rPr>
          <w:rFonts w:ascii="Calibri" w:eastAsia="Calibri" w:hAnsi="Calibri" w:cs="Calibri"/>
          <w:b/>
          <w:sz w:val="19"/>
        </w:rPr>
        <w:t xml:space="preserve"> </w:t>
      </w:r>
    </w:p>
    <w:p w:rsidR="00760013" w:rsidRDefault="00511799">
      <w:pPr>
        <w:spacing w:after="0" w:line="259" w:lineRule="auto"/>
        <w:ind w:left="0" w:right="0" w:firstLine="0"/>
      </w:pPr>
      <w:r>
        <w:rPr>
          <w:rFonts w:ascii="Calibri" w:eastAsia="Calibri" w:hAnsi="Calibri" w:cs="Calibri"/>
          <w:b/>
          <w:sz w:val="19"/>
        </w:rPr>
        <w:t xml:space="preserve"> </w:t>
      </w:r>
    </w:p>
    <w:tbl>
      <w:tblPr>
        <w:tblStyle w:val="TableGrid"/>
        <w:tblW w:w="9669" w:type="dxa"/>
        <w:tblInd w:w="-650" w:type="dxa"/>
        <w:tblCellMar>
          <w:top w:w="40" w:type="dxa"/>
          <w:left w:w="7" w:type="dxa"/>
          <w:bottom w:w="6" w:type="dxa"/>
          <w:right w:w="0" w:type="dxa"/>
        </w:tblCellMar>
        <w:tblLook w:val="04A0" w:firstRow="1" w:lastRow="0" w:firstColumn="1" w:lastColumn="0" w:noHBand="0" w:noVBand="1"/>
      </w:tblPr>
      <w:tblGrid>
        <w:gridCol w:w="2259"/>
        <w:gridCol w:w="792"/>
        <w:gridCol w:w="1330"/>
        <w:gridCol w:w="552"/>
        <w:gridCol w:w="552"/>
        <w:gridCol w:w="552"/>
        <w:gridCol w:w="586"/>
        <w:gridCol w:w="567"/>
        <w:gridCol w:w="1109"/>
        <w:gridCol w:w="1370"/>
      </w:tblGrid>
      <w:tr w:rsidR="00760013">
        <w:trPr>
          <w:trHeight w:val="314"/>
        </w:trPr>
        <w:tc>
          <w:tcPr>
            <w:tcW w:w="9669" w:type="dxa"/>
            <w:gridSpan w:val="10"/>
            <w:tcBorders>
              <w:top w:val="single" w:sz="8" w:space="0" w:color="000000"/>
              <w:left w:val="single" w:sz="8" w:space="0" w:color="000000"/>
              <w:bottom w:val="single" w:sz="8" w:space="0" w:color="000000"/>
              <w:right w:val="single" w:sz="12" w:space="0" w:color="000000"/>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lastRenderedPageBreak/>
              <w:t xml:space="preserve">HEDEF KARTI- 7 (1. BÖLGE)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2</w:t>
            </w:r>
            <w:r>
              <w:rPr>
                <w:rFonts w:ascii="Calibri" w:eastAsia="Calibri" w:hAnsi="Calibri" w:cs="Calibri"/>
                <w:b/>
                <w:sz w:val="22"/>
              </w:rPr>
              <w:t xml:space="preserve">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Öğrenci Merkezli Eğitimin Niteliğini Artırmak </w:t>
            </w:r>
          </w:p>
        </w:tc>
      </w:tr>
      <w:tr w:rsidR="00760013">
        <w:trPr>
          <w:trHeight w:val="343"/>
        </w:trPr>
        <w:tc>
          <w:tcPr>
            <w:tcW w:w="2259" w:type="dxa"/>
            <w:tcBorders>
              <w:top w:val="single" w:sz="8" w:space="0" w:color="000000"/>
              <w:left w:val="single" w:sz="8" w:space="0" w:color="000000"/>
              <w:bottom w:val="single" w:sz="8" w:space="0" w:color="000000"/>
              <w:right w:val="single" w:sz="8" w:space="0" w:color="000000"/>
            </w:tcBorders>
            <w:shd w:val="clear" w:color="auto" w:fill="B4C5E7"/>
            <w:vAlign w:val="bottom"/>
          </w:tcPr>
          <w:p w:rsidR="00760013" w:rsidRDefault="00511799">
            <w:pPr>
              <w:spacing w:after="0" w:line="259" w:lineRule="auto"/>
              <w:ind w:left="72" w:right="0" w:firstLine="0"/>
              <w:jc w:val="left"/>
            </w:pPr>
            <w:r>
              <w:rPr>
                <w:rFonts w:ascii="Calibri" w:eastAsia="Calibri" w:hAnsi="Calibri" w:cs="Calibri"/>
                <w:b/>
                <w:sz w:val="21"/>
              </w:rPr>
              <w:t xml:space="preserve">Hedef 2.3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mbria" w:eastAsia="Cambria" w:hAnsi="Cambria" w:cs="Cambria"/>
                <w:sz w:val="21"/>
              </w:rPr>
              <w:t>Uygulamalı eğitimin ağırlığının artırılması ve içeriğinin zenginleştirilmesi</w:t>
            </w:r>
            <w:r>
              <w:rPr>
                <w:rFonts w:ascii="Calibri" w:eastAsia="Calibri" w:hAnsi="Calibri" w:cs="Calibri"/>
                <w:sz w:val="21"/>
              </w:rPr>
              <w:t xml:space="preserve"> </w:t>
            </w:r>
          </w:p>
        </w:tc>
      </w:tr>
      <w:tr w:rsidR="00760013">
        <w:trPr>
          <w:trHeight w:val="79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3"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5" w:right="0" w:firstLine="0"/>
              <w:jc w:val="center"/>
            </w:pPr>
            <w:r>
              <w:rPr>
                <w:rFonts w:ascii="Calibri" w:eastAsia="Calibri" w:hAnsi="Calibri" w:cs="Calibri"/>
                <w:b/>
                <w:sz w:val="21"/>
              </w:rPr>
              <w:t xml:space="preserve">Sıklığı </w:t>
            </w:r>
          </w:p>
        </w:tc>
      </w:tr>
      <w:tr w:rsidR="00760013">
        <w:trPr>
          <w:trHeight w:val="979"/>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PG.2.3.1.</w:t>
            </w:r>
            <w:r>
              <w:rPr>
                <w:rFonts w:ascii="Cambria" w:eastAsia="Cambria" w:hAnsi="Cambria" w:cs="Cambria"/>
                <w:sz w:val="21"/>
              </w:rPr>
              <w:t>Bilgisayar donanım laboratuvarının kurulması.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b/>
                <w:sz w:val="21"/>
              </w:rPr>
              <w:t xml:space="preserve">%50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0" w:firstLine="0"/>
              <w:jc w:val="center"/>
            </w:pPr>
            <w:r>
              <w:rPr>
                <w:rFonts w:ascii="Calibri" w:eastAsia="Calibri" w:hAnsi="Calibri" w:cs="Calibri"/>
                <w:sz w:val="21"/>
              </w:rPr>
              <w:t xml:space="preserve">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 w:right="0" w:firstLine="0"/>
              <w:jc w:val="center"/>
            </w:pPr>
            <w:r>
              <w:rPr>
                <w:rFonts w:ascii="Calibri" w:eastAsia="Calibri" w:hAnsi="Calibri" w:cs="Calibri"/>
                <w:sz w:val="21"/>
              </w:rPr>
              <w:t xml:space="preserve">42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 w:right="0" w:firstLine="0"/>
              <w:jc w:val="center"/>
            </w:pPr>
            <w:r>
              <w:rPr>
                <w:rFonts w:ascii="Calibri" w:eastAsia="Calibri" w:hAnsi="Calibri" w:cs="Calibri"/>
                <w:sz w:val="21"/>
              </w:rPr>
              <w:t xml:space="preserve">50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sz w:val="21"/>
              </w:rPr>
              <w:t xml:space="preserve">55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 w:right="0" w:firstLine="0"/>
              <w:jc w:val="center"/>
            </w:pPr>
            <w:r>
              <w:rPr>
                <w:rFonts w:ascii="Calibri" w:eastAsia="Calibri" w:hAnsi="Calibri" w:cs="Calibri"/>
                <w:sz w:val="21"/>
              </w:rPr>
              <w:t xml:space="preserve">65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 w:right="0" w:firstLine="0"/>
              <w:jc w:val="center"/>
            </w:pPr>
            <w:r>
              <w:rPr>
                <w:rFonts w:ascii="Calibri" w:eastAsia="Calibri" w:hAnsi="Calibri" w:cs="Calibri"/>
                <w:sz w:val="21"/>
              </w:rPr>
              <w:t xml:space="preserve">80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3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96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PG.2.3.2.</w:t>
            </w:r>
            <w:r>
              <w:rPr>
                <w:rFonts w:ascii="Cambria" w:eastAsia="Cambria" w:hAnsi="Cambria" w:cs="Cambria"/>
                <w:sz w:val="21"/>
              </w:rPr>
              <w:t>Kurumsal sistem yazılımının fakülteye kazandırılması.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%30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4" w:firstLine="0"/>
              <w:jc w:val="center"/>
            </w:pPr>
            <w:r>
              <w:rPr>
                <w:rFonts w:ascii="Calibri" w:eastAsia="Calibri" w:hAnsi="Calibri" w:cs="Calibri"/>
                <w:sz w:val="21"/>
              </w:rPr>
              <w:t xml:space="preserve">%70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%72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%74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pPr>
            <w:r>
              <w:rPr>
                <w:rFonts w:ascii="Calibri" w:eastAsia="Calibri" w:hAnsi="Calibri" w:cs="Calibri"/>
                <w:sz w:val="21"/>
              </w:rPr>
              <w:t xml:space="preserve">%76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3" w:right="0" w:firstLine="0"/>
              <w:jc w:val="left"/>
            </w:pPr>
            <w:r>
              <w:rPr>
                <w:rFonts w:ascii="Calibri" w:eastAsia="Calibri" w:hAnsi="Calibri" w:cs="Calibri"/>
                <w:sz w:val="21"/>
              </w:rPr>
              <w:t xml:space="preserve">%78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%80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72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PG 2.3.3.</w:t>
            </w:r>
            <w:r>
              <w:rPr>
                <w:rFonts w:ascii="Cambria" w:eastAsia="Cambria" w:hAnsi="Cambria" w:cs="Cambria"/>
                <w:sz w:val="21"/>
              </w:rPr>
              <w:t xml:space="preserve"> </w:t>
            </w:r>
            <w:r>
              <w:rPr>
                <w:rFonts w:ascii="Cambria" w:eastAsia="Cambria" w:hAnsi="Cambria" w:cs="Cambria"/>
                <w:sz w:val="21"/>
              </w:rPr>
              <w:t>Ders dışı workshop etkinliklere ağırlık verilmesi</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%20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67" w:firstLine="0"/>
              <w:jc w:val="center"/>
            </w:pPr>
            <w:r>
              <w:rPr>
                <w:rFonts w:ascii="Calibri" w:eastAsia="Calibri" w:hAnsi="Calibri" w:cs="Calibri"/>
                <w:sz w:val="21"/>
              </w:rPr>
              <w:t xml:space="preserve">%9,6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%10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%11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pPr>
            <w:r>
              <w:rPr>
                <w:rFonts w:ascii="Calibri" w:eastAsia="Calibri" w:hAnsi="Calibri" w:cs="Calibri"/>
                <w:sz w:val="21"/>
              </w:rPr>
              <w:t xml:space="preserve">%12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3" w:right="0" w:firstLine="0"/>
              <w:jc w:val="left"/>
            </w:pPr>
            <w:r>
              <w:rPr>
                <w:rFonts w:ascii="Calibri" w:eastAsia="Calibri" w:hAnsi="Calibri" w:cs="Calibri"/>
                <w:sz w:val="21"/>
              </w:rPr>
              <w:t xml:space="preserve">%13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%15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75" w:right="0" w:firstLine="0"/>
              <w:jc w:val="center"/>
            </w:pPr>
            <w:r>
              <w:rPr>
                <w:rFonts w:ascii="Calibri" w:eastAsia="Calibri" w:hAnsi="Calibri" w:cs="Calibri"/>
                <w:sz w:val="21"/>
              </w:rPr>
              <w:t xml:space="preserve">3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26" w:right="0" w:firstLine="0"/>
              <w:jc w:val="center"/>
            </w:pPr>
            <w:r>
              <w:rPr>
                <w:rFonts w:ascii="Calibri" w:eastAsia="Calibri" w:hAnsi="Calibri" w:cs="Calibri"/>
                <w:sz w:val="21"/>
              </w:rPr>
              <w:t xml:space="preserv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r>
      <w:tr w:rsidR="00760013">
        <w:trPr>
          <w:trHeight w:val="51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2"/>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bl>
    <w:p w:rsidR="00760013" w:rsidRDefault="00511799">
      <w:pPr>
        <w:spacing w:after="160" w:line="259" w:lineRule="auto"/>
        <w:ind w:left="0" w:right="0" w:firstLine="0"/>
      </w:pPr>
      <w:r>
        <w:rPr>
          <w:rFonts w:ascii="Calibri" w:eastAsia="Calibri" w:hAnsi="Calibri" w:cs="Calibri"/>
          <w:b/>
          <w:sz w:val="19"/>
        </w:rPr>
        <w:t xml:space="preserve"> </w:t>
      </w:r>
    </w:p>
    <w:p w:rsidR="00760013" w:rsidRDefault="00511799">
      <w:pPr>
        <w:spacing w:after="155" w:line="259" w:lineRule="auto"/>
        <w:ind w:left="0" w:right="0" w:firstLine="0"/>
      </w:pPr>
      <w:r>
        <w:rPr>
          <w:rFonts w:ascii="Calibri" w:eastAsia="Calibri" w:hAnsi="Calibri" w:cs="Calibri"/>
          <w:b/>
          <w:sz w:val="19"/>
        </w:rPr>
        <w:t xml:space="preserve"> </w:t>
      </w:r>
    </w:p>
    <w:p w:rsidR="00760013" w:rsidRDefault="00511799">
      <w:pPr>
        <w:spacing w:after="155" w:line="259" w:lineRule="auto"/>
        <w:ind w:left="0" w:right="0" w:firstLine="0"/>
      </w:pPr>
      <w:r>
        <w:rPr>
          <w:rFonts w:ascii="Calibri" w:eastAsia="Calibri" w:hAnsi="Calibri" w:cs="Calibri"/>
          <w:b/>
          <w:sz w:val="19"/>
        </w:rPr>
        <w:lastRenderedPageBreak/>
        <w:t xml:space="preserve"> </w:t>
      </w:r>
    </w:p>
    <w:p w:rsidR="00760013" w:rsidRDefault="00511799">
      <w:pPr>
        <w:spacing w:after="0" w:line="259" w:lineRule="auto"/>
        <w:ind w:left="0" w:right="0" w:firstLine="0"/>
      </w:pPr>
      <w:r>
        <w:rPr>
          <w:rFonts w:ascii="Calibri" w:eastAsia="Calibri" w:hAnsi="Calibri" w:cs="Calibri"/>
          <w:b/>
          <w:sz w:val="19"/>
        </w:rPr>
        <w:t xml:space="preserve"> </w:t>
      </w:r>
    </w:p>
    <w:p w:rsidR="00760013" w:rsidRDefault="00511799">
      <w:pPr>
        <w:spacing w:after="58" w:line="259" w:lineRule="auto"/>
        <w:ind w:left="0" w:right="0" w:firstLine="0"/>
      </w:pPr>
      <w:r>
        <w:rPr>
          <w:rFonts w:ascii="Calibri" w:eastAsia="Calibri" w:hAnsi="Calibri" w:cs="Calibri"/>
          <w:b/>
          <w:sz w:val="19"/>
        </w:rPr>
        <w:t xml:space="preserve"> </w:t>
      </w:r>
    </w:p>
    <w:tbl>
      <w:tblPr>
        <w:tblStyle w:val="TableGrid"/>
        <w:tblW w:w="9669" w:type="dxa"/>
        <w:tblInd w:w="-650" w:type="dxa"/>
        <w:tblCellMar>
          <w:top w:w="39" w:type="dxa"/>
          <w:left w:w="7" w:type="dxa"/>
          <w:bottom w:w="5" w:type="dxa"/>
          <w:right w:w="0" w:type="dxa"/>
        </w:tblCellMar>
        <w:tblLook w:val="04A0" w:firstRow="1" w:lastRow="0" w:firstColumn="1" w:lastColumn="0" w:noHBand="0" w:noVBand="1"/>
      </w:tblPr>
      <w:tblGrid>
        <w:gridCol w:w="2259"/>
        <w:gridCol w:w="792"/>
        <w:gridCol w:w="1330"/>
        <w:gridCol w:w="552"/>
        <w:gridCol w:w="552"/>
        <w:gridCol w:w="552"/>
        <w:gridCol w:w="586"/>
        <w:gridCol w:w="567"/>
        <w:gridCol w:w="1110"/>
        <w:gridCol w:w="1369"/>
      </w:tblGrid>
      <w:tr w:rsidR="00760013">
        <w:trPr>
          <w:trHeight w:val="314"/>
        </w:trPr>
        <w:tc>
          <w:tcPr>
            <w:tcW w:w="8300" w:type="dxa"/>
            <w:gridSpan w:val="9"/>
            <w:tcBorders>
              <w:top w:val="single" w:sz="8" w:space="0" w:color="000000"/>
              <w:left w:val="single" w:sz="8" w:space="0" w:color="000000"/>
              <w:bottom w:val="single" w:sz="8" w:space="0" w:color="000000"/>
              <w:right w:val="nil"/>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t xml:space="preserve">HEDEF KARTI- 7 (1. BÖLGE) </w:t>
            </w:r>
          </w:p>
        </w:tc>
        <w:tc>
          <w:tcPr>
            <w:tcW w:w="1369" w:type="dxa"/>
            <w:tcBorders>
              <w:top w:val="single" w:sz="8" w:space="0" w:color="000000"/>
              <w:left w:val="nil"/>
              <w:bottom w:val="single" w:sz="8" w:space="0" w:color="000000"/>
              <w:right w:val="single" w:sz="12" w:space="0" w:color="000000"/>
            </w:tcBorders>
            <w:shd w:val="clear" w:color="auto" w:fill="201260"/>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2</w:t>
            </w:r>
            <w:r>
              <w:rPr>
                <w:rFonts w:ascii="Calibri" w:eastAsia="Calibri" w:hAnsi="Calibri" w:cs="Calibri"/>
                <w:b/>
                <w:sz w:val="22"/>
              </w:rPr>
              <w:t xml:space="preserve">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Öğrenci Merkezli Eğitimin Niteliğini Artırmak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8"/>
        </w:trPr>
        <w:tc>
          <w:tcPr>
            <w:tcW w:w="2259" w:type="dxa"/>
            <w:tcBorders>
              <w:top w:val="single" w:sz="8" w:space="0" w:color="000000"/>
              <w:left w:val="single" w:sz="8" w:space="0" w:color="000000"/>
              <w:bottom w:val="single" w:sz="8" w:space="0" w:color="000000"/>
              <w:right w:val="single" w:sz="8" w:space="0" w:color="000000"/>
            </w:tcBorders>
            <w:shd w:val="clear" w:color="auto" w:fill="B4C5E7"/>
            <w:vAlign w:val="bottom"/>
          </w:tcPr>
          <w:p w:rsidR="00760013" w:rsidRDefault="00511799">
            <w:pPr>
              <w:spacing w:after="0" w:line="259" w:lineRule="auto"/>
              <w:ind w:left="72" w:right="0" w:firstLine="0"/>
              <w:jc w:val="left"/>
            </w:pPr>
            <w:r>
              <w:rPr>
                <w:rFonts w:ascii="Calibri" w:eastAsia="Calibri" w:hAnsi="Calibri" w:cs="Calibri"/>
                <w:b/>
                <w:sz w:val="21"/>
              </w:rPr>
              <w:t xml:space="preserve">Hedef 2.4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pPr>
            <w:r>
              <w:rPr>
                <w:rFonts w:ascii="Cambria" w:eastAsia="Cambria" w:hAnsi="Cambria" w:cs="Cambria"/>
                <w:sz w:val="21"/>
              </w:rPr>
              <w:t>Staj uygulamasının teşvik edilmesi ve nitelikli olarak yürütülmesi.</w:t>
            </w: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79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4"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4" w:right="0" w:firstLine="0"/>
              <w:jc w:val="center"/>
            </w:pPr>
            <w:r>
              <w:rPr>
                <w:rFonts w:ascii="Calibri" w:eastAsia="Calibri" w:hAnsi="Calibri" w:cs="Calibri"/>
                <w:b/>
                <w:sz w:val="21"/>
              </w:rPr>
              <w:t xml:space="preserve">Sıklığı </w:t>
            </w:r>
          </w:p>
        </w:tc>
      </w:tr>
      <w:tr w:rsidR="00760013">
        <w:trPr>
          <w:trHeight w:val="72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PG.2.4.1. </w:t>
            </w:r>
            <w:r>
              <w:rPr>
                <w:rFonts w:ascii="Cambria" w:eastAsia="Cambria" w:hAnsi="Cambria" w:cs="Cambria"/>
                <w:sz w:val="21"/>
              </w:rPr>
              <w:t>Staj yapacak öğrenci sayısının artırılması.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b/>
                <w:sz w:val="21"/>
              </w:rPr>
              <w:t xml:space="preserve">%35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68" w:firstLine="0"/>
              <w:jc w:val="center"/>
            </w:pPr>
            <w:r>
              <w:rPr>
                <w:rFonts w:ascii="Calibri" w:eastAsia="Calibri" w:hAnsi="Calibri" w:cs="Calibri"/>
                <w:sz w:val="21"/>
              </w:rPr>
              <w:t xml:space="preserve">%70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%73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%80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%82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sz w:val="21"/>
              </w:rPr>
              <w:t xml:space="preserve">%84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%85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739"/>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PG.2.4.2.</w:t>
            </w:r>
            <w:r>
              <w:rPr>
                <w:rFonts w:ascii="Cambria" w:eastAsia="Cambria" w:hAnsi="Cambria" w:cs="Cambria"/>
                <w:sz w:val="21"/>
              </w:rPr>
              <w:t xml:space="preserve">Staj sürecinin </w:t>
            </w:r>
          </w:p>
          <w:p w:rsidR="00760013" w:rsidRDefault="00511799">
            <w:pPr>
              <w:spacing w:after="0" w:line="259" w:lineRule="auto"/>
              <w:ind w:left="72" w:right="0" w:firstLine="0"/>
              <w:jc w:val="left"/>
            </w:pPr>
            <w:r>
              <w:rPr>
                <w:rFonts w:ascii="Cambria" w:eastAsia="Cambria" w:hAnsi="Cambria" w:cs="Cambria"/>
                <w:sz w:val="21"/>
              </w:rPr>
              <w:t>denetiminin sağlanması.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%30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5" w:firstLine="0"/>
              <w:jc w:val="center"/>
            </w:pPr>
            <w:r>
              <w:rPr>
                <w:rFonts w:ascii="Calibri" w:eastAsia="Calibri" w:hAnsi="Calibri" w:cs="Calibri"/>
                <w:sz w:val="21"/>
              </w:rPr>
              <w:t xml:space="preserve">%54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%58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%62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pPr>
            <w:r>
              <w:rPr>
                <w:rFonts w:ascii="Calibri" w:eastAsia="Calibri" w:hAnsi="Calibri" w:cs="Calibri"/>
                <w:sz w:val="21"/>
              </w:rPr>
              <w:t xml:space="preserve">%66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3" w:right="0" w:firstLine="0"/>
              <w:jc w:val="left"/>
            </w:pPr>
            <w:r>
              <w:rPr>
                <w:rFonts w:ascii="Calibri" w:eastAsia="Calibri" w:hAnsi="Calibri" w:cs="Calibri"/>
                <w:sz w:val="21"/>
              </w:rPr>
              <w:t xml:space="preserve">%68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%70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150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PG.2.4.3.</w:t>
            </w:r>
            <w:r>
              <w:rPr>
                <w:rFonts w:ascii="Cambria" w:eastAsia="Cambria" w:hAnsi="Cambria" w:cs="Cambria"/>
                <w:sz w:val="21"/>
              </w:rPr>
              <w:t>Staj yapacak öğrencilerin teknik açıdan gelişimin yanı sıra; iş yaşamına dair gelişim gösterdiklerinin de kontrol edilmesi.</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%35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5" w:firstLine="0"/>
              <w:jc w:val="center"/>
            </w:pPr>
            <w:r>
              <w:rPr>
                <w:rFonts w:ascii="Calibri" w:eastAsia="Calibri" w:hAnsi="Calibri" w:cs="Calibri"/>
                <w:sz w:val="21"/>
              </w:rPr>
              <w:t xml:space="preserve">%84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%85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%86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pPr>
            <w:r>
              <w:rPr>
                <w:rFonts w:ascii="Calibri" w:eastAsia="Calibri" w:hAnsi="Calibri" w:cs="Calibri"/>
                <w:sz w:val="21"/>
              </w:rPr>
              <w:t xml:space="preserve">%87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3" w:right="0" w:firstLine="0"/>
              <w:jc w:val="left"/>
            </w:pPr>
            <w:r>
              <w:rPr>
                <w:rFonts w:ascii="Calibri" w:eastAsia="Calibri" w:hAnsi="Calibri" w:cs="Calibri"/>
                <w:sz w:val="21"/>
              </w:rPr>
              <w:t xml:space="preserve">%89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%90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75"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1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w:t>
            </w:r>
            <w:r>
              <w:rPr>
                <w:rFonts w:ascii="Calibri" w:eastAsia="Calibri" w:hAnsi="Calibri" w:cs="Calibri"/>
                <w:sz w:val="21"/>
              </w:rPr>
              <w:t xml:space="preserve">Yapılacak Birim(ler)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bl>
    <w:p w:rsidR="00760013" w:rsidRDefault="00511799">
      <w:pPr>
        <w:spacing w:after="160" w:line="259" w:lineRule="auto"/>
        <w:ind w:left="0" w:right="0" w:firstLine="0"/>
      </w:pPr>
      <w:r>
        <w:rPr>
          <w:rFonts w:ascii="Calibri" w:eastAsia="Calibri" w:hAnsi="Calibri" w:cs="Calibri"/>
          <w:b/>
          <w:sz w:val="19"/>
        </w:rPr>
        <w:t xml:space="preserve"> </w:t>
      </w:r>
    </w:p>
    <w:p w:rsidR="00760013" w:rsidRDefault="00511799">
      <w:pPr>
        <w:spacing w:after="0" w:line="259" w:lineRule="auto"/>
        <w:ind w:left="0" w:right="0" w:firstLine="0"/>
      </w:pPr>
      <w:r>
        <w:rPr>
          <w:rFonts w:ascii="Calibri" w:eastAsia="Calibri" w:hAnsi="Calibri" w:cs="Calibri"/>
          <w:b/>
          <w:sz w:val="19"/>
        </w:rPr>
        <w:t xml:space="preserve"> </w:t>
      </w:r>
    </w:p>
    <w:tbl>
      <w:tblPr>
        <w:tblStyle w:val="TableGrid"/>
        <w:tblW w:w="9669" w:type="dxa"/>
        <w:tblInd w:w="-650" w:type="dxa"/>
        <w:tblCellMar>
          <w:top w:w="34" w:type="dxa"/>
          <w:left w:w="7" w:type="dxa"/>
          <w:bottom w:w="1" w:type="dxa"/>
          <w:right w:w="0" w:type="dxa"/>
        </w:tblCellMar>
        <w:tblLook w:val="04A0" w:firstRow="1" w:lastRow="0" w:firstColumn="1" w:lastColumn="0" w:noHBand="0" w:noVBand="1"/>
      </w:tblPr>
      <w:tblGrid>
        <w:gridCol w:w="2259"/>
        <w:gridCol w:w="792"/>
        <w:gridCol w:w="1330"/>
        <w:gridCol w:w="552"/>
        <w:gridCol w:w="552"/>
        <w:gridCol w:w="552"/>
        <w:gridCol w:w="586"/>
        <w:gridCol w:w="567"/>
        <w:gridCol w:w="1109"/>
        <w:gridCol w:w="1370"/>
      </w:tblGrid>
      <w:tr w:rsidR="00760013">
        <w:trPr>
          <w:trHeight w:val="314"/>
        </w:trPr>
        <w:tc>
          <w:tcPr>
            <w:tcW w:w="9669" w:type="dxa"/>
            <w:gridSpan w:val="10"/>
            <w:tcBorders>
              <w:top w:val="single" w:sz="8" w:space="0" w:color="000000"/>
              <w:left w:val="single" w:sz="8" w:space="0" w:color="000000"/>
              <w:bottom w:val="single" w:sz="8" w:space="0" w:color="000000"/>
              <w:right w:val="single" w:sz="12" w:space="0" w:color="000000"/>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t xml:space="preserve">HEDEF KARTI- 7 (1. BÖLGE)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2</w:t>
            </w:r>
            <w:r>
              <w:rPr>
                <w:rFonts w:ascii="Calibri" w:eastAsia="Calibri" w:hAnsi="Calibri" w:cs="Calibri"/>
                <w:b/>
                <w:sz w:val="22"/>
              </w:rPr>
              <w:t xml:space="preserve">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Öğrenci</w:t>
            </w:r>
            <w:r>
              <w:rPr>
                <w:rFonts w:ascii="Calibri" w:eastAsia="Calibri" w:hAnsi="Calibri" w:cs="Calibri"/>
                <w:sz w:val="21"/>
              </w:rPr>
              <w:t xml:space="preserve"> Merkezli Eğitimin Niteliğini Artırmak </w:t>
            </w:r>
          </w:p>
        </w:tc>
      </w:tr>
      <w:tr w:rsidR="00760013">
        <w:trPr>
          <w:trHeight w:val="584"/>
        </w:trPr>
        <w:tc>
          <w:tcPr>
            <w:tcW w:w="2259"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2" w:right="0" w:firstLine="0"/>
              <w:jc w:val="left"/>
            </w:pPr>
            <w:r>
              <w:rPr>
                <w:rFonts w:ascii="Calibri" w:eastAsia="Calibri" w:hAnsi="Calibri" w:cs="Calibri"/>
                <w:b/>
                <w:sz w:val="21"/>
              </w:rPr>
              <w:t xml:space="preserve">Hedef 2.5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4" w:right="0" w:firstLine="0"/>
              <w:jc w:val="left"/>
            </w:pPr>
            <w:r>
              <w:rPr>
                <w:rFonts w:ascii="Cambria" w:eastAsia="Cambria" w:hAnsi="Cambria" w:cs="Cambria"/>
                <w:sz w:val="21"/>
              </w:rPr>
              <w:t>Ulusal ve uluslararası düzeyde kabul görmüş sertifikaların öğrenciler edinimine odaklanılması</w:t>
            </w:r>
            <w:r>
              <w:rPr>
                <w:rFonts w:ascii="Calibri" w:eastAsia="Calibri" w:hAnsi="Calibri" w:cs="Calibri"/>
                <w:sz w:val="21"/>
              </w:rPr>
              <w:t xml:space="preserve"> </w:t>
            </w:r>
          </w:p>
        </w:tc>
      </w:tr>
      <w:tr w:rsidR="00760013">
        <w:trPr>
          <w:trHeight w:val="790"/>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3"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5" w:right="0" w:firstLine="0"/>
              <w:jc w:val="center"/>
            </w:pPr>
            <w:r>
              <w:rPr>
                <w:rFonts w:ascii="Calibri" w:eastAsia="Calibri" w:hAnsi="Calibri" w:cs="Calibri"/>
                <w:b/>
                <w:sz w:val="21"/>
              </w:rPr>
              <w:t xml:space="preserve">Sıklığı </w:t>
            </w:r>
          </w:p>
        </w:tc>
      </w:tr>
      <w:tr w:rsidR="00760013">
        <w:trPr>
          <w:trHeight w:val="960"/>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PG.2.5.1.</w:t>
            </w:r>
            <w:r>
              <w:rPr>
                <w:rFonts w:ascii="Cambria" w:eastAsia="Cambria" w:hAnsi="Cambria" w:cs="Cambria"/>
                <w:sz w:val="21"/>
              </w:rPr>
              <w:t xml:space="preserve"> ITIL ve Cobıt </w:t>
            </w:r>
          </w:p>
          <w:p w:rsidR="00760013" w:rsidRDefault="00511799">
            <w:pPr>
              <w:spacing w:after="0" w:line="259" w:lineRule="auto"/>
              <w:ind w:left="72" w:right="75" w:firstLine="0"/>
              <w:jc w:val="left"/>
            </w:pPr>
            <w:r>
              <w:rPr>
                <w:rFonts w:ascii="Cambria" w:eastAsia="Cambria" w:hAnsi="Cambria" w:cs="Cambria"/>
                <w:sz w:val="21"/>
              </w:rPr>
              <w:t>Sertifikalarına yönlendirme yapılması.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b/>
                <w:sz w:val="21"/>
              </w:rPr>
              <w:t xml:space="preserve">%40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68" w:firstLine="0"/>
              <w:jc w:val="center"/>
            </w:pPr>
            <w:r>
              <w:rPr>
                <w:rFonts w:ascii="Calibri" w:eastAsia="Calibri" w:hAnsi="Calibri" w:cs="Calibri"/>
                <w:sz w:val="21"/>
              </w:rPr>
              <w:t xml:space="preserve">%57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%60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%65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%70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sz w:val="21"/>
              </w:rPr>
              <w:t xml:space="preserve">%75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%80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979"/>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PG.2.5.2. </w:t>
            </w:r>
            <w:r>
              <w:rPr>
                <w:rFonts w:ascii="Cambria" w:eastAsia="Cambria" w:hAnsi="Cambria" w:cs="Cambria"/>
                <w:sz w:val="21"/>
              </w:rPr>
              <w:t>CISCO Sertifikalarına yönlendirmenin yapılması.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%30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4" w:firstLine="0"/>
              <w:jc w:val="center"/>
            </w:pPr>
            <w:r>
              <w:rPr>
                <w:rFonts w:ascii="Calibri" w:eastAsia="Calibri" w:hAnsi="Calibri" w:cs="Calibri"/>
                <w:sz w:val="21"/>
              </w:rPr>
              <w:t xml:space="preserve">%83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%85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%88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pPr>
            <w:r>
              <w:rPr>
                <w:rFonts w:ascii="Calibri" w:eastAsia="Calibri" w:hAnsi="Calibri" w:cs="Calibri"/>
                <w:sz w:val="21"/>
              </w:rPr>
              <w:t xml:space="preserve">%90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3" w:right="0" w:firstLine="0"/>
              <w:jc w:val="left"/>
            </w:pPr>
            <w:r>
              <w:rPr>
                <w:rFonts w:ascii="Calibri" w:eastAsia="Calibri" w:hAnsi="Calibri" w:cs="Calibri"/>
                <w:sz w:val="21"/>
              </w:rPr>
              <w:t xml:space="preserve">%93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%95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w:t>
            </w:r>
            <w:r>
              <w:rPr>
                <w:rFonts w:ascii="Calibri" w:eastAsia="Calibri" w:hAnsi="Calibri" w:cs="Calibri"/>
                <w:sz w:val="21"/>
              </w:rPr>
              <w:t xml:space="preserve">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168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75" w:lineRule="auto"/>
              <w:ind w:left="0" w:right="0" w:firstLine="0"/>
              <w:jc w:val="left"/>
            </w:pPr>
            <w:r>
              <w:rPr>
                <w:rFonts w:ascii="Arial" w:eastAsia="Arial" w:hAnsi="Arial" w:cs="Arial"/>
                <w:sz w:val="21"/>
              </w:rPr>
              <w:t>PG.2.5.3.</w:t>
            </w:r>
            <w:r>
              <w:rPr>
                <w:rFonts w:ascii="Cambria" w:eastAsia="Cambria" w:hAnsi="Cambria" w:cs="Cambria"/>
                <w:sz w:val="21"/>
              </w:rPr>
              <w:t xml:space="preserve">Kurumsal sistemler (ERP) sertifikalarına yönlendirmenin yapılması. </w:t>
            </w:r>
            <w:r>
              <w:t xml:space="preserve"> </w:t>
            </w:r>
          </w:p>
          <w:p w:rsidR="00760013" w:rsidRDefault="00511799">
            <w:pPr>
              <w:spacing w:after="0" w:line="259" w:lineRule="auto"/>
              <w:ind w:left="72" w:right="0" w:firstLine="0"/>
              <w:jc w:val="left"/>
            </w:pP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%30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4" w:firstLine="0"/>
              <w:jc w:val="center"/>
            </w:pPr>
            <w:r>
              <w:rPr>
                <w:rFonts w:ascii="Calibri" w:eastAsia="Calibri" w:hAnsi="Calibri" w:cs="Calibri"/>
                <w:sz w:val="21"/>
              </w:rPr>
              <w:t xml:space="preserve">%78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%80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4" w:right="0" w:firstLine="0"/>
            </w:pPr>
            <w:r>
              <w:rPr>
                <w:rFonts w:ascii="Calibri" w:eastAsia="Calibri" w:hAnsi="Calibri" w:cs="Calibri"/>
                <w:sz w:val="21"/>
              </w:rPr>
              <w:t xml:space="preserve">%82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pPr>
            <w:r>
              <w:rPr>
                <w:rFonts w:ascii="Calibri" w:eastAsia="Calibri" w:hAnsi="Calibri" w:cs="Calibri"/>
                <w:sz w:val="21"/>
              </w:rPr>
              <w:t xml:space="preserve">%85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3" w:right="0" w:firstLine="0"/>
              <w:jc w:val="left"/>
            </w:pPr>
            <w:r>
              <w:rPr>
                <w:rFonts w:ascii="Calibri" w:eastAsia="Calibri" w:hAnsi="Calibri" w:cs="Calibri"/>
                <w:sz w:val="21"/>
              </w:rPr>
              <w:t xml:space="preserve">%88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41" w:right="0" w:firstLine="0"/>
              <w:jc w:val="left"/>
            </w:pPr>
            <w:r>
              <w:rPr>
                <w:rFonts w:ascii="Calibri" w:eastAsia="Calibri" w:hAnsi="Calibri" w:cs="Calibri"/>
                <w:sz w:val="21"/>
              </w:rPr>
              <w:t xml:space="preserve">%90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75"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r>
      <w:tr w:rsidR="00760013">
        <w:trPr>
          <w:trHeight w:val="519"/>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50"/>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2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lastRenderedPageBreak/>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lastRenderedPageBreak/>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bl>
    <w:p w:rsidR="00760013" w:rsidRDefault="00511799">
      <w:pPr>
        <w:spacing w:after="0" w:line="259" w:lineRule="auto"/>
        <w:ind w:left="0" w:right="0" w:firstLine="0"/>
      </w:pPr>
      <w:r>
        <w:rPr>
          <w:rFonts w:ascii="Calibri" w:eastAsia="Calibri" w:hAnsi="Calibri" w:cs="Calibri"/>
          <w:b/>
          <w:sz w:val="19"/>
        </w:rPr>
        <w:t xml:space="preserve"> </w:t>
      </w:r>
    </w:p>
    <w:tbl>
      <w:tblPr>
        <w:tblStyle w:val="TableGrid"/>
        <w:tblW w:w="9669" w:type="dxa"/>
        <w:tblInd w:w="-650" w:type="dxa"/>
        <w:tblCellMar>
          <w:top w:w="28" w:type="dxa"/>
          <w:left w:w="7" w:type="dxa"/>
          <w:bottom w:w="6" w:type="dxa"/>
          <w:right w:w="0" w:type="dxa"/>
        </w:tblCellMar>
        <w:tblLook w:val="04A0" w:firstRow="1" w:lastRow="0" w:firstColumn="1" w:lastColumn="0" w:noHBand="0" w:noVBand="1"/>
      </w:tblPr>
      <w:tblGrid>
        <w:gridCol w:w="2259"/>
        <w:gridCol w:w="792"/>
        <w:gridCol w:w="1330"/>
        <w:gridCol w:w="552"/>
        <w:gridCol w:w="552"/>
        <w:gridCol w:w="552"/>
        <w:gridCol w:w="586"/>
        <w:gridCol w:w="568"/>
        <w:gridCol w:w="1109"/>
        <w:gridCol w:w="1369"/>
      </w:tblGrid>
      <w:tr w:rsidR="00760013">
        <w:trPr>
          <w:trHeight w:val="314"/>
        </w:trPr>
        <w:tc>
          <w:tcPr>
            <w:tcW w:w="7191" w:type="dxa"/>
            <w:gridSpan w:val="8"/>
            <w:tcBorders>
              <w:top w:val="single" w:sz="8" w:space="0" w:color="000000"/>
              <w:left w:val="single" w:sz="8" w:space="0" w:color="000000"/>
              <w:bottom w:val="single" w:sz="8" w:space="0" w:color="000000"/>
              <w:right w:val="nil"/>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t xml:space="preserve">HEDEF KARTI- 7 (1. BÖLGE) </w:t>
            </w:r>
          </w:p>
        </w:tc>
        <w:tc>
          <w:tcPr>
            <w:tcW w:w="1109" w:type="dxa"/>
            <w:tcBorders>
              <w:top w:val="single" w:sz="8" w:space="0" w:color="000000"/>
              <w:left w:val="nil"/>
              <w:bottom w:val="single" w:sz="8" w:space="0" w:color="000000"/>
              <w:right w:val="nil"/>
            </w:tcBorders>
            <w:shd w:val="clear" w:color="auto" w:fill="201260"/>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shd w:val="clear" w:color="auto" w:fill="201260"/>
          </w:tcPr>
          <w:p w:rsidR="00760013" w:rsidRDefault="00760013">
            <w:pPr>
              <w:spacing w:after="160" w:line="259" w:lineRule="auto"/>
              <w:ind w:left="0" w:right="0" w:firstLine="0"/>
              <w:jc w:val="left"/>
            </w:pPr>
          </w:p>
        </w:tc>
      </w:tr>
      <w:tr w:rsidR="00760013">
        <w:trPr>
          <w:trHeight w:val="331"/>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3</w:t>
            </w:r>
            <w:r>
              <w:rPr>
                <w:rFonts w:ascii="Calibri" w:eastAsia="Calibri" w:hAnsi="Calibri" w:cs="Calibri"/>
                <w:b/>
                <w:sz w:val="22"/>
              </w:rPr>
              <w:t xml:space="preserve"> </w:t>
            </w: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4" w:right="0" w:firstLine="0"/>
              <w:jc w:val="left"/>
            </w:pPr>
            <w:r>
              <w:rPr>
                <w:rFonts w:ascii="Cambria" w:eastAsia="Cambria" w:hAnsi="Cambria" w:cs="Cambria"/>
                <w:sz w:val="21"/>
              </w:rPr>
              <w:t>Dış paydaşlarla irtibat kurulması</w:t>
            </w: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67"/>
        </w:trPr>
        <w:tc>
          <w:tcPr>
            <w:tcW w:w="2259" w:type="dxa"/>
            <w:tcBorders>
              <w:top w:val="single" w:sz="8" w:space="0" w:color="000000"/>
              <w:left w:val="single" w:sz="8" w:space="0" w:color="000000"/>
              <w:bottom w:val="single" w:sz="8" w:space="0" w:color="000000"/>
              <w:right w:val="single" w:sz="8" w:space="0" w:color="000000"/>
            </w:tcBorders>
            <w:shd w:val="clear" w:color="auto" w:fill="B4C5E7"/>
            <w:vAlign w:val="bottom"/>
          </w:tcPr>
          <w:p w:rsidR="00760013" w:rsidRDefault="00511799">
            <w:pPr>
              <w:spacing w:after="0" w:line="259" w:lineRule="auto"/>
              <w:ind w:left="72" w:right="0" w:firstLine="0"/>
              <w:jc w:val="left"/>
            </w:pPr>
            <w:r>
              <w:rPr>
                <w:rFonts w:ascii="Calibri" w:eastAsia="Calibri" w:hAnsi="Calibri" w:cs="Calibri"/>
                <w:b/>
                <w:sz w:val="21"/>
              </w:rPr>
              <w:t xml:space="preserve">Hedef 3.1 </w:t>
            </w: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4" w:right="0" w:firstLine="0"/>
              <w:jc w:val="left"/>
            </w:pPr>
            <w:r>
              <w:rPr>
                <w:rFonts w:ascii="Cambria" w:eastAsia="Cambria" w:hAnsi="Cambria" w:cs="Cambria"/>
                <w:sz w:val="21"/>
              </w:rPr>
              <w:t>Sektörle yakın irtibatın kurulması.</w:t>
            </w: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79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4"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4" w:right="0" w:firstLine="0"/>
              <w:jc w:val="center"/>
            </w:pPr>
            <w:r>
              <w:rPr>
                <w:rFonts w:ascii="Calibri" w:eastAsia="Calibri" w:hAnsi="Calibri" w:cs="Calibri"/>
                <w:b/>
                <w:sz w:val="21"/>
              </w:rPr>
              <w:t xml:space="preserve">Sıklığı </w:t>
            </w:r>
          </w:p>
        </w:tc>
      </w:tr>
      <w:tr w:rsidR="00760013">
        <w:trPr>
          <w:trHeight w:val="98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45" w:firstLine="0"/>
            </w:pPr>
            <w:r>
              <w:rPr>
                <w:rFonts w:ascii="Calibri" w:eastAsia="Calibri" w:hAnsi="Calibri" w:cs="Calibri"/>
                <w:sz w:val="21"/>
              </w:rPr>
              <w:t xml:space="preserve">PG.3.1.1. </w:t>
            </w:r>
            <w:r>
              <w:rPr>
                <w:rFonts w:ascii="Cambria" w:eastAsia="Cambria" w:hAnsi="Cambria" w:cs="Cambria"/>
                <w:sz w:val="21"/>
              </w:rPr>
              <w:t>Staj sürecinde, sektörden geri bildirimler alınması ve bunun raporlanması.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b/>
                <w:sz w:val="21"/>
              </w:rPr>
              <w:t xml:space="preserve">%60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8" w:right="0" w:firstLine="0"/>
              <w:jc w:val="left"/>
            </w:pPr>
            <w:r>
              <w:rPr>
                <w:rFonts w:ascii="Calibri" w:eastAsia="Calibri" w:hAnsi="Calibri" w:cs="Calibri"/>
                <w:sz w:val="21"/>
              </w:rPr>
              <w:t xml:space="preserve">%12.6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%13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%15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%17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sz w:val="21"/>
              </w:rPr>
              <w:t xml:space="preserve">%21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%25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500"/>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pPr>
            <w:r>
              <w:rPr>
                <w:rFonts w:ascii="Calibri" w:eastAsia="Calibri" w:hAnsi="Calibri" w:cs="Calibri"/>
                <w:sz w:val="21"/>
              </w:rPr>
              <w:t xml:space="preserve">PG.3.1.2. </w:t>
            </w:r>
            <w:r>
              <w:rPr>
                <w:rFonts w:ascii="Cambria" w:eastAsia="Cambria" w:hAnsi="Cambria" w:cs="Cambria"/>
                <w:sz w:val="21"/>
              </w:rPr>
              <w:t>Sektöre danışmanlık yapılması</w:t>
            </w:r>
            <w:r>
              <w:rPr>
                <w:rFonts w:ascii="Cambria" w:eastAsia="Cambria" w:hAnsi="Cambria" w:cs="Cambria"/>
                <w:b/>
                <w:sz w:val="21"/>
              </w:rPr>
              <w:t>.</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0" w:right="1" w:firstLine="0"/>
              <w:jc w:val="center"/>
            </w:pPr>
            <w:r>
              <w:rPr>
                <w:rFonts w:ascii="Calibri" w:eastAsia="Calibri" w:hAnsi="Calibri" w:cs="Calibri"/>
                <w:b/>
                <w:sz w:val="21"/>
              </w:rPr>
              <w:t xml:space="preserve">%40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8" w:right="0" w:firstLine="0"/>
              <w:jc w:val="center"/>
            </w:pPr>
            <w:r>
              <w:rPr>
                <w:rFonts w:ascii="Calibri" w:eastAsia="Calibri" w:hAnsi="Calibri" w:cs="Calibri"/>
                <w:sz w:val="21"/>
              </w:rPr>
              <w:t xml:space="preserve">220 </w:t>
            </w:r>
          </w:p>
        </w:tc>
        <w:tc>
          <w:tcPr>
            <w:tcW w:w="552"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03" w:right="0" w:firstLine="0"/>
              <w:jc w:val="left"/>
            </w:pPr>
            <w:r>
              <w:rPr>
                <w:rFonts w:ascii="Calibri" w:eastAsia="Calibri" w:hAnsi="Calibri" w:cs="Calibri"/>
                <w:sz w:val="21"/>
              </w:rPr>
              <w:t xml:space="preserve">250 </w:t>
            </w:r>
          </w:p>
        </w:tc>
        <w:tc>
          <w:tcPr>
            <w:tcW w:w="552"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03" w:right="0" w:firstLine="0"/>
              <w:jc w:val="left"/>
            </w:pPr>
            <w:r>
              <w:rPr>
                <w:rFonts w:ascii="Calibri" w:eastAsia="Calibri" w:hAnsi="Calibri" w:cs="Calibri"/>
                <w:sz w:val="21"/>
              </w:rPr>
              <w:t xml:space="preserve">280 </w:t>
            </w:r>
          </w:p>
        </w:tc>
        <w:tc>
          <w:tcPr>
            <w:tcW w:w="552"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08" w:right="0" w:firstLine="0"/>
              <w:jc w:val="left"/>
            </w:pPr>
            <w:r>
              <w:rPr>
                <w:rFonts w:ascii="Calibri" w:eastAsia="Calibri" w:hAnsi="Calibri" w:cs="Calibri"/>
                <w:sz w:val="21"/>
              </w:rPr>
              <w:t xml:space="preserve">310 </w:t>
            </w:r>
          </w:p>
        </w:tc>
        <w:tc>
          <w:tcPr>
            <w:tcW w:w="586"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27" w:right="0" w:firstLine="0"/>
              <w:jc w:val="left"/>
            </w:pPr>
            <w:r>
              <w:rPr>
                <w:rFonts w:ascii="Calibri" w:eastAsia="Calibri" w:hAnsi="Calibri" w:cs="Calibri"/>
                <w:sz w:val="21"/>
              </w:rPr>
              <w:t xml:space="preserve">350 </w:t>
            </w:r>
          </w:p>
        </w:tc>
        <w:tc>
          <w:tcPr>
            <w:tcW w:w="567"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0"/>
              <w:jc w:val="left"/>
            </w:pPr>
            <w:r>
              <w:rPr>
                <w:rFonts w:ascii="Calibri" w:eastAsia="Calibri" w:hAnsi="Calibri" w:cs="Calibri"/>
                <w:sz w:val="21"/>
              </w:rPr>
              <w:t xml:space="preserve">400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1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vAlign w:val="center"/>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4932" w:type="dxa"/>
            <w:gridSpan w:val="7"/>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4932" w:type="dxa"/>
            <w:gridSpan w:val="7"/>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109" w:type="dxa"/>
            <w:tcBorders>
              <w:top w:val="single" w:sz="8" w:space="0" w:color="000000"/>
              <w:left w:val="nil"/>
              <w:bottom w:val="single" w:sz="8" w:space="0" w:color="000000"/>
              <w:right w:val="nil"/>
            </w:tcBorders>
          </w:tcPr>
          <w:p w:rsidR="00760013" w:rsidRDefault="00760013">
            <w:pPr>
              <w:spacing w:after="160" w:line="259" w:lineRule="auto"/>
              <w:ind w:left="0" w:right="0" w:firstLine="0"/>
              <w:jc w:val="left"/>
            </w:pP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bl>
    <w:p w:rsidR="00760013" w:rsidRDefault="00511799">
      <w:pPr>
        <w:spacing w:after="3" w:line="272" w:lineRule="auto"/>
        <w:ind w:left="0" w:right="9266"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0" w:line="259" w:lineRule="auto"/>
        <w:ind w:left="0" w:right="0" w:firstLine="0"/>
      </w:pPr>
      <w:r>
        <w:rPr>
          <w:sz w:val="22"/>
        </w:rPr>
        <w:t xml:space="preserve"> </w:t>
      </w:r>
    </w:p>
    <w:tbl>
      <w:tblPr>
        <w:tblStyle w:val="TableGrid"/>
        <w:tblW w:w="9669" w:type="dxa"/>
        <w:tblInd w:w="-650" w:type="dxa"/>
        <w:tblCellMar>
          <w:top w:w="38" w:type="dxa"/>
          <w:left w:w="0" w:type="dxa"/>
          <w:bottom w:w="0" w:type="dxa"/>
          <w:right w:w="0" w:type="dxa"/>
        </w:tblCellMar>
        <w:tblLook w:val="04A0" w:firstRow="1" w:lastRow="0" w:firstColumn="1" w:lastColumn="0" w:noHBand="0" w:noVBand="1"/>
      </w:tblPr>
      <w:tblGrid>
        <w:gridCol w:w="2259"/>
        <w:gridCol w:w="792"/>
        <w:gridCol w:w="1330"/>
        <w:gridCol w:w="552"/>
        <w:gridCol w:w="552"/>
        <w:gridCol w:w="552"/>
        <w:gridCol w:w="586"/>
        <w:gridCol w:w="567"/>
        <w:gridCol w:w="1110"/>
        <w:gridCol w:w="1369"/>
      </w:tblGrid>
      <w:tr w:rsidR="00760013">
        <w:trPr>
          <w:trHeight w:val="314"/>
        </w:trPr>
        <w:tc>
          <w:tcPr>
            <w:tcW w:w="8300" w:type="dxa"/>
            <w:gridSpan w:val="9"/>
            <w:tcBorders>
              <w:top w:val="single" w:sz="8" w:space="0" w:color="000000"/>
              <w:left w:val="single" w:sz="8" w:space="0" w:color="000000"/>
              <w:bottom w:val="single" w:sz="8" w:space="0" w:color="000000"/>
              <w:right w:val="nil"/>
            </w:tcBorders>
            <w:shd w:val="clear" w:color="auto" w:fill="201260"/>
          </w:tcPr>
          <w:p w:rsidR="00760013" w:rsidRDefault="00511799">
            <w:pPr>
              <w:spacing w:after="0" w:line="259" w:lineRule="auto"/>
              <w:ind w:left="79" w:right="0" w:firstLine="0"/>
              <w:jc w:val="left"/>
            </w:pPr>
            <w:r>
              <w:rPr>
                <w:rFonts w:ascii="Calibri" w:eastAsia="Calibri" w:hAnsi="Calibri" w:cs="Calibri"/>
                <w:color w:val="FFFFFF"/>
                <w:sz w:val="22"/>
              </w:rPr>
              <w:t xml:space="preserve">HEDEF KARTI- 7 (1. BÖLGE) </w:t>
            </w:r>
          </w:p>
        </w:tc>
        <w:tc>
          <w:tcPr>
            <w:tcW w:w="1369" w:type="dxa"/>
            <w:tcBorders>
              <w:top w:val="single" w:sz="8" w:space="0" w:color="000000"/>
              <w:left w:val="nil"/>
              <w:bottom w:val="single" w:sz="8" w:space="0" w:color="000000"/>
              <w:right w:val="single" w:sz="12" w:space="0" w:color="000000"/>
            </w:tcBorders>
            <w:shd w:val="clear" w:color="auto" w:fill="201260"/>
          </w:tcPr>
          <w:p w:rsidR="00760013" w:rsidRDefault="00760013">
            <w:pPr>
              <w:spacing w:after="160" w:line="259" w:lineRule="auto"/>
              <w:ind w:left="0" w:right="0" w:firstLine="0"/>
              <w:jc w:val="left"/>
            </w:pPr>
          </w:p>
        </w:tc>
      </w:tr>
      <w:tr w:rsidR="00760013">
        <w:trPr>
          <w:trHeight w:val="331"/>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9" w:right="0" w:firstLine="0"/>
              <w:jc w:val="left"/>
            </w:pPr>
            <w:r>
              <w:rPr>
                <w:rFonts w:ascii="Calibri" w:eastAsia="Calibri" w:hAnsi="Calibri" w:cs="Calibri"/>
                <w:b/>
                <w:color w:val="FFFFFF"/>
                <w:sz w:val="22"/>
              </w:rPr>
              <w:t>Amaç 3</w:t>
            </w:r>
            <w:r>
              <w:rPr>
                <w:rFonts w:ascii="Calibri" w:eastAsia="Calibri" w:hAnsi="Calibri" w:cs="Calibri"/>
                <w:b/>
                <w:sz w:val="22"/>
              </w:rPr>
              <w:t xml:space="preserve">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2" w:right="0" w:firstLine="0"/>
              <w:jc w:val="left"/>
            </w:pPr>
            <w:r>
              <w:rPr>
                <w:rFonts w:ascii="Cambria" w:eastAsia="Cambria" w:hAnsi="Cambria" w:cs="Cambria"/>
                <w:sz w:val="21"/>
              </w:rPr>
              <w:t>Dış paydaşlarla irtibat kurulması</w:t>
            </w: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26"/>
        </w:trPr>
        <w:tc>
          <w:tcPr>
            <w:tcW w:w="2259"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12" w:right="0" w:firstLine="0"/>
              <w:jc w:val="left"/>
            </w:pPr>
            <w:r>
              <w:rPr>
                <w:rFonts w:ascii="Calibri" w:eastAsia="Calibri" w:hAnsi="Calibri" w:cs="Calibri"/>
                <w:b/>
                <w:sz w:val="21"/>
              </w:rPr>
              <w:t xml:space="preserve">Hedef 3.2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14" w:right="0" w:firstLine="0"/>
              <w:jc w:val="left"/>
            </w:pPr>
            <w:r>
              <w:rPr>
                <w:rFonts w:ascii="Cambria" w:eastAsia="Cambria" w:hAnsi="Cambria" w:cs="Cambria"/>
                <w:sz w:val="21"/>
              </w:rPr>
              <w:t xml:space="preserve">STK’lar ve diğer derneklerle ortak çalışmaların yürütülmesi. </w:t>
            </w:r>
          </w:p>
          <w:p w:rsidR="00760013" w:rsidRDefault="00511799">
            <w:pPr>
              <w:spacing w:after="0" w:line="259" w:lineRule="auto"/>
              <w:ind w:left="82"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79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9"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6" w:right="0" w:firstLine="0"/>
              <w:jc w:val="left"/>
            </w:pPr>
            <w:r>
              <w:rPr>
                <w:rFonts w:ascii="Calibri" w:eastAsia="Calibri" w:hAnsi="Calibri" w:cs="Calibri"/>
                <w:b/>
                <w:sz w:val="21"/>
              </w:rPr>
              <w:t xml:space="preserve">Hedefe </w:t>
            </w:r>
          </w:p>
          <w:p w:rsidR="00760013" w:rsidRDefault="00511799">
            <w:pPr>
              <w:spacing w:after="0" w:line="259" w:lineRule="auto"/>
              <w:ind w:left="0" w:right="1" w:firstLine="0"/>
              <w:jc w:val="center"/>
            </w:pPr>
            <w:r>
              <w:rPr>
                <w:rFonts w:ascii="Calibri" w:eastAsia="Calibri" w:hAnsi="Calibri" w:cs="Calibri"/>
                <w:b/>
                <w:sz w:val="21"/>
              </w:rPr>
              <w:t xml:space="preserve">Etkisi </w:t>
            </w:r>
          </w:p>
          <w:p w:rsidR="00760013" w:rsidRDefault="00511799">
            <w:pPr>
              <w:spacing w:after="0" w:line="259" w:lineRule="auto"/>
              <w:ind w:left="4" w:right="0"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25"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2"/>
              </w:rPr>
              <w:t xml:space="preserve"> </w:t>
            </w:r>
          </w:p>
          <w:p w:rsidR="00760013" w:rsidRDefault="00511799">
            <w:pPr>
              <w:spacing w:after="0" w:line="259" w:lineRule="auto"/>
              <w:ind w:left="72"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2"/>
              </w:rPr>
              <w:t xml:space="preserve"> </w:t>
            </w:r>
          </w:p>
          <w:p w:rsidR="00760013" w:rsidRDefault="00511799">
            <w:pPr>
              <w:spacing w:after="0" w:line="259" w:lineRule="auto"/>
              <w:ind w:left="72"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 w:right="0" w:firstLine="0"/>
              <w:jc w:val="left"/>
            </w:pPr>
            <w:r>
              <w:rPr>
                <w:rFonts w:ascii="Calibri" w:eastAsia="Calibri" w:hAnsi="Calibri" w:cs="Calibri"/>
                <w:sz w:val="22"/>
              </w:rPr>
              <w:t xml:space="preserve"> </w:t>
            </w:r>
          </w:p>
          <w:p w:rsidR="00760013" w:rsidRDefault="00511799">
            <w:pPr>
              <w:spacing w:after="0" w:line="259" w:lineRule="auto"/>
              <w:ind w:left="77"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 w:right="0" w:firstLine="0"/>
              <w:jc w:val="left"/>
            </w:pPr>
            <w:r>
              <w:rPr>
                <w:rFonts w:ascii="Calibri" w:eastAsia="Calibri" w:hAnsi="Calibri" w:cs="Calibri"/>
                <w:sz w:val="22"/>
              </w:rPr>
              <w:t xml:space="preserve"> </w:t>
            </w:r>
          </w:p>
          <w:p w:rsidR="00760013" w:rsidRDefault="00511799">
            <w:pPr>
              <w:spacing w:after="0" w:line="259" w:lineRule="auto"/>
              <w:ind w:left="91"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2"/>
              </w:rPr>
              <w:t xml:space="preserve"> </w:t>
            </w:r>
          </w:p>
          <w:p w:rsidR="00760013" w:rsidRDefault="00511799">
            <w:pPr>
              <w:spacing w:after="0" w:line="259" w:lineRule="auto"/>
              <w:ind w:left="82"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9" w:right="0" w:firstLine="0"/>
              <w:jc w:val="center"/>
            </w:pPr>
            <w:r>
              <w:rPr>
                <w:rFonts w:ascii="Calibri" w:eastAsia="Calibri" w:hAnsi="Calibri" w:cs="Calibri"/>
                <w:b/>
                <w:sz w:val="21"/>
              </w:rPr>
              <w:t xml:space="preserve">İzleme </w:t>
            </w:r>
          </w:p>
          <w:p w:rsidR="00760013" w:rsidRDefault="00511799">
            <w:pPr>
              <w:spacing w:after="0" w:line="259" w:lineRule="auto"/>
              <w:ind w:left="42"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12" w:right="0" w:firstLine="0"/>
              <w:jc w:val="center"/>
            </w:pPr>
            <w:r>
              <w:rPr>
                <w:rFonts w:ascii="Calibri" w:eastAsia="Calibri" w:hAnsi="Calibri" w:cs="Calibri"/>
                <w:b/>
                <w:sz w:val="21"/>
              </w:rPr>
              <w:t xml:space="preserve">Raporlama </w:t>
            </w:r>
          </w:p>
          <w:p w:rsidR="00760013" w:rsidRDefault="00511799">
            <w:pPr>
              <w:spacing w:after="0" w:line="259" w:lineRule="auto"/>
              <w:ind w:left="32" w:right="0" w:firstLine="0"/>
              <w:jc w:val="center"/>
            </w:pPr>
            <w:r>
              <w:rPr>
                <w:rFonts w:ascii="Calibri" w:eastAsia="Calibri" w:hAnsi="Calibri" w:cs="Calibri"/>
                <w:b/>
                <w:sz w:val="21"/>
              </w:rPr>
              <w:t xml:space="preserve">Sıklığı </w:t>
            </w:r>
          </w:p>
        </w:tc>
      </w:tr>
      <w:tr w:rsidR="00760013">
        <w:trPr>
          <w:trHeight w:val="1076"/>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2" w:right="0" w:firstLine="0"/>
              <w:jc w:val="left"/>
            </w:pPr>
            <w:r>
              <w:rPr>
                <w:rFonts w:ascii="Calibri" w:eastAsia="Calibri" w:hAnsi="Calibri" w:cs="Calibri"/>
                <w:sz w:val="21"/>
              </w:rPr>
              <w:t xml:space="preserve">PG.3.2.1. </w:t>
            </w:r>
            <w:r>
              <w:rPr>
                <w:rFonts w:ascii="Cambria" w:eastAsia="Cambria" w:hAnsi="Cambria" w:cs="Cambria"/>
                <w:sz w:val="21"/>
              </w:rPr>
              <w:t>Bölüm kulüpleri aracılığıyla yürütülecek faaliyetlerde STK’ların paydaş olarak alınması.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tabs>
                <w:tab w:val="center" w:pos="409"/>
              </w:tabs>
              <w:spacing w:after="0" w:line="259" w:lineRule="auto"/>
              <w:ind w:left="-21" w:right="0" w:firstLine="0"/>
              <w:jc w:val="left"/>
            </w:pPr>
            <w:r>
              <w:rPr>
                <w:rFonts w:ascii="Cambria" w:eastAsia="Cambria" w:hAnsi="Cambria" w:cs="Cambria"/>
                <w:sz w:val="32"/>
                <w:vertAlign w:val="superscript"/>
              </w:rPr>
              <w:t xml:space="preserve"> </w:t>
            </w:r>
            <w:r>
              <w:rPr>
                <w:rFonts w:ascii="Cambria" w:eastAsia="Cambria" w:hAnsi="Cambria" w:cs="Cambria"/>
                <w:sz w:val="32"/>
                <w:vertAlign w:val="superscript"/>
              </w:rPr>
              <w:tab/>
            </w:r>
            <w:r>
              <w:rPr>
                <w:rFonts w:ascii="Calibri" w:eastAsia="Calibri" w:hAnsi="Calibri" w:cs="Calibri"/>
                <w:b/>
                <w:sz w:val="21"/>
              </w:rPr>
              <w:t xml:space="preserve">%55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45" w:right="0" w:firstLine="0"/>
              <w:jc w:val="left"/>
            </w:pPr>
            <w:r>
              <w:rPr>
                <w:rFonts w:ascii="Calibri" w:eastAsia="Calibri" w:hAnsi="Calibri" w:cs="Calibri"/>
                <w:sz w:val="21"/>
              </w:rPr>
              <w:t xml:space="preserve">%13.7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1" w:right="0" w:firstLine="0"/>
            </w:pPr>
            <w:r>
              <w:rPr>
                <w:rFonts w:ascii="Calibri" w:eastAsia="Calibri" w:hAnsi="Calibri" w:cs="Calibri"/>
                <w:sz w:val="21"/>
              </w:rPr>
              <w:t xml:space="preserve">%15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1" w:right="0" w:firstLine="0"/>
            </w:pPr>
            <w:r>
              <w:rPr>
                <w:rFonts w:ascii="Calibri" w:eastAsia="Calibri" w:hAnsi="Calibri" w:cs="Calibri"/>
                <w:sz w:val="21"/>
              </w:rPr>
              <w:t xml:space="preserve">%16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6" w:right="0" w:firstLine="0"/>
              <w:jc w:val="left"/>
            </w:pPr>
            <w:r>
              <w:rPr>
                <w:rFonts w:ascii="Calibri" w:eastAsia="Calibri" w:hAnsi="Calibri" w:cs="Calibri"/>
                <w:sz w:val="21"/>
              </w:rPr>
              <w:t xml:space="preserve">%17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20" w:right="0" w:firstLine="0"/>
              <w:jc w:val="left"/>
            </w:pPr>
            <w:r>
              <w:rPr>
                <w:rFonts w:ascii="Calibri" w:eastAsia="Calibri" w:hAnsi="Calibri" w:cs="Calibri"/>
                <w:sz w:val="21"/>
              </w:rPr>
              <w:t xml:space="preserve">%18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5" w:right="0" w:firstLine="0"/>
              <w:jc w:val="left"/>
            </w:pPr>
            <w:r>
              <w:rPr>
                <w:rFonts w:ascii="Calibri" w:eastAsia="Calibri" w:hAnsi="Calibri" w:cs="Calibri"/>
                <w:sz w:val="21"/>
              </w:rPr>
              <w:t xml:space="preserve">%20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96"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0" w:firstLine="0"/>
              <w:jc w:val="center"/>
            </w:pPr>
            <w:r>
              <w:rPr>
                <w:rFonts w:ascii="Calibri" w:eastAsia="Calibri" w:hAnsi="Calibri" w:cs="Calibri"/>
                <w:sz w:val="21"/>
              </w:rPr>
              <w:t xml:space="preserve">Yıllık </w:t>
            </w:r>
          </w:p>
        </w:tc>
      </w:tr>
      <w:tr w:rsidR="00760013">
        <w:trPr>
          <w:trHeight w:val="1080"/>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12" w:right="0" w:firstLine="0"/>
              <w:jc w:val="left"/>
            </w:pPr>
            <w:r>
              <w:rPr>
                <w:rFonts w:ascii="Calibri" w:eastAsia="Calibri" w:hAnsi="Calibri" w:cs="Calibri"/>
                <w:sz w:val="21"/>
              </w:rPr>
              <w:t xml:space="preserve">PG.3.2.2. </w:t>
            </w:r>
            <w:r>
              <w:rPr>
                <w:rFonts w:ascii="Cambria" w:eastAsia="Cambria" w:hAnsi="Cambria" w:cs="Cambria"/>
                <w:sz w:val="21"/>
              </w:rPr>
              <w:t>Bölüm öğretim üyelerinin bilişim derneklerine üyeliklerinin yapılması.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6" w:right="0" w:firstLine="0"/>
              <w:jc w:val="center"/>
            </w:pPr>
            <w:r>
              <w:rPr>
                <w:rFonts w:ascii="Calibri" w:eastAsia="Calibri" w:hAnsi="Calibri" w:cs="Calibri"/>
                <w:b/>
                <w:sz w:val="21"/>
              </w:rPr>
              <w:t xml:space="preserve">%45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60" w:firstLine="0"/>
              <w:jc w:val="center"/>
            </w:pPr>
            <w:r>
              <w:rPr>
                <w:rFonts w:ascii="Calibri" w:eastAsia="Calibri" w:hAnsi="Calibri" w:cs="Calibri"/>
                <w:sz w:val="21"/>
              </w:rPr>
              <w:t xml:space="preserve">%4.3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4" w:right="0" w:firstLine="0"/>
              <w:jc w:val="left"/>
            </w:pPr>
            <w:r>
              <w:rPr>
                <w:rFonts w:ascii="Calibri" w:eastAsia="Calibri" w:hAnsi="Calibri" w:cs="Calibri"/>
                <w:sz w:val="21"/>
              </w:rPr>
              <w:t xml:space="preserve">%5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4" w:right="0" w:firstLine="0"/>
              <w:jc w:val="left"/>
            </w:pPr>
            <w:r>
              <w:rPr>
                <w:rFonts w:ascii="Calibri" w:eastAsia="Calibri" w:hAnsi="Calibri" w:cs="Calibri"/>
                <w:sz w:val="21"/>
              </w:rPr>
              <w:t xml:space="preserve">%7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9" w:right="0" w:firstLine="0"/>
              <w:jc w:val="left"/>
            </w:pPr>
            <w:r>
              <w:rPr>
                <w:rFonts w:ascii="Calibri" w:eastAsia="Calibri" w:hAnsi="Calibri" w:cs="Calibri"/>
                <w:sz w:val="21"/>
              </w:rPr>
              <w:t xml:space="preserve">%9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0" w:right="0" w:firstLine="0"/>
              <w:jc w:val="left"/>
            </w:pPr>
            <w:r>
              <w:rPr>
                <w:rFonts w:ascii="Calibri" w:eastAsia="Calibri" w:hAnsi="Calibri" w:cs="Calibri"/>
                <w:sz w:val="21"/>
              </w:rPr>
              <w:t xml:space="preserve">%12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6" w:right="0" w:firstLine="0"/>
              <w:jc w:val="left"/>
            </w:pPr>
            <w:r>
              <w:rPr>
                <w:rFonts w:ascii="Calibri" w:eastAsia="Calibri" w:hAnsi="Calibri" w:cs="Calibri"/>
                <w:sz w:val="21"/>
              </w:rPr>
              <w:t xml:space="preserve">%14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96"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0" w:firstLine="0"/>
              <w:jc w:val="center"/>
            </w:pPr>
            <w:r>
              <w:rPr>
                <w:rFonts w:ascii="Calibri" w:eastAsia="Calibri" w:hAnsi="Calibri" w:cs="Calibri"/>
                <w:sz w:val="21"/>
              </w:rPr>
              <w:t xml:space="preserve">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Sorumlu Birim/Kişi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Yönetim Bilişim Sistemleri Bölüm Başkanı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19"/>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İş Birliği Yapılacak Birim(ler)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vAlign w:val="bottom"/>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9" w:right="0" w:firstLine="0"/>
              <w:jc w:val="left"/>
            </w:pPr>
            <w:r>
              <w:rPr>
                <w:rFonts w:ascii="Calibri" w:eastAsia="Calibri" w:hAnsi="Calibri" w:cs="Calibri"/>
                <w:sz w:val="21"/>
              </w:rPr>
              <w:t xml:space="preserve">Riskler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lastRenderedPageBreak/>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56"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7"/>
              </w:rPr>
              <w:t xml:space="preserve"> </w:t>
            </w:r>
          </w:p>
          <w:p w:rsidR="00760013" w:rsidRDefault="00511799">
            <w:pPr>
              <w:spacing w:after="0" w:line="259" w:lineRule="auto"/>
              <w:ind w:left="79" w:right="0" w:firstLine="0"/>
              <w:jc w:val="left"/>
            </w:pPr>
            <w:r>
              <w:rPr>
                <w:rFonts w:ascii="Calibri" w:eastAsia="Calibri" w:hAnsi="Calibri" w:cs="Calibri"/>
                <w:sz w:val="21"/>
              </w:rPr>
              <w:t xml:space="preserve">Stratejiler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vAlign w:val="bottom"/>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vAlign w:val="center"/>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Maliyet Tahmini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83"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9" w:right="0" w:firstLine="0"/>
              <w:jc w:val="left"/>
            </w:pPr>
            <w:r>
              <w:rPr>
                <w:rFonts w:ascii="Calibri" w:eastAsia="Calibri" w:hAnsi="Calibri" w:cs="Calibri"/>
                <w:sz w:val="21"/>
              </w:rPr>
              <w:t xml:space="preserve">Tespitler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1"/>
              </w:rPr>
              <w:t xml:space="preserve"> </w:t>
            </w:r>
          </w:p>
          <w:p w:rsidR="00760013" w:rsidRDefault="00511799">
            <w:pPr>
              <w:spacing w:after="0" w:line="259" w:lineRule="auto"/>
              <w:ind w:left="79" w:right="0" w:firstLine="0"/>
              <w:jc w:val="left"/>
            </w:pPr>
            <w:r>
              <w:rPr>
                <w:rFonts w:ascii="Calibri" w:eastAsia="Calibri" w:hAnsi="Calibri" w:cs="Calibri"/>
                <w:sz w:val="21"/>
              </w:rPr>
              <w:t xml:space="preserve">İhtiyaçlar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bl>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0" w:line="259" w:lineRule="auto"/>
        <w:ind w:left="0" w:right="0" w:firstLine="0"/>
      </w:pPr>
      <w:r>
        <w:rPr>
          <w:sz w:val="22"/>
        </w:rPr>
        <w:t xml:space="preserve"> </w:t>
      </w:r>
    </w:p>
    <w:p w:rsidR="00760013" w:rsidRDefault="00760013">
      <w:pPr>
        <w:spacing w:after="0" w:line="259" w:lineRule="auto"/>
        <w:ind w:left="-1440" w:right="355" w:firstLine="0"/>
        <w:jc w:val="left"/>
      </w:pPr>
    </w:p>
    <w:tbl>
      <w:tblPr>
        <w:tblStyle w:val="TableGrid"/>
        <w:tblW w:w="9669" w:type="dxa"/>
        <w:tblInd w:w="-650" w:type="dxa"/>
        <w:tblCellMar>
          <w:top w:w="31" w:type="dxa"/>
          <w:left w:w="7" w:type="dxa"/>
          <w:bottom w:w="0" w:type="dxa"/>
          <w:right w:w="0" w:type="dxa"/>
        </w:tblCellMar>
        <w:tblLook w:val="04A0" w:firstRow="1" w:lastRow="0" w:firstColumn="1" w:lastColumn="0" w:noHBand="0" w:noVBand="1"/>
      </w:tblPr>
      <w:tblGrid>
        <w:gridCol w:w="2259"/>
        <w:gridCol w:w="792"/>
        <w:gridCol w:w="1330"/>
        <w:gridCol w:w="552"/>
        <w:gridCol w:w="552"/>
        <w:gridCol w:w="552"/>
        <w:gridCol w:w="586"/>
        <w:gridCol w:w="567"/>
        <w:gridCol w:w="1110"/>
        <w:gridCol w:w="1369"/>
      </w:tblGrid>
      <w:tr w:rsidR="00760013">
        <w:trPr>
          <w:trHeight w:val="314"/>
        </w:trPr>
        <w:tc>
          <w:tcPr>
            <w:tcW w:w="8300" w:type="dxa"/>
            <w:gridSpan w:val="9"/>
            <w:tcBorders>
              <w:top w:val="single" w:sz="8" w:space="0" w:color="000000"/>
              <w:left w:val="single" w:sz="8" w:space="0" w:color="000000"/>
              <w:bottom w:val="single" w:sz="8" w:space="0" w:color="000000"/>
              <w:right w:val="nil"/>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t xml:space="preserve">HEDEF KARTI- 7 (1. BÖLGE) </w:t>
            </w:r>
          </w:p>
        </w:tc>
        <w:tc>
          <w:tcPr>
            <w:tcW w:w="1369" w:type="dxa"/>
            <w:tcBorders>
              <w:top w:val="single" w:sz="8" w:space="0" w:color="000000"/>
              <w:left w:val="nil"/>
              <w:bottom w:val="single" w:sz="8" w:space="0" w:color="000000"/>
              <w:right w:val="single" w:sz="12" w:space="0" w:color="000000"/>
            </w:tcBorders>
            <w:shd w:val="clear" w:color="auto" w:fill="201260"/>
          </w:tcPr>
          <w:p w:rsidR="00760013" w:rsidRDefault="00760013">
            <w:pPr>
              <w:spacing w:after="160" w:line="259" w:lineRule="auto"/>
              <w:ind w:left="0" w:right="0" w:firstLine="0"/>
              <w:jc w:val="left"/>
            </w:pPr>
          </w:p>
        </w:tc>
      </w:tr>
      <w:tr w:rsidR="00760013">
        <w:trPr>
          <w:trHeight w:val="331"/>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3</w:t>
            </w:r>
            <w:r>
              <w:rPr>
                <w:rFonts w:ascii="Calibri" w:eastAsia="Calibri" w:hAnsi="Calibri" w:cs="Calibri"/>
                <w:b/>
                <w:sz w:val="22"/>
              </w:rPr>
              <w:t xml:space="preserve">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4" w:right="0" w:firstLine="0"/>
              <w:jc w:val="left"/>
            </w:pPr>
            <w:r>
              <w:rPr>
                <w:rFonts w:ascii="Cambria" w:eastAsia="Cambria" w:hAnsi="Cambria" w:cs="Cambria"/>
                <w:sz w:val="21"/>
              </w:rPr>
              <w:t>Dış paydaşlarla irtibat kurulması</w:t>
            </w: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26"/>
        </w:trPr>
        <w:tc>
          <w:tcPr>
            <w:tcW w:w="2259"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5" w:right="0" w:firstLine="0"/>
              <w:jc w:val="left"/>
            </w:pPr>
            <w:r>
              <w:rPr>
                <w:rFonts w:ascii="Calibri" w:eastAsia="Calibri" w:hAnsi="Calibri" w:cs="Calibri"/>
                <w:b/>
                <w:sz w:val="21"/>
              </w:rPr>
              <w:t>Hedef 3.3</w:t>
            </w:r>
            <w:r>
              <w:rPr>
                <w:rFonts w:ascii="Calibri" w:eastAsia="Calibri" w:hAnsi="Calibri" w:cs="Calibri"/>
                <w:b/>
                <w:sz w:val="21"/>
              </w:rPr>
              <w:t xml:space="preserve">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 w:right="0" w:firstLine="0"/>
              <w:jc w:val="left"/>
            </w:pPr>
            <w:r>
              <w:rPr>
                <w:rFonts w:ascii="Cambria" w:eastAsia="Cambria" w:hAnsi="Cambria" w:cs="Cambria"/>
                <w:sz w:val="21"/>
              </w:rPr>
              <w:t xml:space="preserve">Diğer YBS Bölümleri ile yakın irtibatın kurulması.  </w:t>
            </w:r>
          </w:p>
          <w:p w:rsidR="00760013" w:rsidRDefault="00511799">
            <w:pPr>
              <w:spacing w:after="0" w:line="259" w:lineRule="auto"/>
              <w:ind w:left="74"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79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3"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5" w:right="0" w:firstLine="0"/>
              <w:jc w:val="center"/>
            </w:pPr>
            <w:r>
              <w:rPr>
                <w:rFonts w:ascii="Calibri" w:eastAsia="Calibri" w:hAnsi="Calibri" w:cs="Calibri"/>
                <w:b/>
                <w:sz w:val="21"/>
              </w:rPr>
              <w:t xml:space="preserve">Sıklığı </w:t>
            </w:r>
          </w:p>
        </w:tc>
      </w:tr>
      <w:tr w:rsidR="00760013">
        <w:trPr>
          <w:trHeight w:val="1076"/>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 w:right="0" w:firstLine="0"/>
              <w:jc w:val="left"/>
            </w:pPr>
            <w:r>
              <w:rPr>
                <w:rFonts w:ascii="Calibri" w:eastAsia="Calibri" w:hAnsi="Calibri" w:cs="Calibri"/>
                <w:sz w:val="21"/>
              </w:rPr>
              <w:lastRenderedPageBreak/>
              <w:t xml:space="preserve">PG.3.3.1. </w:t>
            </w:r>
            <w:r>
              <w:rPr>
                <w:rFonts w:ascii="Cambria" w:eastAsia="Cambria" w:hAnsi="Cambria" w:cs="Cambria"/>
                <w:sz w:val="21"/>
              </w:rPr>
              <w:t>Erzurum iline komşu illerdeki YBS bölümleri ile ortak bir çalıştayın düzenlenmesi</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b/>
                <w:sz w:val="21"/>
              </w:rPr>
              <w:t xml:space="preserve">%45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8" w:right="0" w:firstLine="0"/>
              <w:jc w:val="left"/>
            </w:pPr>
            <w:r>
              <w:rPr>
                <w:rFonts w:ascii="Calibri" w:eastAsia="Calibri" w:hAnsi="Calibri" w:cs="Calibri"/>
                <w:sz w:val="21"/>
              </w:rPr>
              <w:t xml:space="preserve">%13.7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%15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4" w:right="0" w:firstLine="0"/>
            </w:pPr>
            <w:r>
              <w:rPr>
                <w:rFonts w:ascii="Calibri" w:eastAsia="Calibri" w:hAnsi="Calibri" w:cs="Calibri"/>
                <w:sz w:val="21"/>
              </w:rPr>
              <w:t xml:space="preserve">%16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%17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sz w:val="21"/>
              </w:rPr>
              <w:t xml:space="preserve">%18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%20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1325"/>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5" w:right="0" w:firstLine="0"/>
              <w:jc w:val="left"/>
            </w:pPr>
            <w:r>
              <w:rPr>
                <w:rFonts w:ascii="Calibri" w:eastAsia="Calibri" w:hAnsi="Calibri" w:cs="Calibri"/>
                <w:sz w:val="21"/>
              </w:rPr>
              <w:t xml:space="preserve">PG.3.3.2. </w:t>
            </w:r>
            <w:r>
              <w:rPr>
                <w:rFonts w:ascii="Cambria" w:eastAsia="Cambria" w:hAnsi="Cambria" w:cs="Cambria"/>
                <w:sz w:val="21"/>
              </w:rPr>
              <w:t>Diğer YBS Bölümleri ile ortak yürütülebilecek faaliyetlerin listesinin çıkarılması.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%45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67" w:firstLine="0"/>
              <w:jc w:val="center"/>
            </w:pPr>
            <w:r>
              <w:rPr>
                <w:rFonts w:ascii="Calibri" w:eastAsia="Calibri" w:hAnsi="Calibri" w:cs="Calibri"/>
                <w:sz w:val="21"/>
              </w:rPr>
              <w:t xml:space="preserve">%4.3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37" w:right="0" w:firstLine="0"/>
              <w:jc w:val="left"/>
            </w:pPr>
            <w:r>
              <w:rPr>
                <w:rFonts w:ascii="Calibri" w:eastAsia="Calibri" w:hAnsi="Calibri" w:cs="Calibri"/>
                <w:sz w:val="21"/>
              </w:rPr>
              <w:t xml:space="preserve">%5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37" w:right="0" w:firstLine="0"/>
              <w:jc w:val="left"/>
            </w:pPr>
            <w:r>
              <w:rPr>
                <w:rFonts w:ascii="Calibri" w:eastAsia="Calibri" w:hAnsi="Calibri" w:cs="Calibri"/>
                <w:sz w:val="21"/>
              </w:rPr>
              <w:t xml:space="preserve">%7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2" w:right="0" w:firstLine="0"/>
              <w:jc w:val="left"/>
            </w:pPr>
            <w:r>
              <w:rPr>
                <w:rFonts w:ascii="Calibri" w:eastAsia="Calibri" w:hAnsi="Calibri" w:cs="Calibri"/>
                <w:sz w:val="21"/>
              </w:rPr>
              <w:t xml:space="preserve">%9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3" w:right="0" w:firstLine="0"/>
              <w:jc w:val="left"/>
            </w:pPr>
            <w:r>
              <w:rPr>
                <w:rFonts w:ascii="Calibri" w:eastAsia="Calibri" w:hAnsi="Calibri" w:cs="Calibri"/>
                <w:sz w:val="21"/>
              </w:rPr>
              <w:t>%12</w:t>
            </w:r>
            <w:r>
              <w:rPr>
                <w:rFonts w:ascii="Calibri" w:eastAsia="Calibri" w:hAnsi="Calibri" w:cs="Calibri"/>
                <w:sz w:val="21"/>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%14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181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 w:right="0" w:firstLine="0"/>
              <w:jc w:val="left"/>
            </w:pPr>
            <w:r>
              <w:rPr>
                <w:rFonts w:ascii="Calibri" w:eastAsia="Calibri" w:hAnsi="Calibri" w:cs="Calibri"/>
                <w:sz w:val="21"/>
              </w:rPr>
              <w:t xml:space="preserve">PG.3.3.3. </w:t>
            </w:r>
            <w:r>
              <w:rPr>
                <w:rFonts w:ascii="Cambria" w:eastAsia="Cambria" w:hAnsi="Cambria" w:cs="Cambria"/>
                <w:sz w:val="21"/>
              </w:rPr>
              <w:t xml:space="preserve">Uzaktan eğitim platformları yolu ile kaliteli öğretim üyelerinin eğitim süreçlerine katkılar sunabilmelerinin sağlanması. </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44" w:line="259" w:lineRule="auto"/>
              <w:ind w:left="7" w:right="0" w:firstLine="0"/>
              <w:jc w:val="left"/>
            </w:pPr>
            <w:r>
              <w:rPr>
                <w:rFonts w:ascii="Calibri" w:eastAsia="Calibri" w:hAnsi="Calibri" w:cs="Calibri"/>
                <w:sz w:val="15"/>
              </w:rPr>
              <w:t xml:space="preserve"> </w:t>
            </w:r>
          </w:p>
          <w:p w:rsidR="00760013" w:rsidRDefault="00511799">
            <w:pPr>
              <w:spacing w:after="0" w:line="259" w:lineRule="auto"/>
              <w:ind w:left="199" w:right="0" w:firstLine="0"/>
              <w:jc w:val="left"/>
            </w:pPr>
            <w:r>
              <w:rPr>
                <w:rFonts w:ascii="Calibri" w:eastAsia="Calibri" w:hAnsi="Calibri" w:cs="Calibri"/>
                <w:b/>
                <w:sz w:val="21"/>
              </w:rPr>
              <w:t>%10</w:t>
            </w:r>
            <w:r>
              <w:rPr>
                <w:rFonts w:ascii="Calibri" w:eastAsia="Calibri" w:hAnsi="Calibri" w:cs="Calibri"/>
                <w:sz w:val="21"/>
              </w:rPr>
              <w:t xml:space="preserve">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401" w:right="0" w:firstLine="0"/>
              <w:jc w:val="center"/>
            </w:pPr>
            <w:r>
              <w:rPr>
                <w:rFonts w:ascii="Calibri" w:eastAsia="Calibri" w:hAnsi="Calibri" w:cs="Calibri"/>
                <w:sz w:val="21"/>
              </w:rPr>
              <w:t xml:space="preserve"> </w:t>
            </w:r>
          </w:p>
          <w:p w:rsidR="00760013" w:rsidRDefault="00511799">
            <w:pPr>
              <w:spacing w:after="0" w:line="259" w:lineRule="auto"/>
              <w:ind w:left="94" w:right="0" w:firstLine="0"/>
              <w:jc w:val="left"/>
            </w:pPr>
            <w:r>
              <w:rPr>
                <w:rFonts w:ascii="Calibri" w:eastAsia="Calibri" w:hAnsi="Calibri" w:cs="Calibri"/>
                <w:sz w:val="21"/>
              </w:rPr>
              <w:t xml:space="preserve">      %40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226" w:line="259" w:lineRule="auto"/>
              <w:ind w:left="2" w:right="0" w:firstLine="0"/>
              <w:jc w:val="left"/>
            </w:pPr>
            <w:r>
              <w:rPr>
                <w:rFonts w:ascii="Calibri" w:eastAsia="Calibri" w:hAnsi="Calibri" w:cs="Calibri"/>
                <w:sz w:val="21"/>
              </w:rPr>
              <w:t xml:space="preserve"> </w:t>
            </w:r>
          </w:p>
          <w:p w:rsidR="00760013" w:rsidRDefault="00511799">
            <w:pPr>
              <w:spacing w:after="0" w:line="259" w:lineRule="auto"/>
              <w:ind w:left="2" w:right="0" w:firstLine="0"/>
              <w:jc w:val="left"/>
            </w:pPr>
            <w:r>
              <w:rPr>
                <w:rFonts w:ascii="Calibri" w:eastAsia="Calibri" w:hAnsi="Calibri" w:cs="Calibri"/>
                <w:sz w:val="21"/>
              </w:rPr>
              <w:t xml:space="preserve">%45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22" w:right="0" w:firstLine="0"/>
              <w:jc w:val="left"/>
            </w:pPr>
            <w:r>
              <w:rPr>
                <w:rFonts w:ascii="Calibri" w:eastAsia="Calibri" w:hAnsi="Calibri" w:cs="Calibri"/>
                <w:sz w:val="21"/>
              </w:rPr>
              <w:t xml:space="preserve"> </w:t>
            </w:r>
          </w:p>
          <w:p w:rsidR="00760013" w:rsidRDefault="00511799">
            <w:pPr>
              <w:spacing w:after="96" w:line="259" w:lineRule="auto"/>
              <w:ind w:left="22" w:right="0" w:firstLine="0"/>
              <w:jc w:val="left"/>
            </w:pPr>
            <w:r>
              <w:rPr>
                <w:rFonts w:ascii="Calibri" w:eastAsia="Calibri" w:hAnsi="Calibri" w:cs="Calibri"/>
                <w:sz w:val="21"/>
              </w:rPr>
              <w:t xml:space="preserve">%60 </w:t>
            </w:r>
          </w:p>
          <w:p w:rsidR="00760013" w:rsidRDefault="00511799">
            <w:pPr>
              <w:spacing w:after="96" w:line="259" w:lineRule="auto"/>
              <w:ind w:left="22" w:right="0" w:firstLine="0"/>
              <w:jc w:val="left"/>
            </w:pPr>
            <w:r>
              <w:rPr>
                <w:rFonts w:ascii="Calibri" w:eastAsia="Calibri" w:hAnsi="Calibri" w:cs="Calibri"/>
                <w:sz w:val="21"/>
              </w:rPr>
              <w:t xml:space="preserve"> </w:t>
            </w:r>
          </w:p>
          <w:p w:rsidR="00760013" w:rsidRDefault="00511799">
            <w:pPr>
              <w:spacing w:after="0" w:line="259" w:lineRule="auto"/>
              <w:ind w:left="22" w:right="0" w:firstLine="0"/>
              <w:jc w:val="left"/>
            </w:pPr>
            <w:r>
              <w:rPr>
                <w:rFonts w:ascii="Calibri" w:eastAsia="Calibri" w:hAnsi="Calibri" w:cs="Calibri"/>
                <w:sz w:val="21"/>
              </w:rPr>
              <w:t xml:space="preserve">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7" w:right="0" w:firstLine="0"/>
              <w:jc w:val="left"/>
            </w:pPr>
            <w:r>
              <w:rPr>
                <w:rFonts w:ascii="Calibri" w:eastAsia="Calibri" w:hAnsi="Calibri" w:cs="Calibri"/>
                <w:sz w:val="21"/>
              </w:rPr>
              <w:t xml:space="preserve"> </w:t>
            </w:r>
          </w:p>
          <w:p w:rsidR="00760013" w:rsidRDefault="00511799">
            <w:pPr>
              <w:spacing w:after="0" w:line="259" w:lineRule="auto"/>
              <w:ind w:left="7" w:right="0" w:firstLine="0"/>
              <w:jc w:val="left"/>
            </w:pPr>
            <w:r>
              <w:rPr>
                <w:rFonts w:ascii="Calibri" w:eastAsia="Calibri" w:hAnsi="Calibri" w:cs="Calibri"/>
                <w:sz w:val="21"/>
              </w:rPr>
              <w:t xml:space="preserve">%75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41" w:right="0" w:firstLine="0"/>
              <w:jc w:val="center"/>
            </w:pPr>
            <w:r>
              <w:rPr>
                <w:rFonts w:ascii="Calibri" w:eastAsia="Calibri" w:hAnsi="Calibri" w:cs="Calibri"/>
                <w:sz w:val="21"/>
              </w:rPr>
              <w:t xml:space="preserve"> </w:t>
            </w:r>
          </w:p>
          <w:p w:rsidR="00760013" w:rsidRDefault="00511799">
            <w:pPr>
              <w:spacing w:after="96" w:line="259" w:lineRule="auto"/>
              <w:ind w:left="50" w:right="0" w:firstLine="0"/>
              <w:jc w:val="left"/>
            </w:pPr>
            <w:r>
              <w:rPr>
                <w:rFonts w:ascii="Calibri" w:eastAsia="Calibri" w:hAnsi="Calibri" w:cs="Calibri"/>
                <w:sz w:val="21"/>
              </w:rPr>
              <w:t xml:space="preserve">%85 </w:t>
            </w:r>
          </w:p>
          <w:p w:rsidR="00760013" w:rsidRDefault="00511799">
            <w:pPr>
              <w:spacing w:after="0" w:line="259" w:lineRule="auto"/>
              <w:ind w:left="50" w:right="0" w:firstLine="0"/>
              <w:jc w:val="left"/>
            </w:pPr>
            <w:r>
              <w:rPr>
                <w:rFonts w:ascii="Calibri" w:eastAsia="Calibri" w:hAnsi="Calibri" w:cs="Calibri"/>
                <w:sz w:val="21"/>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50" w:right="0" w:firstLine="0"/>
              <w:jc w:val="center"/>
            </w:pPr>
            <w:r>
              <w:rPr>
                <w:rFonts w:ascii="Calibri" w:eastAsia="Calibri" w:hAnsi="Calibri" w:cs="Calibri"/>
                <w:sz w:val="21"/>
              </w:rPr>
              <w:t xml:space="preserve"> </w:t>
            </w:r>
          </w:p>
          <w:p w:rsidR="00760013" w:rsidRDefault="00511799">
            <w:pPr>
              <w:spacing w:after="0" w:line="259" w:lineRule="auto"/>
              <w:ind w:left="41" w:right="0" w:firstLine="0"/>
            </w:pPr>
            <w:r>
              <w:rPr>
                <w:rFonts w:ascii="Calibri" w:eastAsia="Calibri" w:hAnsi="Calibri" w:cs="Calibri"/>
                <w:sz w:val="21"/>
              </w:rPr>
              <w:t xml:space="preserve">%100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573" w:right="0" w:firstLine="0"/>
              <w:jc w:val="center"/>
            </w:pPr>
            <w:r>
              <w:rPr>
                <w:rFonts w:ascii="Calibri" w:eastAsia="Calibri" w:hAnsi="Calibri" w:cs="Calibri"/>
                <w:sz w:val="21"/>
              </w:rPr>
              <w:t xml:space="preserve"> </w:t>
            </w:r>
          </w:p>
          <w:p w:rsidR="00760013" w:rsidRDefault="00511799">
            <w:pPr>
              <w:spacing w:after="0" w:line="259" w:lineRule="auto"/>
              <w:ind w:left="94" w:right="0" w:firstLine="0"/>
              <w:jc w:val="left"/>
            </w:pPr>
            <w:r>
              <w:rPr>
                <w:rFonts w:ascii="Calibri" w:eastAsia="Calibri" w:hAnsi="Calibri" w:cs="Calibri"/>
                <w:sz w:val="21"/>
              </w:rPr>
              <w:t xml:space="preserve">      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478" w:right="255" w:firstLine="192"/>
              <w:jc w:val="left"/>
            </w:pPr>
            <w:r>
              <w:rPr>
                <w:rFonts w:ascii="Calibri" w:eastAsia="Calibri" w:hAnsi="Calibri" w:cs="Calibri"/>
                <w:sz w:val="21"/>
              </w:rPr>
              <w:t xml:space="preserve"> 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w:t>
            </w:r>
            <w:r>
              <w:rPr>
                <w:rFonts w:ascii="Calibri" w:eastAsia="Calibri" w:hAnsi="Calibri" w:cs="Calibri"/>
                <w:sz w:val="21"/>
              </w:rPr>
              <w:t xml:space="preserve">Birim/Kişi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1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vAlign w:val="center"/>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lastRenderedPageBreak/>
              <w:t xml:space="preserve">İhtiyaçlar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lastRenderedPageBreak/>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14"/>
        </w:trPr>
        <w:tc>
          <w:tcPr>
            <w:tcW w:w="8300" w:type="dxa"/>
            <w:gridSpan w:val="9"/>
            <w:tcBorders>
              <w:top w:val="single" w:sz="8" w:space="0" w:color="000000"/>
              <w:left w:val="single" w:sz="8" w:space="0" w:color="000000"/>
              <w:bottom w:val="single" w:sz="8" w:space="0" w:color="000000"/>
              <w:right w:val="nil"/>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lastRenderedPageBreak/>
              <w:t xml:space="preserve">HEDEF KARTI- 7 (1. BÖLGE) </w:t>
            </w:r>
          </w:p>
        </w:tc>
        <w:tc>
          <w:tcPr>
            <w:tcW w:w="1369" w:type="dxa"/>
            <w:tcBorders>
              <w:top w:val="single" w:sz="8" w:space="0" w:color="000000"/>
              <w:left w:val="nil"/>
              <w:bottom w:val="single" w:sz="8" w:space="0" w:color="000000"/>
              <w:right w:val="single" w:sz="12" w:space="0" w:color="000000"/>
            </w:tcBorders>
            <w:shd w:val="clear" w:color="auto" w:fill="201260"/>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4</w:t>
            </w:r>
            <w:r>
              <w:rPr>
                <w:rFonts w:ascii="Calibri" w:eastAsia="Calibri" w:hAnsi="Calibri" w:cs="Calibri"/>
                <w:b/>
                <w:sz w:val="22"/>
              </w:rPr>
              <w:t xml:space="preserve">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Proje Kültürünün İnşası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3"/>
        </w:trPr>
        <w:tc>
          <w:tcPr>
            <w:tcW w:w="2259" w:type="dxa"/>
            <w:tcBorders>
              <w:top w:val="single" w:sz="8" w:space="0" w:color="000000"/>
              <w:left w:val="single" w:sz="8" w:space="0" w:color="000000"/>
              <w:bottom w:val="single" w:sz="8" w:space="0" w:color="000000"/>
              <w:right w:val="single" w:sz="8" w:space="0" w:color="000000"/>
            </w:tcBorders>
            <w:shd w:val="clear" w:color="auto" w:fill="B4C5E7"/>
            <w:vAlign w:val="bottom"/>
          </w:tcPr>
          <w:p w:rsidR="00760013" w:rsidRDefault="00511799">
            <w:pPr>
              <w:spacing w:after="0" w:line="259" w:lineRule="auto"/>
              <w:ind w:left="72" w:right="0" w:firstLine="0"/>
              <w:jc w:val="left"/>
            </w:pPr>
            <w:r>
              <w:rPr>
                <w:rFonts w:ascii="Calibri" w:eastAsia="Calibri" w:hAnsi="Calibri" w:cs="Calibri"/>
                <w:b/>
                <w:sz w:val="21"/>
              </w:rPr>
              <w:t xml:space="preserve">Hedef 4.1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mbria" w:eastAsia="Cambria" w:hAnsi="Cambria" w:cs="Cambria"/>
                <w:sz w:val="21"/>
              </w:rPr>
              <w:t>Bölüm akademisyenlerinin proje grupları oluşturmaları.</w:t>
            </w: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79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3"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2027</w:t>
            </w:r>
            <w:r>
              <w:rPr>
                <w:rFonts w:ascii="Calibri" w:eastAsia="Calibri" w:hAnsi="Calibri" w:cs="Calibri"/>
                <w:b/>
                <w:sz w:val="21"/>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5" w:right="0" w:firstLine="0"/>
              <w:jc w:val="center"/>
            </w:pPr>
            <w:r>
              <w:rPr>
                <w:rFonts w:ascii="Calibri" w:eastAsia="Calibri" w:hAnsi="Calibri" w:cs="Calibri"/>
                <w:b/>
                <w:sz w:val="21"/>
              </w:rPr>
              <w:t xml:space="preserve">Sıklığı </w:t>
            </w:r>
          </w:p>
        </w:tc>
      </w:tr>
      <w:tr w:rsidR="00760013">
        <w:trPr>
          <w:trHeight w:val="184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PG.4.1.1.</w:t>
            </w:r>
            <w:r>
              <w:rPr>
                <w:rFonts w:ascii="Cambria" w:eastAsia="Cambria" w:hAnsi="Cambria" w:cs="Cambria"/>
                <w:sz w:val="21"/>
              </w:rPr>
              <w:t>Bölüm akademisyenlerinin başta TÜBİTAK projelerini inceleyerek öncelikli proje kalemlerini belirlemeleri ve proje grupları kurmaları.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b/>
                <w:sz w:val="21"/>
              </w:rPr>
              <w:t xml:space="preserve">%100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8" w:right="0" w:firstLine="0"/>
              <w:jc w:val="left"/>
            </w:pPr>
            <w:r>
              <w:rPr>
                <w:rFonts w:ascii="Calibri" w:eastAsia="Calibri" w:hAnsi="Calibri" w:cs="Calibri"/>
                <w:sz w:val="21"/>
              </w:rPr>
              <w:t xml:space="preserve">%3.17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65" w:right="0" w:firstLine="0"/>
            </w:pPr>
            <w:r>
              <w:rPr>
                <w:rFonts w:ascii="Calibri" w:eastAsia="Calibri" w:hAnsi="Calibri" w:cs="Calibri"/>
                <w:sz w:val="21"/>
              </w:rPr>
              <w:t xml:space="preserve">%4.5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6" w:right="0" w:firstLine="0"/>
              <w:jc w:val="left"/>
            </w:pPr>
            <w:r>
              <w:rPr>
                <w:rFonts w:ascii="Calibri" w:eastAsia="Calibri" w:hAnsi="Calibri" w:cs="Calibri"/>
                <w:sz w:val="21"/>
              </w:rPr>
              <w:t xml:space="preserve">%6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1" w:right="0" w:firstLine="0"/>
              <w:jc w:val="left"/>
            </w:pPr>
            <w:r>
              <w:rPr>
                <w:rFonts w:ascii="Calibri" w:eastAsia="Calibri" w:hAnsi="Calibri" w:cs="Calibri"/>
                <w:sz w:val="21"/>
              </w:rPr>
              <w:t xml:space="preserve">%8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sz w:val="21"/>
              </w:rPr>
              <w:t xml:space="preserve">%11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%15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w:t>
            </w:r>
            <w:r>
              <w:rPr>
                <w:rFonts w:ascii="Calibri" w:eastAsia="Calibri" w:hAnsi="Calibri" w:cs="Calibri"/>
                <w:sz w:val="21"/>
              </w:rPr>
              <w:t xml:space="preserve">Birim/Kişi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23"/>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2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50"/>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27"/>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50"/>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2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50"/>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2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vAlign w:val="bottom"/>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lastRenderedPageBreak/>
              <w:t xml:space="preserve">Tespitler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lastRenderedPageBreak/>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lastRenderedPageBreak/>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bl>
    <w:p w:rsidR="00760013" w:rsidRDefault="00511799">
      <w:pPr>
        <w:spacing w:after="17"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0" w:line="259" w:lineRule="auto"/>
        <w:ind w:left="0" w:right="0" w:firstLine="0"/>
      </w:pPr>
      <w:r>
        <w:rPr>
          <w:sz w:val="22"/>
        </w:rPr>
        <w:t xml:space="preserve"> </w:t>
      </w:r>
    </w:p>
    <w:p w:rsidR="00760013" w:rsidRDefault="00511799">
      <w:pPr>
        <w:spacing w:after="0" w:line="259" w:lineRule="auto"/>
        <w:ind w:left="0" w:right="0" w:firstLine="0"/>
      </w:pPr>
      <w:r>
        <w:rPr>
          <w:sz w:val="22"/>
        </w:rPr>
        <w:t xml:space="preserve"> </w:t>
      </w:r>
    </w:p>
    <w:tbl>
      <w:tblPr>
        <w:tblStyle w:val="TableGrid"/>
        <w:tblW w:w="9669" w:type="dxa"/>
        <w:tblInd w:w="-650" w:type="dxa"/>
        <w:tblCellMar>
          <w:top w:w="19" w:type="dxa"/>
          <w:left w:w="7" w:type="dxa"/>
          <w:bottom w:w="6" w:type="dxa"/>
          <w:right w:w="0" w:type="dxa"/>
        </w:tblCellMar>
        <w:tblLook w:val="04A0" w:firstRow="1" w:lastRow="0" w:firstColumn="1" w:lastColumn="0" w:noHBand="0" w:noVBand="1"/>
      </w:tblPr>
      <w:tblGrid>
        <w:gridCol w:w="2259"/>
        <w:gridCol w:w="792"/>
        <w:gridCol w:w="1330"/>
        <w:gridCol w:w="552"/>
        <w:gridCol w:w="552"/>
        <w:gridCol w:w="552"/>
        <w:gridCol w:w="586"/>
        <w:gridCol w:w="567"/>
        <w:gridCol w:w="1110"/>
        <w:gridCol w:w="1369"/>
      </w:tblGrid>
      <w:tr w:rsidR="00760013">
        <w:trPr>
          <w:trHeight w:val="314"/>
        </w:trPr>
        <w:tc>
          <w:tcPr>
            <w:tcW w:w="8300" w:type="dxa"/>
            <w:gridSpan w:val="9"/>
            <w:tcBorders>
              <w:top w:val="single" w:sz="8" w:space="0" w:color="000000"/>
              <w:left w:val="single" w:sz="8" w:space="0" w:color="000000"/>
              <w:bottom w:val="single" w:sz="8" w:space="0" w:color="000000"/>
              <w:right w:val="nil"/>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t xml:space="preserve">HEDEF KARTI- 7 (1. BÖLGE) </w:t>
            </w:r>
          </w:p>
        </w:tc>
        <w:tc>
          <w:tcPr>
            <w:tcW w:w="1369" w:type="dxa"/>
            <w:tcBorders>
              <w:top w:val="single" w:sz="8" w:space="0" w:color="000000"/>
              <w:left w:val="nil"/>
              <w:bottom w:val="single" w:sz="8" w:space="0" w:color="000000"/>
              <w:right w:val="single" w:sz="12" w:space="0" w:color="000000"/>
            </w:tcBorders>
            <w:shd w:val="clear" w:color="auto" w:fill="201260"/>
          </w:tcPr>
          <w:p w:rsidR="00760013" w:rsidRDefault="00760013">
            <w:pPr>
              <w:spacing w:after="160" w:line="259" w:lineRule="auto"/>
              <w:ind w:left="0" w:right="0" w:firstLine="0"/>
              <w:jc w:val="left"/>
            </w:pPr>
          </w:p>
        </w:tc>
      </w:tr>
      <w:tr w:rsidR="00760013">
        <w:trPr>
          <w:trHeight w:val="278"/>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4</w:t>
            </w:r>
            <w:r>
              <w:rPr>
                <w:rFonts w:ascii="Calibri" w:eastAsia="Calibri" w:hAnsi="Calibri" w:cs="Calibri"/>
                <w:b/>
                <w:sz w:val="22"/>
              </w:rPr>
              <w:t xml:space="preserve">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Proje Kültürünün İnşası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281"/>
        </w:trPr>
        <w:tc>
          <w:tcPr>
            <w:tcW w:w="2259"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2" w:right="0" w:firstLine="0"/>
              <w:jc w:val="left"/>
            </w:pPr>
            <w:r>
              <w:rPr>
                <w:rFonts w:ascii="Calibri" w:eastAsia="Calibri" w:hAnsi="Calibri" w:cs="Calibri"/>
                <w:b/>
                <w:sz w:val="21"/>
              </w:rPr>
              <w:t xml:space="preserve">Hedef 4.2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mbria" w:eastAsia="Cambria" w:hAnsi="Cambria" w:cs="Cambria"/>
                <w:sz w:val="21"/>
              </w:rPr>
              <w:t>Bölüm akademisyenlerinin proje grupları oluşturmaları</w:t>
            </w: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79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3"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5" w:right="0" w:firstLine="0"/>
              <w:jc w:val="center"/>
            </w:pPr>
            <w:r>
              <w:rPr>
                <w:rFonts w:ascii="Calibri" w:eastAsia="Calibri" w:hAnsi="Calibri" w:cs="Calibri"/>
                <w:b/>
                <w:sz w:val="21"/>
              </w:rPr>
              <w:t xml:space="preserve">Sıklığı </w:t>
            </w:r>
          </w:p>
        </w:tc>
      </w:tr>
      <w:tr w:rsidR="00760013">
        <w:trPr>
          <w:trHeight w:val="1460"/>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PG.4.2.1. </w:t>
            </w:r>
            <w:r>
              <w:rPr>
                <w:rFonts w:ascii="Cambria" w:eastAsia="Cambria" w:hAnsi="Cambria" w:cs="Cambria"/>
                <w:sz w:val="21"/>
              </w:rPr>
              <w:t>Toplumsal duyarlılık projelerinin (TDP) bölümde yaygınlaştırılması ve öncelikli alanlara göre yürütülmesi.</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b/>
                <w:sz w:val="21"/>
              </w:rPr>
              <w:t xml:space="preserve">%40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38" w:right="0" w:firstLine="0"/>
              <w:jc w:val="left"/>
            </w:pPr>
            <w:r>
              <w:rPr>
                <w:rFonts w:ascii="Calibri" w:eastAsia="Calibri" w:hAnsi="Calibri" w:cs="Calibri"/>
                <w:sz w:val="21"/>
              </w:rPr>
              <w:t xml:space="preserve">%1.71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7" w:right="0" w:firstLine="0"/>
              <w:jc w:val="left"/>
            </w:pPr>
            <w:r>
              <w:rPr>
                <w:rFonts w:ascii="Calibri" w:eastAsia="Calibri" w:hAnsi="Calibri" w:cs="Calibri"/>
                <w:sz w:val="21"/>
              </w:rPr>
              <w:t xml:space="preserve">%2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6" w:right="0" w:firstLine="0"/>
              <w:jc w:val="left"/>
            </w:pPr>
            <w:r>
              <w:rPr>
                <w:rFonts w:ascii="Calibri" w:eastAsia="Calibri" w:hAnsi="Calibri" w:cs="Calibri"/>
                <w:sz w:val="21"/>
              </w:rPr>
              <w:t xml:space="preserve">%4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1" w:right="0" w:firstLine="0"/>
              <w:jc w:val="left"/>
            </w:pPr>
            <w:r>
              <w:rPr>
                <w:rFonts w:ascii="Calibri" w:eastAsia="Calibri" w:hAnsi="Calibri" w:cs="Calibri"/>
                <w:sz w:val="21"/>
              </w:rPr>
              <w:t xml:space="preserve">%7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70" w:right="0" w:firstLine="0"/>
              <w:jc w:val="left"/>
            </w:pPr>
            <w:r>
              <w:rPr>
                <w:rFonts w:ascii="Calibri" w:eastAsia="Calibri" w:hAnsi="Calibri" w:cs="Calibri"/>
                <w:sz w:val="21"/>
              </w:rPr>
              <w:t xml:space="preserve">%9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%10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917"/>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PG. 4.2.2. </w:t>
            </w:r>
            <w:r>
              <w:rPr>
                <w:rFonts w:ascii="Cambria" w:eastAsia="Cambria" w:hAnsi="Cambria" w:cs="Cambria"/>
                <w:sz w:val="21"/>
              </w:rPr>
              <w:t xml:space="preserve">TDP’lerin BM </w:t>
            </w:r>
          </w:p>
          <w:p w:rsidR="00760013" w:rsidRDefault="00511799">
            <w:pPr>
              <w:spacing w:after="0" w:line="259" w:lineRule="auto"/>
              <w:ind w:left="72" w:right="0" w:firstLine="0"/>
              <w:jc w:val="left"/>
            </w:pPr>
            <w:r>
              <w:rPr>
                <w:rFonts w:ascii="Cambria" w:eastAsia="Cambria" w:hAnsi="Cambria" w:cs="Cambria"/>
                <w:sz w:val="21"/>
              </w:rPr>
              <w:t xml:space="preserve">Kalkınma amaçları </w:t>
            </w:r>
          </w:p>
          <w:p w:rsidR="00760013" w:rsidRDefault="00511799">
            <w:pPr>
              <w:spacing w:after="0" w:line="259" w:lineRule="auto"/>
              <w:ind w:left="72" w:right="0" w:firstLine="0"/>
              <w:jc w:val="left"/>
            </w:pPr>
            <w:r>
              <w:rPr>
                <w:rFonts w:ascii="Cambria" w:eastAsia="Cambria" w:hAnsi="Cambria" w:cs="Cambria"/>
                <w:sz w:val="21"/>
              </w:rPr>
              <w:t>(3,4,7,15, 17) ile örtüştürülmesi</w:t>
            </w:r>
            <w:r>
              <w:rPr>
                <w:rFonts w:ascii="Cambria" w:eastAsia="Cambria" w:hAnsi="Cambria" w:cs="Cambria"/>
                <w:b/>
                <w:sz w:val="21"/>
              </w:rPr>
              <w:t>.</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1" w:firstLine="0"/>
              <w:jc w:val="center"/>
            </w:pPr>
            <w:r>
              <w:rPr>
                <w:rFonts w:ascii="Calibri" w:eastAsia="Calibri" w:hAnsi="Calibri" w:cs="Calibri"/>
                <w:b/>
                <w:sz w:val="21"/>
              </w:rPr>
              <w:t xml:space="preserve">%20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67" w:firstLine="0"/>
              <w:jc w:val="center"/>
            </w:pPr>
            <w:r>
              <w:rPr>
                <w:rFonts w:ascii="Calibri" w:eastAsia="Calibri" w:hAnsi="Calibri" w:cs="Calibri"/>
                <w:sz w:val="21"/>
              </w:rPr>
              <w:t xml:space="preserve">%3.4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37" w:right="0" w:firstLine="0"/>
              <w:jc w:val="left"/>
            </w:pPr>
            <w:r>
              <w:rPr>
                <w:rFonts w:ascii="Calibri" w:eastAsia="Calibri" w:hAnsi="Calibri" w:cs="Calibri"/>
                <w:sz w:val="21"/>
              </w:rPr>
              <w:t xml:space="preserve">%4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37" w:right="0" w:firstLine="0"/>
              <w:jc w:val="left"/>
            </w:pPr>
            <w:r>
              <w:rPr>
                <w:rFonts w:ascii="Calibri" w:eastAsia="Calibri" w:hAnsi="Calibri" w:cs="Calibri"/>
                <w:sz w:val="21"/>
              </w:rPr>
              <w:t xml:space="preserve">%5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2" w:right="0" w:firstLine="0"/>
              <w:jc w:val="left"/>
            </w:pPr>
            <w:r>
              <w:rPr>
                <w:rFonts w:ascii="Calibri" w:eastAsia="Calibri" w:hAnsi="Calibri" w:cs="Calibri"/>
                <w:sz w:val="21"/>
              </w:rPr>
              <w:t xml:space="preserve">%7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61" w:right="0" w:firstLine="0"/>
              <w:jc w:val="left"/>
            </w:pPr>
            <w:r>
              <w:rPr>
                <w:rFonts w:ascii="Calibri" w:eastAsia="Calibri" w:hAnsi="Calibri" w:cs="Calibri"/>
                <w:sz w:val="21"/>
              </w:rPr>
              <w:t xml:space="preserve">%9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8" w:right="0" w:firstLine="0"/>
              <w:jc w:val="left"/>
            </w:pPr>
            <w:r>
              <w:rPr>
                <w:rFonts w:ascii="Calibri" w:eastAsia="Calibri" w:hAnsi="Calibri" w:cs="Calibri"/>
                <w:sz w:val="21"/>
              </w:rPr>
              <w:t xml:space="preserve">%10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1517"/>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129" w:firstLine="0"/>
            </w:pPr>
            <w:r>
              <w:rPr>
                <w:rFonts w:ascii="Calibri" w:eastAsia="Calibri" w:hAnsi="Calibri" w:cs="Calibri"/>
                <w:sz w:val="21"/>
              </w:rPr>
              <w:t xml:space="preserve">PG.4.2.3. </w:t>
            </w:r>
            <w:r>
              <w:rPr>
                <w:rFonts w:ascii="Cambria" w:eastAsia="Cambria" w:hAnsi="Cambria" w:cs="Cambria"/>
                <w:sz w:val="21"/>
              </w:rPr>
              <w:t>Proje gruplarında lisans ve lisansüstü öğrencilerin etkin katılımının sağlanması.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39" w:line="259" w:lineRule="auto"/>
              <w:ind w:left="7" w:right="0" w:firstLine="0"/>
              <w:jc w:val="left"/>
            </w:pPr>
            <w:r>
              <w:rPr>
                <w:rFonts w:ascii="Calibri" w:eastAsia="Calibri" w:hAnsi="Calibri" w:cs="Calibri"/>
                <w:sz w:val="15"/>
              </w:rPr>
              <w:t xml:space="preserve"> </w:t>
            </w:r>
          </w:p>
          <w:p w:rsidR="00760013" w:rsidRDefault="00511799">
            <w:pPr>
              <w:spacing w:after="0" w:line="259" w:lineRule="auto"/>
              <w:ind w:left="199" w:right="0" w:firstLine="0"/>
              <w:jc w:val="left"/>
            </w:pPr>
            <w:r>
              <w:rPr>
                <w:rFonts w:ascii="Calibri" w:eastAsia="Calibri" w:hAnsi="Calibri" w:cs="Calibri"/>
                <w:b/>
                <w:sz w:val="21"/>
              </w:rPr>
              <w:t>%40</w:t>
            </w:r>
            <w:r>
              <w:rPr>
                <w:rFonts w:ascii="Calibri" w:eastAsia="Calibri" w:hAnsi="Calibri" w:cs="Calibri"/>
                <w:sz w:val="21"/>
              </w:rPr>
              <w:t xml:space="preserve">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401" w:right="0" w:firstLine="0"/>
              <w:jc w:val="center"/>
            </w:pPr>
            <w:r>
              <w:rPr>
                <w:rFonts w:ascii="Calibri" w:eastAsia="Calibri" w:hAnsi="Calibri" w:cs="Calibri"/>
                <w:sz w:val="21"/>
              </w:rPr>
              <w:t xml:space="preserve"> </w:t>
            </w:r>
          </w:p>
          <w:p w:rsidR="00760013" w:rsidRDefault="00511799">
            <w:pPr>
              <w:spacing w:after="0" w:line="259" w:lineRule="auto"/>
              <w:ind w:left="17" w:right="0" w:firstLine="0"/>
              <w:jc w:val="left"/>
            </w:pPr>
            <w:r>
              <w:rPr>
                <w:rFonts w:ascii="Calibri" w:eastAsia="Calibri" w:hAnsi="Calibri" w:cs="Calibri"/>
                <w:sz w:val="21"/>
              </w:rPr>
              <w:t xml:space="preserve">      %12.5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226" w:line="259" w:lineRule="auto"/>
              <w:ind w:left="2" w:right="0" w:firstLine="0"/>
              <w:jc w:val="left"/>
            </w:pPr>
            <w:r>
              <w:rPr>
                <w:rFonts w:ascii="Calibri" w:eastAsia="Calibri" w:hAnsi="Calibri" w:cs="Calibri"/>
                <w:sz w:val="21"/>
              </w:rPr>
              <w:t xml:space="preserve"> </w:t>
            </w:r>
          </w:p>
          <w:p w:rsidR="00760013" w:rsidRDefault="00511799">
            <w:pPr>
              <w:spacing w:after="0" w:line="259" w:lineRule="auto"/>
              <w:ind w:left="2" w:right="0" w:firstLine="0"/>
              <w:jc w:val="left"/>
            </w:pPr>
            <w:r>
              <w:rPr>
                <w:rFonts w:ascii="Calibri" w:eastAsia="Calibri" w:hAnsi="Calibri" w:cs="Calibri"/>
                <w:sz w:val="21"/>
              </w:rPr>
              <w:t xml:space="preserve">%14 </w:t>
            </w:r>
          </w:p>
        </w:tc>
        <w:tc>
          <w:tcPr>
            <w:tcW w:w="552"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96" w:line="259" w:lineRule="auto"/>
              <w:ind w:left="22" w:right="0" w:firstLine="0"/>
              <w:jc w:val="left"/>
            </w:pPr>
            <w:r>
              <w:rPr>
                <w:rFonts w:ascii="Calibri" w:eastAsia="Calibri" w:hAnsi="Calibri" w:cs="Calibri"/>
                <w:sz w:val="21"/>
              </w:rPr>
              <w:t xml:space="preserve"> </w:t>
            </w:r>
          </w:p>
          <w:p w:rsidR="00760013" w:rsidRDefault="00511799">
            <w:pPr>
              <w:spacing w:after="96" w:line="259" w:lineRule="auto"/>
              <w:ind w:left="22" w:right="0" w:firstLine="0"/>
              <w:jc w:val="left"/>
            </w:pPr>
            <w:r>
              <w:rPr>
                <w:rFonts w:ascii="Calibri" w:eastAsia="Calibri" w:hAnsi="Calibri" w:cs="Calibri"/>
                <w:sz w:val="21"/>
              </w:rPr>
              <w:t xml:space="preserve">%17 </w:t>
            </w:r>
          </w:p>
          <w:p w:rsidR="00760013" w:rsidRDefault="00511799">
            <w:pPr>
              <w:spacing w:after="96" w:line="259" w:lineRule="auto"/>
              <w:ind w:left="22" w:right="0" w:firstLine="0"/>
              <w:jc w:val="left"/>
            </w:pPr>
            <w:r>
              <w:rPr>
                <w:rFonts w:ascii="Calibri" w:eastAsia="Calibri" w:hAnsi="Calibri" w:cs="Calibri"/>
                <w:sz w:val="21"/>
              </w:rPr>
              <w:t xml:space="preserve"> </w:t>
            </w:r>
          </w:p>
          <w:p w:rsidR="00760013" w:rsidRDefault="00511799">
            <w:pPr>
              <w:spacing w:after="0" w:line="259" w:lineRule="auto"/>
              <w:ind w:left="22" w:right="0" w:firstLine="0"/>
              <w:jc w:val="left"/>
            </w:pPr>
            <w:r>
              <w:rPr>
                <w:rFonts w:ascii="Calibri" w:eastAsia="Calibri" w:hAnsi="Calibri" w:cs="Calibri"/>
                <w:sz w:val="21"/>
              </w:rPr>
              <w:t xml:space="preserve">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7" w:right="0" w:firstLine="0"/>
              <w:jc w:val="left"/>
            </w:pPr>
            <w:r>
              <w:rPr>
                <w:rFonts w:ascii="Calibri" w:eastAsia="Calibri" w:hAnsi="Calibri" w:cs="Calibri"/>
                <w:sz w:val="21"/>
              </w:rPr>
              <w:t xml:space="preserve"> </w:t>
            </w:r>
          </w:p>
          <w:p w:rsidR="00760013" w:rsidRDefault="00511799">
            <w:pPr>
              <w:spacing w:after="0" w:line="259" w:lineRule="auto"/>
              <w:ind w:left="7" w:right="0" w:firstLine="0"/>
              <w:jc w:val="left"/>
            </w:pPr>
            <w:r>
              <w:rPr>
                <w:rFonts w:ascii="Calibri" w:eastAsia="Calibri" w:hAnsi="Calibri" w:cs="Calibri"/>
                <w:sz w:val="21"/>
              </w:rPr>
              <w:t>%19</w:t>
            </w:r>
            <w:r>
              <w:rPr>
                <w:rFonts w:ascii="Calibri" w:eastAsia="Calibri" w:hAnsi="Calibri" w:cs="Calibri"/>
                <w:sz w:val="21"/>
              </w:rPr>
              <w:t xml:space="preserve">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41" w:right="0" w:firstLine="0"/>
              <w:jc w:val="center"/>
            </w:pPr>
            <w:r>
              <w:rPr>
                <w:rFonts w:ascii="Calibri" w:eastAsia="Calibri" w:hAnsi="Calibri" w:cs="Calibri"/>
                <w:sz w:val="21"/>
              </w:rPr>
              <w:t xml:space="preserve"> </w:t>
            </w:r>
          </w:p>
          <w:p w:rsidR="00760013" w:rsidRDefault="00511799">
            <w:pPr>
              <w:spacing w:after="96" w:line="259" w:lineRule="auto"/>
              <w:ind w:left="50" w:right="0" w:firstLine="0"/>
              <w:jc w:val="left"/>
            </w:pPr>
            <w:r>
              <w:rPr>
                <w:rFonts w:ascii="Calibri" w:eastAsia="Calibri" w:hAnsi="Calibri" w:cs="Calibri"/>
                <w:sz w:val="21"/>
              </w:rPr>
              <w:t xml:space="preserve">%22 </w:t>
            </w:r>
          </w:p>
          <w:p w:rsidR="00760013" w:rsidRDefault="00511799">
            <w:pPr>
              <w:spacing w:after="0" w:line="259" w:lineRule="auto"/>
              <w:ind w:left="50" w:right="0" w:firstLine="0"/>
              <w:jc w:val="left"/>
            </w:pPr>
            <w:r>
              <w:rPr>
                <w:rFonts w:ascii="Calibri" w:eastAsia="Calibri" w:hAnsi="Calibri" w:cs="Calibri"/>
                <w:sz w:val="21"/>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50" w:right="0" w:firstLine="0"/>
              <w:jc w:val="center"/>
            </w:pPr>
            <w:r>
              <w:rPr>
                <w:rFonts w:ascii="Calibri" w:eastAsia="Calibri" w:hAnsi="Calibri" w:cs="Calibri"/>
                <w:sz w:val="21"/>
              </w:rPr>
              <w:t xml:space="preserve"> </w:t>
            </w:r>
          </w:p>
          <w:p w:rsidR="00760013" w:rsidRDefault="00511799">
            <w:pPr>
              <w:spacing w:after="0" w:line="259" w:lineRule="auto"/>
              <w:ind w:left="41" w:right="0" w:firstLine="0"/>
              <w:jc w:val="left"/>
            </w:pPr>
            <w:r>
              <w:rPr>
                <w:rFonts w:ascii="Calibri" w:eastAsia="Calibri" w:hAnsi="Calibri" w:cs="Calibri"/>
                <w:sz w:val="21"/>
              </w:rPr>
              <w:t xml:space="preserve">%25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96" w:line="259" w:lineRule="auto"/>
              <w:ind w:left="573" w:right="0" w:firstLine="0"/>
              <w:jc w:val="center"/>
            </w:pPr>
            <w:r>
              <w:rPr>
                <w:rFonts w:ascii="Calibri" w:eastAsia="Calibri" w:hAnsi="Calibri" w:cs="Calibri"/>
                <w:sz w:val="21"/>
              </w:rPr>
              <w:t xml:space="preserve"> </w:t>
            </w:r>
          </w:p>
          <w:p w:rsidR="00760013" w:rsidRDefault="00511799">
            <w:pPr>
              <w:spacing w:after="0" w:line="259" w:lineRule="auto"/>
              <w:ind w:left="94" w:right="0" w:firstLine="0"/>
              <w:jc w:val="left"/>
            </w:pPr>
            <w:r>
              <w:rPr>
                <w:rFonts w:ascii="Calibri" w:eastAsia="Calibri" w:hAnsi="Calibri" w:cs="Calibri"/>
                <w:sz w:val="21"/>
              </w:rPr>
              <w:t xml:space="preserve">      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478" w:right="255" w:firstLine="192"/>
              <w:jc w:val="left"/>
            </w:pPr>
            <w:r>
              <w:rPr>
                <w:rFonts w:ascii="Calibri" w:eastAsia="Calibri" w:hAnsi="Calibri" w:cs="Calibri"/>
                <w:sz w:val="21"/>
              </w:rPr>
              <w:t xml:space="preserve"> 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19"/>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lastRenderedPageBreak/>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lastRenderedPageBreak/>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bl>
    <w:p w:rsidR="00760013" w:rsidRDefault="00511799">
      <w:pPr>
        <w:spacing w:after="0" w:line="259" w:lineRule="auto"/>
        <w:ind w:left="0" w:right="0" w:firstLine="0"/>
      </w:pPr>
      <w:r>
        <w:rPr>
          <w:sz w:val="22"/>
        </w:rPr>
        <w:t xml:space="preserve"> </w:t>
      </w:r>
    </w:p>
    <w:p w:rsidR="00760013" w:rsidRDefault="00760013">
      <w:pPr>
        <w:spacing w:after="0" w:line="259" w:lineRule="auto"/>
        <w:ind w:left="-1440" w:right="355" w:firstLine="0"/>
        <w:jc w:val="left"/>
      </w:pPr>
    </w:p>
    <w:tbl>
      <w:tblPr>
        <w:tblStyle w:val="TableGrid"/>
        <w:tblW w:w="9669" w:type="dxa"/>
        <w:tblInd w:w="-650" w:type="dxa"/>
        <w:tblCellMar>
          <w:top w:w="24" w:type="dxa"/>
          <w:left w:w="0" w:type="dxa"/>
          <w:bottom w:w="1" w:type="dxa"/>
          <w:right w:w="0" w:type="dxa"/>
        </w:tblCellMar>
        <w:tblLook w:val="04A0" w:firstRow="1" w:lastRow="0" w:firstColumn="1" w:lastColumn="0" w:noHBand="0" w:noVBand="1"/>
      </w:tblPr>
      <w:tblGrid>
        <w:gridCol w:w="2259"/>
        <w:gridCol w:w="792"/>
        <w:gridCol w:w="1330"/>
        <w:gridCol w:w="552"/>
        <w:gridCol w:w="552"/>
        <w:gridCol w:w="552"/>
        <w:gridCol w:w="586"/>
        <w:gridCol w:w="567"/>
        <w:gridCol w:w="1110"/>
        <w:gridCol w:w="1369"/>
      </w:tblGrid>
      <w:tr w:rsidR="00760013">
        <w:trPr>
          <w:trHeight w:val="314"/>
        </w:trPr>
        <w:tc>
          <w:tcPr>
            <w:tcW w:w="9669" w:type="dxa"/>
            <w:gridSpan w:val="10"/>
            <w:tcBorders>
              <w:top w:val="single" w:sz="8" w:space="0" w:color="000000"/>
              <w:left w:val="single" w:sz="8" w:space="0" w:color="000000"/>
              <w:bottom w:val="single" w:sz="8" w:space="0" w:color="000000"/>
              <w:right w:val="single" w:sz="12" w:space="0" w:color="000000"/>
            </w:tcBorders>
            <w:shd w:val="clear" w:color="auto" w:fill="201260"/>
          </w:tcPr>
          <w:p w:rsidR="00760013" w:rsidRDefault="00511799">
            <w:pPr>
              <w:spacing w:after="0" w:line="259" w:lineRule="auto"/>
              <w:ind w:left="79" w:right="0" w:firstLine="0"/>
              <w:jc w:val="left"/>
            </w:pPr>
            <w:r>
              <w:rPr>
                <w:rFonts w:ascii="Calibri" w:eastAsia="Calibri" w:hAnsi="Calibri" w:cs="Calibri"/>
                <w:color w:val="FFFFFF"/>
                <w:sz w:val="22"/>
              </w:rPr>
              <w:t xml:space="preserve">HEDEF KARTI- 7 (1. BÖLGE) </w:t>
            </w:r>
          </w:p>
        </w:tc>
      </w:tr>
      <w:tr w:rsidR="00760013">
        <w:trPr>
          <w:trHeight w:val="283"/>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9" w:right="0" w:firstLine="0"/>
              <w:jc w:val="left"/>
            </w:pPr>
            <w:r>
              <w:rPr>
                <w:rFonts w:ascii="Calibri" w:eastAsia="Calibri" w:hAnsi="Calibri" w:cs="Calibri"/>
                <w:b/>
                <w:color w:val="FFFFFF"/>
                <w:sz w:val="22"/>
              </w:rPr>
              <w:t>Amaç 4</w:t>
            </w:r>
            <w:r>
              <w:rPr>
                <w:rFonts w:ascii="Calibri" w:eastAsia="Calibri" w:hAnsi="Calibri" w:cs="Calibri"/>
                <w:b/>
                <w:sz w:val="22"/>
              </w:rPr>
              <w:t xml:space="preserve">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Proje Kültürünün İnşası </w:t>
            </w:r>
          </w:p>
        </w:tc>
      </w:tr>
      <w:tr w:rsidR="00760013">
        <w:trPr>
          <w:trHeight w:val="824"/>
        </w:trPr>
        <w:tc>
          <w:tcPr>
            <w:tcW w:w="2259"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9" w:right="0" w:firstLine="0"/>
              <w:jc w:val="left"/>
            </w:pPr>
            <w:r>
              <w:rPr>
                <w:rFonts w:ascii="Calibri" w:eastAsia="Calibri" w:hAnsi="Calibri" w:cs="Calibri"/>
                <w:b/>
                <w:sz w:val="21"/>
              </w:rPr>
              <w:t xml:space="preserve">Hedef 4.3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mbria" w:eastAsia="Cambria" w:hAnsi="Cambria" w:cs="Cambria"/>
                <w:sz w:val="21"/>
              </w:rPr>
              <w:t xml:space="preserve">Tarım Bilişimi ve Dijital Dönüşüm konularında yürütülecek ve  bölgesel </w:t>
            </w:r>
            <w:r>
              <w:rPr>
                <w:rFonts w:ascii="Cambria" w:eastAsia="Cambria" w:hAnsi="Cambria" w:cs="Cambria"/>
                <w:sz w:val="21"/>
              </w:rPr>
              <w:t>kalkınmayı amaçlayan akademik çalışmaların sayıca ve nitelik bakımından geliştirilmesi.</w:t>
            </w:r>
            <w:r>
              <w:rPr>
                <w:rFonts w:ascii="Calibri" w:eastAsia="Calibri" w:hAnsi="Calibri" w:cs="Calibri"/>
                <w:sz w:val="21"/>
              </w:rPr>
              <w:t xml:space="preserve"> </w:t>
            </w:r>
          </w:p>
        </w:tc>
      </w:tr>
      <w:tr w:rsidR="00760013">
        <w:trPr>
          <w:trHeight w:val="79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9"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96" w:right="0" w:firstLine="0"/>
              <w:jc w:val="left"/>
            </w:pPr>
            <w:r>
              <w:rPr>
                <w:rFonts w:ascii="Calibri" w:eastAsia="Calibri" w:hAnsi="Calibri" w:cs="Calibri"/>
                <w:b/>
                <w:sz w:val="21"/>
              </w:rPr>
              <w:t xml:space="preserve">Hedefe </w:t>
            </w:r>
          </w:p>
          <w:p w:rsidR="00760013" w:rsidRDefault="00511799">
            <w:pPr>
              <w:spacing w:after="0" w:line="259" w:lineRule="auto"/>
              <w:ind w:left="0" w:right="1" w:firstLine="0"/>
              <w:jc w:val="center"/>
            </w:pPr>
            <w:r>
              <w:rPr>
                <w:rFonts w:ascii="Calibri" w:eastAsia="Calibri" w:hAnsi="Calibri" w:cs="Calibri"/>
                <w:b/>
                <w:sz w:val="21"/>
              </w:rPr>
              <w:t xml:space="preserve">Etkisi </w:t>
            </w:r>
          </w:p>
          <w:p w:rsidR="00760013" w:rsidRDefault="00511799">
            <w:pPr>
              <w:spacing w:after="0" w:line="259" w:lineRule="auto"/>
              <w:ind w:left="4" w:right="0"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25"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2"/>
              </w:rPr>
              <w:t xml:space="preserve"> </w:t>
            </w:r>
          </w:p>
          <w:p w:rsidR="00760013" w:rsidRDefault="00511799">
            <w:pPr>
              <w:spacing w:after="0" w:line="259" w:lineRule="auto"/>
              <w:ind w:left="72"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2"/>
              </w:rPr>
              <w:t xml:space="preserve"> </w:t>
            </w:r>
          </w:p>
          <w:p w:rsidR="00760013" w:rsidRDefault="00511799">
            <w:pPr>
              <w:spacing w:after="0" w:line="259" w:lineRule="auto"/>
              <w:ind w:left="72"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 w:right="0" w:firstLine="0"/>
              <w:jc w:val="left"/>
            </w:pPr>
            <w:r>
              <w:rPr>
                <w:rFonts w:ascii="Calibri" w:eastAsia="Calibri" w:hAnsi="Calibri" w:cs="Calibri"/>
                <w:sz w:val="22"/>
              </w:rPr>
              <w:t xml:space="preserve"> </w:t>
            </w:r>
          </w:p>
          <w:p w:rsidR="00760013" w:rsidRDefault="00511799">
            <w:pPr>
              <w:spacing w:after="0" w:line="259" w:lineRule="auto"/>
              <w:ind w:left="77"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 w:right="0" w:firstLine="0"/>
              <w:jc w:val="left"/>
            </w:pPr>
            <w:r>
              <w:rPr>
                <w:rFonts w:ascii="Calibri" w:eastAsia="Calibri" w:hAnsi="Calibri" w:cs="Calibri"/>
                <w:sz w:val="22"/>
              </w:rPr>
              <w:t xml:space="preserve"> </w:t>
            </w:r>
          </w:p>
          <w:p w:rsidR="00760013" w:rsidRDefault="00511799">
            <w:pPr>
              <w:spacing w:after="0" w:line="259" w:lineRule="auto"/>
              <w:ind w:left="91"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 w:right="0" w:firstLine="0"/>
              <w:jc w:val="left"/>
            </w:pPr>
            <w:r>
              <w:rPr>
                <w:rFonts w:ascii="Calibri" w:eastAsia="Calibri" w:hAnsi="Calibri" w:cs="Calibri"/>
                <w:sz w:val="22"/>
              </w:rPr>
              <w:t xml:space="preserve"> </w:t>
            </w:r>
          </w:p>
          <w:p w:rsidR="00760013" w:rsidRDefault="00511799">
            <w:pPr>
              <w:spacing w:after="0" w:line="259" w:lineRule="auto"/>
              <w:ind w:left="82"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9" w:right="0" w:firstLine="0"/>
              <w:jc w:val="center"/>
            </w:pPr>
            <w:r>
              <w:rPr>
                <w:rFonts w:ascii="Calibri" w:eastAsia="Calibri" w:hAnsi="Calibri" w:cs="Calibri"/>
                <w:b/>
                <w:sz w:val="21"/>
              </w:rPr>
              <w:t xml:space="preserve">İzleme </w:t>
            </w:r>
          </w:p>
          <w:p w:rsidR="00760013" w:rsidRDefault="00511799">
            <w:pPr>
              <w:spacing w:after="0" w:line="259" w:lineRule="auto"/>
              <w:ind w:left="42"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12" w:right="0" w:firstLine="0"/>
              <w:jc w:val="center"/>
            </w:pPr>
            <w:r>
              <w:rPr>
                <w:rFonts w:ascii="Calibri" w:eastAsia="Calibri" w:hAnsi="Calibri" w:cs="Calibri"/>
                <w:b/>
                <w:sz w:val="21"/>
              </w:rPr>
              <w:t xml:space="preserve">Raporlama </w:t>
            </w:r>
          </w:p>
          <w:p w:rsidR="00760013" w:rsidRDefault="00511799">
            <w:pPr>
              <w:spacing w:after="0" w:line="259" w:lineRule="auto"/>
              <w:ind w:left="32" w:right="0" w:firstLine="0"/>
              <w:jc w:val="center"/>
            </w:pPr>
            <w:r>
              <w:rPr>
                <w:rFonts w:ascii="Calibri" w:eastAsia="Calibri" w:hAnsi="Calibri" w:cs="Calibri"/>
                <w:b/>
                <w:sz w:val="21"/>
              </w:rPr>
              <w:t xml:space="preserve">Sıklığı </w:t>
            </w:r>
          </w:p>
        </w:tc>
      </w:tr>
      <w:tr w:rsidR="00760013">
        <w:trPr>
          <w:trHeight w:val="138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PG.4.3.1. </w:t>
            </w:r>
            <w:r>
              <w:rPr>
                <w:rFonts w:ascii="Cambria" w:eastAsia="Cambria" w:hAnsi="Cambria" w:cs="Cambria"/>
                <w:sz w:val="21"/>
              </w:rPr>
              <w:t>Lisans bitirme projelerinde, Lisansüstü ve doktora tezlerinde tarım bilişimi konularına ağırlık verilmesi.</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tabs>
                <w:tab w:val="center" w:pos="409"/>
              </w:tabs>
              <w:spacing w:after="0" w:line="259" w:lineRule="auto"/>
              <w:ind w:left="-12" w:right="0" w:firstLine="0"/>
              <w:jc w:val="left"/>
            </w:pPr>
            <w:r>
              <w:rPr>
                <w:rFonts w:ascii="Cambria" w:eastAsia="Cambria" w:hAnsi="Cambria" w:cs="Cambria"/>
                <w:sz w:val="21"/>
              </w:rPr>
              <w:t xml:space="preserve"> </w:t>
            </w:r>
            <w:r>
              <w:rPr>
                <w:rFonts w:ascii="Cambria" w:eastAsia="Cambria" w:hAnsi="Cambria" w:cs="Cambria"/>
                <w:sz w:val="21"/>
              </w:rPr>
              <w:tab/>
            </w:r>
            <w:r>
              <w:rPr>
                <w:rFonts w:ascii="Calibri" w:eastAsia="Calibri" w:hAnsi="Calibri" w:cs="Calibri"/>
                <w:b/>
                <w:sz w:val="21"/>
              </w:rPr>
              <w:t xml:space="preserve">%90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351" w:right="0" w:firstLine="0"/>
              <w:jc w:val="left"/>
            </w:pPr>
            <w:r>
              <w:rPr>
                <w:rFonts w:ascii="Calibri" w:eastAsia="Calibri" w:hAnsi="Calibri" w:cs="Calibri"/>
                <w:sz w:val="21"/>
              </w:rPr>
              <w:t xml:space="preserve">%2.6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4" w:right="0" w:firstLine="0"/>
              <w:jc w:val="left"/>
            </w:pPr>
            <w:r>
              <w:rPr>
                <w:rFonts w:ascii="Calibri" w:eastAsia="Calibri" w:hAnsi="Calibri" w:cs="Calibri"/>
                <w:sz w:val="21"/>
              </w:rPr>
              <w:t xml:space="preserve">%3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4" w:right="0" w:firstLine="0"/>
              <w:jc w:val="left"/>
            </w:pPr>
            <w:r>
              <w:rPr>
                <w:rFonts w:ascii="Calibri" w:eastAsia="Calibri" w:hAnsi="Calibri" w:cs="Calibri"/>
                <w:sz w:val="21"/>
              </w:rPr>
              <w:t xml:space="preserve">%5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8" w:right="0" w:firstLine="0"/>
              <w:jc w:val="left"/>
            </w:pPr>
            <w:r>
              <w:rPr>
                <w:rFonts w:ascii="Calibri" w:eastAsia="Calibri" w:hAnsi="Calibri" w:cs="Calibri"/>
                <w:sz w:val="21"/>
              </w:rPr>
              <w:t xml:space="preserve">%6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78" w:right="0" w:firstLine="0"/>
              <w:jc w:val="left"/>
            </w:pPr>
            <w:r>
              <w:rPr>
                <w:rFonts w:ascii="Calibri" w:eastAsia="Calibri" w:hAnsi="Calibri" w:cs="Calibri"/>
                <w:sz w:val="21"/>
              </w:rPr>
              <w:t xml:space="preserve">%7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68" w:right="0" w:firstLine="0"/>
              <w:jc w:val="left"/>
            </w:pPr>
            <w:r>
              <w:rPr>
                <w:rFonts w:ascii="Calibri" w:eastAsia="Calibri" w:hAnsi="Calibri" w:cs="Calibri"/>
                <w:sz w:val="21"/>
              </w:rPr>
              <w:t xml:space="preserve">%8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96"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0" w:firstLine="0"/>
              <w:jc w:val="center"/>
            </w:pPr>
            <w:r>
              <w:rPr>
                <w:rFonts w:ascii="Calibri" w:eastAsia="Calibri" w:hAnsi="Calibri" w:cs="Calibri"/>
                <w:sz w:val="21"/>
              </w:rPr>
              <w:t xml:space="preserve">Yıllık </w:t>
            </w:r>
          </w:p>
        </w:tc>
      </w:tr>
      <w:tr w:rsidR="00760013">
        <w:trPr>
          <w:trHeight w:val="2391"/>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40" w:lineRule="auto"/>
              <w:ind w:left="79" w:right="0" w:firstLine="0"/>
              <w:jc w:val="left"/>
            </w:pPr>
            <w:r>
              <w:rPr>
                <w:rFonts w:ascii="Calibri" w:eastAsia="Calibri" w:hAnsi="Calibri" w:cs="Calibri"/>
                <w:sz w:val="21"/>
              </w:rPr>
              <w:t xml:space="preserve">PG.4.3.2. </w:t>
            </w:r>
            <w:r>
              <w:rPr>
                <w:rFonts w:ascii="Calibri" w:eastAsia="Calibri" w:hAnsi="Calibri" w:cs="Calibri"/>
                <w:sz w:val="21"/>
              </w:rPr>
              <w:tab/>
            </w:r>
            <w:r>
              <w:rPr>
                <w:rFonts w:ascii="Cambria" w:eastAsia="Cambria" w:hAnsi="Cambria" w:cs="Cambria"/>
                <w:sz w:val="21"/>
              </w:rPr>
              <w:t xml:space="preserve">Lisans bitirme projelerinde, </w:t>
            </w:r>
          </w:p>
          <w:p w:rsidR="00760013" w:rsidRDefault="00511799">
            <w:pPr>
              <w:spacing w:after="0" w:line="259" w:lineRule="auto"/>
              <w:ind w:left="79" w:right="3" w:firstLine="0"/>
              <w:jc w:val="left"/>
            </w:pPr>
            <w:r>
              <w:rPr>
                <w:rFonts w:ascii="Cambria" w:eastAsia="Cambria" w:hAnsi="Cambria" w:cs="Cambria"/>
                <w:sz w:val="21"/>
              </w:rPr>
              <w:t xml:space="preserve">Lisansüstü </w:t>
            </w:r>
            <w:r>
              <w:rPr>
                <w:rFonts w:ascii="Cambria" w:eastAsia="Cambria" w:hAnsi="Cambria" w:cs="Cambria"/>
                <w:sz w:val="21"/>
              </w:rPr>
              <w:tab/>
              <w:t xml:space="preserve">ve doktora </w:t>
            </w:r>
            <w:r>
              <w:rPr>
                <w:rFonts w:ascii="Cambria" w:eastAsia="Cambria" w:hAnsi="Cambria" w:cs="Cambria"/>
                <w:sz w:val="21"/>
              </w:rPr>
              <w:tab/>
              <w:t xml:space="preserve">tezlerinde KOBİ’lerin dijitalleşmesi ve yerel kalkınmada </w:t>
            </w:r>
            <w:r>
              <w:rPr>
                <w:rFonts w:ascii="Cambria" w:eastAsia="Cambria" w:hAnsi="Cambria" w:cs="Cambria"/>
                <w:sz w:val="21"/>
              </w:rPr>
              <w:tab/>
              <w:t xml:space="preserve">bilişim teknolojilerini </w:t>
            </w:r>
            <w:r>
              <w:rPr>
                <w:rFonts w:ascii="Cambria" w:eastAsia="Cambria" w:hAnsi="Cambria" w:cs="Cambria"/>
                <w:sz w:val="21"/>
              </w:rPr>
              <w:tab/>
              <w:t>konu alan konulara ağırlık verilmesi</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6" w:right="0" w:firstLine="0"/>
              <w:jc w:val="center"/>
            </w:pPr>
            <w:r>
              <w:rPr>
                <w:rFonts w:ascii="Calibri" w:eastAsia="Calibri" w:hAnsi="Calibri" w:cs="Calibri"/>
                <w:b/>
                <w:sz w:val="21"/>
              </w:rPr>
              <w:t xml:space="preserve">%10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36" w:right="0" w:firstLine="0"/>
              <w:jc w:val="center"/>
            </w:pPr>
            <w:r>
              <w:rPr>
                <w:rFonts w:ascii="Calibri" w:eastAsia="Calibri" w:hAnsi="Calibri" w:cs="Calibri"/>
                <w:sz w:val="21"/>
              </w:rPr>
              <w:t xml:space="preserve">473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8" w:right="0" w:firstLine="0"/>
            </w:pPr>
            <w:r>
              <w:rPr>
                <w:rFonts w:ascii="Calibri" w:eastAsia="Calibri" w:hAnsi="Calibri" w:cs="Calibri"/>
                <w:sz w:val="21"/>
              </w:rPr>
              <w:t xml:space="preserve">1100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8" w:right="0" w:firstLine="0"/>
            </w:pPr>
            <w:r>
              <w:rPr>
                <w:rFonts w:ascii="Calibri" w:eastAsia="Calibri" w:hAnsi="Calibri" w:cs="Calibri"/>
                <w:sz w:val="21"/>
              </w:rPr>
              <w:t xml:space="preserve">1300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62" w:right="0" w:firstLine="0"/>
            </w:pPr>
            <w:r>
              <w:rPr>
                <w:rFonts w:ascii="Calibri" w:eastAsia="Calibri" w:hAnsi="Calibri" w:cs="Calibri"/>
                <w:sz w:val="21"/>
              </w:rPr>
              <w:t xml:space="preserve">1500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2" w:right="0" w:firstLine="0"/>
            </w:pPr>
            <w:r>
              <w:rPr>
                <w:rFonts w:ascii="Calibri" w:eastAsia="Calibri" w:hAnsi="Calibri" w:cs="Calibri"/>
                <w:sz w:val="21"/>
              </w:rPr>
              <w:t xml:space="preserve">1700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pPr>
            <w:r>
              <w:rPr>
                <w:rFonts w:ascii="Calibri" w:eastAsia="Calibri" w:hAnsi="Calibri" w:cs="Calibri"/>
                <w:sz w:val="21"/>
              </w:rPr>
              <w:t xml:space="preserve">2000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96"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0" w:firstLine="0"/>
              <w:jc w:val="center"/>
            </w:pPr>
            <w:r>
              <w:rPr>
                <w:rFonts w:ascii="Calibri" w:eastAsia="Calibri" w:hAnsi="Calibri" w:cs="Calibri"/>
                <w:sz w:val="21"/>
              </w:rPr>
              <w:t xml:space="preserve">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lastRenderedPageBreak/>
              <w:t xml:space="preserve">Sorumlu Birim/Kişi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Yönetim Bilişim Sistemleri Bölüm Başkanı </w:t>
            </w:r>
          </w:p>
        </w:tc>
      </w:tr>
      <w:tr w:rsidR="00760013">
        <w:trPr>
          <w:trHeight w:val="519"/>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İş Birliği Yapılacak Birim(ler)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9" w:right="0" w:firstLine="0"/>
              <w:jc w:val="left"/>
            </w:pPr>
            <w:r>
              <w:rPr>
                <w:rFonts w:ascii="Calibri" w:eastAsia="Calibri" w:hAnsi="Calibri" w:cs="Calibri"/>
                <w:sz w:val="21"/>
              </w:rPr>
              <w:t xml:space="preserve">Riskler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0"/>
              </w:rPr>
              <w:t xml:space="preserve"> </w:t>
            </w:r>
          </w:p>
          <w:p w:rsidR="00760013" w:rsidRDefault="00511799">
            <w:pPr>
              <w:spacing w:after="56" w:line="259" w:lineRule="auto"/>
              <w:ind w:left="7" w:right="0" w:firstLine="0"/>
              <w:jc w:val="left"/>
            </w:pPr>
            <w:r>
              <w:rPr>
                <w:rFonts w:ascii="Calibri" w:eastAsia="Calibri" w:hAnsi="Calibri" w:cs="Calibri"/>
                <w:sz w:val="20"/>
              </w:rPr>
              <w:t xml:space="preserve"> </w:t>
            </w:r>
          </w:p>
          <w:p w:rsidR="00760013" w:rsidRDefault="00511799">
            <w:pPr>
              <w:spacing w:after="0" w:line="259" w:lineRule="auto"/>
              <w:ind w:left="7" w:right="0" w:firstLine="0"/>
              <w:jc w:val="left"/>
            </w:pPr>
            <w:r>
              <w:rPr>
                <w:rFonts w:ascii="Calibri" w:eastAsia="Calibri" w:hAnsi="Calibri" w:cs="Calibri"/>
                <w:sz w:val="27"/>
              </w:rPr>
              <w:t xml:space="preserve"> </w:t>
            </w:r>
          </w:p>
          <w:p w:rsidR="00760013" w:rsidRDefault="00511799">
            <w:pPr>
              <w:spacing w:after="0" w:line="259" w:lineRule="auto"/>
              <w:ind w:left="79" w:right="0" w:firstLine="0"/>
              <w:jc w:val="left"/>
            </w:pPr>
            <w:r>
              <w:rPr>
                <w:rFonts w:ascii="Calibri" w:eastAsia="Calibri" w:hAnsi="Calibri" w:cs="Calibri"/>
                <w:sz w:val="21"/>
              </w:rPr>
              <w:t xml:space="preserve">Stratejiler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Maliyet Tahmini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83" w:right="0" w:firstLine="0"/>
              <w:jc w:val="left"/>
            </w:pPr>
            <w:r>
              <w:rPr>
                <w:rFonts w:ascii="Calibri" w:eastAsia="Calibri" w:hAnsi="Calibri" w:cs="Calibri"/>
                <w:sz w:val="21"/>
              </w:rPr>
              <w:t xml:space="preserve"> </w:t>
            </w: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9" w:right="0" w:firstLine="0"/>
              <w:jc w:val="left"/>
            </w:pPr>
            <w:r>
              <w:rPr>
                <w:rFonts w:ascii="Calibri" w:eastAsia="Calibri" w:hAnsi="Calibri" w:cs="Calibri"/>
                <w:sz w:val="21"/>
              </w:rPr>
              <w:t xml:space="preserve">Tespitler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1"/>
              </w:rPr>
              <w:t xml:space="preserve"> </w:t>
            </w:r>
          </w:p>
          <w:p w:rsidR="00760013" w:rsidRDefault="00511799">
            <w:pPr>
              <w:spacing w:after="0" w:line="259" w:lineRule="auto"/>
              <w:ind w:left="79" w:right="0" w:firstLine="0"/>
              <w:jc w:val="left"/>
            </w:pPr>
            <w:r>
              <w:rPr>
                <w:rFonts w:ascii="Calibri" w:eastAsia="Calibri" w:hAnsi="Calibri" w:cs="Calibri"/>
                <w:sz w:val="21"/>
              </w:rPr>
              <w:t xml:space="preserve">İhtiyaçlar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6" w:right="0" w:firstLine="0"/>
              <w:jc w:val="left"/>
            </w:pPr>
            <w:r>
              <w:rPr>
                <w:rFonts w:ascii="Calibri" w:eastAsia="Calibri" w:hAnsi="Calibri" w:cs="Calibri"/>
                <w:sz w:val="21"/>
              </w:rPr>
              <w:t xml:space="preserve"> </w:t>
            </w:r>
          </w:p>
        </w:tc>
      </w:tr>
      <w:tr w:rsidR="00760013">
        <w:trPr>
          <w:trHeight w:val="314"/>
        </w:trPr>
        <w:tc>
          <w:tcPr>
            <w:tcW w:w="8300" w:type="dxa"/>
            <w:gridSpan w:val="9"/>
            <w:tcBorders>
              <w:top w:val="single" w:sz="8" w:space="0" w:color="000000"/>
              <w:left w:val="single" w:sz="8" w:space="0" w:color="000000"/>
              <w:bottom w:val="single" w:sz="8" w:space="0" w:color="000000"/>
              <w:right w:val="nil"/>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t>HEDEF KARTI- 7</w:t>
            </w:r>
            <w:r>
              <w:rPr>
                <w:rFonts w:ascii="Calibri" w:eastAsia="Calibri" w:hAnsi="Calibri" w:cs="Calibri"/>
                <w:color w:val="FFFFFF"/>
                <w:sz w:val="22"/>
              </w:rPr>
              <w:t xml:space="preserve"> (1. BÖLGE) </w:t>
            </w:r>
          </w:p>
        </w:tc>
        <w:tc>
          <w:tcPr>
            <w:tcW w:w="1369" w:type="dxa"/>
            <w:tcBorders>
              <w:top w:val="single" w:sz="8" w:space="0" w:color="000000"/>
              <w:left w:val="nil"/>
              <w:bottom w:val="single" w:sz="8" w:space="0" w:color="000000"/>
              <w:right w:val="single" w:sz="12" w:space="0" w:color="000000"/>
            </w:tcBorders>
            <w:shd w:val="clear" w:color="auto" w:fill="201260"/>
          </w:tcPr>
          <w:p w:rsidR="00760013" w:rsidRDefault="00760013">
            <w:pPr>
              <w:spacing w:after="160" w:line="259" w:lineRule="auto"/>
              <w:ind w:left="0" w:right="0" w:firstLine="0"/>
              <w:jc w:val="left"/>
            </w:pPr>
          </w:p>
        </w:tc>
      </w:tr>
      <w:tr w:rsidR="00760013">
        <w:trPr>
          <w:trHeight w:val="281"/>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4</w:t>
            </w:r>
            <w:r>
              <w:rPr>
                <w:rFonts w:ascii="Calibri" w:eastAsia="Calibri" w:hAnsi="Calibri" w:cs="Calibri"/>
                <w:b/>
                <w:sz w:val="22"/>
              </w:rPr>
              <w:t xml:space="preserve">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Proje Kültürünün İnşası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22"/>
        </w:trPr>
        <w:tc>
          <w:tcPr>
            <w:tcW w:w="2259"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2" w:right="0" w:firstLine="0"/>
              <w:jc w:val="left"/>
            </w:pPr>
            <w:r>
              <w:rPr>
                <w:rFonts w:ascii="Calibri" w:eastAsia="Calibri" w:hAnsi="Calibri" w:cs="Calibri"/>
                <w:b/>
                <w:sz w:val="21"/>
              </w:rPr>
              <w:t xml:space="preserve">Hedef 4.4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4" w:right="0" w:firstLine="0"/>
              <w:jc w:val="left"/>
            </w:pPr>
            <w:r>
              <w:rPr>
                <w:rFonts w:ascii="Calibri" w:eastAsia="Calibri" w:hAnsi="Calibri" w:cs="Calibri"/>
                <w:sz w:val="21"/>
              </w:rPr>
              <w:t xml:space="preserve">Teknoloji girişimciliği ve inovasyonun geliştirilmesi sağlanacaktır.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795"/>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3"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5" w:right="0" w:firstLine="0"/>
              <w:jc w:val="center"/>
            </w:pPr>
            <w:r>
              <w:rPr>
                <w:rFonts w:ascii="Calibri" w:eastAsia="Calibri" w:hAnsi="Calibri" w:cs="Calibri"/>
                <w:b/>
                <w:sz w:val="21"/>
              </w:rPr>
              <w:t xml:space="preserve">Sıklığı </w:t>
            </w:r>
          </w:p>
        </w:tc>
      </w:tr>
      <w:tr w:rsidR="00760013">
        <w:trPr>
          <w:trHeight w:val="960"/>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PG.4.4.1. Akademik </w:t>
            </w:r>
          </w:p>
          <w:p w:rsidR="00760013" w:rsidRDefault="00511799">
            <w:pPr>
              <w:spacing w:after="0" w:line="259" w:lineRule="auto"/>
              <w:ind w:left="72" w:right="0" w:firstLine="0"/>
              <w:jc w:val="left"/>
            </w:pPr>
            <w:r>
              <w:rPr>
                <w:rFonts w:ascii="Calibri" w:eastAsia="Calibri" w:hAnsi="Calibri" w:cs="Calibri"/>
                <w:sz w:val="21"/>
              </w:rPr>
              <w:t xml:space="preserve">Performans 6. Bölge </w:t>
            </w:r>
          </w:p>
          <w:p w:rsidR="00760013" w:rsidRDefault="00511799">
            <w:pPr>
              <w:spacing w:after="0" w:line="259" w:lineRule="auto"/>
              <w:ind w:left="72" w:right="0" w:firstLine="0"/>
              <w:jc w:val="left"/>
            </w:pPr>
            <w:r>
              <w:rPr>
                <w:rFonts w:ascii="Calibri" w:eastAsia="Calibri" w:hAnsi="Calibri" w:cs="Calibri"/>
                <w:sz w:val="21"/>
              </w:rPr>
              <w:t xml:space="preserve">Ortalama </w:t>
            </w:r>
          </w:p>
          <w:p w:rsidR="00760013" w:rsidRDefault="00511799">
            <w:pPr>
              <w:spacing w:after="0" w:line="259" w:lineRule="auto"/>
              <w:ind w:left="72" w:right="0" w:firstLine="0"/>
              <w:jc w:val="left"/>
            </w:pPr>
            <w:r>
              <w:rPr>
                <w:rFonts w:ascii="Calibri" w:eastAsia="Calibri" w:hAnsi="Calibri" w:cs="Calibri"/>
                <w:sz w:val="21"/>
              </w:rPr>
              <w:t xml:space="preserve">Puanı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b/>
                <w:sz w:val="21"/>
              </w:rPr>
              <w:t xml:space="preserve">%100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53" w:firstLine="0"/>
              <w:jc w:val="center"/>
            </w:pPr>
            <w:r>
              <w:rPr>
                <w:rFonts w:ascii="Calibri" w:eastAsia="Calibri" w:hAnsi="Calibri" w:cs="Calibri"/>
                <w:sz w:val="21"/>
              </w:rPr>
              <w:t xml:space="preserve">%4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7" w:right="0" w:firstLine="0"/>
              <w:jc w:val="left"/>
            </w:pPr>
            <w:r>
              <w:rPr>
                <w:rFonts w:ascii="Calibri" w:eastAsia="Calibri" w:hAnsi="Calibri" w:cs="Calibri"/>
                <w:sz w:val="21"/>
              </w:rPr>
              <w:t xml:space="preserve">%5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6" w:right="0" w:firstLine="0"/>
              <w:jc w:val="left"/>
            </w:pPr>
            <w:r>
              <w:rPr>
                <w:rFonts w:ascii="Calibri" w:eastAsia="Calibri" w:hAnsi="Calibri" w:cs="Calibri"/>
                <w:sz w:val="21"/>
              </w:rPr>
              <w:t xml:space="preserve">%7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1" w:right="0" w:firstLine="0"/>
              <w:jc w:val="left"/>
            </w:pPr>
            <w:r>
              <w:rPr>
                <w:rFonts w:ascii="Calibri" w:eastAsia="Calibri" w:hAnsi="Calibri" w:cs="Calibri"/>
                <w:sz w:val="21"/>
              </w:rPr>
              <w:t xml:space="preserve">%8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sz w:val="21"/>
              </w:rPr>
              <w:t xml:space="preserve">%11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%12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51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lastRenderedPageBreak/>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lastRenderedPageBreak/>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2"/>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31"/>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6041" w:type="dxa"/>
            <w:gridSpan w:val="8"/>
            <w:tcBorders>
              <w:top w:val="single" w:sz="8" w:space="0" w:color="000000"/>
              <w:left w:val="single" w:sz="8" w:space="0" w:color="000000"/>
              <w:bottom w:val="single" w:sz="8" w:space="0" w:color="000000"/>
              <w:right w:val="nil"/>
            </w:tcBorders>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r w:rsidR="00760013">
        <w:trPr>
          <w:trHeight w:val="346"/>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6041" w:type="dxa"/>
            <w:gridSpan w:val="8"/>
            <w:tcBorders>
              <w:top w:val="single" w:sz="8" w:space="0" w:color="000000"/>
              <w:left w:val="single" w:sz="8" w:space="0" w:color="000000"/>
              <w:bottom w:val="single" w:sz="8" w:space="0" w:color="000000"/>
              <w:right w:val="nil"/>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c>
          <w:tcPr>
            <w:tcW w:w="1369" w:type="dxa"/>
            <w:tcBorders>
              <w:top w:val="single" w:sz="8" w:space="0" w:color="000000"/>
              <w:left w:val="nil"/>
              <w:bottom w:val="single" w:sz="8" w:space="0" w:color="000000"/>
              <w:right w:val="single" w:sz="12" w:space="0" w:color="000000"/>
            </w:tcBorders>
          </w:tcPr>
          <w:p w:rsidR="00760013" w:rsidRDefault="00760013">
            <w:pPr>
              <w:spacing w:after="160" w:line="259" w:lineRule="auto"/>
              <w:ind w:left="0" w:right="0" w:firstLine="0"/>
              <w:jc w:val="left"/>
            </w:pPr>
          </w:p>
        </w:tc>
      </w:tr>
    </w:tbl>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12" w:line="259" w:lineRule="auto"/>
        <w:ind w:left="0" w:right="0" w:firstLine="0"/>
      </w:pPr>
      <w:r>
        <w:rPr>
          <w:sz w:val="22"/>
        </w:rPr>
        <w:t xml:space="preserve"> </w:t>
      </w:r>
    </w:p>
    <w:p w:rsidR="00760013" w:rsidRDefault="00511799">
      <w:pPr>
        <w:spacing w:after="17" w:line="259" w:lineRule="auto"/>
        <w:ind w:left="0" w:right="0" w:firstLine="0"/>
      </w:pPr>
      <w:r>
        <w:rPr>
          <w:sz w:val="22"/>
        </w:rPr>
        <w:t xml:space="preserve"> </w:t>
      </w:r>
    </w:p>
    <w:p w:rsidR="00760013" w:rsidRDefault="00511799">
      <w:pPr>
        <w:spacing w:after="0" w:line="259" w:lineRule="auto"/>
        <w:ind w:left="0" w:right="0" w:firstLine="0"/>
      </w:pPr>
      <w:r>
        <w:rPr>
          <w:sz w:val="22"/>
        </w:rPr>
        <w:t xml:space="preserve"> </w:t>
      </w:r>
    </w:p>
    <w:tbl>
      <w:tblPr>
        <w:tblStyle w:val="TableGrid"/>
        <w:tblW w:w="9669" w:type="dxa"/>
        <w:tblInd w:w="-650" w:type="dxa"/>
        <w:tblCellMar>
          <w:top w:w="35" w:type="dxa"/>
          <w:left w:w="7" w:type="dxa"/>
          <w:bottom w:w="6" w:type="dxa"/>
          <w:right w:w="0" w:type="dxa"/>
        </w:tblCellMar>
        <w:tblLook w:val="04A0" w:firstRow="1" w:lastRow="0" w:firstColumn="1" w:lastColumn="0" w:noHBand="0" w:noVBand="1"/>
      </w:tblPr>
      <w:tblGrid>
        <w:gridCol w:w="2259"/>
        <w:gridCol w:w="792"/>
        <w:gridCol w:w="1330"/>
        <w:gridCol w:w="552"/>
        <w:gridCol w:w="552"/>
        <w:gridCol w:w="552"/>
        <w:gridCol w:w="586"/>
        <w:gridCol w:w="567"/>
        <w:gridCol w:w="1109"/>
        <w:gridCol w:w="1370"/>
      </w:tblGrid>
      <w:tr w:rsidR="00760013">
        <w:trPr>
          <w:trHeight w:val="314"/>
        </w:trPr>
        <w:tc>
          <w:tcPr>
            <w:tcW w:w="9669" w:type="dxa"/>
            <w:gridSpan w:val="10"/>
            <w:tcBorders>
              <w:top w:val="single" w:sz="8" w:space="0" w:color="000000"/>
              <w:left w:val="single" w:sz="8" w:space="0" w:color="000000"/>
              <w:bottom w:val="single" w:sz="8" w:space="0" w:color="000000"/>
              <w:right w:val="single" w:sz="12" w:space="0" w:color="000000"/>
            </w:tcBorders>
            <w:shd w:val="clear" w:color="auto" w:fill="201260"/>
          </w:tcPr>
          <w:p w:rsidR="00760013" w:rsidRDefault="00511799">
            <w:pPr>
              <w:spacing w:after="0" w:line="259" w:lineRule="auto"/>
              <w:ind w:left="72" w:right="0" w:firstLine="0"/>
              <w:jc w:val="left"/>
            </w:pPr>
            <w:r>
              <w:rPr>
                <w:rFonts w:ascii="Calibri" w:eastAsia="Calibri" w:hAnsi="Calibri" w:cs="Calibri"/>
                <w:color w:val="FFFFFF"/>
                <w:sz w:val="22"/>
              </w:rPr>
              <w:t xml:space="preserve">HEDEF KARTI- 7 (1. BÖLGE)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shd w:val="clear" w:color="auto" w:fill="FF0000"/>
          </w:tcPr>
          <w:p w:rsidR="00760013" w:rsidRDefault="00511799">
            <w:pPr>
              <w:spacing w:after="0" w:line="259" w:lineRule="auto"/>
              <w:ind w:left="72" w:right="0" w:firstLine="0"/>
              <w:jc w:val="left"/>
            </w:pPr>
            <w:r>
              <w:rPr>
                <w:rFonts w:ascii="Calibri" w:eastAsia="Calibri" w:hAnsi="Calibri" w:cs="Calibri"/>
                <w:b/>
                <w:color w:val="FFFFFF"/>
                <w:sz w:val="22"/>
              </w:rPr>
              <w:t>Amaç 5</w:t>
            </w:r>
            <w:r>
              <w:rPr>
                <w:rFonts w:ascii="Calibri" w:eastAsia="Calibri" w:hAnsi="Calibri" w:cs="Calibri"/>
                <w:b/>
                <w:sz w:val="22"/>
              </w:rPr>
              <w:t xml:space="preserve">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Şeffaf ve katılımcı yönetim anlayışının benimsenmesi </w:t>
            </w:r>
          </w:p>
        </w:tc>
      </w:tr>
      <w:tr w:rsidR="00760013">
        <w:trPr>
          <w:trHeight w:val="584"/>
        </w:trPr>
        <w:tc>
          <w:tcPr>
            <w:tcW w:w="2259" w:type="dxa"/>
            <w:tcBorders>
              <w:top w:val="single" w:sz="8" w:space="0" w:color="000000"/>
              <w:left w:val="single" w:sz="8" w:space="0" w:color="000000"/>
              <w:bottom w:val="single" w:sz="8" w:space="0" w:color="000000"/>
              <w:right w:val="single" w:sz="8" w:space="0" w:color="000000"/>
            </w:tcBorders>
            <w:shd w:val="clear" w:color="auto" w:fill="B4C5E7"/>
          </w:tcPr>
          <w:p w:rsidR="00760013" w:rsidRDefault="00511799">
            <w:pPr>
              <w:spacing w:after="0" w:line="259" w:lineRule="auto"/>
              <w:ind w:left="72" w:right="0" w:firstLine="0"/>
              <w:jc w:val="left"/>
            </w:pPr>
            <w:r>
              <w:rPr>
                <w:rFonts w:ascii="Calibri" w:eastAsia="Calibri" w:hAnsi="Calibri" w:cs="Calibri"/>
                <w:b/>
                <w:sz w:val="21"/>
              </w:rPr>
              <w:t xml:space="preserve">Hedef 5.1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mbria" w:eastAsia="Cambria" w:hAnsi="Cambria" w:cs="Cambria"/>
                <w:sz w:val="21"/>
              </w:rPr>
              <w:t>Paydaşların doğrudan bölümü muhatap alabilecekleri iletişim kanallarının oluşturulması.</w:t>
            </w:r>
            <w:r>
              <w:rPr>
                <w:rFonts w:ascii="Calibri" w:eastAsia="Calibri" w:hAnsi="Calibri" w:cs="Calibri"/>
                <w:sz w:val="21"/>
              </w:rPr>
              <w:t xml:space="preserve"> </w:t>
            </w:r>
          </w:p>
        </w:tc>
      </w:tr>
      <w:tr w:rsidR="00760013">
        <w:trPr>
          <w:trHeight w:val="790"/>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b/>
                <w:sz w:val="21"/>
              </w:rPr>
              <w:t xml:space="preserve">Performans Göstergeleri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89" w:right="0" w:firstLine="0"/>
              <w:jc w:val="left"/>
            </w:pPr>
            <w:r>
              <w:rPr>
                <w:rFonts w:ascii="Calibri" w:eastAsia="Calibri" w:hAnsi="Calibri" w:cs="Calibri"/>
                <w:b/>
                <w:sz w:val="21"/>
              </w:rPr>
              <w:t xml:space="preserve">Hedefe </w:t>
            </w:r>
          </w:p>
          <w:p w:rsidR="00760013" w:rsidRDefault="00511799">
            <w:pPr>
              <w:spacing w:after="0" w:line="259" w:lineRule="auto"/>
              <w:ind w:left="0" w:right="8" w:firstLine="0"/>
              <w:jc w:val="center"/>
            </w:pPr>
            <w:r>
              <w:rPr>
                <w:rFonts w:ascii="Calibri" w:eastAsia="Calibri" w:hAnsi="Calibri" w:cs="Calibri"/>
                <w:b/>
                <w:sz w:val="21"/>
              </w:rPr>
              <w:t xml:space="preserve">Etkisi </w:t>
            </w:r>
          </w:p>
          <w:p w:rsidR="00760013" w:rsidRDefault="00511799">
            <w:pPr>
              <w:spacing w:after="0" w:line="259" w:lineRule="auto"/>
              <w:ind w:left="0" w:right="4" w:firstLine="0"/>
              <w:jc w:val="center"/>
            </w:pPr>
            <w:r>
              <w:rPr>
                <w:rFonts w:ascii="Calibri" w:eastAsia="Calibri" w:hAnsi="Calibri" w:cs="Calibri"/>
                <w:b/>
                <w:sz w:val="21"/>
              </w:rPr>
              <w:t xml:space="preserve">(%) </w:t>
            </w:r>
          </w:p>
        </w:tc>
        <w:tc>
          <w:tcPr>
            <w:tcW w:w="1330"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118" w:right="0" w:firstLine="163"/>
              <w:jc w:val="left"/>
            </w:pPr>
            <w:r>
              <w:rPr>
                <w:rFonts w:ascii="Calibri" w:eastAsia="Calibri" w:hAnsi="Calibri" w:cs="Calibri"/>
                <w:b/>
                <w:sz w:val="21"/>
              </w:rPr>
              <w:t xml:space="preserve">Başlangıç Değeri- 2023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65" w:right="0" w:firstLine="0"/>
            </w:pPr>
            <w:r>
              <w:rPr>
                <w:rFonts w:ascii="Calibri" w:eastAsia="Calibri" w:hAnsi="Calibri" w:cs="Calibri"/>
                <w:b/>
                <w:sz w:val="21"/>
              </w:rPr>
              <w:t xml:space="preserve">2025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70" w:right="0" w:firstLine="0"/>
            </w:pPr>
            <w:r>
              <w:rPr>
                <w:rFonts w:ascii="Calibri" w:eastAsia="Calibri" w:hAnsi="Calibri" w:cs="Calibri"/>
                <w:b/>
                <w:sz w:val="21"/>
              </w:rPr>
              <w:t xml:space="preserve">2026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84" w:right="0" w:firstLine="0"/>
            </w:pPr>
            <w:r>
              <w:rPr>
                <w:rFonts w:ascii="Calibri" w:eastAsia="Calibri" w:hAnsi="Calibri" w:cs="Calibri"/>
                <w:b/>
                <w:sz w:val="21"/>
              </w:rPr>
              <w:t xml:space="preserve">2027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74" w:right="0" w:firstLine="0"/>
            </w:pPr>
            <w:r>
              <w:rPr>
                <w:rFonts w:ascii="Calibri" w:eastAsia="Calibri" w:hAnsi="Calibri" w:cs="Calibri"/>
                <w:b/>
                <w:sz w:val="21"/>
              </w:rPr>
              <w:t xml:space="preserve">2028 </w:t>
            </w:r>
          </w:p>
        </w:tc>
        <w:tc>
          <w:tcPr>
            <w:tcW w:w="1109" w:type="dxa"/>
            <w:tcBorders>
              <w:top w:val="single" w:sz="8" w:space="0" w:color="000000"/>
              <w:left w:val="single" w:sz="8" w:space="0" w:color="000000"/>
              <w:bottom w:val="single" w:sz="8" w:space="0" w:color="000000"/>
              <w:right w:val="single" w:sz="8" w:space="0" w:color="000000"/>
            </w:tcBorders>
            <w:vAlign w:val="center"/>
          </w:tcPr>
          <w:p w:rsidR="00760013" w:rsidRDefault="00511799">
            <w:pPr>
              <w:spacing w:after="0" w:line="259" w:lineRule="auto"/>
              <w:ind w:left="2" w:right="0" w:firstLine="0"/>
              <w:jc w:val="center"/>
            </w:pPr>
            <w:r>
              <w:rPr>
                <w:rFonts w:ascii="Calibri" w:eastAsia="Calibri" w:hAnsi="Calibri" w:cs="Calibri"/>
                <w:b/>
                <w:sz w:val="21"/>
              </w:rPr>
              <w:t xml:space="preserve">İzleme </w:t>
            </w:r>
          </w:p>
          <w:p w:rsidR="00760013" w:rsidRDefault="00511799">
            <w:pPr>
              <w:spacing w:after="0" w:line="259" w:lineRule="auto"/>
              <w:ind w:left="34" w:right="0" w:firstLine="0"/>
              <w:jc w:val="center"/>
            </w:pPr>
            <w:r>
              <w:rPr>
                <w:rFonts w:ascii="Calibri" w:eastAsia="Calibri" w:hAnsi="Calibri" w:cs="Calibri"/>
                <w:b/>
                <w:sz w:val="21"/>
              </w:rPr>
              <w:t xml:space="preserve">Sıklığı </w:t>
            </w:r>
          </w:p>
        </w:tc>
        <w:tc>
          <w:tcPr>
            <w:tcW w:w="1369" w:type="dxa"/>
            <w:tcBorders>
              <w:top w:val="single" w:sz="8" w:space="0" w:color="000000"/>
              <w:left w:val="single" w:sz="8" w:space="0" w:color="000000"/>
              <w:bottom w:val="single" w:sz="8" w:space="0" w:color="000000"/>
              <w:right w:val="single" w:sz="12" w:space="0" w:color="000000"/>
            </w:tcBorders>
            <w:vAlign w:val="center"/>
          </w:tcPr>
          <w:p w:rsidR="00760013" w:rsidRDefault="00511799">
            <w:pPr>
              <w:spacing w:after="0" w:line="259" w:lineRule="auto"/>
              <w:ind w:left="5" w:right="0" w:firstLine="0"/>
              <w:jc w:val="center"/>
            </w:pPr>
            <w:r>
              <w:rPr>
                <w:rFonts w:ascii="Calibri" w:eastAsia="Calibri" w:hAnsi="Calibri" w:cs="Calibri"/>
                <w:b/>
                <w:sz w:val="21"/>
              </w:rPr>
              <w:t xml:space="preserve">Raporlama </w:t>
            </w:r>
          </w:p>
          <w:p w:rsidR="00760013" w:rsidRDefault="00511799">
            <w:pPr>
              <w:spacing w:after="0" w:line="259" w:lineRule="auto"/>
              <w:ind w:left="24" w:right="0" w:firstLine="0"/>
              <w:jc w:val="center"/>
            </w:pPr>
            <w:r>
              <w:rPr>
                <w:rFonts w:ascii="Calibri" w:eastAsia="Calibri" w:hAnsi="Calibri" w:cs="Calibri"/>
                <w:b/>
                <w:sz w:val="21"/>
              </w:rPr>
              <w:t xml:space="preserve">Sıklığı </w:t>
            </w:r>
          </w:p>
        </w:tc>
      </w:tr>
      <w:tr w:rsidR="00760013">
        <w:trPr>
          <w:trHeight w:val="1392"/>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lastRenderedPageBreak/>
              <w:t xml:space="preserve">PG.5.1.1. </w:t>
            </w:r>
            <w:r>
              <w:rPr>
                <w:rFonts w:ascii="Cambria" w:eastAsia="Cambria" w:hAnsi="Cambria" w:cs="Cambria"/>
                <w:sz w:val="21"/>
              </w:rPr>
              <w:t>Bölüm mail adresinin alınması ve paydaşların doğrudan bu mail adresini kullanmalarının sağlanması.</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 w:right="0" w:firstLine="0"/>
              <w:jc w:val="center"/>
            </w:pPr>
            <w:r>
              <w:rPr>
                <w:rFonts w:ascii="Calibri" w:eastAsia="Calibri" w:hAnsi="Calibri" w:cs="Calibri"/>
                <w:b/>
                <w:sz w:val="21"/>
              </w:rPr>
              <w:t xml:space="preserve">%70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53" w:firstLine="0"/>
              <w:jc w:val="center"/>
            </w:pPr>
            <w:r>
              <w:rPr>
                <w:rFonts w:ascii="Calibri" w:eastAsia="Calibri" w:hAnsi="Calibri" w:cs="Calibri"/>
                <w:sz w:val="21"/>
              </w:rPr>
              <w:t xml:space="preserve">%4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7" w:right="0" w:firstLine="0"/>
              <w:jc w:val="left"/>
            </w:pPr>
            <w:r>
              <w:rPr>
                <w:rFonts w:ascii="Calibri" w:eastAsia="Calibri" w:hAnsi="Calibri" w:cs="Calibri"/>
                <w:sz w:val="21"/>
              </w:rPr>
              <w:t xml:space="preserve">%5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46" w:right="0" w:firstLine="0"/>
              <w:jc w:val="left"/>
            </w:pPr>
            <w:r>
              <w:rPr>
                <w:rFonts w:ascii="Calibri" w:eastAsia="Calibri" w:hAnsi="Calibri" w:cs="Calibri"/>
                <w:sz w:val="21"/>
              </w:rPr>
              <w:t xml:space="preserve">%7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51" w:right="0" w:firstLine="0"/>
              <w:jc w:val="left"/>
            </w:pPr>
            <w:r>
              <w:rPr>
                <w:rFonts w:ascii="Calibri" w:eastAsia="Calibri" w:hAnsi="Calibri" w:cs="Calibri"/>
                <w:sz w:val="21"/>
              </w:rPr>
              <w:t xml:space="preserve">%8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13" w:right="0" w:firstLine="0"/>
              <w:jc w:val="left"/>
            </w:pPr>
            <w:r>
              <w:rPr>
                <w:rFonts w:ascii="Calibri" w:eastAsia="Calibri" w:hAnsi="Calibri" w:cs="Calibri"/>
                <w:sz w:val="21"/>
              </w:rPr>
              <w:t xml:space="preserve">%11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08" w:right="0" w:firstLine="0"/>
              <w:jc w:val="left"/>
            </w:pPr>
            <w:r>
              <w:rPr>
                <w:rFonts w:ascii="Calibri" w:eastAsia="Calibri" w:hAnsi="Calibri" w:cs="Calibri"/>
                <w:sz w:val="21"/>
              </w:rPr>
              <w:t xml:space="preserve">%12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189" w:right="0" w:firstLine="0"/>
              <w:jc w:val="center"/>
            </w:pPr>
            <w:r>
              <w:rPr>
                <w:rFonts w:ascii="Calibri" w:eastAsia="Calibri" w:hAnsi="Calibri" w:cs="Calibri"/>
                <w:sz w:val="21"/>
              </w:rPr>
              <w:t xml:space="preserve">6 ay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0" w:right="17" w:firstLine="0"/>
              <w:jc w:val="center"/>
            </w:pPr>
            <w:r>
              <w:rPr>
                <w:rFonts w:ascii="Calibri" w:eastAsia="Calibri" w:hAnsi="Calibri" w:cs="Calibri"/>
                <w:sz w:val="21"/>
              </w:rPr>
              <w:t xml:space="preserve">Yıllık </w:t>
            </w:r>
          </w:p>
        </w:tc>
      </w:tr>
      <w:tr w:rsidR="00760013">
        <w:trPr>
          <w:trHeight w:val="1234"/>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270" w:firstLine="0"/>
            </w:pPr>
            <w:r>
              <w:rPr>
                <w:rFonts w:ascii="Calibri" w:eastAsia="Calibri" w:hAnsi="Calibri" w:cs="Calibri"/>
                <w:sz w:val="21"/>
              </w:rPr>
              <w:t xml:space="preserve">PG.5.1.2. </w:t>
            </w:r>
            <w:r>
              <w:rPr>
                <w:rFonts w:ascii="Cambria" w:eastAsia="Cambria" w:hAnsi="Cambria" w:cs="Cambria"/>
                <w:sz w:val="21"/>
              </w:rPr>
              <w:t>Bölümle ilgili görüşlerin anonimleştirildiği bir modülün hayata geçirilmesi.</w:t>
            </w:r>
            <w:r>
              <w:rPr>
                <w:rFonts w:ascii="Calibri" w:eastAsia="Calibri" w:hAnsi="Calibri" w:cs="Calibri"/>
                <w:sz w:val="21"/>
              </w:rPr>
              <w:t xml:space="preserve"> </w:t>
            </w:r>
          </w:p>
        </w:tc>
        <w:tc>
          <w:tcPr>
            <w:tcW w:w="79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0" w:right="1" w:firstLine="0"/>
              <w:jc w:val="center"/>
            </w:pPr>
            <w:r>
              <w:rPr>
                <w:rFonts w:ascii="Calibri" w:eastAsia="Calibri" w:hAnsi="Calibri" w:cs="Calibri"/>
                <w:b/>
                <w:sz w:val="21"/>
              </w:rPr>
              <w:t>%30</w:t>
            </w:r>
            <w:r>
              <w:rPr>
                <w:rFonts w:ascii="Calibri" w:eastAsia="Calibri" w:hAnsi="Calibri" w:cs="Calibri"/>
                <w:sz w:val="21"/>
              </w:rPr>
              <w:t xml:space="preserve"> </w:t>
            </w:r>
          </w:p>
        </w:tc>
        <w:tc>
          <w:tcPr>
            <w:tcW w:w="1330"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24" w:right="0" w:firstLine="0"/>
              <w:jc w:val="center"/>
            </w:pPr>
            <w:r>
              <w:rPr>
                <w:rFonts w:ascii="Calibri" w:eastAsia="Calibri" w:hAnsi="Calibri" w:cs="Calibri"/>
                <w:sz w:val="22"/>
              </w:rPr>
              <w:t xml:space="preserve">473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108" w:right="0" w:firstLine="0"/>
              <w:jc w:val="left"/>
            </w:pPr>
            <w:r>
              <w:rPr>
                <w:rFonts w:ascii="Calibri" w:eastAsia="Calibri" w:hAnsi="Calibri" w:cs="Calibri"/>
                <w:sz w:val="22"/>
              </w:rPr>
              <w:t>110</w:t>
            </w:r>
          </w:p>
          <w:p w:rsidR="00760013" w:rsidRDefault="00511799">
            <w:pPr>
              <w:spacing w:after="0" w:line="259" w:lineRule="auto"/>
              <w:ind w:left="4" w:right="0" w:firstLine="0"/>
              <w:jc w:val="center"/>
            </w:pPr>
            <w:r>
              <w:rPr>
                <w:rFonts w:ascii="Calibri" w:eastAsia="Calibri" w:hAnsi="Calibri" w:cs="Calibri"/>
                <w:sz w:val="22"/>
              </w:rPr>
              <w:t xml:space="preserve">0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0" w:right="0" w:firstLine="0"/>
            </w:pPr>
            <w:r>
              <w:rPr>
                <w:rFonts w:ascii="Calibri" w:eastAsia="Calibri" w:hAnsi="Calibri" w:cs="Calibri"/>
                <w:sz w:val="22"/>
              </w:rPr>
              <w:t>1300</w:t>
            </w:r>
            <w:r>
              <w:rPr>
                <w:rFonts w:ascii="Calibri" w:eastAsia="Calibri" w:hAnsi="Calibri" w:cs="Calibri"/>
                <w:sz w:val="21"/>
              </w:rPr>
              <w:t xml:space="preserve"> </w:t>
            </w:r>
          </w:p>
          <w:p w:rsidR="00760013" w:rsidRDefault="00511799">
            <w:pPr>
              <w:spacing w:after="0" w:line="259" w:lineRule="auto"/>
              <w:ind w:left="2" w:right="0" w:firstLine="0"/>
              <w:jc w:val="left"/>
            </w:pPr>
            <w:r>
              <w:rPr>
                <w:rFonts w:ascii="Arial" w:eastAsia="Arial" w:hAnsi="Arial" w:cs="Arial"/>
                <w:sz w:val="22"/>
              </w:rPr>
              <w:t xml:space="preserve"> </w:t>
            </w:r>
          </w:p>
        </w:tc>
        <w:tc>
          <w:tcPr>
            <w:tcW w:w="552"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55" w:right="0" w:firstLine="0"/>
            </w:pPr>
            <w:r>
              <w:rPr>
                <w:rFonts w:ascii="Calibri" w:eastAsia="Calibri" w:hAnsi="Calibri" w:cs="Calibri"/>
                <w:sz w:val="22"/>
              </w:rPr>
              <w:t>1500</w:t>
            </w:r>
            <w:r>
              <w:rPr>
                <w:rFonts w:ascii="Calibri" w:eastAsia="Calibri" w:hAnsi="Calibri" w:cs="Calibri"/>
                <w:sz w:val="21"/>
              </w:rPr>
              <w:t xml:space="preserve"> </w:t>
            </w:r>
          </w:p>
        </w:tc>
        <w:tc>
          <w:tcPr>
            <w:tcW w:w="586"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4" w:right="0" w:firstLine="0"/>
            </w:pPr>
            <w:r>
              <w:rPr>
                <w:rFonts w:ascii="Calibri" w:eastAsia="Calibri" w:hAnsi="Calibri" w:cs="Calibri"/>
                <w:sz w:val="22"/>
              </w:rPr>
              <w:t>1700</w:t>
            </w:r>
            <w:r>
              <w:rPr>
                <w:rFonts w:ascii="Calibri" w:eastAsia="Calibri" w:hAnsi="Calibri" w:cs="Calibri"/>
                <w:sz w:val="21"/>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2" w:right="0" w:firstLine="0"/>
              <w:jc w:val="left"/>
            </w:pPr>
            <w:r>
              <w:rPr>
                <w:rFonts w:ascii="Calibri" w:eastAsia="Calibri" w:hAnsi="Calibri" w:cs="Calibri"/>
                <w:sz w:val="20"/>
              </w:rPr>
              <w:t xml:space="preserve"> </w:t>
            </w:r>
          </w:p>
          <w:p w:rsidR="00760013" w:rsidRDefault="00511799">
            <w:pPr>
              <w:spacing w:after="0" w:line="259" w:lineRule="auto"/>
              <w:ind w:left="118" w:right="0" w:firstLine="0"/>
              <w:jc w:val="left"/>
            </w:pPr>
            <w:r>
              <w:rPr>
                <w:rFonts w:ascii="Calibri" w:eastAsia="Calibri" w:hAnsi="Calibri" w:cs="Calibri"/>
                <w:sz w:val="22"/>
              </w:rPr>
              <w:t>200</w:t>
            </w:r>
          </w:p>
          <w:p w:rsidR="00760013" w:rsidRDefault="00511799">
            <w:pPr>
              <w:spacing w:after="0" w:line="259" w:lineRule="auto"/>
              <w:ind w:left="8" w:right="0" w:firstLine="0"/>
              <w:jc w:val="center"/>
            </w:pPr>
            <w:r>
              <w:rPr>
                <w:rFonts w:ascii="Calibri" w:eastAsia="Calibri" w:hAnsi="Calibri" w:cs="Calibri"/>
                <w:sz w:val="22"/>
              </w:rPr>
              <w:t xml:space="preserve">0 </w:t>
            </w:r>
          </w:p>
        </w:tc>
        <w:tc>
          <w:tcPr>
            <w:tcW w:w="110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 w:right="0" w:firstLine="0"/>
              <w:jc w:val="left"/>
            </w:pPr>
            <w:r>
              <w:rPr>
                <w:rFonts w:ascii="Calibri" w:eastAsia="Calibri" w:hAnsi="Calibri" w:cs="Calibri"/>
                <w:sz w:val="22"/>
              </w:rPr>
              <w:t xml:space="preserve"> </w:t>
            </w:r>
          </w:p>
          <w:p w:rsidR="00760013" w:rsidRDefault="00511799">
            <w:pPr>
              <w:spacing w:after="0" w:line="259" w:lineRule="auto"/>
              <w:ind w:left="569" w:right="0" w:firstLine="0"/>
              <w:jc w:val="left"/>
            </w:pPr>
            <w:r>
              <w:rPr>
                <w:rFonts w:ascii="Calibri" w:eastAsia="Calibri" w:hAnsi="Calibri" w:cs="Calibri"/>
                <w:sz w:val="21"/>
              </w:rPr>
              <w:t>6 ay</w:t>
            </w:r>
            <w:r>
              <w:rPr>
                <w:rFonts w:ascii="Calibri" w:eastAsia="Calibri" w:hAnsi="Calibri" w:cs="Calibri"/>
                <w:sz w:val="22"/>
              </w:rPr>
              <w:t xml:space="preserve"> </w:t>
            </w:r>
          </w:p>
        </w:tc>
        <w:tc>
          <w:tcPr>
            <w:tcW w:w="1369" w:type="dxa"/>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2" w:right="0" w:firstLine="0"/>
              <w:jc w:val="left"/>
            </w:pPr>
            <w:r>
              <w:rPr>
                <w:rFonts w:ascii="Calibri" w:eastAsia="Calibri" w:hAnsi="Calibri" w:cs="Calibri"/>
                <w:sz w:val="22"/>
              </w:rPr>
              <w:t xml:space="preserve"> </w:t>
            </w:r>
          </w:p>
          <w:p w:rsidR="00760013" w:rsidRDefault="00511799">
            <w:pPr>
              <w:spacing w:after="0" w:line="259" w:lineRule="auto"/>
              <w:ind w:left="0" w:right="17" w:firstLine="0"/>
              <w:jc w:val="center"/>
            </w:pPr>
            <w:r>
              <w:rPr>
                <w:rFonts w:ascii="Calibri" w:eastAsia="Calibri" w:hAnsi="Calibri" w:cs="Calibri"/>
                <w:sz w:val="21"/>
              </w:rPr>
              <w:t>Yıllık</w:t>
            </w:r>
            <w:r>
              <w:rPr>
                <w:rFonts w:ascii="Calibri" w:eastAsia="Calibri" w:hAnsi="Calibri" w:cs="Calibri"/>
                <w:sz w:val="22"/>
              </w:rPr>
              <w:t xml:space="preserv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Sorumlu Birim/Kişi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Yönetim Bilişim Sistemleri Bölüm Başkanı </w:t>
            </w:r>
          </w:p>
        </w:tc>
      </w:tr>
      <w:tr w:rsidR="00760013">
        <w:trPr>
          <w:trHeight w:val="518"/>
        </w:trPr>
        <w:tc>
          <w:tcPr>
            <w:tcW w:w="2259" w:type="dxa"/>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72" w:right="0" w:firstLine="0"/>
              <w:jc w:val="left"/>
            </w:pPr>
            <w:r>
              <w:rPr>
                <w:rFonts w:ascii="Calibri" w:eastAsia="Calibri" w:hAnsi="Calibri" w:cs="Calibri"/>
                <w:sz w:val="21"/>
              </w:rPr>
              <w:t xml:space="preserve">İş Birliği Yapılacak Birim(ler)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Riskler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2"/>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0"/>
              </w:rPr>
              <w:t xml:space="preserve"> </w:t>
            </w:r>
          </w:p>
          <w:p w:rsidR="00760013" w:rsidRDefault="00511799">
            <w:pPr>
              <w:spacing w:after="56" w:line="259" w:lineRule="auto"/>
              <w:ind w:left="0" w:right="0" w:firstLine="0"/>
              <w:jc w:val="left"/>
            </w:pPr>
            <w:r>
              <w:rPr>
                <w:rFonts w:ascii="Calibri" w:eastAsia="Calibri" w:hAnsi="Calibri" w:cs="Calibri"/>
                <w:sz w:val="20"/>
              </w:rPr>
              <w:t xml:space="preserve"> </w:t>
            </w:r>
          </w:p>
          <w:p w:rsidR="00760013" w:rsidRDefault="00511799">
            <w:pPr>
              <w:spacing w:after="0" w:line="259" w:lineRule="auto"/>
              <w:ind w:left="0" w:right="0" w:firstLine="0"/>
              <w:jc w:val="left"/>
            </w:pPr>
            <w:r>
              <w:rPr>
                <w:rFonts w:ascii="Calibri" w:eastAsia="Calibri" w:hAnsi="Calibri" w:cs="Calibri"/>
                <w:sz w:val="27"/>
              </w:rPr>
              <w:t xml:space="preserve"> </w:t>
            </w:r>
          </w:p>
          <w:p w:rsidR="00760013" w:rsidRDefault="00511799">
            <w:pPr>
              <w:spacing w:after="0" w:line="259" w:lineRule="auto"/>
              <w:ind w:left="72" w:right="0" w:firstLine="0"/>
              <w:jc w:val="left"/>
            </w:pPr>
            <w:r>
              <w:rPr>
                <w:rFonts w:ascii="Calibri" w:eastAsia="Calibri" w:hAnsi="Calibri" w:cs="Calibri"/>
                <w:sz w:val="21"/>
              </w:rPr>
              <w:t xml:space="preserve">Stratejiler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2"/>
        </w:trPr>
        <w:tc>
          <w:tcPr>
            <w:tcW w:w="0" w:type="auto"/>
            <w:vMerge/>
            <w:tcBorders>
              <w:top w:val="nil"/>
              <w:left w:val="single" w:sz="8" w:space="0" w:color="000000"/>
              <w:bottom w:val="nil"/>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46"/>
        </w:trPr>
        <w:tc>
          <w:tcPr>
            <w:tcW w:w="2259" w:type="dxa"/>
            <w:tcBorders>
              <w:top w:val="single" w:sz="8" w:space="0" w:color="000000"/>
              <w:left w:val="single" w:sz="8" w:space="0" w:color="000000"/>
              <w:bottom w:val="single" w:sz="8" w:space="0" w:color="000000"/>
              <w:right w:val="single" w:sz="8" w:space="0" w:color="000000"/>
            </w:tcBorders>
            <w:vAlign w:val="bottom"/>
          </w:tcPr>
          <w:p w:rsidR="00760013" w:rsidRDefault="00511799">
            <w:pPr>
              <w:spacing w:after="0" w:line="259" w:lineRule="auto"/>
              <w:ind w:left="72" w:right="0" w:firstLine="0"/>
              <w:jc w:val="left"/>
            </w:pPr>
            <w:r>
              <w:rPr>
                <w:rFonts w:ascii="Calibri" w:eastAsia="Calibri" w:hAnsi="Calibri" w:cs="Calibri"/>
                <w:sz w:val="21"/>
              </w:rPr>
              <w:t xml:space="preserve">Maliyet Tahmini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876" w:right="0" w:firstLine="0"/>
              <w:jc w:val="left"/>
            </w:pPr>
            <w:r>
              <w:rPr>
                <w:rFonts w:ascii="Calibri" w:eastAsia="Calibri" w:hAnsi="Calibri" w:cs="Calibri"/>
                <w:sz w:val="21"/>
              </w:rPr>
              <w:t xml:space="preserve"> </w:t>
            </w:r>
          </w:p>
        </w:tc>
      </w:tr>
      <w:tr w:rsidR="00760013">
        <w:trPr>
          <w:trHeight w:val="346"/>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2"/>
              </w:rPr>
              <w:t xml:space="preserve"> </w:t>
            </w:r>
          </w:p>
          <w:p w:rsidR="00760013" w:rsidRDefault="00511799">
            <w:pPr>
              <w:spacing w:after="0" w:line="259" w:lineRule="auto"/>
              <w:ind w:left="72" w:right="0" w:firstLine="0"/>
              <w:jc w:val="left"/>
            </w:pPr>
            <w:r>
              <w:rPr>
                <w:rFonts w:ascii="Calibri" w:eastAsia="Calibri" w:hAnsi="Calibri" w:cs="Calibri"/>
                <w:sz w:val="21"/>
              </w:rPr>
              <w:t xml:space="preserve">Tespitler </w:t>
            </w: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31"/>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27"/>
        </w:trPr>
        <w:tc>
          <w:tcPr>
            <w:tcW w:w="2259" w:type="dxa"/>
            <w:vMerge w:val="restart"/>
            <w:tcBorders>
              <w:top w:val="single" w:sz="8" w:space="0" w:color="000000"/>
              <w:left w:val="single" w:sz="8" w:space="0" w:color="000000"/>
              <w:bottom w:val="single" w:sz="8" w:space="0" w:color="000000"/>
              <w:right w:val="single" w:sz="8" w:space="0" w:color="000000"/>
            </w:tcBorders>
          </w:tcPr>
          <w:p w:rsidR="00760013" w:rsidRDefault="00511799">
            <w:pPr>
              <w:spacing w:after="0" w:line="259" w:lineRule="auto"/>
              <w:ind w:left="0" w:right="0" w:firstLine="0"/>
              <w:jc w:val="left"/>
            </w:pPr>
            <w:r>
              <w:rPr>
                <w:rFonts w:ascii="Calibri" w:eastAsia="Calibri" w:hAnsi="Calibri" w:cs="Calibri"/>
                <w:sz w:val="21"/>
              </w:rPr>
              <w:t xml:space="preserve"> </w:t>
            </w:r>
          </w:p>
          <w:p w:rsidR="00760013" w:rsidRDefault="00511799">
            <w:pPr>
              <w:spacing w:after="0" w:line="259" w:lineRule="auto"/>
              <w:ind w:left="72" w:right="0" w:firstLine="0"/>
              <w:jc w:val="left"/>
            </w:pPr>
            <w:r>
              <w:rPr>
                <w:rFonts w:ascii="Calibri" w:eastAsia="Calibri" w:hAnsi="Calibri" w:cs="Calibri"/>
                <w:sz w:val="21"/>
              </w:rPr>
              <w:t xml:space="preserve">İhtiyaçlar </w:t>
            </w:r>
          </w:p>
        </w:tc>
        <w:tc>
          <w:tcPr>
            <w:tcW w:w="7409" w:type="dxa"/>
            <w:gridSpan w:val="9"/>
            <w:tcBorders>
              <w:top w:val="single" w:sz="8" w:space="0" w:color="000000"/>
              <w:left w:val="single" w:sz="8" w:space="0" w:color="000000"/>
              <w:bottom w:val="single" w:sz="8" w:space="0" w:color="000000"/>
              <w:right w:val="single" w:sz="12" w:space="0" w:color="000000"/>
            </w:tcBorders>
          </w:tcPr>
          <w:p w:rsidR="00760013" w:rsidRDefault="00511799">
            <w:pPr>
              <w:spacing w:after="0" w:line="259" w:lineRule="auto"/>
              <w:ind w:left="79" w:right="0" w:firstLine="0"/>
              <w:jc w:val="left"/>
            </w:pPr>
            <w:r>
              <w:rPr>
                <w:rFonts w:ascii="Calibri" w:eastAsia="Calibri" w:hAnsi="Calibri" w:cs="Calibri"/>
                <w:sz w:val="21"/>
              </w:rPr>
              <w:t xml:space="preserve"> </w:t>
            </w:r>
          </w:p>
        </w:tc>
      </w:tr>
      <w:tr w:rsidR="00760013">
        <w:trPr>
          <w:trHeight w:val="350"/>
        </w:trPr>
        <w:tc>
          <w:tcPr>
            <w:tcW w:w="0" w:type="auto"/>
            <w:vMerge/>
            <w:tcBorders>
              <w:top w:val="nil"/>
              <w:left w:val="single" w:sz="8" w:space="0" w:color="000000"/>
              <w:bottom w:val="single" w:sz="8" w:space="0" w:color="000000"/>
              <w:right w:val="single" w:sz="8" w:space="0" w:color="000000"/>
            </w:tcBorders>
          </w:tcPr>
          <w:p w:rsidR="00760013" w:rsidRDefault="00760013">
            <w:pPr>
              <w:spacing w:after="160" w:line="259" w:lineRule="auto"/>
              <w:ind w:left="0" w:right="0" w:firstLine="0"/>
              <w:jc w:val="left"/>
            </w:pPr>
          </w:p>
        </w:tc>
        <w:tc>
          <w:tcPr>
            <w:tcW w:w="7409" w:type="dxa"/>
            <w:gridSpan w:val="9"/>
            <w:tcBorders>
              <w:top w:val="single" w:sz="8" w:space="0" w:color="000000"/>
              <w:left w:val="single" w:sz="8" w:space="0" w:color="000000"/>
              <w:bottom w:val="single" w:sz="8" w:space="0" w:color="000000"/>
              <w:right w:val="single" w:sz="12" w:space="0" w:color="000000"/>
            </w:tcBorders>
            <w:vAlign w:val="bottom"/>
          </w:tcPr>
          <w:p w:rsidR="00760013" w:rsidRDefault="00511799">
            <w:pPr>
              <w:spacing w:after="0" w:line="259" w:lineRule="auto"/>
              <w:ind w:left="79" w:right="0" w:firstLine="0"/>
              <w:jc w:val="left"/>
            </w:pPr>
            <w:r>
              <w:rPr>
                <w:rFonts w:ascii="Calibri" w:eastAsia="Calibri" w:hAnsi="Calibri" w:cs="Calibri"/>
                <w:sz w:val="21"/>
              </w:rPr>
              <w:t xml:space="preserve"> </w:t>
            </w:r>
          </w:p>
        </w:tc>
      </w:tr>
    </w:tbl>
    <w:p w:rsidR="00760013" w:rsidRDefault="00511799">
      <w:pPr>
        <w:spacing w:after="0" w:line="259" w:lineRule="auto"/>
        <w:ind w:left="0" w:right="0" w:firstLine="0"/>
      </w:pPr>
      <w:r>
        <w:rPr>
          <w:sz w:val="22"/>
        </w:rPr>
        <w:t xml:space="preserve"> </w:t>
      </w:r>
    </w:p>
    <w:sectPr w:rsidR="00760013">
      <w:type w:val="continuous"/>
      <w:pgSz w:w="11909" w:h="16834"/>
      <w:pgMar w:top="12" w:right="1095" w:bottom="145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A40"/>
    <w:multiLevelType w:val="hybridMultilevel"/>
    <w:tmpl w:val="6686B198"/>
    <w:lvl w:ilvl="0" w:tplc="BD783382">
      <w:start w:val="2019"/>
      <w:numFmt w:val="decimal"/>
      <w:lvlText w:val="%1"/>
      <w:lvlJc w:val="left"/>
      <w:pPr>
        <w:ind w:left="1059"/>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1" w:tplc="887EB52A">
      <w:start w:val="1"/>
      <w:numFmt w:val="lowerLetter"/>
      <w:lvlText w:val="%2"/>
      <w:lvlJc w:val="left"/>
      <w:pPr>
        <w:ind w:left="119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2" w:tplc="BD2E3D78">
      <w:start w:val="1"/>
      <w:numFmt w:val="lowerRoman"/>
      <w:lvlText w:val="%3"/>
      <w:lvlJc w:val="left"/>
      <w:pPr>
        <w:ind w:left="191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3" w:tplc="9E1AECBE">
      <w:start w:val="1"/>
      <w:numFmt w:val="decimal"/>
      <w:lvlText w:val="%4"/>
      <w:lvlJc w:val="left"/>
      <w:pPr>
        <w:ind w:left="263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4" w:tplc="D980862C">
      <w:start w:val="1"/>
      <w:numFmt w:val="lowerLetter"/>
      <w:lvlText w:val="%5"/>
      <w:lvlJc w:val="left"/>
      <w:pPr>
        <w:ind w:left="335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5" w:tplc="C164C82C">
      <w:start w:val="1"/>
      <w:numFmt w:val="lowerRoman"/>
      <w:lvlText w:val="%6"/>
      <w:lvlJc w:val="left"/>
      <w:pPr>
        <w:ind w:left="407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6" w:tplc="C9DEFA24">
      <w:start w:val="1"/>
      <w:numFmt w:val="decimal"/>
      <w:lvlText w:val="%7"/>
      <w:lvlJc w:val="left"/>
      <w:pPr>
        <w:ind w:left="479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7" w:tplc="E2FECB62">
      <w:start w:val="1"/>
      <w:numFmt w:val="lowerLetter"/>
      <w:lvlText w:val="%8"/>
      <w:lvlJc w:val="left"/>
      <w:pPr>
        <w:ind w:left="551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lvl w:ilvl="8" w:tplc="00806B86">
      <w:start w:val="1"/>
      <w:numFmt w:val="lowerRoman"/>
      <w:lvlText w:val="%9"/>
      <w:lvlJc w:val="left"/>
      <w:pPr>
        <w:ind w:left="6238"/>
      </w:pPr>
      <w:rPr>
        <w:rFonts w:ascii="Times New Roman" w:eastAsia="Times New Roman" w:hAnsi="Times New Roman" w:cs="Times New Roman"/>
        <w:b/>
        <w:bCs/>
        <w:i w:val="0"/>
        <w:strike w:val="0"/>
        <w:dstrike w:val="0"/>
        <w:color w:val="000000"/>
        <w:sz w:val="22"/>
        <w:szCs w:val="22"/>
        <w:u w:val="single" w:color="E0B77D"/>
        <w:bdr w:val="none" w:sz="0" w:space="0" w:color="auto"/>
        <w:shd w:val="clear" w:color="auto" w:fill="auto"/>
        <w:vertAlign w:val="baseline"/>
      </w:rPr>
    </w:lvl>
  </w:abstractNum>
  <w:abstractNum w:abstractNumId="1" w15:restartNumberingAfterBreak="0">
    <w:nsid w:val="14885DFC"/>
    <w:multiLevelType w:val="hybridMultilevel"/>
    <w:tmpl w:val="C8CE1944"/>
    <w:lvl w:ilvl="0" w:tplc="C4208624">
      <w:start w:val="1"/>
      <w:numFmt w:val="decimal"/>
      <w:lvlText w:val="%1."/>
      <w:lvlJc w:val="left"/>
      <w:pPr>
        <w:ind w:left="48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1" w:tplc="AA3C6020">
      <w:start w:val="1"/>
      <w:numFmt w:val="lowerLetter"/>
      <w:lvlText w:val="%2"/>
      <w:lvlJc w:val="left"/>
      <w:pPr>
        <w:ind w:left="120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2" w:tplc="2954FFC4">
      <w:start w:val="1"/>
      <w:numFmt w:val="lowerRoman"/>
      <w:lvlText w:val="%3"/>
      <w:lvlJc w:val="left"/>
      <w:pPr>
        <w:ind w:left="192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3" w:tplc="B3A41086">
      <w:start w:val="1"/>
      <w:numFmt w:val="decimal"/>
      <w:lvlText w:val="%4"/>
      <w:lvlJc w:val="left"/>
      <w:pPr>
        <w:ind w:left="264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4" w:tplc="257085FC">
      <w:start w:val="1"/>
      <w:numFmt w:val="lowerLetter"/>
      <w:lvlText w:val="%5"/>
      <w:lvlJc w:val="left"/>
      <w:pPr>
        <w:ind w:left="336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5" w:tplc="A912BBCE">
      <w:start w:val="1"/>
      <w:numFmt w:val="lowerRoman"/>
      <w:lvlText w:val="%6"/>
      <w:lvlJc w:val="left"/>
      <w:pPr>
        <w:ind w:left="408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6" w:tplc="4776031E">
      <w:start w:val="1"/>
      <w:numFmt w:val="decimal"/>
      <w:lvlText w:val="%7"/>
      <w:lvlJc w:val="left"/>
      <w:pPr>
        <w:ind w:left="480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7" w:tplc="0C6E2C64">
      <w:start w:val="1"/>
      <w:numFmt w:val="lowerLetter"/>
      <w:lvlText w:val="%8"/>
      <w:lvlJc w:val="left"/>
      <w:pPr>
        <w:ind w:left="552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8" w:tplc="4350BA0A">
      <w:start w:val="1"/>
      <w:numFmt w:val="lowerRoman"/>
      <w:lvlText w:val="%9"/>
      <w:lvlJc w:val="left"/>
      <w:pPr>
        <w:ind w:left="624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abstractNum>
  <w:abstractNum w:abstractNumId="2" w15:restartNumberingAfterBreak="0">
    <w:nsid w:val="16724F1D"/>
    <w:multiLevelType w:val="hybridMultilevel"/>
    <w:tmpl w:val="B888AF16"/>
    <w:lvl w:ilvl="0" w:tplc="95F8BFA0">
      <w:start w:val="1"/>
      <w:numFmt w:val="decimal"/>
      <w:lvlText w:val="%1."/>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6E8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A93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EAB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E15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058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C95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FE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CC7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2175C"/>
    <w:multiLevelType w:val="hybridMultilevel"/>
    <w:tmpl w:val="A17820F8"/>
    <w:lvl w:ilvl="0" w:tplc="26166D02">
      <w:start w:val="1"/>
      <w:numFmt w:val="decimal"/>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E72DC">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AEDF64">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A8E42C">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84F02">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A6A66">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C2E862">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3A7A0C">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8AEEB0">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B4EBF"/>
    <w:multiLevelType w:val="hybridMultilevel"/>
    <w:tmpl w:val="5832C70A"/>
    <w:lvl w:ilvl="0" w:tplc="56184308">
      <w:start w:val="2"/>
      <w:numFmt w:val="lowerLetter"/>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B820">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A77FC">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2DEE0">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C509A">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43978">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2951E">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C1BAA">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E1900">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AD670C"/>
    <w:multiLevelType w:val="hybridMultilevel"/>
    <w:tmpl w:val="1DE43608"/>
    <w:lvl w:ilvl="0" w:tplc="4C2A449E">
      <w:start w:val="1"/>
      <w:numFmt w:val="decimal"/>
      <w:lvlText w:val="%1."/>
      <w:lvlJc w:val="left"/>
      <w:pPr>
        <w:ind w:left="36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1" w:tplc="CEAAEEFC">
      <w:start w:val="1"/>
      <w:numFmt w:val="lowerLetter"/>
      <w:lvlText w:val="%2"/>
      <w:lvlJc w:val="left"/>
      <w:pPr>
        <w:ind w:left="108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2" w:tplc="CF28CEEA">
      <w:start w:val="1"/>
      <w:numFmt w:val="lowerRoman"/>
      <w:lvlText w:val="%3"/>
      <w:lvlJc w:val="left"/>
      <w:pPr>
        <w:ind w:left="180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3" w:tplc="69985AA4">
      <w:start w:val="1"/>
      <w:numFmt w:val="decimal"/>
      <w:lvlText w:val="%4"/>
      <w:lvlJc w:val="left"/>
      <w:pPr>
        <w:ind w:left="252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4" w:tplc="C69AA95C">
      <w:start w:val="1"/>
      <w:numFmt w:val="lowerLetter"/>
      <w:lvlText w:val="%5"/>
      <w:lvlJc w:val="left"/>
      <w:pPr>
        <w:ind w:left="324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5" w:tplc="E29E45A0">
      <w:start w:val="1"/>
      <w:numFmt w:val="lowerRoman"/>
      <w:lvlText w:val="%6"/>
      <w:lvlJc w:val="left"/>
      <w:pPr>
        <w:ind w:left="396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6" w:tplc="91D89A9E">
      <w:start w:val="1"/>
      <w:numFmt w:val="decimal"/>
      <w:lvlText w:val="%7"/>
      <w:lvlJc w:val="left"/>
      <w:pPr>
        <w:ind w:left="468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7" w:tplc="3A4E116A">
      <w:start w:val="1"/>
      <w:numFmt w:val="lowerLetter"/>
      <w:lvlText w:val="%8"/>
      <w:lvlJc w:val="left"/>
      <w:pPr>
        <w:ind w:left="540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lvl w:ilvl="8" w:tplc="6E86A54E">
      <w:start w:val="1"/>
      <w:numFmt w:val="lowerRoman"/>
      <w:lvlText w:val="%9"/>
      <w:lvlJc w:val="left"/>
      <w:pPr>
        <w:ind w:left="6120"/>
      </w:pPr>
      <w:rPr>
        <w:rFonts w:ascii="Times New Roman" w:eastAsia="Times New Roman" w:hAnsi="Times New Roman" w:cs="Times New Roman"/>
        <w:b w:val="0"/>
        <w:i w:val="0"/>
        <w:strike w:val="0"/>
        <w:dstrike w:val="0"/>
        <w:color w:val="2F5496"/>
        <w:sz w:val="19"/>
        <w:szCs w:val="19"/>
        <w:u w:val="none" w:color="000000"/>
        <w:bdr w:val="none" w:sz="0" w:space="0" w:color="auto"/>
        <w:shd w:val="clear" w:color="auto" w:fill="auto"/>
        <w:vertAlign w:val="baseline"/>
      </w:rPr>
    </w:lvl>
  </w:abstractNum>
  <w:abstractNum w:abstractNumId="6" w15:restartNumberingAfterBreak="0">
    <w:nsid w:val="2DE30D5C"/>
    <w:multiLevelType w:val="hybridMultilevel"/>
    <w:tmpl w:val="64826682"/>
    <w:lvl w:ilvl="0" w:tplc="1FBAA856">
      <w:start w:val="2"/>
      <w:numFmt w:val="decimal"/>
      <w:lvlText w:val="%1."/>
      <w:lvlJc w:val="left"/>
      <w:pPr>
        <w:ind w:left="14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F1EB614">
      <w:start w:val="1"/>
      <w:numFmt w:val="lowerLetter"/>
      <w:lvlText w:val="%2"/>
      <w:lvlJc w:val="left"/>
      <w:pPr>
        <w:ind w:left="21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35C743E">
      <w:start w:val="1"/>
      <w:numFmt w:val="lowerRoman"/>
      <w:lvlText w:val="%3"/>
      <w:lvlJc w:val="left"/>
      <w:pPr>
        <w:ind w:left="28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B90830C">
      <w:start w:val="1"/>
      <w:numFmt w:val="decimal"/>
      <w:lvlText w:val="%4"/>
      <w:lvlJc w:val="left"/>
      <w:pPr>
        <w:ind w:left="36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434860A">
      <w:start w:val="1"/>
      <w:numFmt w:val="lowerLetter"/>
      <w:lvlText w:val="%5"/>
      <w:lvlJc w:val="left"/>
      <w:pPr>
        <w:ind w:left="43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984CF74">
      <w:start w:val="1"/>
      <w:numFmt w:val="lowerRoman"/>
      <w:lvlText w:val="%6"/>
      <w:lvlJc w:val="left"/>
      <w:pPr>
        <w:ind w:left="50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8246D1E">
      <w:start w:val="1"/>
      <w:numFmt w:val="decimal"/>
      <w:lvlText w:val="%7"/>
      <w:lvlJc w:val="left"/>
      <w:pPr>
        <w:ind w:left="57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24C8AD6">
      <w:start w:val="1"/>
      <w:numFmt w:val="lowerLetter"/>
      <w:lvlText w:val="%8"/>
      <w:lvlJc w:val="left"/>
      <w:pPr>
        <w:ind w:left="64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E62C606">
      <w:start w:val="1"/>
      <w:numFmt w:val="lowerRoman"/>
      <w:lvlText w:val="%9"/>
      <w:lvlJc w:val="left"/>
      <w:pPr>
        <w:ind w:left="72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BB541E"/>
    <w:multiLevelType w:val="hybridMultilevel"/>
    <w:tmpl w:val="99BE97B0"/>
    <w:lvl w:ilvl="0" w:tplc="B080B96C">
      <w:start w:val="1"/>
      <w:numFmt w:val="bullet"/>
      <w:lvlText w:val="●"/>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7D60">
      <w:start w:val="1"/>
      <w:numFmt w:val="bullet"/>
      <w:lvlText w:val="o"/>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AFF38">
      <w:start w:val="1"/>
      <w:numFmt w:val="bullet"/>
      <w:lvlText w:val="▪"/>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C697C">
      <w:start w:val="1"/>
      <w:numFmt w:val="bullet"/>
      <w:lvlText w:val="•"/>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2E164">
      <w:start w:val="1"/>
      <w:numFmt w:val="bullet"/>
      <w:lvlText w:val="o"/>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4AC00">
      <w:start w:val="1"/>
      <w:numFmt w:val="bullet"/>
      <w:lvlText w:val="▪"/>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289A8">
      <w:start w:val="1"/>
      <w:numFmt w:val="bullet"/>
      <w:lvlText w:val="•"/>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0661E">
      <w:start w:val="1"/>
      <w:numFmt w:val="bullet"/>
      <w:lvlText w:val="o"/>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C64FC">
      <w:start w:val="1"/>
      <w:numFmt w:val="bullet"/>
      <w:lvlText w:val="▪"/>
      <w:lvlJc w:val="left"/>
      <w:pPr>
        <w:ind w:left="6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656C1F"/>
    <w:multiLevelType w:val="hybridMultilevel"/>
    <w:tmpl w:val="486CC1CE"/>
    <w:lvl w:ilvl="0" w:tplc="746CB608">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D680BC">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725AAE">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02EEA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AFE2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C494F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F8C81C">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F6E21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2CEE8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B912CD"/>
    <w:multiLevelType w:val="hybridMultilevel"/>
    <w:tmpl w:val="E850EA98"/>
    <w:lvl w:ilvl="0" w:tplc="4760B05C">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02A3E">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02290E">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549480">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F240E8">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CB0">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ACD36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61BF2">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A635D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B6007A"/>
    <w:multiLevelType w:val="hybridMultilevel"/>
    <w:tmpl w:val="DE12E168"/>
    <w:lvl w:ilvl="0" w:tplc="F68018BA">
      <w:start w:val="1"/>
      <w:numFmt w:val="bullet"/>
      <w:lvlText w:val="-"/>
      <w:lvlJc w:val="left"/>
      <w:pPr>
        <w:ind w:left="2574"/>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1" w:tplc="DFBA7F0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2" w:tplc="9B300E9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3" w:tplc="358241A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4" w:tplc="0F7EB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5" w:tplc="7D047C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6" w:tplc="EB68AC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7" w:tplc="4F26F9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8" w:tplc="2A22B38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abstractNum>
  <w:abstractNum w:abstractNumId="11" w15:restartNumberingAfterBreak="0">
    <w:nsid w:val="3EBC7D9C"/>
    <w:multiLevelType w:val="hybridMultilevel"/>
    <w:tmpl w:val="42D42B98"/>
    <w:lvl w:ilvl="0" w:tplc="D3D63B74">
      <w:start w:val="1"/>
      <w:numFmt w:val="decimal"/>
      <w:lvlText w:val="%1."/>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4BF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C54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0BE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A0E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46B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2B2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437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86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CB4484"/>
    <w:multiLevelType w:val="hybridMultilevel"/>
    <w:tmpl w:val="7C3A2D2C"/>
    <w:lvl w:ilvl="0" w:tplc="62000982">
      <w:start w:val="1"/>
      <w:numFmt w:val="upperLetter"/>
      <w:lvlText w:val="%1."/>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01C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298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6D1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C61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E32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CBF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832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0AA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D9537A"/>
    <w:multiLevelType w:val="hybridMultilevel"/>
    <w:tmpl w:val="7D3E3D3C"/>
    <w:lvl w:ilvl="0" w:tplc="A5486E80">
      <w:start w:val="1"/>
      <w:numFmt w:val="decimal"/>
      <w:lvlText w:val="%1."/>
      <w:lvlJc w:val="left"/>
      <w:pPr>
        <w:ind w:left="1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2839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F01A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A2ED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6833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C207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6054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F47E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BC7E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1638C7"/>
    <w:multiLevelType w:val="hybridMultilevel"/>
    <w:tmpl w:val="E4E4B4D0"/>
    <w:lvl w:ilvl="0" w:tplc="309C54A8">
      <w:start w:val="2"/>
      <w:numFmt w:val="decimal"/>
      <w:lvlText w:val="%1."/>
      <w:lvlJc w:val="left"/>
      <w:pPr>
        <w:ind w:left="144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44062C68">
      <w:start w:val="1"/>
      <w:numFmt w:val="lowerLetter"/>
      <w:lvlText w:val="%2"/>
      <w:lvlJc w:val="left"/>
      <w:pPr>
        <w:ind w:left="216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FE0CAEB0">
      <w:start w:val="1"/>
      <w:numFmt w:val="lowerRoman"/>
      <w:lvlText w:val="%3"/>
      <w:lvlJc w:val="left"/>
      <w:pPr>
        <w:ind w:left="288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17CEB3DA">
      <w:start w:val="1"/>
      <w:numFmt w:val="decimal"/>
      <w:lvlText w:val="%4"/>
      <w:lvlJc w:val="left"/>
      <w:pPr>
        <w:ind w:left="360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2BFE3CA6">
      <w:start w:val="1"/>
      <w:numFmt w:val="lowerLetter"/>
      <w:lvlText w:val="%5"/>
      <w:lvlJc w:val="left"/>
      <w:pPr>
        <w:ind w:left="432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3AA4FB12">
      <w:start w:val="1"/>
      <w:numFmt w:val="lowerRoman"/>
      <w:lvlText w:val="%6"/>
      <w:lvlJc w:val="left"/>
      <w:pPr>
        <w:ind w:left="504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8BE8A55A">
      <w:start w:val="1"/>
      <w:numFmt w:val="decimal"/>
      <w:lvlText w:val="%7"/>
      <w:lvlJc w:val="left"/>
      <w:pPr>
        <w:ind w:left="576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F914FA5A">
      <w:start w:val="1"/>
      <w:numFmt w:val="lowerLetter"/>
      <w:lvlText w:val="%8"/>
      <w:lvlJc w:val="left"/>
      <w:pPr>
        <w:ind w:left="648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0906A636">
      <w:start w:val="1"/>
      <w:numFmt w:val="lowerRoman"/>
      <w:lvlText w:val="%9"/>
      <w:lvlJc w:val="left"/>
      <w:pPr>
        <w:ind w:left="7201"/>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C64970"/>
    <w:multiLevelType w:val="hybridMultilevel"/>
    <w:tmpl w:val="331C0D52"/>
    <w:lvl w:ilvl="0" w:tplc="59601A66">
      <w:start w:val="1"/>
      <w:numFmt w:val="decimal"/>
      <w:lvlText w:val="%1."/>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E3D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C86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8A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66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0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C0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616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296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F5682E"/>
    <w:multiLevelType w:val="hybridMultilevel"/>
    <w:tmpl w:val="DEB6A50E"/>
    <w:lvl w:ilvl="0" w:tplc="A836CB0C">
      <w:start w:val="1"/>
      <w:numFmt w:val="bullet"/>
      <w:lvlText w:val="●"/>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4FD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C015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8D0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AC3A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05D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60C2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2BF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ADC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CC6B48"/>
    <w:multiLevelType w:val="hybridMultilevel"/>
    <w:tmpl w:val="D0AA9A74"/>
    <w:lvl w:ilvl="0" w:tplc="02B8BD5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A2A3D7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3B4F57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72646F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B16849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4AFBA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3BCC9E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CEDA1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A0E91E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7BC3324"/>
    <w:multiLevelType w:val="hybridMultilevel"/>
    <w:tmpl w:val="77927F22"/>
    <w:lvl w:ilvl="0" w:tplc="DF729BB8">
      <w:start w:val="1"/>
      <w:numFmt w:val="decimal"/>
      <w:lvlText w:val="%1."/>
      <w:lvlJc w:val="left"/>
      <w:pPr>
        <w:ind w:left="14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1C49F4C">
      <w:start w:val="1"/>
      <w:numFmt w:val="lowerLetter"/>
      <w:lvlText w:val="%2"/>
      <w:lvlJc w:val="left"/>
      <w:pPr>
        <w:ind w:left="21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59A1DD2">
      <w:start w:val="1"/>
      <w:numFmt w:val="lowerRoman"/>
      <w:lvlText w:val="%3"/>
      <w:lvlJc w:val="left"/>
      <w:pPr>
        <w:ind w:left="28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8FE9452">
      <w:start w:val="1"/>
      <w:numFmt w:val="decimal"/>
      <w:lvlText w:val="%4"/>
      <w:lvlJc w:val="left"/>
      <w:pPr>
        <w:ind w:left="36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7A40052">
      <w:start w:val="1"/>
      <w:numFmt w:val="lowerLetter"/>
      <w:lvlText w:val="%5"/>
      <w:lvlJc w:val="left"/>
      <w:pPr>
        <w:ind w:left="43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05653FC">
      <w:start w:val="1"/>
      <w:numFmt w:val="lowerRoman"/>
      <w:lvlText w:val="%6"/>
      <w:lvlJc w:val="left"/>
      <w:pPr>
        <w:ind w:left="50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9D4B676">
      <w:start w:val="1"/>
      <w:numFmt w:val="decimal"/>
      <w:lvlText w:val="%7"/>
      <w:lvlJc w:val="left"/>
      <w:pPr>
        <w:ind w:left="57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978FA14">
      <w:start w:val="1"/>
      <w:numFmt w:val="lowerLetter"/>
      <w:lvlText w:val="%8"/>
      <w:lvlJc w:val="left"/>
      <w:pPr>
        <w:ind w:left="64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AF41454">
      <w:start w:val="1"/>
      <w:numFmt w:val="lowerRoman"/>
      <w:lvlText w:val="%9"/>
      <w:lvlJc w:val="left"/>
      <w:pPr>
        <w:ind w:left="72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8329AD"/>
    <w:multiLevelType w:val="hybridMultilevel"/>
    <w:tmpl w:val="0AEA19FA"/>
    <w:lvl w:ilvl="0" w:tplc="F62802CC">
      <w:start w:val="1"/>
      <w:numFmt w:val="bullet"/>
      <w:lvlText w:val="-"/>
      <w:lvlJc w:val="left"/>
      <w:pPr>
        <w:ind w:left="2574"/>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1" w:tplc="9BE8865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2" w:tplc="68E6A95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3" w:tplc="EED639B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4" w:tplc="A59E4F1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5" w:tplc="CEB8E7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6" w:tplc="DAB8592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7" w:tplc="A0266DD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lvl w:ilvl="8" w:tplc="3A288C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single" w:color="E0B77D"/>
        <w:bdr w:val="none" w:sz="0" w:space="0" w:color="auto"/>
        <w:shd w:val="clear" w:color="auto" w:fill="auto"/>
        <w:vertAlign w:val="baseline"/>
      </w:rPr>
    </w:lvl>
  </w:abstractNum>
  <w:num w:numId="1">
    <w:abstractNumId w:val="13"/>
  </w:num>
  <w:num w:numId="2">
    <w:abstractNumId w:val="15"/>
  </w:num>
  <w:num w:numId="3">
    <w:abstractNumId w:val="11"/>
  </w:num>
  <w:num w:numId="4">
    <w:abstractNumId w:val="12"/>
  </w:num>
  <w:num w:numId="5">
    <w:abstractNumId w:val="16"/>
  </w:num>
  <w:num w:numId="6">
    <w:abstractNumId w:val="2"/>
  </w:num>
  <w:num w:numId="7">
    <w:abstractNumId w:val="4"/>
  </w:num>
  <w:num w:numId="8">
    <w:abstractNumId w:val="7"/>
  </w:num>
  <w:num w:numId="9">
    <w:abstractNumId w:val="14"/>
  </w:num>
  <w:num w:numId="10">
    <w:abstractNumId w:val="18"/>
  </w:num>
  <w:num w:numId="11">
    <w:abstractNumId w:val="3"/>
  </w:num>
  <w:num w:numId="12">
    <w:abstractNumId w:val="6"/>
  </w:num>
  <w:num w:numId="13">
    <w:abstractNumId w:val="9"/>
  </w:num>
  <w:num w:numId="14">
    <w:abstractNumId w:val="8"/>
  </w:num>
  <w:num w:numId="15">
    <w:abstractNumId w:val="0"/>
  </w:num>
  <w:num w:numId="16">
    <w:abstractNumId w:val="10"/>
  </w:num>
  <w:num w:numId="17">
    <w:abstractNumId w:val="19"/>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13"/>
    <w:rsid w:val="00511799"/>
    <w:rsid w:val="00760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0232B-87FD-4358-A723-91FCFBB4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71" w:lineRule="auto"/>
      <w:ind w:left="1340" w:right="356"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4"/>
      <w:ind w:left="988"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4"/>
      <w:ind w:left="988"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8650</Words>
  <Characters>49308</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Hewlett-Packard Company</cp:lastModifiedBy>
  <cp:revision>3</cp:revision>
  <dcterms:created xsi:type="dcterms:W3CDTF">2024-05-20T10:20:00Z</dcterms:created>
  <dcterms:modified xsi:type="dcterms:W3CDTF">2024-05-20T10:20:00Z</dcterms:modified>
</cp:coreProperties>
</file>