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6F" w:rsidRPr="008A5862" w:rsidRDefault="005C5B96" w:rsidP="008A5862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A5862">
        <w:rPr>
          <w:rFonts w:asciiTheme="majorHAnsi" w:hAnsiTheme="majorHAnsi" w:cs="Times New Roman"/>
          <w:b/>
          <w:sz w:val="24"/>
          <w:szCs w:val="24"/>
        </w:rPr>
        <w:t>Koordinatörlüğümüzden avans talep eden araştırma görevlilerinin aşağıdaki hususlara dikkat etmesi gerekmektedir.</w:t>
      </w:r>
    </w:p>
    <w:p w:rsidR="005C5B96" w:rsidRPr="008A5862" w:rsidRDefault="005C5B96">
      <w:pPr>
        <w:rPr>
          <w:rFonts w:asciiTheme="majorHAnsi" w:hAnsiTheme="majorHAnsi"/>
          <w:b/>
          <w:sz w:val="24"/>
          <w:szCs w:val="24"/>
        </w:rPr>
      </w:pPr>
    </w:p>
    <w:p w:rsidR="005C5B96" w:rsidRPr="008A5862" w:rsidRDefault="005C5B96" w:rsidP="005C5B96">
      <w:pPr>
        <w:jc w:val="both"/>
        <w:rPr>
          <w:rFonts w:asciiTheme="majorHAnsi" w:eastAsia="Times New Roman" w:hAnsiTheme="majorHAnsi"/>
          <w:sz w:val="24"/>
          <w:szCs w:val="24"/>
        </w:rPr>
      </w:pPr>
      <w:r w:rsidRPr="008A5862">
        <w:rPr>
          <w:rFonts w:asciiTheme="majorHAnsi" w:hAnsiTheme="majorHAnsi"/>
          <w:b/>
          <w:sz w:val="24"/>
          <w:szCs w:val="24"/>
        </w:rPr>
        <w:t xml:space="preserve">1-) </w:t>
      </w:r>
      <w:r w:rsidRPr="008A5862">
        <w:rPr>
          <w:rFonts w:asciiTheme="majorHAnsi" w:hAnsiTheme="majorHAnsi" w:cs="Times New Roman"/>
          <w:sz w:val="24"/>
          <w:szCs w:val="24"/>
        </w:rPr>
        <w:t>ÖYP araştırma görevlileri kadrolarının bulunduğu birimden(Enstitü-Fakülte) görevlendirme talep ederken; avans talep ettiklerini belirtmeli ve ilgili Yönetim Kurulu Kararı ve Rektörlük Olurunda</w:t>
      </w:r>
      <w:r w:rsidRPr="008A5862">
        <w:rPr>
          <w:rFonts w:asciiTheme="majorHAnsi" w:hAnsiTheme="majorHAnsi"/>
          <w:sz w:val="24"/>
          <w:szCs w:val="24"/>
        </w:rPr>
        <w:t xml:space="preserve">  </w:t>
      </w:r>
      <w:r w:rsidRPr="008A5862">
        <w:rPr>
          <w:rFonts w:asciiTheme="majorHAnsi" w:eastAsia="Times New Roman" w:hAnsiTheme="majorHAnsi"/>
          <w:sz w:val="24"/>
          <w:szCs w:val="24"/>
        </w:rPr>
        <w:t>“</w:t>
      </w:r>
      <w:r w:rsidRPr="008A5862">
        <w:rPr>
          <w:rFonts w:asciiTheme="majorHAnsi" w:eastAsia="Times New Roman" w:hAnsiTheme="majorHAnsi"/>
          <w:b/>
          <w:bCs/>
          <w:i/>
          <w:iCs/>
          <w:sz w:val="24"/>
          <w:szCs w:val="24"/>
          <w:u w:val="single"/>
        </w:rPr>
        <w:t>yolluk, yevmiye, katılım ücreti, konaklama ücretinin ÖYP bütçesinden avans olarak karşılanmak üzere</w:t>
      </w:r>
      <w:r w:rsidRPr="008A5862">
        <w:rPr>
          <w:rFonts w:asciiTheme="majorHAnsi" w:eastAsia="Times New Roman" w:hAnsiTheme="majorHAnsi" w:cs="Times New Roman"/>
          <w:sz w:val="24"/>
          <w:szCs w:val="24"/>
        </w:rPr>
        <w:t>”</w:t>
      </w:r>
      <w:r w:rsidRPr="008A5862">
        <w:rPr>
          <w:rFonts w:asciiTheme="majorHAnsi" w:eastAsia="Times New Roman" w:hAnsiTheme="majorHAnsi" w:cs="Times New Roman"/>
          <w:b/>
          <w:bCs/>
          <w:sz w:val="24"/>
          <w:szCs w:val="24"/>
        </w:rPr>
        <w:t> </w:t>
      </w:r>
      <w:r w:rsidRPr="008A5862">
        <w:rPr>
          <w:rFonts w:asciiTheme="majorHAnsi" w:eastAsia="Times New Roman" w:hAnsiTheme="majorHAnsi" w:cs="Times New Roman"/>
          <w:sz w:val="24"/>
          <w:szCs w:val="24"/>
        </w:rPr>
        <w:t>ifadesinin yer alması gerekmektedir</w:t>
      </w:r>
      <w:r w:rsidRPr="008A5862">
        <w:rPr>
          <w:rFonts w:asciiTheme="majorHAnsi" w:eastAsia="Times New Roman" w:hAnsiTheme="majorHAnsi"/>
          <w:sz w:val="24"/>
          <w:szCs w:val="24"/>
        </w:rPr>
        <w:t>.</w:t>
      </w:r>
    </w:p>
    <w:p w:rsidR="005C5B96" w:rsidRPr="008A5862" w:rsidRDefault="005C5B96" w:rsidP="005C5B96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A5862">
        <w:rPr>
          <w:rFonts w:asciiTheme="majorHAnsi" w:eastAsia="Times New Roman" w:hAnsiTheme="majorHAnsi"/>
          <w:b/>
          <w:sz w:val="24"/>
          <w:szCs w:val="24"/>
        </w:rPr>
        <w:t>2-)</w:t>
      </w:r>
      <w:r w:rsidR="00B00720" w:rsidRPr="008A5862">
        <w:rPr>
          <w:rFonts w:asciiTheme="majorHAnsi" w:eastAsia="Times New Roman" w:hAnsiTheme="majorHAnsi"/>
          <w:b/>
          <w:sz w:val="24"/>
          <w:szCs w:val="24"/>
        </w:rPr>
        <w:t xml:space="preserve">  </w:t>
      </w:r>
      <w:r w:rsidR="00B00720" w:rsidRPr="008A5862">
        <w:rPr>
          <w:rFonts w:asciiTheme="majorHAnsi" w:eastAsia="Times New Roman" w:hAnsiTheme="majorHAnsi" w:cs="Times New Roman"/>
          <w:sz w:val="24"/>
          <w:szCs w:val="24"/>
        </w:rPr>
        <w:t xml:space="preserve">İlgili Yönetim Kurulu Kararı Ve Rektörlük Olur yazısından sonra (Sitemizde bulunan Bilimsel Toplantı Destek Başvuru Formu </w:t>
      </w:r>
      <w:r w:rsidR="008A20E1" w:rsidRPr="008A5862">
        <w:rPr>
          <w:rFonts w:asciiTheme="majorHAnsi" w:eastAsia="Times New Roman" w:hAnsiTheme="majorHAnsi" w:cs="Times New Roman"/>
          <w:sz w:val="24"/>
          <w:szCs w:val="24"/>
        </w:rPr>
        <w:t>doldurularak</w:t>
      </w:r>
      <w:r w:rsidR="00B00720" w:rsidRPr="008A5862">
        <w:rPr>
          <w:rFonts w:asciiTheme="majorHAnsi" w:eastAsia="Times New Roman" w:hAnsiTheme="majorHAnsi" w:cs="Times New Roman"/>
          <w:sz w:val="24"/>
          <w:szCs w:val="24"/>
        </w:rPr>
        <w:t xml:space="preserve"> ekleriyle birlikte (davet yazısı, bildiri özeti)</w:t>
      </w:r>
      <w:r w:rsidR="008A20E1" w:rsidRPr="008A5862">
        <w:rPr>
          <w:rFonts w:asciiTheme="majorHAnsi" w:eastAsia="Times New Roman" w:hAnsiTheme="majorHAnsi" w:cs="Times New Roman"/>
          <w:sz w:val="24"/>
          <w:szCs w:val="24"/>
        </w:rPr>
        <w:t xml:space="preserve"> 2 asıl nüsha </w:t>
      </w:r>
      <w:proofErr w:type="spellStart"/>
      <w:r w:rsidR="008A20E1" w:rsidRPr="008A5862">
        <w:rPr>
          <w:rFonts w:asciiTheme="majorHAnsi" w:eastAsia="Times New Roman" w:hAnsiTheme="majorHAnsi" w:cs="Times New Roman"/>
          <w:sz w:val="24"/>
          <w:szCs w:val="24"/>
        </w:rPr>
        <w:t>çıkarılılacak</w:t>
      </w:r>
      <w:proofErr w:type="spellEnd"/>
      <w:r w:rsidR="008A20E1" w:rsidRPr="008A5862">
        <w:rPr>
          <w:rFonts w:asciiTheme="majorHAnsi" w:eastAsia="Times New Roman" w:hAnsiTheme="majorHAnsi" w:cs="Times New Roman"/>
          <w:sz w:val="24"/>
          <w:szCs w:val="24"/>
        </w:rPr>
        <w:t>. 1 tanesi ilgili birime görevlendirme talebi, Yönetim kurulu Kararı için verilecek; Diğer nüshası ÖYP kurum koordinatörlüğüne asıl</w:t>
      </w:r>
      <w:r w:rsidR="008A20E1" w:rsidRPr="008A5862">
        <w:rPr>
          <w:rFonts w:asciiTheme="majorHAnsi" w:eastAsia="Times New Roman" w:hAnsiTheme="majorHAnsi"/>
          <w:sz w:val="24"/>
          <w:szCs w:val="24"/>
        </w:rPr>
        <w:t xml:space="preserve"> olarak iletilecektir.) </w:t>
      </w:r>
      <w:r w:rsidR="008A20E1" w:rsidRPr="008A5862">
        <w:rPr>
          <w:rFonts w:asciiTheme="majorHAnsi" w:eastAsia="Times New Roman" w:hAnsiTheme="majorHAnsi" w:cs="Times New Roman"/>
          <w:sz w:val="24"/>
          <w:szCs w:val="24"/>
        </w:rPr>
        <w:t xml:space="preserve">banka bilgilerini bulunduran </w:t>
      </w:r>
      <w:r w:rsidR="008A20E1" w:rsidRPr="008A5862">
        <w:rPr>
          <w:rFonts w:asciiTheme="majorHAnsi" w:eastAsia="Times New Roman" w:hAnsiTheme="majorHAnsi" w:cs="Times New Roman"/>
          <w:b/>
          <w:sz w:val="24"/>
          <w:szCs w:val="24"/>
        </w:rPr>
        <w:t>Avans Talep Dilekçesi</w:t>
      </w:r>
      <w:r w:rsidR="008A20E1" w:rsidRPr="008A5862">
        <w:rPr>
          <w:rFonts w:asciiTheme="majorHAnsi" w:eastAsia="Times New Roman" w:hAnsiTheme="majorHAnsi" w:cs="Times New Roman"/>
          <w:sz w:val="24"/>
          <w:szCs w:val="24"/>
        </w:rPr>
        <w:t xml:space="preserve"> doldurularak ÖYP koordinatörlüğüne teslim edilmelidir.</w:t>
      </w:r>
    </w:p>
    <w:p w:rsidR="001776F0" w:rsidRPr="008A5862" w:rsidRDefault="001776F0" w:rsidP="005C5B96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A5862">
        <w:rPr>
          <w:rFonts w:asciiTheme="majorHAnsi" w:eastAsia="Times New Roman" w:hAnsiTheme="majorHAnsi" w:cs="Times New Roman"/>
          <w:b/>
          <w:sz w:val="24"/>
          <w:szCs w:val="24"/>
        </w:rPr>
        <w:t xml:space="preserve">3-) </w:t>
      </w:r>
      <w:r w:rsidRPr="008A5862">
        <w:rPr>
          <w:rFonts w:asciiTheme="majorHAnsi" w:eastAsia="Times New Roman" w:hAnsiTheme="majorHAnsi" w:cs="Times New Roman"/>
          <w:sz w:val="24"/>
          <w:szCs w:val="24"/>
        </w:rPr>
        <w:t>Avans, belirtmiş olduğunuz hesaba geçmeden harcama yapmayınız.(fatura kestirmeyiniz)</w:t>
      </w:r>
    </w:p>
    <w:p w:rsidR="008A20E1" w:rsidRPr="008A5862" w:rsidRDefault="001776F0" w:rsidP="005C5B96">
      <w:pPr>
        <w:jc w:val="both"/>
        <w:rPr>
          <w:rFonts w:asciiTheme="majorHAnsi" w:eastAsia="Times New Roman" w:hAnsiTheme="majorHAnsi"/>
          <w:sz w:val="24"/>
          <w:szCs w:val="24"/>
        </w:rPr>
      </w:pPr>
      <w:r w:rsidRPr="008A5862">
        <w:rPr>
          <w:rFonts w:asciiTheme="majorHAnsi" w:eastAsia="Times New Roman" w:hAnsiTheme="majorHAnsi"/>
          <w:b/>
          <w:sz w:val="24"/>
          <w:szCs w:val="24"/>
        </w:rPr>
        <w:t>4</w:t>
      </w:r>
      <w:r w:rsidR="008A20E1" w:rsidRPr="008A5862">
        <w:rPr>
          <w:rFonts w:asciiTheme="majorHAnsi" w:eastAsia="Times New Roman" w:hAnsiTheme="majorHAnsi"/>
          <w:b/>
          <w:sz w:val="24"/>
          <w:szCs w:val="24"/>
        </w:rPr>
        <w:t xml:space="preserve">-) </w:t>
      </w:r>
      <w:r w:rsidR="008A20E1" w:rsidRPr="008A5862">
        <w:rPr>
          <w:rFonts w:asciiTheme="majorHAnsi" w:eastAsia="Times New Roman" w:hAnsiTheme="majorHAnsi"/>
          <w:sz w:val="24"/>
          <w:szCs w:val="24"/>
        </w:rPr>
        <w:t>Görevlendirme süre</w:t>
      </w:r>
      <w:r w:rsidR="00F17796" w:rsidRPr="008A5862">
        <w:rPr>
          <w:rFonts w:asciiTheme="majorHAnsi" w:eastAsia="Times New Roman" w:hAnsiTheme="majorHAnsi"/>
          <w:sz w:val="24"/>
          <w:szCs w:val="24"/>
        </w:rPr>
        <w:t xml:space="preserve">sinin bitiş tarihi itibariyle en kısa sürede </w:t>
      </w:r>
      <w:r w:rsidR="008A20E1" w:rsidRPr="008A5862">
        <w:rPr>
          <w:rFonts w:asciiTheme="majorHAnsi" w:eastAsia="Times New Roman" w:hAnsiTheme="majorHAnsi"/>
          <w:sz w:val="24"/>
          <w:szCs w:val="24"/>
        </w:rPr>
        <w:t>avansın kapatılması gerekmektedir.</w:t>
      </w:r>
      <w:r w:rsidR="00AC0CA6" w:rsidRPr="008A5862">
        <w:rPr>
          <w:rFonts w:asciiTheme="majorHAnsi" w:eastAsia="Times New Roman" w:hAnsiTheme="majorHAnsi"/>
          <w:sz w:val="24"/>
          <w:szCs w:val="24"/>
        </w:rPr>
        <w:t xml:space="preserve"> Faturalandırılamayan harcamalar ödenmeyecektir. </w:t>
      </w:r>
    </w:p>
    <w:p w:rsidR="008A20E1" w:rsidRDefault="001776F0" w:rsidP="005C5B96">
      <w:pPr>
        <w:jc w:val="both"/>
        <w:rPr>
          <w:rFonts w:asciiTheme="majorHAnsi" w:hAnsiTheme="majorHAnsi" w:cs="Times New Roman"/>
          <w:sz w:val="24"/>
          <w:szCs w:val="24"/>
        </w:rPr>
      </w:pPr>
      <w:r w:rsidRPr="008A5862">
        <w:rPr>
          <w:rFonts w:asciiTheme="majorHAnsi" w:eastAsia="Times New Roman" w:hAnsiTheme="majorHAnsi"/>
          <w:sz w:val="24"/>
          <w:szCs w:val="24"/>
        </w:rPr>
        <w:t>5</w:t>
      </w:r>
      <w:r w:rsidR="008A20E1" w:rsidRPr="008A5862">
        <w:rPr>
          <w:rFonts w:asciiTheme="majorHAnsi" w:eastAsia="Times New Roman" w:hAnsiTheme="majorHAnsi"/>
          <w:sz w:val="24"/>
          <w:szCs w:val="24"/>
        </w:rPr>
        <w:t>-)</w:t>
      </w:r>
      <w:r w:rsidR="0080641D" w:rsidRPr="008A5862">
        <w:rPr>
          <w:rFonts w:asciiTheme="majorHAnsi" w:eastAsia="Times New Roman" w:hAnsiTheme="majorHAnsi"/>
          <w:sz w:val="24"/>
          <w:szCs w:val="24"/>
        </w:rPr>
        <w:t xml:space="preserve"> </w:t>
      </w:r>
      <w:r w:rsidR="0080641D" w:rsidRPr="008A5862">
        <w:rPr>
          <w:rFonts w:asciiTheme="majorHAnsi" w:eastAsia="Times New Roman" w:hAnsiTheme="majorHAnsi" w:cs="Times New Roman"/>
          <w:sz w:val="24"/>
          <w:szCs w:val="24"/>
        </w:rPr>
        <w:t>Görevlendirme sonrası avans iadeniz var ise</w:t>
      </w:r>
      <w:r w:rsidR="004D275A" w:rsidRPr="008A5862">
        <w:rPr>
          <w:rFonts w:asciiTheme="majorHAnsi" w:eastAsia="Times New Roman" w:hAnsiTheme="majorHAnsi" w:cs="Times New Roman"/>
          <w:sz w:val="24"/>
          <w:szCs w:val="24"/>
        </w:rPr>
        <w:t xml:space="preserve"> son harcamayı takip eden 3 iş günü içerisinde,</w:t>
      </w:r>
      <w:r w:rsidR="0080641D" w:rsidRPr="008A5862">
        <w:rPr>
          <w:rFonts w:asciiTheme="majorHAnsi" w:eastAsia="Times New Roman" w:hAnsiTheme="majorHAnsi" w:cs="Times New Roman"/>
          <w:sz w:val="24"/>
          <w:szCs w:val="24"/>
        </w:rPr>
        <w:t xml:space="preserve"> banka dekontunun açıklama bölümüne </w:t>
      </w:r>
      <w:r w:rsidR="008A5862" w:rsidRPr="008A5862">
        <w:rPr>
          <w:rFonts w:asciiTheme="majorHAnsi" w:eastAsia="Times New Roman" w:hAnsiTheme="majorHAnsi" w:cs="Times New Roman"/>
          <w:sz w:val="24"/>
          <w:szCs w:val="24"/>
        </w:rPr>
        <w:t>Ad-</w:t>
      </w:r>
      <w:proofErr w:type="spellStart"/>
      <w:r w:rsidR="008A5862" w:rsidRPr="008A5862">
        <w:rPr>
          <w:rFonts w:asciiTheme="majorHAnsi" w:eastAsia="Times New Roman" w:hAnsiTheme="majorHAnsi" w:cs="Times New Roman"/>
          <w:sz w:val="24"/>
          <w:szCs w:val="24"/>
        </w:rPr>
        <w:t>Soyad</w:t>
      </w:r>
      <w:proofErr w:type="spellEnd"/>
      <w:r w:rsidR="008A5862" w:rsidRPr="008A586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1C2E86">
        <w:rPr>
          <w:rFonts w:asciiTheme="majorHAnsi" w:eastAsia="Times New Roman" w:hAnsiTheme="majorHAnsi" w:cs="Times New Roman"/>
          <w:sz w:val="24"/>
          <w:szCs w:val="24"/>
        </w:rPr>
        <w:t xml:space="preserve">iade nedeni belirtilerek, Halk Bankası Üniversite </w:t>
      </w:r>
      <w:r w:rsidR="0080641D" w:rsidRPr="008A5862">
        <w:rPr>
          <w:rFonts w:asciiTheme="majorHAnsi" w:eastAsia="Times New Roman" w:hAnsiTheme="majorHAnsi" w:cs="Times New Roman"/>
          <w:sz w:val="24"/>
          <w:szCs w:val="24"/>
        </w:rPr>
        <w:t xml:space="preserve">Şubesinde bulunan Strateji Geliştirme Daire Başkanlığına </w:t>
      </w:r>
      <w:proofErr w:type="gramStart"/>
      <w:r w:rsidR="0080641D" w:rsidRPr="008A5862">
        <w:rPr>
          <w:rFonts w:asciiTheme="majorHAnsi" w:eastAsia="Times New Roman" w:hAnsiTheme="majorHAnsi" w:cs="Times New Roman"/>
          <w:sz w:val="24"/>
          <w:szCs w:val="24"/>
        </w:rPr>
        <w:t xml:space="preserve">ait </w:t>
      </w:r>
      <w:r w:rsidR="0080641D" w:rsidRPr="008A5862">
        <w:rPr>
          <w:rFonts w:asciiTheme="majorHAnsi" w:eastAsia="Times New Roman" w:hAnsiTheme="majorHAnsi"/>
          <w:sz w:val="24"/>
          <w:szCs w:val="24"/>
        </w:rPr>
        <w:t xml:space="preserve"> </w:t>
      </w:r>
      <w:r w:rsidR="0080641D" w:rsidRPr="008A5862">
        <w:rPr>
          <w:rFonts w:asciiTheme="majorHAnsi" w:hAnsiTheme="majorHAnsi" w:cs="Times New Roman"/>
          <w:b/>
          <w:sz w:val="24"/>
          <w:szCs w:val="24"/>
        </w:rPr>
        <w:t>TR</w:t>
      </w:r>
      <w:r w:rsidR="001C2E86">
        <w:rPr>
          <w:rFonts w:asciiTheme="majorHAnsi" w:hAnsiTheme="majorHAnsi" w:cs="Times New Roman"/>
          <w:b/>
          <w:sz w:val="24"/>
          <w:szCs w:val="24"/>
        </w:rPr>
        <w:t>880001200167700004000013</w:t>
      </w:r>
      <w:proofErr w:type="gramEnd"/>
      <w:r w:rsidR="0080641D" w:rsidRPr="008A5862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A5862" w:rsidRPr="008A5862">
        <w:rPr>
          <w:rFonts w:asciiTheme="majorHAnsi" w:hAnsiTheme="majorHAnsi" w:cs="Times New Roman"/>
          <w:b/>
          <w:sz w:val="24"/>
          <w:szCs w:val="24"/>
        </w:rPr>
        <w:t>IBAN</w:t>
      </w:r>
      <w:r w:rsidR="0080641D" w:rsidRPr="008A586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0641D" w:rsidRPr="008A5862">
        <w:rPr>
          <w:rFonts w:asciiTheme="majorHAnsi" w:hAnsiTheme="majorHAnsi" w:cs="Times New Roman"/>
          <w:sz w:val="24"/>
          <w:szCs w:val="24"/>
        </w:rPr>
        <w:t>no</w:t>
      </w:r>
      <w:proofErr w:type="spellEnd"/>
      <w:r w:rsidR="0080641D" w:rsidRPr="008A586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0641D" w:rsidRPr="008A5862">
        <w:rPr>
          <w:rFonts w:asciiTheme="majorHAnsi" w:hAnsiTheme="majorHAnsi" w:cs="Times New Roman"/>
          <w:sz w:val="24"/>
          <w:szCs w:val="24"/>
        </w:rPr>
        <w:t>lu</w:t>
      </w:r>
      <w:proofErr w:type="spellEnd"/>
      <w:r w:rsidR="0080641D" w:rsidRPr="008A5862">
        <w:rPr>
          <w:rFonts w:asciiTheme="majorHAnsi" w:hAnsiTheme="majorHAnsi" w:cs="Times New Roman"/>
          <w:sz w:val="24"/>
          <w:szCs w:val="24"/>
        </w:rPr>
        <w:t xml:space="preserve"> hesaba veya Strateji Geliştirme Daire Başkanlığı veznesine açıklama belirterek yatırılması gerekmektedir.</w:t>
      </w:r>
      <w:r w:rsidR="008A5862" w:rsidRPr="008A5862">
        <w:rPr>
          <w:rFonts w:asciiTheme="majorHAnsi" w:hAnsiTheme="majorHAnsi" w:cs="Times New Roman"/>
          <w:sz w:val="24"/>
          <w:szCs w:val="24"/>
        </w:rPr>
        <w:t xml:space="preserve"> </w:t>
      </w:r>
      <w:r w:rsidR="0080641D" w:rsidRPr="008A5862">
        <w:rPr>
          <w:rFonts w:asciiTheme="majorHAnsi" w:hAnsiTheme="majorHAnsi" w:cs="Times New Roman"/>
          <w:sz w:val="24"/>
          <w:szCs w:val="24"/>
        </w:rPr>
        <w:t xml:space="preserve">Geri ödeme yapıldığına dair banka </w:t>
      </w:r>
      <w:proofErr w:type="gramStart"/>
      <w:r w:rsidR="0080641D" w:rsidRPr="008A5862">
        <w:rPr>
          <w:rFonts w:asciiTheme="majorHAnsi" w:hAnsiTheme="majorHAnsi" w:cs="Times New Roman"/>
          <w:sz w:val="24"/>
          <w:szCs w:val="24"/>
        </w:rPr>
        <w:t>dekontu</w:t>
      </w:r>
      <w:proofErr w:type="gramEnd"/>
      <w:r w:rsidR="0080641D" w:rsidRPr="008A5862">
        <w:rPr>
          <w:rFonts w:asciiTheme="majorHAnsi" w:hAnsiTheme="majorHAnsi" w:cs="Times New Roman"/>
          <w:sz w:val="24"/>
          <w:szCs w:val="24"/>
        </w:rPr>
        <w:t xml:space="preserve"> veya alındı belgesi ÖYP Kurum Koordinatörlüğüne teslim edilmelidir. </w:t>
      </w:r>
    </w:p>
    <w:p w:rsidR="00FE61F1" w:rsidRDefault="00FE61F1" w:rsidP="005C5B96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FE61F1" w:rsidRDefault="00FE61F1" w:rsidP="005C5B96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FE61F1" w:rsidRDefault="00FE61F1" w:rsidP="005C5B96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FE61F1" w:rsidRDefault="00FE61F1" w:rsidP="005C5B96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FE61F1" w:rsidRDefault="00FE61F1" w:rsidP="005C5B96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FE61F1" w:rsidRDefault="00FE61F1" w:rsidP="005C5B96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FE61F1" w:rsidRDefault="00FE61F1" w:rsidP="005C5B96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FE61F1" w:rsidRDefault="00FE61F1" w:rsidP="005C5B96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FE61F1" w:rsidRDefault="00FE61F1" w:rsidP="005C5B96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FE61F1" w:rsidRPr="00FE61F1" w:rsidRDefault="00FE61F1" w:rsidP="00FE61F1">
      <w:pPr>
        <w:ind w:left="2124" w:firstLine="708"/>
        <w:jc w:val="both"/>
        <w:rPr>
          <w:rFonts w:asciiTheme="majorHAnsi" w:eastAsiaTheme="minorHAnsi" w:hAnsiTheme="majorHAnsi"/>
          <w:b/>
          <w:sz w:val="24"/>
          <w:szCs w:val="24"/>
          <w:lang w:eastAsia="en-US"/>
        </w:rPr>
      </w:pPr>
    </w:p>
    <w:p w:rsidR="00FE61F1" w:rsidRPr="00FE61F1" w:rsidRDefault="00FE61F1" w:rsidP="00FE61F1">
      <w:pPr>
        <w:jc w:val="center"/>
        <w:rPr>
          <w:rFonts w:asciiTheme="majorHAnsi" w:eastAsiaTheme="minorHAnsi" w:hAnsiTheme="majorHAnsi"/>
          <w:b/>
          <w:sz w:val="24"/>
          <w:szCs w:val="24"/>
          <w:lang w:eastAsia="en-US"/>
        </w:rPr>
      </w:pPr>
      <w:r>
        <w:rPr>
          <w:rFonts w:asciiTheme="majorHAnsi" w:eastAsiaTheme="minorHAnsi" w:hAnsiTheme="majorHAnsi"/>
          <w:b/>
          <w:sz w:val="24"/>
          <w:szCs w:val="24"/>
          <w:lang w:eastAsia="en-US"/>
        </w:rPr>
        <w:t xml:space="preserve">ATATÜRK </w:t>
      </w:r>
      <w:bookmarkStart w:id="0" w:name="_GoBack"/>
      <w:bookmarkEnd w:id="0"/>
      <w:r w:rsidRPr="00FE61F1">
        <w:rPr>
          <w:rFonts w:asciiTheme="majorHAnsi" w:eastAsiaTheme="minorHAnsi" w:hAnsiTheme="majorHAnsi"/>
          <w:b/>
          <w:sz w:val="24"/>
          <w:szCs w:val="24"/>
          <w:lang w:eastAsia="en-US"/>
        </w:rPr>
        <w:t>ÜNİVERSİTESİ</w:t>
      </w:r>
    </w:p>
    <w:p w:rsidR="00FE61F1" w:rsidRPr="00FE61F1" w:rsidRDefault="00FE61F1" w:rsidP="00FE61F1">
      <w:pPr>
        <w:jc w:val="center"/>
        <w:rPr>
          <w:rFonts w:asciiTheme="majorHAnsi" w:eastAsiaTheme="minorHAnsi" w:hAnsiTheme="majorHAnsi"/>
          <w:b/>
          <w:sz w:val="24"/>
          <w:szCs w:val="24"/>
          <w:lang w:eastAsia="en-US"/>
        </w:rPr>
      </w:pPr>
      <w:r w:rsidRPr="00FE61F1">
        <w:rPr>
          <w:rFonts w:asciiTheme="majorHAnsi" w:eastAsiaTheme="minorHAnsi" w:hAnsiTheme="majorHAnsi"/>
          <w:b/>
          <w:sz w:val="24"/>
          <w:szCs w:val="24"/>
          <w:lang w:eastAsia="en-US"/>
        </w:rPr>
        <w:t>ÖYP KURUM KOORDİNATÖRLÜĞÜNE</w:t>
      </w:r>
    </w:p>
    <w:p w:rsidR="00FE61F1" w:rsidRPr="00FE61F1" w:rsidRDefault="00FE61F1" w:rsidP="00FE61F1">
      <w:pPr>
        <w:ind w:left="1416" w:firstLine="708"/>
        <w:jc w:val="right"/>
        <w:rPr>
          <w:rFonts w:asciiTheme="majorHAnsi" w:eastAsiaTheme="minorHAnsi" w:hAnsiTheme="majorHAnsi"/>
          <w:sz w:val="24"/>
          <w:szCs w:val="24"/>
          <w:lang w:eastAsia="en-US"/>
        </w:rPr>
      </w:pPr>
      <w:proofErr w:type="gramStart"/>
      <w:r w:rsidRPr="00FE61F1">
        <w:rPr>
          <w:rFonts w:asciiTheme="majorHAnsi" w:eastAsiaTheme="minorHAnsi" w:hAnsiTheme="majorHAnsi"/>
          <w:sz w:val="24"/>
          <w:szCs w:val="24"/>
          <w:lang w:eastAsia="en-US"/>
        </w:rPr>
        <w:t>….</w:t>
      </w:r>
      <w:proofErr w:type="gramEnd"/>
      <w:r w:rsidRPr="00FE61F1">
        <w:rPr>
          <w:rFonts w:asciiTheme="majorHAnsi" w:eastAsiaTheme="minorHAnsi" w:hAnsiTheme="majorHAnsi"/>
          <w:sz w:val="24"/>
          <w:szCs w:val="24"/>
          <w:lang w:eastAsia="en-US"/>
        </w:rPr>
        <w:t>/…../20…</w:t>
      </w:r>
    </w:p>
    <w:p w:rsidR="00FE61F1" w:rsidRPr="00FE61F1" w:rsidRDefault="00FE61F1" w:rsidP="00FE61F1">
      <w:pPr>
        <w:ind w:firstLine="708"/>
        <w:jc w:val="both"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  <w:r w:rsidRPr="00FE61F1">
        <w:rPr>
          <w:rFonts w:asciiTheme="majorHAnsi" w:eastAsiaTheme="minorHAnsi" w:hAnsiTheme="majorHAnsi" w:cs="Times New Roman"/>
          <w:sz w:val="24"/>
          <w:szCs w:val="24"/>
          <w:lang w:eastAsia="en-US"/>
        </w:rPr>
        <w:t xml:space="preserve">ÖYP kapsamında </w:t>
      </w:r>
      <w:proofErr w:type="gramStart"/>
      <w:r w:rsidRPr="00FE61F1">
        <w:rPr>
          <w:rFonts w:asciiTheme="majorHAnsi" w:eastAsiaTheme="minorHAnsi" w:hAnsiTheme="majorHAnsi" w:cs="Times New Roman"/>
          <w:sz w:val="24"/>
          <w:szCs w:val="24"/>
          <w:lang w:eastAsia="en-US"/>
        </w:rPr>
        <w:t>……………………………………………….</w:t>
      </w:r>
      <w:proofErr w:type="gramEnd"/>
      <w:r w:rsidRPr="00FE61F1">
        <w:rPr>
          <w:rFonts w:asciiTheme="majorHAnsi" w:eastAsiaTheme="minorHAnsi" w:hAnsiTheme="majorHAnsi" w:cs="Times New Roman"/>
          <w:sz w:val="24"/>
          <w:szCs w:val="24"/>
          <w:lang w:eastAsia="en-US"/>
        </w:rPr>
        <w:t xml:space="preserve"> Anabilim dalında öğrenim    görmekteyim                               </w:t>
      </w:r>
      <w:proofErr w:type="gramStart"/>
      <w:r w:rsidRPr="00FE61F1">
        <w:rPr>
          <w:rFonts w:asciiTheme="majorHAnsi" w:eastAsiaTheme="minorHAnsi" w:hAnsiTheme="majorHAnsi" w:cs="Times New Roman"/>
          <w:sz w:val="24"/>
          <w:szCs w:val="24"/>
          <w:lang w:eastAsia="en-US"/>
        </w:rPr>
        <w:t>……………….</w:t>
      </w:r>
      <w:proofErr w:type="gramEnd"/>
      <w:r w:rsidRPr="00FE61F1">
        <w:rPr>
          <w:rFonts w:asciiTheme="majorHAnsi" w:eastAsiaTheme="minorHAnsi" w:hAnsiTheme="majorHAnsi" w:cs="Times New Roman"/>
          <w:sz w:val="24"/>
          <w:szCs w:val="24"/>
          <w:lang w:eastAsia="en-US"/>
        </w:rPr>
        <w:tab/>
        <w:t>tarihleri arasında   gerçekleşecek</w:t>
      </w:r>
      <w:proofErr w:type="gramStart"/>
      <w:r w:rsidRPr="00FE61F1">
        <w:rPr>
          <w:rFonts w:asciiTheme="majorHAnsi" w:eastAsiaTheme="minorHAnsi" w:hAnsiTheme="majorHAnsi" w:cs="Times New Roman"/>
          <w:sz w:val="24"/>
          <w:szCs w:val="24"/>
          <w:lang w:eastAsia="en-US"/>
        </w:rPr>
        <w:t>……………………..</w:t>
      </w:r>
      <w:proofErr w:type="gramEnd"/>
      <w:r w:rsidRPr="00FE61F1">
        <w:rPr>
          <w:rFonts w:asciiTheme="majorHAnsi" w:eastAsiaTheme="minorHAnsi" w:hAnsiTheme="majorHAnsi" w:cs="Times New Roman"/>
          <w:sz w:val="24"/>
          <w:szCs w:val="24"/>
          <w:lang w:eastAsia="en-US"/>
        </w:rPr>
        <w:t>Kongresine/Sempozyumuna davet edilmiş olup; bildiri sunarak katılacağımdan seyahat giderleri ile ilgili ihtiyaçların karşılanması için aşağıda belirtilen harcama kalemlerinden tarafıma ………………………. TL (Yazıyla</w:t>
      </w:r>
      <w:proofErr w:type="gramStart"/>
      <w:r w:rsidRPr="00FE61F1">
        <w:rPr>
          <w:rFonts w:asciiTheme="majorHAnsi" w:eastAsiaTheme="minorHAnsi" w:hAnsiTheme="majorHAnsi" w:cs="Times New Roman"/>
          <w:sz w:val="24"/>
          <w:szCs w:val="24"/>
          <w:lang w:eastAsia="en-US"/>
        </w:rPr>
        <w:t>:………</w:t>
      </w:r>
      <w:proofErr w:type="gramEnd"/>
      <w:r w:rsidRPr="00FE61F1">
        <w:rPr>
          <w:rFonts w:asciiTheme="majorHAnsi" w:eastAsiaTheme="minorHAnsi" w:hAnsiTheme="majorHAnsi" w:cs="Times New Roman"/>
          <w:sz w:val="24"/>
          <w:szCs w:val="24"/>
          <w:lang w:eastAsia="en-US"/>
        </w:rPr>
        <w:t>)</w:t>
      </w:r>
      <w:r w:rsidRPr="00FE61F1">
        <w:rPr>
          <w:rFonts w:asciiTheme="majorHAnsi" w:eastAsiaTheme="minorHAnsi" w:hAnsiTheme="majorHAnsi"/>
          <w:sz w:val="24"/>
          <w:szCs w:val="24"/>
          <w:lang w:eastAsia="en-US"/>
        </w:rPr>
        <w:t xml:space="preserve"> </w:t>
      </w:r>
      <w:r w:rsidRPr="00FE61F1">
        <w:rPr>
          <w:rFonts w:asciiTheme="majorHAnsi" w:eastAsiaTheme="minorHAnsi" w:hAnsiTheme="majorHAnsi" w:cs="Times New Roman"/>
          <w:sz w:val="24"/>
          <w:szCs w:val="24"/>
          <w:lang w:eastAsia="en-US"/>
        </w:rPr>
        <w:t>avans verilmesini arz ederim.</w:t>
      </w:r>
    </w:p>
    <w:p w:rsidR="00FE61F1" w:rsidRPr="00FE61F1" w:rsidRDefault="00FE61F1" w:rsidP="00FE61F1">
      <w:pPr>
        <w:jc w:val="right"/>
        <w:rPr>
          <w:rFonts w:asciiTheme="majorHAnsi" w:eastAsia="Times New Roman" w:hAnsiTheme="majorHAnsi" w:cs="Tahoma"/>
          <w:sz w:val="24"/>
          <w:szCs w:val="24"/>
          <w:lang w:eastAsia="en-US"/>
        </w:rPr>
      </w:pPr>
      <w:r w:rsidRPr="00FE61F1">
        <w:rPr>
          <w:rFonts w:asciiTheme="majorHAnsi" w:eastAsia="Times New Roman" w:hAnsiTheme="majorHAnsi" w:cs="Tahoma"/>
          <w:sz w:val="24"/>
          <w:szCs w:val="24"/>
          <w:lang w:eastAsia="en-US"/>
        </w:rPr>
        <w:tab/>
      </w:r>
      <w:r w:rsidRPr="00FE61F1">
        <w:rPr>
          <w:rFonts w:asciiTheme="majorHAnsi" w:eastAsia="Times New Roman" w:hAnsiTheme="majorHAnsi" w:cs="Tahoma"/>
          <w:sz w:val="24"/>
          <w:szCs w:val="24"/>
          <w:lang w:eastAsia="en-US"/>
        </w:rPr>
        <w:tab/>
      </w:r>
      <w:r w:rsidRPr="00FE61F1">
        <w:rPr>
          <w:rFonts w:asciiTheme="majorHAnsi" w:eastAsia="Times New Roman" w:hAnsiTheme="majorHAnsi" w:cs="Tahoma"/>
          <w:sz w:val="24"/>
          <w:szCs w:val="24"/>
          <w:lang w:eastAsia="en-US"/>
        </w:rPr>
        <w:tab/>
      </w:r>
      <w:r w:rsidRPr="00FE61F1">
        <w:rPr>
          <w:rFonts w:asciiTheme="majorHAnsi" w:eastAsia="Times New Roman" w:hAnsiTheme="majorHAnsi" w:cs="Tahoma"/>
          <w:sz w:val="24"/>
          <w:szCs w:val="24"/>
          <w:lang w:eastAsia="en-US"/>
        </w:rPr>
        <w:tab/>
      </w:r>
      <w:r w:rsidRPr="00FE61F1">
        <w:rPr>
          <w:rFonts w:asciiTheme="majorHAnsi" w:eastAsia="Times New Roman" w:hAnsiTheme="majorHAnsi" w:cs="Tahoma"/>
          <w:sz w:val="24"/>
          <w:szCs w:val="24"/>
          <w:lang w:eastAsia="en-US"/>
        </w:rPr>
        <w:tab/>
      </w:r>
      <w:r w:rsidRPr="00FE61F1">
        <w:rPr>
          <w:rFonts w:asciiTheme="majorHAnsi" w:eastAsia="Times New Roman" w:hAnsiTheme="majorHAnsi" w:cs="Tahoma"/>
          <w:sz w:val="24"/>
          <w:szCs w:val="24"/>
          <w:lang w:eastAsia="en-US"/>
        </w:rPr>
        <w:tab/>
        <w:t>Ad-</w:t>
      </w:r>
      <w:proofErr w:type="spellStart"/>
      <w:r w:rsidRPr="00FE61F1">
        <w:rPr>
          <w:rFonts w:asciiTheme="majorHAnsi" w:eastAsia="Times New Roman" w:hAnsiTheme="majorHAnsi" w:cs="Tahoma"/>
          <w:sz w:val="24"/>
          <w:szCs w:val="24"/>
          <w:lang w:eastAsia="en-US"/>
        </w:rPr>
        <w:t>Soyad</w:t>
      </w:r>
      <w:proofErr w:type="spellEnd"/>
    </w:p>
    <w:p w:rsidR="00FE61F1" w:rsidRPr="00FE61F1" w:rsidRDefault="00FE61F1" w:rsidP="00FE61F1">
      <w:pPr>
        <w:jc w:val="right"/>
        <w:rPr>
          <w:rFonts w:asciiTheme="majorHAnsi" w:eastAsiaTheme="minorHAnsi" w:hAnsiTheme="majorHAnsi"/>
          <w:sz w:val="24"/>
          <w:szCs w:val="24"/>
          <w:lang w:eastAsia="en-US"/>
        </w:rPr>
      </w:pPr>
      <w:r w:rsidRPr="00FE61F1">
        <w:rPr>
          <w:rFonts w:asciiTheme="majorHAnsi" w:eastAsia="Times New Roman" w:hAnsiTheme="majorHAnsi" w:cs="Tahoma"/>
          <w:sz w:val="24"/>
          <w:szCs w:val="24"/>
          <w:lang w:eastAsia="en-US"/>
        </w:rPr>
        <w:tab/>
      </w:r>
      <w:r w:rsidRPr="00FE61F1">
        <w:rPr>
          <w:rFonts w:asciiTheme="majorHAnsi" w:eastAsia="Times New Roman" w:hAnsiTheme="majorHAnsi" w:cs="Tahoma"/>
          <w:sz w:val="24"/>
          <w:szCs w:val="24"/>
          <w:lang w:eastAsia="en-US"/>
        </w:rPr>
        <w:tab/>
      </w:r>
      <w:r w:rsidRPr="00FE61F1">
        <w:rPr>
          <w:rFonts w:asciiTheme="majorHAnsi" w:eastAsia="Times New Roman" w:hAnsiTheme="majorHAnsi" w:cs="Tahoma"/>
          <w:sz w:val="24"/>
          <w:szCs w:val="24"/>
          <w:lang w:eastAsia="en-US"/>
        </w:rPr>
        <w:tab/>
      </w:r>
      <w:r w:rsidRPr="00FE61F1">
        <w:rPr>
          <w:rFonts w:asciiTheme="majorHAnsi" w:eastAsia="Times New Roman" w:hAnsiTheme="majorHAnsi" w:cs="Tahoma"/>
          <w:sz w:val="24"/>
          <w:szCs w:val="24"/>
          <w:lang w:eastAsia="en-US"/>
        </w:rPr>
        <w:tab/>
      </w:r>
      <w:r w:rsidRPr="00FE61F1">
        <w:rPr>
          <w:rFonts w:asciiTheme="majorHAnsi" w:eastAsia="Times New Roman" w:hAnsiTheme="majorHAnsi" w:cs="Tahoma"/>
          <w:sz w:val="24"/>
          <w:szCs w:val="24"/>
          <w:lang w:eastAsia="en-US"/>
        </w:rPr>
        <w:tab/>
      </w:r>
      <w:r w:rsidRPr="00FE61F1">
        <w:rPr>
          <w:rFonts w:asciiTheme="majorHAnsi" w:eastAsia="Times New Roman" w:hAnsiTheme="majorHAnsi" w:cs="Tahoma"/>
          <w:sz w:val="24"/>
          <w:szCs w:val="24"/>
          <w:lang w:eastAsia="en-US"/>
        </w:rPr>
        <w:tab/>
        <w:t xml:space="preserve">   İmza</w:t>
      </w:r>
    </w:p>
    <w:p w:rsidR="00FE61F1" w:rsidRPr="00FE61F1" w:rsidRDefault="00FE61F1" w:rsidP="00FE61F1">
      <w:pPr>
        <w:spacing w:after="0" w:line="240" w:lineRule="auto"/>
        <w:rPr>
          <w:rFonts w:asciiTheme="majorHAnsi" w:eastAsiaTheme="minorHAnsi" w:hAnsiTheme="majorHAnsi"/>
          <w:sz w:val="24"/>
          <w:szCs w:val="24"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FE61F1" w:rsidRPr="00FE61F1" w:rsidTr="00FC1A3C">
        <w:tc>
          <w:tcPr>
            <w:tcW w:w="4606" w:type="dxa"/>
          </w:tcPr>
          <w:p w:rsidR="00FE61F1" w:rsidRPr="00FE61F1" w:rsidRDefault="00FE61F1" w:rsidP="00FE61F1">
            <w:pPr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FE61F1">
              <w:rPr>
                <w:rFonts w:asciiTheme="majorHAnsi" w:eastAsia="Times New Roman" w:hAnsiTheme="majorHAnsi" w:cs="Tahoma"/>
                <w:sz w:val="24"/>
                <w:szCs w:val="24"/>
              </w:rPr>
              <w:t>03-03 Yolluk Yevmiye</w:t>
            </w:r>
          </w:p>
        </w:tc>
        <w:tc>
          <w:tcPr>
            <w:tcW w:w="4606" w:type="dxa"/>
          </w:tcPr>
          <w:p w:rsidR="00FE61F1" w:rsidRPr="00FE61F1" w:rsidRDefault="00FE61F1" w:rsidP="00FE61F1">
            <w:pPr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</w:tr>
      <w:tr w:rsidR="00FE61F1" w:rsidRPr="00FE61F1" w:rsidTr="00FC1A3C">
        <w:tc>
          <w:tcPr>
            <w:tcW w:w="4606" w:type="dxa"/>
          </w:tcPr>
          <w:p w:rsidR="00FE61F1" w:rsidRPr="00FE61F1" w:rsidRDefault="00FE61F1" w:rsidP="00FE61F1">
            <w:pPr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FE61F1">
              <w:rPr>
                <w:rFonts w:asciiTheme="majorHAnsi" w:eastAsia="Times New Roman" w:hAnsiTheme="majorHAnsi" w:cs="Tahoma"/>
                <w:sz w:val="24"/>
                <w:szCs w:val="24"/>
              </w:rPr>
              <w:t>03-05 Hizmet Alımı (KATILIM ÜCRETİ)</w:t>
            </w:r>
          </w:p>
        </w:tc>
        <w:tc>
          <w:tcPr>
            <w:tcW w:w="4606" w:type="dxa"/>
          </w:tcPr>
          <w:p w:rsidR="00FE61F1" w:rsidRPr="00FE61F1" w:rsidRDefault="00FE61F1" w:rsidP="00FE61F1">
            <w:pPr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</w:tr>
      <w:tr w:rsidR="00FE61F1" w:rsidRPr="00FE61F1" w:rsidTr="00FC1A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605" w:type="dxa"/>
            <w:shd w:val="clear" w:color="auto" w:fill="auto"/>
          </w:tcPr>
          <w:p w:rsidR="00FE61F1" w:rsidRPr="00FE61F1" w:rsidRDefault="00FE61F1" w:rsidP="00FE61F1">
            <w:pPr>
              <w:jc w:val="right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FE61F1">
              <w:rPr>
                <w:rFonts w:asciiTheme="majorHAnsi" w:eastAsia="Times New Roman" w:hAnsiTheme="majorHAnsi" w:cs="Tahoma"/>
                <w:sz w:val="24"/>
                <w:szCs w:val="24"/>
              </w:rPr>
              <w:t>TOPLAM:</w:t>
            </w:r>
          </w:p>
        </w:tc>
        <w:tc>
          <w:tcPr>
            <w:tcW w:w="4606" w:type="dxa"/>
          </w:tcPr>
          <w:p w:rsidR="00FE61F1" w:rsidRPr="00FE61F1" w:rsidRDefault="00FE61F1" w:rsidP="00FE61F1">
            <w:pPr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</w:tr>
    </w:tbl>
    <w:p w:rsidR="00FE61F1" w:rsidRPr="00FE61F1" w:rsidRDefault="00FE61F1" w:rsidP="00FE61F1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  <w:lang w:eastAsia="en-US"/>
        </w:rPr>
      </w:pPr>
    </w:p>
    <w:p w:rsidR="00FE61F1" w:rsidRPr="00FE61F1" w:rsidRDefault="00FE61F1" w:rsidP="00FE61F1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  <w:lang w:eastAsia="en-US"/>
        </w:rPr>
      </w:pPr>
    </w:p>
    <w:p w:rsidR="00FE61F1" w:rsidRPr="00FE61F1" w:rsidRDefault="00FE61F1" w:rsidP="00FE61F1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  <w:lang w:eastAsia="en-US"/>
        </w:rPr>
      </w:pPr>
      <w:r w:rsidRPr="00FE61F1">
        <w:rPr>
          <w:rFonts w:asciiTheme="majorHAnsi" w:eastAsia="Times New Roman" w:hAnsiTheme="majorHAnsi" w:cs="Tahoma"/>
          <w:sz w:val="24"/>
          <w:szCs w:val="24"/>
          <w:lang w:eastAsia="en-US"/>
        </w:rPr>
        <w:t xml:space="preserve">Adı Soyadı </w:t>
      </w:r>
      <w:r w:rsidRPr="00FE61F1">
        <w:rPr>
          <w:rFonts w:asciiTheme="majorHAnsi" w:eastAsia="Times New Roman" w:hAnsiTheme="majorHAnsi" w:cs="Tahoma"/>
          <w:sz w:val="24"/>
          <w:szCs w:val="24"/>
          <w:lang w:eastAsia="en-US"/>
        </w:rPr>
        <w:tab/>
        <w:t xml:space="preserve">          </w:t>
      </w:r>
      <w:r w:rsidRPr="00FE61F1">
        <w:rPr>
          <w:rFonts w:asciiTheme="majorHAnsi" w:eastAsia="Times New Roman" w:hAnsiTheme="majorHAnsi" w:cs="Tahoma"/>
          <w:sz w:val="24"/>
          <w:szCs w:val="24"/>
          <w:lang w:eastAsia="en-US"/>
        </w:rPr>
        <w:tab/>
      </w:r>
      <w:r w:rsidRPr="00FE61F1">
        <w:rPr>
          <w:rFonts w:asciiTheme="majorHAnsi" w:eastAsia="Times New Roman" w:hAnsiTheme="majorHAnsi" w:cs="Tahoma"/>
          <w:sz w:val="24"/>
          <w:szCs w:val="24"/>
          <w:lang w:eastAsia="en-US"/>
        </w:rPr>
        <w:tab/>
        <w:t>:</w:t>
      </w:r>
    </w:p>
    <w:p w:rsidR="00FE61F1" w:rsidRPr="00FE61F1" w:rsidRDefault="00FE61F1" w:rsidP="00FE61F1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  <w:lang w:eastAsia="en-US"/>
        </w:rPr>
      </w:pPr>
    </w:p>
    <w:p w:rsidR="00FE61F1" w:rsidRPr="00FE61F1" w:rsidRDefault="00FE61F1" w:rsidP="00FE61F1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  <w:lang w:eastAsia="en-US"/>
        </w:rPr>
      </w:pPr>
      <w:r w:rsidRPr="00FE61F1">
        <w:rPr>
          <w:rFonts w:asciiTheme="majorHAnsi" w:eastAsia="Times New Roman" w:hAnsiTheme="majorHAnsi" w:cs="Tahoma"/>
          <w:sz w:val="24"/>
          <w:szCs w:val="24"/>
          <w:lang w:eastAsia="en-US"/>
        </w:rPr>
        <w:t>Telefon No</w:t>
      </w:r>
      <w:r w:rsidRPr="00FE61F1">
        <w:rPr>
          <w:rFonts w:asciiTheme="majorHAnsi" w:eastAsia="Times New Roman" w:hAnsiTheme="majorHAnsi" w:cs="Tahoma"/>
          <w:sz w:val="24"/>
          <w:szCs w:val="24"/>
          <w:lang w:eastAsia="en-US"/>
        </w:rPr>
        <w:tab/>
      </w:r>
      <w:r w:rsidRPr="00FE61F1">
        <w:rPr>
          <w:rFonts w:asciiTheme="majorHAnsi" w:eastAsia="Times New Roman" w:hAnsiTheme="majorHAnsi" w:cs="Tahoma"/>
          <w:sz w:val="24"/>
          <w:szCs w:val="24"/>
          <w:lang w:eastAsia="en-US"/>
        </w:rPr>
        <w:tab/>
      </w:r>
      <w:r w:rsidRPr="00FE61F1">
        <w:rPr>
          <w:rFonts w:asciiTheme="majorHAnsi" w:eastAsia="Times New Roman" w:hAnsiTheme="majorHAnsi" w:cs="Tahoma"/>
          <w:sz w:val="24"/>
          <w:szCs w:val="24"/>
          <w:lang w:eastAsia="en-US"/>
        </w:rPr>
        <w:tab/>
        <w:t>:</w:t>
      </w:r>
    </w:p>
    <w:p w:rsidR="00FE61F1" w:rsidRPr="00FE61F1" w:rsidRDefault="00FE61F1" w:rsidP="00FE61F1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  <w:lang w:eastAsia="en-US"/>
        </w:rPr>
      </w:pPr>
    </w:p>
    <w:p w:rsidR="00FE61F1" w:rsidRPr="00FE61F1" w:rsidRDefault="00FE61F1" w:rsidP="00FE61F1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  <w:lang w:eastAsia="en-US"/>
        </w:rPr>
      </w:pPr>
      <w:r w:rsidRPr="00FE61F1">
        <w:rPr>
          <w:rFonts w:asciiTheme="majorHAnsi" w:eastAsia="Times New Roman" w:hAnsiTheme="majorHAnsi" w:cs="Tahoma"/>
          <w:sz w:val="24"/>
          <w:szCs w:val="24"/>
          <w:lang w:eastAsia="en-US"/>
        </w:rPr>
        <w:t xml:space="preserve">Banka Şubesi   </w:t>
      </w:r>
      <w:r w:rsidRPr="00FE61F1">
        <w:rPr>
          <w:rFonts w:asciiTheme="majorHAnsi" w:eastAsia="Times New Roman" w:hAnsiTheme="majorHAnsi" w:cs="Tahoma"/>
          <w:sz w:val="24"/>
          <w:szCs w:val="24"/>
          <w:lang w:eastAsia="en-US"/>
        </w:rPr>
        <w:tab/>
      </w:r>
      <w:r w:rsidRPr="00FE61F1">
        <w:rPr>
          <w:rFonts w:asciiTheme="majorHAnsi" w:eastAsia="Times New Roman" w:hAnsiTheme="majorHAnsi" w:cs="Tahoma"/>
          <w:sz w:val="24"/>
          <w:szCs w:val="24"/>
          <w:lang w:eastAsia="en-US"/>
        </w:rPr>
        <w:tab/>
        <w:t>:</w:t>
      </w:r>
    </w:p>
    <w:p w:rsidR="00FE61F1" w:rsidRPr="00FE61F1" w:rsidRDefault="00FE61F1" w:rsidP="00FE61F1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  <w:lang w:eastAsia="en-US"/>
        </w:rPr>
      </w:pPr>
    </w:p>
    <w:p w:rsidR="00FE61F1" w:rsidRPr="00FE61F1" w:rsidRDefault="00FE61F1" w:rsidP="00FE61F1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  <w:lang w:eastAsia="en-US"/>
        </w:rPr>
      </w:pPr>
      <w:r w:rsidRPr="00FE61F1">
        <w:rPr>
          <w:rFonts w:asciiTheme="majorHAnsi" w:eastAsia="Times New Roman" w:hAnsiTheme="majorHAnsi" w:cs="Tahoma"/>
          <w:sz w:val="24"/>
          <w:szCs w:val="24"/>
          <w:lang w:eastAsia="en-US"/>
        </w:rPr>
        <w:t>IBAN Numarası</w:t>
      </w:r>
      <w:r w:rsidRPr="00FE61F1">
        <w:rPr>
          <w:rFonts w:asciiTheme="majorHAnsi" w:eastAsia="Times New Roman" w:hAnsiTheme="majorHAnsi" w:cs="Tahoma"/>
          <w:sz w:val="24"/>
          <w:szCs w:val="24"/>
          <w:lang w:eastAsia="en-US"/>
        </w:rPr>
        <w:tab/>
        <w:t xml:space="preserve">  </w:t>
      </w:r>
      <w:r w:rsidRPr="00FE61F1">
        <w:rPr>
          <w:rFonts w:asciiTheme="majorHAnsi" w:eastAsia="Times New Roman" w:hAnsiTheme="majorHAnsi" w:cs="Tahoma"/>
          <w:sz w:val="24"/>
          <w:szCs w:val="24"/>
          <w:lang w:eastAsia="en-US"/>
        </w:rPr>
        <w:tab/>
        <w:t>:</w:t>
      </w:r>
    </w:p>
    <w:p w:rsidR="00FE61F1" w:rsidRPr="00FE61F1" w:rsidRDefault="00FE61F1" w:rsidP="00FE61F1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  <w:lang w:eastAsia="en-US"/>
        </w:rPr>
      </w:pPr>
    </w:p>
    <w:p w:rsidR="00FE61F1" w:rsidRPr="00FE61F1" w:rsidRDefault="00FE61F1" w:rsidP="00FE61F1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  <w:lang w:eastAsia="en-US"/>
        </w:rPr>
      </w:pPr>
      <w:r w:rsidRPr="00FE61F1">
        <w:rPr>
          <w:rFonts w:asciiTheme="majorHAnsi" w:eastAsia="Times New Roman" w:hAnsiTheme="majorHAnsi" w:cs="Tahoma"/>
          <w:sz w:val="24"/>
          <w:szCs w:val="24"/>
          <w:lang w:eastAsia="en-US"/>
        </w:rPr>
        <w:t>TC. Kimlik No</w:t>
      </w:r>
      <w:r w:rsidRPr="00FE61F1">
        <w:rPr>
          <w:rFonts w:asciiTheme="majorHAnsi" w:eastAsia="Times New Roman" w:hAnsiTheme="majorHAnsi" w:cs="Tahoma"/>
          <w:sz w:val="24"/>
          <w:szCs w:val="24"/>
          <w:lang w:eastAsia="en-US"/>
        </w:rPr>
        <w:tab/>
      </w:r>
      <w:r w:rsidRPr="00FE61F1">
        <w:rPr>
          <w:rFonts w:asciiTheme="majorHAnsi" w:eastAsia="Times New Roman" w:hAnsiTheme="majorHAnsi" w:cs="Tahoma"/>
          <w:sz w:val="24"/>
          <w:szCs w:val="24"/>
          <w:lang w:eastAsia="en-US"/>
        </w:rPr>
        <w:tab/>
      </w:r>
      <w:r w:rsidRPr="00FE61F1">
        <w:rPr>
          <w:rFonts w:asciiTheme="majorHAnsi" w:eastAsia="Times New Roman" w:hAnsiTheme="majorHAnsi" w:cs="Tahoma"/>
          <w:sz w:val="24"/>
          <w:szCs w:val="24"/>
          <w:lang w:eastAsia="en-US"/>
        </w:rPr>
        <w:tab/>
        <w:t>:</w:t>
      </w:r>
    </w:p>
    <w:p w:rsidR="00FE61F1" w:rsidRPr="00FE61F1" w:rsidRDefault="00FE61F1" w:rsidP="00FE61F1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  <w:lang w:eastAsia="en-US"/>
        </w:rPr>
      </w:pPr>
    </w:p>
    <w:p w:rsidR="00FE61F1" w:rsidRPr="00FE61F1" w:rsidRDefault="00FE61F1" w:rsidP="00FE61F1">
      <w:pPr>
        <w:jc w:val="center"/>
        <w:rPr>
          <w:rFonts w:asciiTheme="majorHAnsi" w:eastAsiaTheme="minorHAnsi" w:hAnsiTheme="majorHAnsi"/>
          <w:sz w:val="24"/>
          <w:szCs w:val="24"/>
          <w:lang w:eastAsia="en-US"/>
        </w:rPr>
      </w:pPr>
      <w:r w:rsidRPr="00FE61F1">
        <w:rPr>
          <w:rFonts w:asciiTheme="majorHAnsi" w:eastAsiaTheme="minorHAnsi" w:hAnsiTheme="majorHAnsi"/>
          <w:sz w:val="24"/>
          <w:szCs w:val="24"/>
          <w:lang w:eastAsia="en-US"/>
        </w:rPr>
        <w:t>UYGUNDUR</w:t>
      </w:r>
    </w:p>
    <w:p w:rsidR="00FE61F1" w:rsidRPr="00FE61F1" w:rsidRDefault="00FE61F1" w:rsidP="00FE61F1">
      <w:pPr>
        <w:jc w:val="center"/>
        <w:rPr>
          <w:rFonts w:asciiTheme="majorHAnsi" w:eastAsiaTheme="minorHAnsi" w:hAnsiTheme="majorHAnsi"/>
          <w:sz w:val="24"/>
          <w:szCs w:val="24"/>
          <w:lang w:eastAsia="en-US"/>
        </w:rPr>
      </w:pPr>
      <w:r w:rsidRPr="00FE61F1">
        <w:rPr>
          <w:rFonts w:asciiTheme="majorHAnsi" w:eastAsiaTheme="minorHAnsi" w:hAnsiTheme="majorHAnsi"/>
          <w:sz w:val="24"/>
          <w:szCs w:val="24"/>
          <w:lang w:eastAsia="en-US"/>
        </w:rPr>
        <w:t xml:space="preserve">Danışman </w:t>
      </w:r>
      <w:proofErr w:type="gramStart"/>
      <w:r w:rsidRPr="00FE61F1">
        <w:rPr>
          <w:rFonts w:asciiTheme="majorHAnsi" w:eastAsiaTheme="minorHAnsi" w:hAnsiTheme="majorHAnsi"/>
          <w:sz w:val="24"/>
          <w:szCs w:val="24"/>
          <w:lang w:eastAsia="en-US"/>
        </w:rPr>
        <w:t>…………………………….</w:t>
      </w:r>
      <w:proofErr w:type="gramEnd"/>
    </w:p>
    <w:p w:rsidR="00FE61F1" w:rsidRPr="00FE61F1" w:rsidRDefault="00FE61F1" w:rsidP="00FE61F1">
      <w:pPr>
        <w:jc w:val="center"/>
        <w:rPr>
          <w:rFonts w:asciiTheme="majorHAnsi" w:eastAsiaTheme="minorHAnsi" w:hAnsiTheme="majorHAnsi"/>
          <w:sz w:val="24"/>
          <w:szCs w:val="24"/>
          <w:lang w:eastAsia="en-US"/>
        </w:rPr>
      </w:pPr>
      <w:r w:rsidRPr="00FE61F1">
        <w:rPr>
          <w:rFonts w:asciiTheme="majorHAnsi" w:eastAsiaTheme="minorHAnsi" w:hAnsiTheme="majorHAnsi"/>
          <w:sz w:val="24"/>
          <w:szCs w:val="24"/>
          <w:lang w:eastAsia="en-US"/>
        </w:rPr>
        <w:t>İmza</w:t>
      </w:r>
    </w:p>
    <w:p w:rsidR="00FE61F1" w:rsidRPr="00FE61F1" w:rsidRDefault="00FE61F1" w:rsidP="00FE61F1">
      <w:pPr>
        <w:rPr>
          <w:rFonts w:asciiTheme="majorHAnsi" w:eastAsiaTheme="minorHAnsi" w:hAnsiTheme="majorHAnsi"/>
          <w:sz w:val="24"/>
          <w:szCs w:val="24"/>
          <w:lang w:eastAsia="en-US"/>
        </w:rPr>
      </w:pPr>
    </w:p>
    <w:p w:rsidR="00FE61F1" w:rsidRDefault="00FE61F1" w:rsidP="005C5B96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FE61F1" w:rsidRPr="008A5862" w:rsidRDefault="00FE61F1" w:rsidP="005C5B96">
      <w:pPr>
        <w:jc w:val="both"/>
        <w:rPr>
          <w:rFonts w:asciiTheme="majorHAnsi" w:hAnsiTheme="majorHAnsi"/>
          <w:sz w:val="24"/>
          <w:szCs w:val="24"/>
        </w:rPr>
      </w:pPr>
    </w:p>
    <w:sectPr w:rsidR="00FE61F1" w:rsidRPr="008A5862" w:rsidSect="00E95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96"/>
    <w:rsid w:val="000260FD"/>
    <w:rsid w:val="001776F0"/>
    <w:rsid w:val="001C2E86"/>
    <w:rsid w:val="004D275A"/>
    <w:rsid w:val="005C5B96"/>
    <w:rsid w:val="0080641D"/>
    <w:rsid w:val="008A20E1"/>
    <w:rsid w:val="008A5862"/>
    <w:rsid w:val="00AC0CA6"/>
    <w:rsid w:val="00B00720"/>
    <w:rsid w:val="00E9556F"/>
    <w:rsid w:val="00EB2C83"/>
    <w:rsid w:val="00F00488"/>
    <w:rsid w:val="00F17796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3861"/>
  <w15:docId w15:val="{914E3717-31D2-4BE9-8B23-2CB3326B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61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5</cp:revision>
  <cp:lastPrinted>2014-03-24T07:22:00Z</cp:lastPrinted>
  <dcterms:created xsi:type="dcterms:W3CDTF">2021-12-24T13:21:00Z</dcterms:created>
  <dcterms:modified xsi:type="dcterms:W3CDTF">2021-12-24T13:30:00Z</dcterms:modified>
</cp:coreProperties>
</file>