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1444" w14:textId="179F8F9C" w:rsidR="00CB0B87" w:rsidRPr="0032261A" w:rsidRDefault="006B5BB0" w:rsidP="006B5BB0">
      <w:pPr>
        <w:spacing w:line="360" w:lineRule="auto"/>
        <w:ind w:firstLine="567"/>
        <w:jc w:val="center"/>
        <w:rPr>
          <w:rFonts w:asciiTheme="majorBidi" w:hAnsiTheme="majorBidi" w:cstheme="majorBidi"/>
          <w:b/>
          <w:bCs/>
          <w:lang w:val="tr-TR"/>
        </w:rPr>
      </w:pPr>
      <w:r w:rsidRPr="0032261A">
        <w:rPr>
          <w:rFonts w:asciiTheme="majorBidi" w:hAnsiTheme="majorBidi" w:cstheme="majorBidi"/>
          <w:b/>
          <w:bCs/>
          <w:lang w:val="tr-TR"/>
        </w:rPr>
        <w:t>ÜRETKEN YAPAY ZEK</w:t>
      </w:r>
      <w:r w:rsidR="00034145" w:rsidRPr="0032261A">
        <w:rPr>
          <w:rFonts w:asciiTheme="majorBidi" w:hAnsiTheme="majorBidi" w:cstheme="majorBidi"/>
          <w:b/>
          <w:bCs/>
          <w:lang w:val="tr-TR"/>
        </w:rPr>
        <w:t>Â</w:t>
      </w:r>
      <w:r w:rsidRPr="0032261A">
        <w:rPr>
          <w:rFonts w:asciiTheme="majorBidi" w:hAnsiTheme="majorBidi" w:cstheme="majorBidi"/>
          <w:b/>
          <w:bCs/>
          <w:lang w:val="tr-TR"/>
        </w:rPr>
        <w:t xml:space="preserve"> KULLANIMININ BEYAN EDİLMESİ</w:t>
      </w:r>
    </w:p>
    <w:p w14:paraId="66842AC8" w14:textId="449864F9" w:rsidR="00CB0B87" w:rsidRPr="0032261A" w:rsidRDefault="00CB0B87" w:rsidP="006B5BB0">
      <w:pPr>
        <w:spacing w:line="360" w:lineRule="auto"/>
        <w:ind w:firstLine="567"/>
        <w:jc w:val="both"/>
        <w:rPr>
          <w:rFonts w:asciiTheme="majorBidi" w:hAnsiTheme="majorBidi" w:cstheme="majorBidi"/>
          <w:lang w:val="tr-TR"/>
        </w:rPr>
      </w:pPr>
      <w:r w:rsidRPr="0032261A">
        <w:rPr>
          <w:rFonts w:asciiTheme="majorBidi" w:hAnsiTheme="majorBidi" w:cstheme="majorBidi"/>
          <w:lang w:val="tr-TR"/>
        </w:rPr>
        <w:t xml:space="preserve">Şeffaflık ve hesap verebilirlik ilkeleri doğrultusunda, başvuru sahiplerinin proje hazırlama sürecinde </w:t>
      </w:r>
      <w:r w:rsidRPr="0032261A">
        <w:rPr>
          <w:rFonts w:asciiTheme="majorBidi" w:hAnsiTheme="majorBidi" w:cstheme="majorBidi"/>
          <w:b/>
          <w:bCs/>
          <w:lang w:val="tr-TR"/>
        </w:rPr>
        <w:t xml:space="preserve">ÜYZ </w:t>
      </w:r>
      <w:r w:rsidR="008B409A" w:rsidRPr="0032261A">
        <w:rPr>
          <w:rFonts w:asciiTheme="majorBidi" w:hAnsiTheme="majorBidi" w:cstheme="majorBidi"/>
          <w:b/>
          <w:bCs/>
          <w:color w:val="000000" w:themeColor="text1"/>
          <w:lang w:val="tr-TR"/>
        </w:rPr>
        <w:t>(Üretken Yapay Zekâ</w:t>
      </w:r>
      <w:r w:rsidR="008B409A" w:rsidRPr="0032261A">
        <w:rPr>
          <w:rFonts w:asciiTheme="majorBidi" w:hAnsiTheme="majorBidi" w:cstheme="majorBidi"/>
          <w:color w:val="000000" w:themeColor="text1"/>
          <w:lang w:val="tr-TR"/>
        </w:rPr>
        <w:t xml:space="preserve">) </w:t>
      </w:r>
      <w:r w:rsidRPr="0032261A">
        <w:rPr>
          <w:rFonts w:asciiTheme="majorBidi" w:hAnsiTheme="majorBidi" w:cstheme="majorBidi"/>
          <w:lang w:val="tr-TR"/>
        </w:rPr>
        <w:t xml:space="preserve">araçlarından önemli ölçüde faydalanmaları durumunda bunu beyan etmeleri gerekmektedir. </w:t>
      </w:r>
    </w:p>
    <w:p w14:paraId="66A95683" w14:textId="25666D84" w:rsidR="00CB0B87" w:rsidRPr="0032261A" w:rsidRDefault="00CB0B87" w:rsidP="006B5BB0">
      <w:pPr>
        <w:spacing w:line="360" w:lineRule="auto"/>
        <w:ind w:firstLine="567"/>
        <w:jc w:val="both"/>
        <w:rPr>
          <w:rFonts w:asciiTheme="majorBidi" w:hAnsiTheme="majorBidi" w:cstheme="majorBidi"/>
          <w:b/>
          <w:bCs/>
          <w:lang w:val="tr-TR"/>
        </w:rPr>
      </w:pPr>
      <w:r w:rsidRPr="0032261A">
        <w:rPr>
          <w:rFonts w:asciiTheme="majorBidi" w:hAnsiTheme="majorBidi" w:cstheme="majorBidi"/>
          <w:b/>
          <w:bCs/>
          <w:lang w:val="tr-TR"/>
        </w:rPr>
        <w:t xml:space="preserve">Beyan Zorunluluğu ve Kapsamı </w:t>
      </w:r>
    </w:p>
    <w:p w14:paraId="20AB3C42" w14:textId="28270C60" w:rsidR="00CB0B87" w:rsidRPr="0032261A" w:rsidRDefault="00CB0B87" w:rsidP="00B5765E">
      <w:pPr>
        <w:spacing w:line="360" w:lineRule="auto"/>
        <w:jc w:val="both"/>
        <w:rPr>
          <w:rFonts w:asciiTheme="majorBidi" w:hAnsiTheme="majorBidi" w:cstheme="majorBidi"/>
          <w:lang w:val="tr-TR"/>
        </w:rPr>
      </w:pPr>
      <w:r w:rsidRPr="0032261A">
        <w:rPr>
          <w:rFonts w:asciiTheme="majorBidi" w:hAnsiTheme="majorBidi" w:cstheme="majorBidi"/>
          <w:b/>
          <w:bCs/>
          <w:i/>
          <w:iCs/>
          <w:lang w:val="tr-TR"/>
        </w:rPr>
        <w:t>Zorunluluk</w:t>
      </w:r>
      <w:r w:rsidRPr="0032261A">
        <w:rPr>
          <w:rFonts w:asciiTheme="majorBidi" w:hAnsiTheme="majorBidi" w:cstheme="majorBidi"/>
          <w:b/>
          <w:bCs/>
          <w:lang w:val="tr-TR"/>
        </w:rPr>
        <w:t>:</w:t>
      </w:r>
      <w:r w:rsidRPr="0032261A">
        <w:rPr>
          <w:rFonts w:asciiTheme="majorBidi" w:hAnsiTheme="majorBidi" w:cstheme="majorBidi"/>
          <w:lang w:val="tr-TR"/>
        </w:rPr>
        <w:t xml:space="preserve"> Proje önerisinin hazırlanmasında ÜYZ araçlarının kullanıldığı durumlarda bu durumun beyan edilmesi </w:t>
      </w:r>
      <w:r w:rsidR="00C56F44" w:rsidRPr="0032261A">
        <w:rPr>
          <w:rFonts w:asciiTheme="majorBidi" w:hAnsiTheme="majorBidi" w:cstheme="majorBidi"/>
          <w:lang w:val="tr-TR"/>
        </w:rPr>
        <w:t>gereklidir.</w:t>
      </w:r>
    </w:p>
    <w:p w14:paraId="57080067" w14:textId="7F74A043" w:rsidR="00A959E9" w:rsidRPr="0032261A" w:rsidRDefault="006D7760" w:rsidP="00B5765E">
      <w:pPr>
        <w:spacing w:line="360" w:lineRule="auto"/>
        <w:jc w:val="both"/>
        <w:rPr>
          <w:rFonts w:asciiTheme="majorBidi" w:hAnsiTheme="majorBidi" w:cstheme="majorBidi"/>
          <w:lang w:val="tr-TR"/>
        </w:rPr>
      </w:pPr>
      <w:r w:rsidRPr="0032261A">
        <w:rPr>
          <w:rFonts w:asciiTheme="majorBidi" w:hAnsiTheme="majorBidi" w:cstheme="majorBidi"/>
          <w:b/>
          <w:bCs/>
          <w:i/>
          <w:iCs/>
          <w:lang w:val="tr-TR"/>
        </w:rPr>
        <w:t>“</w:t>
      </w:r>
      <w:r w:rsidR="00CB0B87" w:rsidRPr="0032261A">
        <w:rPr>
          <w:rFonts w:asciiTheme="majorBidi" w:hAnsiTheme="majorBidi" w:cstheme="majorBidi"/>
          <w:b/>
          <w:bCs/>
          <w:i/>
          <w:iCs/>
          <w:lang w:val="tr-TR"/>
        </w:rPr>
        <w:t>Önemli Ölçüde Kullanım</w:t>
      </w:r>
      <w:r w:rsidRPr="0032261A">
        <w:rPr>
          <w:rFonts w:asciiTheme="majorBidi" w:hAnsiTheme="majorBidi" w:cstheme="majorBidi"/>
          <w:b/>
          <w:bCs/>
          <w:i/>
          <w:iCs/>
          <w:lang w:val="tr-TR"/>
        </w:rPr>
        <w:t>”</w:t>
      </w:r>
      <w:r w:rsidR="00CB0B87" w:rsidRPr="0032261A">
        <w:rPr>
          <w:rFonts w:asciiTheme="majorBidi" w:hAnsiTheme="majorBidi" w:cstheme="majorBidi"/>
          <w:b/>
          <w:bCs/>
          <w:i/>
          <w:iCs/>
          <w:lang w:val="tr-TR"/>
        </w:rPr>
        <w:t xml:space="preserve"> Tanımı:</w:t>
      </w:r>
      <w:r w:rsidR="00CB0B87" w:rsidRPr="0032261A">
        <w:rPr>
          <w:rFonts w:asciiTheme="majorBidi" w:hAnsiTheme="majorBidi" w:cstheme="majorBidi"/>
          <w:lang w:val="tr-TR"/>
        </w:rPr>
        <w:t xml:space="preserve"> Bu ifade, </w:t>
      </w:r>
      <w:r w:rsidR="00034145" w:rsidRPr="0032261A">
        <w:rPr>
          <w:rFonts w:asciiTheme="majorBidi" w:hAnsiTheme="majorBidi" w:cstheme="majorBidi"/>
          <w:lang w:val="tr-TR"/>
        </w:rPr>
        <w:t>yalnızca</w:t>
      </w:r>
      <w:r w:rsidR="00CB0B87" w:rsidRPr="0032261A">
        <w:rPr>
          <w:rFonts w:asciiTheme="majorBidi" w:hAnsiTheme="majorBidi" w:cstheme="majorBidi"/>
          <w:lang w:val="tr-TR"/>
        </w:rPr>
        <w:t xml:space="preserve"> dilbilgisi</w:t>
      </w:r>
      <w:r w:rsidR="00034145" w:rsidRPr="0032261A">
        <w:rPr>
          <w:rFonts w:asciiTheme="majorBidi" w:hAnsiTheme="majorBidi" w:cstheme="majorBidi"/>
          <w:lang w:val="tr-TR"/>
        </w:rPr>
        <w:t xml:space="preserve">, yazım </w:t>
      </w:r>
      <w:r w:rsidR="0084001A" w:rsidRPr="0032261A">
        <w:rPr>
          <w:rFonts w:asciiTheme="majorBidi" w:hAnsiTheme="majorBidi" w:cstheme="majorBidi"/>
          <w:lang w:val="tr-TR"/>
        </w:rPr>
        <w:t xml:space="preserve">denetimi </w:t>
      </w:r>
      <w:r w:rsidR="00034145" w:rsidRPr="0032261A">
        <w:rPr>
          <w:rFonts w:asciiTheme="majorBidi" w:hAnsiTheme="majorBidi" w:cstheme="majorBidi"/>
          <w:lang w:val="tr-TR"/>
        </w:rPr>
        <w:t xml:space="preserve">veya biçimsel </w:t>
      </w:r>
      <w:r w:rsidR="00CB0B87" w:rsidRPr="0032261A">
        <w:rPr>
          <w:rFonts w:asciiTheme="majorBidi" w:hAnsiTheme="majorBidi" w:cstheme="majorBidi"/>
          <w:lang w:val="tr-TR"/>
        </w:rPr>
        <w:t xml:space="preserve">denetim gibi temel kullanımların ötesine geçen durumları kapsar. Özellikle, önerinin herhangi bir bölümünün (giriş, yöntem, literatür özeti vb.) taslağının oluşturulması, analiz için kod üretilmesi, veri analizi yapılması, görsel oluşturulması veya önerinin ana argümanlarını destekleyen içeriklerin üretilmesi gibi durumlar "önemli ölçüde kullanım" olarak değerlendirilir ve beyan edilmelidir. </w:t>
      </w:r>
    </w:p>
    <w:p w14:paraId="36058FBA" w14:textId="050EC12F" w:rsidR="00CB0B87" w:rsidRPr="0032261A" w:rsidRDefault="00CB0B87" w:rsidP="00B5765E">
      <w:pPr>
        <w:spacing w:line="360" w:lineRule="auto"/>
        <w:jc w:val="both"/>
        <w:rPr>
          <w:rFonts w:asciiTheme="majorBidi" w:hAnsiTheme="majorBidi" w:cstheme="majorBidi"/>
          <w:lang w:val="tr-TR"/>
        </w:rPr>
      </w:pPr>
      <w:r w:rsidRPr="0032261A">
        <w:rPr>
          <w:rFonts w:asciiTheme="majorBidi" w:hAnsiTheme="majorBidi" w:cstheme="majorBidi"/>
          <w:b/>
          <w:bCs/>
          <w:i/>
          <w:iCs/>
          <w:lang w:val="tr-TR"/>
        </w:rPr>
        <w:t>Gerekçe:</w:t>
      </w:r>
      <w:r w:rsidRPr="0032261A">
        <w:rPr>
          <w:rFonts w:asciiTheme="majorBidi" w:hAnsiTheme="majorBidi" w:cstheme="majorBidi"/>
          <w:lang w:val="tr-TR"/>
        </w:rPr>
        <w:t xml:space="preserve"> Bu beyan, değerlendirme sürecinde şeffaflığı sağlar, başvuru sahibinin sorumluluğunu teyit eder</w:t>
      </w:r>
      <w:r w:rsidR="009B7985" w:rsidRPr="0032261A">
        <w:rPr>
          <w:rFonts w:asciiTheme="majorBidi" w:hAnsiTheme="majorBidi" w:cstheme="majorBidi"/>
          <w:lang w:val="tr-TR"/>
        </w:rPr>
        <w:t>.</w:t>
      </w:r>
    </w:p>
    <w:p w14:paraId="574E36CE" w14:textId="603CA0D3" w:rsidR="00CB0B87" w:rsidRPr="0032261A" w:rsidRDefault="00CB0B87" w:rsidP="006B5BB0">
      <w:pPr>
        <w:spacing w:line="360" w:lineRule="auto"/>
        <w:ind w:firstLine="567"/>
        <w:jc w:val="both"/>
        <w:rPr>
          <w:rFonts w:asciiTheme="majorBidi" w:hAnsiTheme="majorBidi" w:cstheme="majorBidi"/>
          <w:lang w:val="tr-TR"/>
        </w:rPr>
      </w:pPr>
      <w:r w:rsidRPr="0032261A">
        <w:rPr>
          <w:rFonts w:asciiTheme="majorBidi" w:hAnsiTheme="majorBidi" w:cstheme="majorBidi"/>
          <w:b/>
          <w:bCs/>
          <w:lang w:val="tr-TR"/>
        </w:rPr>
        <w:t xml:space="preserve">Beyan Yöntemi </w:t>
      </w:r>
    </w:p>
    <w:p w14:paraId="04069D69" w14:textId="062CB2DE" w:rsidR="00CB0B87" w:rsidRPr="0032261A" w:rsidRDefault="00CB0B87" w:rsidP="00B5765E">
      <w:pPr>
        <w:spacing w:line="360" w:lineRule="auto"/>
        <w:rPr>
          <w:rFonts w:asciiTheme="majorBidi" w:hAnsiTheme="majorBidi" w:cstheme="majorBidi"/>
          <w:lang w:val="tr-TR"/>
        </w:rPr>
      </w:pPr>
      <w:r w:rsidRPr="0032261A">
        <w:rPr>
          <w:rFonts w:asciiTheme="majorBidi" w:hAnsiTheme="majorBidi" w:cstheme="majorBidi"/>
          <w:b/>
          <w:bCs/>
          <w:i/>
          <w:iCs/>
          <w:lang w:val="tr-TR"/>
        </w:rPr>
        <w:t>Yöntem</w:t>
      </w:r>
      <w:r w:rsidRPr="0032261A">
        <w:rPr>
          <w:rFonts w:asciiTheme="majorBidi" w:hAnsiTheme="majorBidi" w:cstheme="majorBidi"/>
          <w:b/>
          <w:bCs/>
          <w:lang w:val="tr-TR"/>
        </w:rPr>
        <w:t>:</w:t>
      </w:r>
      <w:r w:rsidRPr="0032261A">
        <w:rPr>
          <w:rFonts w:asciiTheme="majorBidi" w:hAnsiTheme="majorBidi" w:cstheme="majorBidi"/>
          <w:lang w:val="tr-TR"/>
        </w:rPr>
        <w:t xml:space="preserve"> ÜYZ kullanım beyanı, </w:t>
      </w:r>
      <w:r w:rsidR="00A148E2" w:rsidRPr="0032261A">
        <w:rPr>
          <w:rFonts w:asciiTheme="majorBidi" w:hAnsiTheme="majorBidi" w:cstheme="majorBidi"/>
          <w:b/>
          <w:bCs/>
          <w:lang w:val="tr-TR"/>
        </w:rPr>
        <w:t xml:space="preserve">Akademik Taahhüt </w:t>
      </w:r>
      <w:proofErr w:type="spellStart"/>
      <w:r w:rsidR="00A148E2" w:rsidRPr="0032261A">
        <w:rPr>
          <w:rFonts w:asciiTheme="majorBidi" w:hAnsiTheme="majorBidi" w:cstheme="majorBidi"/>
          <w:b/>
          <w:bCs/>
          <w:lang w:val="tr-TR"/>
        </w:rPr>
        <w:t>Dilekçesi</w:t>
      </w:r>
      <w:r w:rsidR="00C56F44" w:rsidRPr="0032261A">
        <w:rPr>
          <w:rFonts w:asciiTheme="majorBidi" w:hAnsiTheme="majorBidi" w:cstheme="majorBidi"/>
          <w:b/>
          <w:bCs/>
          <w:lang w:val="tr-TR"/>
        </w:rPr>
        <w:t>’</w:t>
      </w:r>
      <w:r w:rsidR="00A148E2" w:rsidRPr="0032261A">
        <w:rPr>
          <w:rFonts w:asciiTheme="majorBidi" w:hAnsiTheme="majorBidi" w:cstheme="majorBidi"/>
          <w:lang w:val="tr-TR"/>
        </w:rPr>
        <w:t>nde</w:t>
      </w:r>
      <w:proofErr w:type="spellEnd"/>
      <w:r w:rsidR="00C56F44" w:rsidRPr="0032261A">
        <w:rPr>
          <w:rFonts w:asciiTheme="majorBidi" w:hAnsiTheme="majorBidi" w:cstheme="majorBidi"/>
          <w:lang w:val="tr-TR"/>
        </w:rPr>
        <w:t xml:space="preserve"> </w:t>
      </w:r>
      <w:r w:rsidRPr="0032261A">
        <w:rPr>
          <w:rFonts w:asciiTheme="majorBidi" w:hAnsiTheme="majorBidi" w:cstheme="majorBidi"/>
          <w:lang w:val="tr-TR"/>
        </w:rPr>
        <w:t xml:space="preserve">bu amaçla özel olarak ayrılmış bölümde yapılmalıdır. </w:t>
      </w:r>
    </w:p>
    <w:p w14:paraId="5D7461C2" w14:textId="77777777" w:rsidR="00CB0B87" w:rsidRPr="0032261A" w:rsidRDefault="00CB0B87" w:rsidP="00B5765E">
      <w:pPr>
        <w:spacing w:line="360" w:lineRule="auto"/>
        <w:jc w:val="both"/>
        <w:rPr>
          <w:rFonts w:asciiTheme="majorBidi" w:hAnsiTheme="majorBidi" w:cstheme="majorBidi"/>
          <w:lang w:val="tr-TR"/>
        </w:rPr>
      </w:pPr>
      <w:r w:rsidRPr="0032261A">
        <w:rPr>
          <w:rFonts w:asciiTheme="majorBidi" w:hAnsiTheme="majorBidi" w:cstheme="majorBidi"/>
          <w:b/>
          <w:bCs/>
          <w:i/>
          <w:iCs/>
          <w:lang w:val="tr-TR"/>
        </w:rPr>
        <w:t>Beyan İçeriği</w:t>
      </w:r>
      <w:r w:rsidRPr="0032261A">
        <w:rPr>
          <w:rFonts w:asciiTheme="majorBidi" w:hAnsiTheme="majorBidi" w:cstheme="majorBidi"/>
          <w:b/>
          <w:bCs/>
          <w:lang w:val="tr-TR"/>
        </w:rPr>
        <w:t>:</w:t>
      </w:r>
      <w:r w:rsidRPr="0032261A">
        <w:rPr>
          <w:rFonts w:asciiTheme="majorBidi" w:hAnsiTheme="majorBidi" w:cstheme="majorBidi"/>
          <w:lang w:val="tr-TR"/>
        </w:rPr>
        <w:t xml:space="preserve"> Başvuru sahibi, bu bölümde aşağıdaki bilgileri açıkça belirtmelidir: </w:t>
      </w:r>
    </w:p>
    <w:p w14:paraId="5D58DA19" w14:textId="74156184" w:rsidR="00CB0B87" w:rsidRPr="0032261A" w:rsidRDefault="00CB0B87" w:rsidP="00B5765E">
      <w:pPr>
        <w:pStyle w:val="ListeParagraf"/>
        <w:numPr>
          <w:ilvl w:val="0"/>
          <w:numId w:val="2"/>
        </w:numPr>
        <w:spacing w:line="360" w:lineRule="auto"/>
        <w:ind w:left="0" w:firstLine="426"/>
        <w:jc w:val="both"/>
        <w:rPr>
          <w:rFonts w:asciiTheme="majorBidi" w:hAnsiTheme="majorBidi" w:cstheme="majorBidi"/>
          <w:lang w:val="tr-TR"/>
        </w:rPr>
      </w:pPr>
      <w:bookmarkStart w:id="0" w:name="_Hlk213156561"/>
      <w:r w:rsidRPr="0032261A">
        <w:rPr>
          <w:rFonts w:asciiTheme="majorBidi" w:hAnsiTheme="majorBidi" w:cstheme="majorBidi"/>
          <w:lang w:val="tr-TR"/>
        </w:rPr>
        <w:t xml:space="preserve">Kullanılan ÜYZ aracının/araçlarının adı ve versiyonu. </w:t>
      </w:r>
    </w:p>
    <w:p w14:paraId="706B522E" w14:textId="1C6E4B2F" w:rsidR="00CB0B87" w:rsidRPr="0032261A" w:rsidRDefault="00CB0B87" w:rsidP="00B5765E">
      <w:pPr>
        <w:pStyle w:val="ListeParagraf"/>
        <w:numPr>
          <w:ilvl w:val="0"/>
          <w:numId w:val="2"/>
        </w:numPr>
        <w:spacing w:line="360" w:lineRule="auto"/>
        <w:ind w:left="0" w:firstLine="426"/>
        <w:jc w:val="both"/>
        <w:rPr>
          <w:rFonts w:asciiTheme="majorBidi" w:hAnsiTheme="majorBidi" w:cstheme="majorBidi"/>
          <w:lang w:val="tr-TR"/>
        </w:rPr>
      </w:pPr>
      <w:proofErr w:type="spellStart"/>
      <w:r w:rsidRPr="0032261A">
        <w:rPr>
          <w:rFonts w:asciiTheme="majorBidi" w:hAnsiTheme="majorBidi" w:cstheme="majorBidi"/>
          <w:lang w:val="tr-TR"/>
        </w:rPr>
        <w:t>ÜYZ</w:t>
      </w:r>
      <w:r w:rsidR="00A815FC" w:rsidRPr="0032261A">
        <w:rPr>
          <w:rFonts w:asciiTheme="majorBidi" w:hAnsiTheme="majorBidi" w:cstheme="majorBidi"/>
          <w:lang w:val="tr-TR"/>
        </w:rPr>
        <w:t>’</w:t>
      </w:r>
      <w:r w:rsidRPr="0032261A">
        <w:rPr>
          <w:rFonts w:asciiTheme="majorBidi" w:hAnsiTheme="majorBidi" w:cstheme="majorBidi"/>
          <w:lang w:val="tr-TR"/>
        </w:rPr>
        <w:t>nin</w:t>
      </w:r>
      <w:proofErr w:type="spellEnd"/>
      <w:r w:rsidRPr="0032261A">
        <w:rPr>
          <w:rFonts w:asciiTheme="majorBidi" w:hAnsiTheme="majorBidi" w:cstheme="majorBidi"/>
          <w:lang w:val="tr-TR"/>
        </w:rPr>
        <w:t xml:space="preserve"> öneri hazırlama sürecinin hangi aşamalarında veya bölümlerinde kullanıldığı (örneğ</w:t>
      </w:r>
      <w:r w:rsidR="00DE17E2" w:rsidRPr="0032261A">
        <w:rPr>
          <w:rFonts w:asciiTheme="majorBidi" w:hAnsiTheme="majorBidi" w:cstheme="majorBidi"/>
          <w:lang w:val="tr-TR"/>
        </w:rPr>
        <w:t>in, “</w:t>
      </w:r>
      <w:r w:rsidRPr="0032261A">
        <w:rPr>
          <w:rFonts w:asciiTheme="majorBidi" w:hAnsiTheme="majorBidi" w:cstheme="majorBidi"/>
          <w:lang w:val="tr-TR"/>
        </w:rPr>
        <w:t>literatür özetinin ilk taslağının oluşturulmasında</w:t>
      </w:r>
      <w:r w:rsidR="00DE17E2" w:rsidRPr="0032261A">
        <w:rPr>
          <w:rFonts w:asciiTheme="majorBidi" w:hAnsiTheme="majorBidi" w:cstheme="majorBidi"/>
          <w:lang w:val="tr-TR"/>
        </w:rPr>
        <w:t>”, “</w:t>
      </w:r>
      <w:r w:rsidRPr="0032261A">
        <w:rPr>
          <w:rFonts w:asciiTheme="majorBidi" w:hAnsiTheme="majorBidi" w:cstheme="majorBidi"/>
          <w:lang w:val="tr-TR"/>
        </w:rPr>
        <w:t>yöntem bölümündeki Python kodlarının üretilmesinde</w:t>
      </w:r>
      <w:r w:rsidR="00DE17E2" w:rsidRPr="0032261A">
        <w:rPr>
          <w:rFonts w:asciiTheme="majorBidi" w:hAnsiTheme="majorBidi" w:cstheme="majorBidi"/>
          <w:lang w:val="tr-TR"/>
        </w:rPr>
        <w:t>”</w:t>
      </w:r>
      <w:r w:rsidRPr="0032261A">
        <w:rPr>
          <w:rFonts w:asciiTheme="majorBidi" w:hAnsiTheme="majorBidi" w:cstheme="majorBidi"/>
          <w:lang w:val="tr-TR"/>
        </w:rPr>
        <w:t xml:space="preserve">, "dilbilgisi ve üslup kontrolünde", “kaynakların çevirisinde” gibi). </w:t>
      </w:r>
    </w:p>
    <w:p w14:paraId="01C2B5DE" w14:textId="3D5CC759" w:rsidR="007411FF" w:rsidRPr="0032261A" w:rsidRDefault="00CB0B87" w:rsidP="00B5765E">
      <w:pPr>
        <w:pStyle w:val="ListeParagraf"/>
        <w:numPr>
          <w:ilvl w:val="0"/>
          <w:numId w:val="2"/>
        </w:numPr>
        <w:spacing w:line="360" w:lineRule="auto"/>
        <w:ind w:left="0" w:firstLine="426"/>
        <w:jc w:val="both"/>
        <w:rPr>
          <w:rFonts w:asciiTheme="majorBidi" w:hAnsiTheme="majorBidi" w:cstheme="majorBidi"/>
          <w:lang w:val="tr-TR"/>
        </w:rPr>
      </w:pPr>
      <w:r w:rsidRPr="0032261A">
        <w:rPr>
          <w:rFonts w:asciiTheme="majorBidi" w:hAnsiTheme="majorBidi" w:cstheme="majorBidi"/>
          <w:lang w:val="tr-TR"/>
        </w:rPr>
        <w:t>Kullanımın niteliği ve kapsamı hakkında kısa bir açıklama (örneğin, "ilk taslak oluşturma", "metin iyileş</w:t>
      </w:r>
      <w:r w:rsidR="00E13552" w:rsidRPr="0032261A">
        <w:rPr>
          <w:rFonts w:asciiTheme="majorBidi" w:hAnsiTheme="majorBidi" w:cstheme="majorBidi"/>
          <w:lang w:val="tr-TR"/>
        </w:rPr>
        <w:t>tirme", “</w:t>
      </w:r>
      <w:r w:rsidRPr="0032261A">
        <w:rPr>
          <w:rFonts w:asciiTheme="majorBidi" w:hAnsiTheme="majorBidi" w:cstheme="majorBidi"/>
          <w:lang w:val="tr-TR"/>
        </w:rPr>
        <w:t>kod parçacığı üretme</w:t>
      </w:r>
      <w:r w:rsidR="00E13552" w:rsidRPr="0032261A">
        <w:rPr>
          <w:rFonts w:asciiTheme="majorBidi" w:hAnsiTheme="majorBidi" w:cstheme="majorBidi"/>
          <w:lang w:val="tr-TR"/>
        </w:rPr>
        <w:t>”</w:t>
      </w:r>
      <w:r w:rsidR="007308CA" w:rsidRPr="0032261A">
        <w:rPr>
          <w:rFonts w:asciiTheme="majorBidi" w:hAnsiTheme="majorBidi" w:cstheme="majorBidi"/>
          <w:lang w:val="tr-TR"/>
        </w:rPr>
        <w:t>gibi</w:t>
      </w:r>
      <w:r w:rsidRPr="0032261A">
        <w:rPr>
          <w:rFonts w:asciiTheme="majorBidi" w:hAnsiTheme="majorBidi" w:cstheme="majorBidi"/>
          <w:lang w:val="tr-TR"/>
        </w:rPr>
        <w:t>).</w:t>
      </w:r>
      <w:bookmarkEnd w:id="0"/>
    </w:p>
    <w:sectPr w:rsidR="007411FF" w:rsidRPr="0032261A" w:rsidSect="00DD5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46CB2"/>
    <w:multiLevelType w:val="hybridMultilevel"/>
    <w:tmpl w:val="86F021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EC67C3C"/>
    <w:multiLevelType w:val="hybridMultilevel"/>
    <w:tmpl w:val="C1EC36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53376575">
    <w:abstractNumId w:val="1"/>
  </w:num>
  <w:num w:numId="2" w16cid:durableId="13437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3F"/>
    <w:rsid w:val="00034145"/>
    <w:rsid w:val="0011116A"/>
    <w:rsid w:val="001722C4"/>
    <w:rsid w:val="00180D93"/>
    <w:rsid w:val="00232F95"/>
    <w:rsid w:val="0032261A"/>
    <w:rsid w:val="00385DFA"/>
    <w:rsid w:val="003A21EE"/>
    <w:rsid w:val="00423C98"/>
    <w:rsid w:val="0046065F"/>
    <w:rsid w:val="00587F85"/>
    <w:rsid w:val="00687150"/>
    <w:rsid w:val="00687393"/>
    <w:rsid w:val="006B5BB0"/>
    <w:rsid w:val="006D75AD"/>
    <w:rsid w:val="006D7760"/>
    <w:rsid w:val="007308CA"/>
    <w:rsid w:val="007411FF"/>
    <w:rsid w:val="007D785E"/>
    <w:rsid w:val="0084001A"/>
    <w:rsid w:val="008B409A"/>
    <w:rsid w:val="008E22B8"/>
    <w:rsid w:val="009B7985"/>
    <w:rsid w:val="00A148E2"/>
    <w:rsid w:val="00A815FC"/>
    <w:rsid w:val="00A959E9"/>
    <w:rsid w:val="00B5765E"/>
    <w:rsid w:val="00C0212A"/>
    <w:rsid w:val="00C56F44"/>
    <w:rsid w:val="00C77B3F"/>
    <w:rsid w:val="00CB0B87"/>
    <w:rsid w:val="00DD5406"/>
    <w:rsid w:val="00DE17E2"/>
    <w:rsid w:val="00E13552"/>
    <w:rsid w:val="00E70F98"/>
    <w:rsid w:val="00EB0409"/>
    <w:rsid w:val="00EC0578"/>
    <w:rsid w:val="00F54DE4"/>
    <w:rsid w:val="00F67486"/>
    <w:rsid w:val="00FA7B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1DC0"/>
  <w15:chartTrackingRefBased/>
  <w15:docId w15:val="{B77E5330-F2AA-40B5-A42F-FEE069BA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77B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77B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77B3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77B3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77B3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77B3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77B3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77B3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77B3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7B3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77B3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77B3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77B3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77B3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77B3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77B3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77B3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77B3F"/>
    <w:rPr>
      <w:rFonts w:eastAsiaTheme="majorEastAsia" w:cstheme="majorBidi"/>
      <w:color w:val="272727" w:themeColor="text1" w:themeTint="D8"/>
    </w:rPr>
  </w:style>
  <w:style w:type="paragraph" w:styleId="KonuBal">
    <w:name w:val="Title"/>
    <w:basedOn w:val="Normal"/>
    <w:next w:val="Normal"/>
    <w:link w:val="KonuBalChar"/>
    <w:uiPriority w:val="10"/>
    <w:qFormat/>
    <w:rsid w:val="00C77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77B3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77B3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77B3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77B3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77B3F"/>
    <w:rPr>
      <w:i/>
      <w:iCs/>
      <w:color w:val="404040" w:themeColor="text1" w:themeTint="BF"/>
    </w:rPr>
  </w:style>
  <w:style w:type="paragraph" w:styleId="ListeParagraf">
    <w:name w:val="List Paragraph"/>
    <w:basedOn w:val="Normal"/>
    <w:uiPriority w:val="34"/>
    <w:qFormat/>
    <w:rsid w:val="00C77B3F"/>
    <w:pPr>
      <w:ind w:left="720"/>
      <w:contextualSpacing/>
    </w:pPr>
  </w:style>
  <w:style w:type="character" w:styleId="GlVurgulama">
    <w:name w:val="Intense Emphasis"/>
    <w:basedOn w:val="VarsaylanParagrafYazTipi"/>
    <w:uiPriority w:val="21"/>
    <w:qFormat/>
    <w:rsid w:val="00C77B3F"/>
    <w:rPr>
      <w:i/>
      <w:iCs/>
      <w:color w:val="2F5496" w:themeColor="accent1" w:themeShade="BF"/>
    </w:rPr>
  </w:style>
  <w:style w:type="paragraph" w:styleId="GlAlnt">
    <w:name w:val="Intense Quote"/>
    <w:basedOn w:val="Normal"/>
    <w:next w:val="Normal"/>
    <w:link w:val="GlAlntChar"/>
    <w:uiPriority w:val="30"/>
    <w:qFormat/>
    <w:rsid w:val="00C77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77B3F"/>
    <w:rPr>
      <w:i/>
      <w:iCs/>
      <w:color w:val="2F5496" w:themeColor="accent1" w:themeShade="BF"/>
    </w:rPr>
  </w:style>
  <w:style w:type="character" w:styleId="GlBavuru">
    <w:name w:val="Intense Reference"/>
    <w:basedOn w:val="VarsaylanParagrafYazTipi"/>
    <w:uiPriority w:val="32"/>
    <w:qFormat/>
    <w:rsid w:val="00C77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2025-11-12T07:55:00Z</dcterms:created>
  <dcterms:modified xsi:type="dcterms:W3CDTF">2025-11-12T08:00:00Z</dcterms:modified>
</cp:coreProperties>
</file>