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58804380"/>
    <w:bookmarkStart w:id="1" w:name="_GoBack"/>
    <w:bookmarkEnd w:id="1"/>
    <w:p w:rsidR="00806C67" w:rsidRPr="00806C67" w:rsidRDefault="00806C67" w:rsidP="00806C67">
      <w:pPr>
        <w:spacing w:after="0" w:line="240" w:lineRule="auto"/>
        <w:rPr>
          <w:rFonts w:ascii="Times New Roman" w:eastAsia="Times New Roman" w:hAnsi="Times New Roman" w:cs="Times New Roman"/>
          <w:sz w:val="24"/>
          <w:lang w:eastAsia="ko-KR"/>
        </w:rPr>
      </w:pPr>
      <w:r w:rsidRPr="00806C67">
        <w:rPr>
          <w:rFonts w:ascii="Times New Roman" w:eastAsia="Times New Roman" w:hAnsi="Times New Roman" w:cs="Times New Roman"/>
          <w:noProof/>
          <w:sz w:val="24"/>
          <w:lang w:eastAsia="tr-TR"/>
        </w:rPr>
        <mc:AlternateContent>
          <mc:Choice Requires="wpg">
            <w:drawing>
              <wp:anchor distT="0" distB="0" distL="114300" distR="114300" simplePos="0" relativeHeight="251659264" behindDoc="0" locked="0" layoutInCell="0" allowOverlap="1" wp14:anchorId="7CDA6B27" wp14:editId="624DB1F9">
                <wp:simplePos x="0" y="0"/>
                <wp:positionH relativeFrom="page">
                  <wp:align>center</wp:align>
                </wp:positionH>
                <wp:positionV relativeFrom="page">
                  <wp:align>center</wp:align>
                </wp:positionV>
                <wp:extent cx="7167245" cy="10135235"/>
                <wp:effectExtent l="0" t="0" r="18415" b="15240"/>
                <wp:wrapNone/>
                <wp:docPr id="191" name="Gr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7245" cy="10135235"/>
                          <a:chOff x="321" y="411"/>
                          <a:chExt cx="11600" cy="15018"/>
                        </a:xfrm>
                      </wpg:grpSpPr>
                      <wps:wsp>
                        <wps:cNvPr id="192" name="Rectangle 151"/>
                        <wps:cNvSpPr>
                          <a:spLocks noChangeArrowheads="1"/>
                        </wps:cNvSpPr>
                        <wps:spPr bwMode="auto">
                          <a:xfrm>
                            <a:off x="321" y="411"/>
                            <a:ext cx="11600" cy="1501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3" name="Rectangle 152"/>
                        <wps:cNvSpPr>
                          <a:spLocks noChangeArrowheads="1"/>
                        </wps:cNvSpPr>
                        <wps:spPr bwMode="auto">
                          <a:xfrm>
                            <a:off x="354" y="444"/>
                            <a:ext cx="11527" cy="1452"/>
                          </a:xfrm>
                          <a:prstGeom prst="rect">
                            <a:avLst/>
                          </a:prstGeom>
                          <a:solidFill>
                            <a:srgbClr val="E36C0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59B" w:rsidRPr="009A609F" w:rsidRDefault="0076259B" w:rsidP="00806C67">
                              <w:pPr>
                                <w:rPr>
                                  <w:szCs w:val="44"/>
                                </w:rPr>
                              </w:pPr>
                            </w:p>
                          </w:txbxContent>
                        </wps:txbx>
                        <wps:bodyPr rot="0" vert="horz" wrap="square" lIns="228600" tIns="45720" rIns="228600" bIns="45720" anchor="ctr" anchorCtr="0" upright="1">
                          <a:noAutofit/>
                        </wps:bodyPr>
                      </wps:wsp>
                      <wps:wsp>
                        <wps:cNvPr id="194" name="Rectangle 153"/>
                        <wps:cNvSpPr>
                          <a:spLocks noChangeArrowheads="1"/>
                        </wps:cNvSpPr>
                        <wps:spPr bwMode="auto">
                          <a:xfrm>
                            <a:off x="354" y="9607"/>
                            <a:ext cx="2860" cy="1073"/>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Rectangle 154"/>
                        <wps:cNvSpPr>
                          <a:spLocks noChangeArrowheads="1"/>
                        </wps:cNvSpPr>
                        <wps:spPr bwMode="auto">
                          <a:xfrm>
                            <a:off x="3245" y="9607"/>
                            <a:ext cx="2860" cy="1073"/>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59B" w:rsidRPr="006A643F" w:rsidRDefault="0076259B" w:rsidP="00806C67">
                              <w:pPr>
                                <w:pStyle w:val="AralkYok"/>
                                <w:jc w:val="center"/>
                                <w:rPr>
                                  <w:rFonts w:ascii="Cambria" w:hAnsi="Cambria"/>
                                  <w:color w:val="DBE5F1"/>
                                  <w:sz w:val="56"/>
                                  <w:szCs w:val="56"/>
                                </w:rPr>
                              </w:pPr>
                              <w:r>
                                <w:rPr>
                                  <w:rFonts w:ascii="Cambria" w:hAnsi="Cambria"/>
                                  <w:color w:val="DBE5F1"/>
                                  <w:sz w:val="56"/>
                                  <w:szCs w:val="56"/>
                                </w:rPr>
                                <w:t>2023</w:t>
                              </w:r>
                            </w:p>
                            <w:p w:rsidR="0076259B" w:rsidRDefault="0076259B" w:rsidP="00806C67"/>
                          </w:txbxContent>
                        </wps:txbx>
                        <wps:bodyPr rot="0" vert="horz" wrap="square" lIns="91440" tIns="45720" rIns="91440" bIns="45720" anchor="t" anchorCtr="0" upright="1">
                          <a:noAutofit/>
                        </wps:bodyPr>
                      </wps:wsp>
                      <wps:wsp>
                        <wps:cNvPr id="196" name="Rectangle 155"/>
                        <wps:cNvSpPr>
                          <a:spLocks noChangeArrowheads="1"/>
                        </wps:cNvSpPr>
                        <wps:spPr bwMode="auto">
                          <a:xfrm>
                            <a:off x="6137" y="9607"/>
                            <a:ext cx="2860" cy="1073"/>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Rectangle 156"/>
                        <wps:cNvSpPr>
                          <a:spLocks noChangeArrowheads="1"/>
                        </wps:cNvSpPr>
                        <wps:spPr bwMode="auto">
                          <a:xfrm>
                            <a:off x="9028" y="9607"/>
                            <a:ext cx="2860" cy="1073"/>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59B" w:rsidRPr="00417B8D" w:rsidRDefault="0076259B" w:rsidP="00806C67">
                              <w:pPr>
                                <w:rPr>
                                  <w:szCs w:val="56"/>
                                </w:rPr>
                              </w:pPr>
                            </w:p>
                          </w:txbxContent>
                        </wps:txbx>
                        <wps:bodyPr rot="0" vert="horz" wrap="square" lIns="91440" tIns="45720" rIns="91440" bIns="45720" anchor="ctr" anchorCtr="0" upright="1">
                          <a:noAutofit/>
                        </wps:bodyPr>
                      </wps:wsp>
                      <wps:wsp>
                        <wps:cNvPr id="198" name="Rectangle 157"/>
                        <wps:cNvSpPr>
                          <a:spLocks noChangeArrowheads="1"/>
                        </wps:cNvSpPr>
                        <wps:spPr bwMode="auto">
                          <a:xfrm>
                            <a:off x="354" y="2263"/>
                            <a:ext cx="8643" cy="7316"/>
                          </a:xfrm>
                          <a:prstGeom prst="rect">
                            <a:avLst/>
                          </a:prstGeom>
                          <a:solidFill>
                            <a:srgbClr val="9BBB5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59B" w:rsidRPr="00806C67" w:rsidRDefault="0076259B" w:rsidP="00806C67">
                              <w:pPr>
                                <w:jc w:val="center"/>
                                <w:rPr>
                                  <w:rFonts w:ascii="Cambria" w:hAnsi="Cambria"/>
                                  <w:color w:val="622423"/>
                                  <w:sz w:val="96"/>
                                  <w:szCs w:val="96"/>
                                  <w14:shadow w14:blurRad="50800" w14:dist="38100" w14:dir="2700000" w14:sx="100000" w14:sy="100000" w14:kx="0" w14:ky="0" w14:algn="tl">
                                    <w14:srgbClr w14:val="000000">
                                      <w14:alpha w14:val="60000"/>
                                    </w14:srgbClr>
                                  </w14:shadow>
                                </w:rPr>
                              </w:pPr>
                            </w:p>
                            <w:p w:rsidR="0076259B" w:rsidRPr="00806C67" w:rsidRDefault="0076259B" w:rsidP="00806C67">
                              <w:pPr>
                                <w:jc w:val="center"/>
                                <w:rPr>
                                  <w:rFonts w:ascii="Cambria" w:hAnsi="Cambria"/>
                                  <w:color w:val="622423"/>
                                  <w:sz w:val="72"/>
                                  <w:szCs w:val="72"/>
                                  <w14:shadow w14:blurRad="50800" w14:dist="38100" w14:dir="2700000" w14:sx="100000" w14:sy="100000" w14:kx="0" w14:ky="0" w14:algn="tl">
                                    <w14:srgbClr w14:val="000000">
                                      <w14:alpha w14:val="60000"/>
                                    </w14:srgbClr>
                                  </w14:shadow>
                                </w:rPr>
                              </w:pPr>
                              <w:r w:rsidRPr="00806C67">
                                <w:rPr>
                                  <w:rFonts w:ascii="Cambria" w:hAnsi="Cambria"/>
                                  <w:color w:val="622423"/>
                                  <w:sz w:val="96"/>
                                  <w:szCs w:val="96"/>
                                  <w14:shadow w14:blurRad="50800" w14:dist="38100" w14:dir="2700000" w14:sx="100000" w14:sy="100000" w14:kx="0" w14:ky="0" w14:algn="tl">
                                    <w14:srgbClr w14:val="000000">
                                      <w14:alpha w14:val="60000"/>
                                    </w14:srgbClr>
                                  </w14:shadow>
                                </w:rPr>
                                <w:t>ATATÜRK ÜNİVERSİTESİ</w:t>
                              </w:r>
                            </w:p>
                            <w:p w:rsidR="0076259B" w:rsidRPr="00806C67" w:rsidRDefault="0076259B" w:rsidP="00806C67">
                              <w:pPr>
                                <w:jc w:val="right"/>
                                <w:rPr>
                                  <w:sz w:val="40"/>
                                  <w:szCs w:val="40"/>
                                  <w14:shadow w14:blurRad="50800" w14:dist="38100" w14:dir="2700000" w14:sx="100000" w14:sy="100000" w14:kx="0" w14:ky="0" w14:algn="tl">
                                    <w14:srgbClr w14:val="000000">
                                      <w14:alpha w14:val="60000"/>
                                    </w14:srgbClr>
                                  </w14:shadow>
                                  <w14:textFill>
                                    <w14:solidFill>
                                      <w14:srgbClr w14:val="FFFFFF"/>
                                    </w14:solidFill>
                                  </w14:textFill>
                                </w:rPr>
                              </w:pPr>
                              <w:r w:rsidRPr="00806C67">
                                <w:rPr>
                                  <w:sz w:val="62"/>
                                  <w:szCs w:val="62"/>
                                  <w14:shadow w14:blurRad="50800" w14:dist="38100" w14:dir="2700000" w14:sx="100000" w14:sy="100000" w14:kx="0" w14:ky="0" w14:algn="tl">
                                    <w14:srgbClr w14:val="000000">
                                      <w14:alpha w14:val="60000"/>
                                    </w14:srgbClr>
                                  </w14:shadow>
                                  <w14:textFill>
                                    <w14:solidFill>
                                      <w14:srgbClr w14:val="FFFFFF"/>
                                    </w14:solidFill>
                                  </w14:textFill>
                                </w:rPr>
                                <w:t>PERFORMANS PROGRAMI</w:t>
                              </w:r>
                            </w:p>
                            <w:p w:rsidR="0076259B" w:rsidRPr="006A643F" w:rsidRDefault="0076259B" w:rsidP="00806C67">
                              <w:pPr>
                                <w:jc w:val="right"/>
                                <w:rPr>
                                  <w:color w:val="FFFFFF"/>
                                  <w:sz w:val="28"/>
                                  <w:szCs w:val="28"/>
                                </w:rPr>
                              </w:pPr>
                            </w:p>
                          </w:txbxContent>
                        </wps:txbx>
                        <wps:bodyPr rot="0" vert="horz" wrap="square" lIns="228600" tIns="45720" rIns="228600" bIns="45720" anchor="ctr" anchorCtr="0" upright="1">
                          <a:noAutofit/>
                        </wps:bodyPr>
                      </wps:wsp>
                      <wps:wsp>
                        <wps:cNvPr id="199" name="Rectangle 158"/>
                        <wps:cNvSpPr>
                          <a:spLocks noChangeArrowheads="1"/>
                        </wps:cNvSpPr>
                        <wps:spPr bwMode="auto">
                          <a:xfrm>
                            <a:off x="9028" y="2263"/>
                            <a:ext cx="2859" cy="7316"/>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Rectangle 159"/>
                        <wps:cNvSpPr>
                          <a:spLocks noChangeArrowheads="1"/>
                        </wps:cNvSpPr>
                        <wps:spPr bwMode="auto">
                          <a:xfrm>
                            <a:off x="354" y="10710"/>
                            <a:ext cx="8643" cy="3937"/>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Rectangle 160"/>
                        <wps:cNvSpPr>
                          <a:spLocks noChangeArrowheads="1"/>
                        </wps:cNvSpPr>
                        <wps:spPr bwMode="auto">
                          <a:xfrm>
                            <a:off x="9028" y="10710"/>
                            <a:ext cx="2859" cy="3937"/>
                          </a:xfrm>
                          <a:prstGeom prst="rect">
                            <a:avLst/>
                          </a:prstGeom>
                          <a:solidFill>
                            <a:srgbClr val="78C0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Rectangle 161"/>
                        <wps:cNvSpPr>
                          <a:spLocks noChangeArrowheads="1"/>
                        </wps:cNvSpPr>
                        <wps:spPr bwMode="auto">
                          <a:xfrm>
                            <a:off x="354" y="14677"/>
                            <a:ext cx="11527" cy="716"/>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59B" w:rsidRPr="006A643F" w:rsidRDefault="0076259B" w:rsidP="00806C67">
                              <w:pPr>
                                <w:pStyle w:val="AralkYok"/>
                                <w:jc w:val="center"/>
                                <w:rPr>
                                  <w:smallCaps/>
                                  <w:color w:val="FFFFFF"/>
                                  <w:spacing w:val="60"/>
                                  <w:sz w:val="28"/>
                                  <w:szCs w:val="28"/>
                                </w:rPr>
                              </w:pPr>
                              <w:r w:rsidRPr="006A643F">
                                <w:rPr>
                                  <w:color w:val="FFFFFF"/>
                                  <w:sz w:val="28"/>
                                  <w:szCs w:val="28"/>
                                </w:rPr>
                                <w:t>www.atauni.edu.tr</w:t>
                              </w:r>
                            </w:p>
                          </w:txbxContent>
                        </wps:txbx>
                        <wps:bodyPr rot="0" vert="horz" wrap="square" lIns="91440" tIns="45720" rIns="91440" bIns="45720" anchor="ctr" anchorCtr="0" upright="1">
                          <a:noAutofit/>
                        </wps:bodyPr>
                      </wps:wsp>
                    </wpg:wgp>
                  </a:graphicData>
                </a:graphic>
                <wp14:sizeRelH relativeFrom="page">
                  <wp14:pctWidth>95000</wp14:pctWidth>
                </wp14:sizeRelH>
                <wp14:sizeRelV relativeFrom="page">
                  <wp14:pctHeight>95000</wp14:pctHeight>
                </wp14:sizeRelV>
              </wp:anchor>
            </w:drawing>
          </mc:Choice>
          <mc:Fallback>
            <w:pict>
              <v:group w14:anchorId="7CDA6B27" id="Grup 191" o:spid="_x0000_s1026" style="position:absolute;margin-left:0;margin-top:0;width:564.35pt;height:798.05pt;z-index:251659264;mso-width-percent:950;mso-height-percent:950;mso-position-horizontal:center;mso-position-horizontal-relative:page;mso-position-vertical:center;mso-position-vertical-relative:page;mso-width-percent:950;mso-height-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" o:allowincell="f">
                <v:rect id="Rectangle 151" o:spid="_x0000_s1027" style="position:absolute;left:321;top:411;width:11600;height:15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"/>
                <v:rect id="Rectangle 152" o:spid="_x0000_s1028" style="position:absolute;left:354;top:444;width:11527;height:1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" fillcolor="#e36c0a" stroked="f">
                  <v:textbox inset="18pt,,18pt">
                    <w:txbxContent>
                      <w:p w:rsidR="0076259B" w:rsidRPr="009A609F" w:rsidRDefault="0076259B" w:rsidP="00806C67">
                        <w:pPr>
                          <w:rPr>
                            <w:szCs w:val="44"/>
                          </w:rPr>
                        </w:pPr>
                      </w:p>
                    </w:txbxContent>
                  </v:textbox>
                </v:rect>
                <v:rect id="Rectangle 153" o:spid="_x0000_s1029" style="position:absolute;left:354;top:9607;width:286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" fillcolor="#943634" stroked="f"/>
                <v:rect id="Rectangle 154" o:spid="_x0000_s1030" style="position:absolute;left:3245;top:9607;width:286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" fillcolor="#943634" stroked="f">
                  <v:textbox>
                    <w:txbxContent>
                      <w:p w:rsidR="0076259B" w:rsidRPr="006A643F" w:rsidRDefault="0076259B" w:rsidP="00806C67">
                        <w:pPr>
                          <w:pStyle w:val="AralkYok"/>
                          <w:jc w:val="center"/>
                          <w:rPr>
                            <w:rFonts w:ascii="Cambria" w:hAnsi="Cambria"/>
                            <w:color w:val="DBE5F1"/>
                            <w:sz w:val="56"/>
                            <w:szCs w:val="56"/>
                          </w:rPr>
                        </w:pPr>
                        <w:r>
                          <w:rPr>
                            <w:rFonts w:ascii="Cambria" w:hAnsi="Cambria"/>
                            <w:color w:val="DBE5F1"/>
                            <w:sz w:val="56"/>
                            <w:szCs w:val="56"/>
                          </w:rPr>
                          <w:t>2023</w:t>
                        </w:r>
                      </w:p>
                      <w:p w:rsidR="0076259B" w:rsidRDefault="0076259B" w:rsidP="00806C67"/>
                    </w:txbxContent>
                  </v:textbox>
                </v:rect>
                <v:rect id="Rectangle 155" o:spid="_x0000_s1031" style="position:absolute;left:6137;top:9607;width:286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" fillcolor="#943634" stroked="f"/>
                <v:rect id="Rectangle 156" o:spid="_x0000_s1032" style="position:absolute;left:9028;top:9607;width:2860;height:1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" fillcolor="#943634" stroked="f">
                  <v:textbox>
                    <w:txbxContent>
                      <w:p w:rsidR="0076259B" w:rsidRPr="00417B8D" w:rsidRDefault="0076259B" w:rsidP="00806C67">
                        <w:pPr>
                          <w:rPr>
                            <w:szCs w:val="56"/>
                          </w:rPr>
                        </w:pPr>
                      </w:p>
                    </w:txbxContent>
                  </v:textbox>
                </v:rect>
                <v:rect id="Rectangle 157" o:spid="_x0000_s1033" style="position:absolute;left:354;top:2263;width:8643;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" fillcolor="#9bbb59" stroked="f">
                  <v:textbox inset="18pt,,18pt">
                    <w:txbxContent>
                      <w:p w:rsidR="0076259B" w:rsidRPr="00806C67" w:rsidRDefault="0076259B" w:rsidP="00806C67">
                        <w:pPr>
                          <w:jc w:val="center"/>
                          <w:rPr>
                            <w:rFonts w:ascii="Cambria" w:hAnsi="Cambria"/>
                            <w:color w:val="622423"/>
                            <w:sz w:val="96"/>
                            <w:szCs w:val="96"/>
                            <w14:shadow w14:blurRad="50800" w14:dist="38100" w14:dir="2700000" w14:sx="100000" w14:sy="100000" w14:kx="0" w14:ky="0" w14:algn="tl">
                              <w14:srgbClr w14:val="000000">
                                <w14:alpha w14:val="60000"/>
                              </w14:srgbClr>
                            </w14:shadow>
                          </w:rPr>
                        </w:pPr>
                      </w:p>
                      <w:p w:rsidR="0076259B" w:rsidRPr="00806C67" w:rsidRDefault="0076259B" w:rsidP="00806C67">
                        <w:pPr>
                          <w:jc w:val="center"/>
                          <w:rPr>
                            <w:rFonts w:ascii="Cambria" w:hAnsi="Cambria"/>
                            <w:color w:val="622423"/>
                            <w:sz w:val="72"/>
                            <w:szCs w:val="72"/>
                            <w14:shadow w14:blurRad="50800" w14:dist="38100" w14:dir="2700000" w14:sx="100000" w14:sy="100000" w14:kx="0" w14:ky="0" w14:algn="tl">
                              <w14:srgbClr w14:val="000000">
                                <w14:alpha w14:val="60000"/>
                              </w14:srgbClr>
                            </w14:shadow>
                          </w:rPr>
                        </w:pPr>
                        <w:r w:rsidRPr="00806C67">
                          <w:rPr>
                            <w:rFonts w:ascii="Cambria" w:hAnsi="Cambria"/>
                            <w:color w:val="622423"/>
                            <w:sz w:val="96"/>
                            <w:szCs w:val="96"/>
                            <w14:shadow w14:blurRad="50800" w14:dist="38100" w14:dir="2700000" w14:sx="100000" w14:sy="100000" w14:kx="0" w14:ky="0" w14:algn="tl">
                              <w14:srgbClr w14:val="000000">
                                <w14:alpha w14:val="60000"/>
                              </w14:srgbClr>
                            </w14:shadow>
                          </w:rPr>
                          <w:t>ATATÜRK ÜNİVERSİTESİ</w:t>
                        </w:r>
                      </w:p>
                      <w:p w:rsidR="0076259B" w:rsidRPr="00806C67" w:rsidRDefault="0076259B" w:rsidP="00806C67">
                        <w:pPr>
                          <w:jc w:val="right"/>
                          <w:rPr>
                            <w:sz w:val="40"/>
                            <w:szCs w:val="40"/>
                            <w14:shadow w14:blurRad="50800" w14:dist="38100" w14:dir="2700000" w14:sx="100000" w14:sy="100000" w14:kx="0" w14:ky="0" w14:algn="tl">
                              <w14:srgbClr w14:val="000000">
                                <w14:alpha w14:val="60000"/>
                              </w14:srgbClr>
                            </w14:shadow>
                            <w14:textFill>
                              <w14:solidFill>
                                <w14:srgbClr w14:val="FFFFFF"/>
                              </w14:solidFill>
                            </w14:textFill>
                          </w:rPr>
                        </w:pPr>
                        <w:r w:rsidRPr="00806C67">
                          <w:rPr>
                            <w:sz w:val="62"/>
                            <w:szCs w:val="62"/>
                            <w14:shadow w14:blurRad="50800" w14:dist="38100" w14:dir="2700000" w14:sx="100000" w14:sy="100000" w14:kx="0" w14:ky="0" w14:algn="tl">
                              <w14:srgbClr w14:val="000000">
                                <w14:alpha w14:val="60000"/>
                              </w14:srgbClr>
                            </w14:shadow>
                            <w14:textFill>
                              <w14:solidFill>
                                <w14:srgbClr w14:val="FFFFFF"/>
                              </w14:solidFill>
                            </w14:textFill>
                          </w:rPr>
                          <w:t>PERFORMANS PROGRAMI</w:t>
                        </w:r>
                      </w:p>
                      <w:p w:rsidR="0076259B" w:rsidRPr="006A643F" w:rsidRDefault="0076259B" w:rsidP="00806C67">
                        <w:pPr>
                          <w:jc w:val="right"/>
                          <w:rPr>
                            <w:color w:val="FFFFFF"/>
                            <w:sz w:val="28"/>
                            <w:szCs w:val="28"/>
                          </w:rPr>
                        </w:pPr>
                      </w:p>
                    </w:txbxContent>
                  </v:textbox>
                </v:rect>
                <v:rect id="Rectangle 158" o:spid="_x0000_s1034" style="position:absolute;left:9028;top:2263;width:2859;height:7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" fillcolor="#dbe5f1" stroked="f"/>
                <v:rect id="Rectangle 159" o:spid="_x0000_s1035" style="position:absolute;left:354;top:10710;width:8643;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" fillcolor="#c0504d" stroked="f"/>
                <v:rect id="Rectangle 160" o:spid="_x0000_s1036" style="position:absolute;left:9028;top:10710;width:28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" fillcolor="#78c0d4" stroked="f"/>
                <v:rect id="Rectangle 161" o:spid="_x0000_s1037" style="position:absolute;left:354;top:14677;width:11527;height: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" fillcolor="#943634" stroked="f">
                  <v:textbox>
                    <w:txbxContent>
                      <w:p w:rsidR="0076259B" w:rsidRPr="006A643F" w:rsidRDefault="0076259B" w:rsidP="00806C67">
                        <w:pPr>
                          <w:pStyle w:val="AralkYok"/>
                          <w:jc w:val="center"/>
                          <w:rPr>
                            <w:smallCaps/>
                            <w:color w:val="FFFFFF"/>
                            <w:spacing w:val="60"/>
                            <w:sz w:val="28"/>
                            <w:szCs w:val="28"/>
                          </w:rPr>
                        </w:pPr>
                        <w:r w:rsidRPr="006A643F">
                          <w:rPr>
                            <w:color w:val="FFFFFF"/>
                            <w:sz w:val="28"/>
                            <w:szCs w:val="28"/>
                          </w:rPr>
                          <w:t>www.atauni.edu.tr</w:t>
                        </w:r>
                      </w:p>
                    </w:txbxContent>
                  </v:textbox>
                </v:rect>
                <w10:wrap anchorx="page" anchory="page"/>
              </v:group>
            </w:pict>
          </mc:Fallback>
        </mc:AlternateContent>
      </w:r>
    </w:p>
    <w:p w:rsidR="00806C67" w:rsidRPr="00806C67" w:rsidRDefault="00806C67" w:rsidP="00806C67">
      <w:pPr>
        <w:spacing w:after="0" w:line="240" w:lineRule="auto"/>
        <w:rPr>
          <w:rFonts w:ascii="Times New Roman" w:eastAsia="Times New Roman" w:hAnsi="Times New Roman" w:cs="Times New Roman"/>
          <w:sz w:val="24"/>
          <w:lang w:eastAsia="ko-KR"/>
        </w:rPr>
      </w:pPr>
    </w:p>
    <w:p w:rsidR="00806C67" w:rsidRPr="00806C67" w:rsidRDefault="00806C67" w:rsidP="00806C67">
      <w:pPr>
        <w:spacing w:after="0" w:line="240" w:lineRule="auto"/>
        <w:rPr>
          <w:rFonts w:ascii="Cambria" w:eastAsia="Times New Roman" w:hAnsi="Cambria" w:cs="Times New Roman"/>
          <w:sz w:val="72"/>
          <w:szCs w:val="72"/>
        </w:rPr>
      </w:pPr>
      <w:r w:rsidRPr="00806C67">
        <w:rPr>
          <w:rFonts w:ascii="Cambria" w:eastAsia="Times New Roman" w:hAnsi="Cambria" w:cs="Times New Roman"/>
          <w:sz w:val="72"/>
          <w:szCs w:val="72"/>
        </w:rPr>
        <w:br w:type="page"/>
      </w:r>
    </w:p>
    <w:p w:rsidR="00806C67" w:rsidRPr="00806C67" w:rsidRDefault="00806C67" w:rsidP="00806C67">
      <w:pPr>
        <w:spacing w:after="0" w:line="240" w:lineRule="auto"/>
        <w:rPr>
          <w:rFonts w:ascii="Cambria" w:eastAsia="Times New Roman" w:hAnsi="Cambria" w:cs="Times New Roman"/>
          <w:sz w:val="72"/>
          <w:szCs w:val="72"/>
        </w:rPr>
      </w:pPr>
    </w:p>
    <w:p w:rsidR="00806C67" w:rsidRPr="00806C67" w:rsidRDefault="00806C67" w:rsidP="00806C67">
      <w:pPr>
        <w:tabs>
          <w:tab w:val="left" w:pos="1200"/>
        </w:tabs>
        <w:spacing w:after="0" w:line="240" w:lineRule="auto"/>
        <w:rPr>
          <w:rFonts w:ascii="Times New Roman" w:eastAsia="Times New Roman" w:hAnsi="Times New Roman" w:cs="Times New Roman"/>
          <w:sz w:val="24"/>
          <w:lang w:eastAsia="ko-KR"/>
        </w:rPr>
      </w:pPr>
    </w:p>
    <w:p w:rsidR="00806C67" w:rsidRPr="00806C67" w:rsidRDefault="00806C67" w:rsidP="00806C67">
      <w:pPr>
        <w:spacing w:after="0" w:line="240" w:lineRule="auto"/>
        <w:rPr>
          <w:rFonts w:ascii="Times New Roman" w:eastAsia="Times New Roman" w:hAnsi="Times New Roman" w:cs="Times New Roman"/>
          <w:sz w:val="24"/>
          <w:lang w:eastAsia="ko-KR"/>
        </w:rPr>
      </w:pPr>
    </w:p>
    <w:p w:rsidR="00806C67" w:rsidRPr="00806C67" w:rsidRDefault="00806C67" w:rsidP="00806C67">
      <w:pPr>
        <w:spacing w:after="0" w:line="240" w:lineRule="auto"/>
        <w:jc w:val="center"/>
        <w:rPr>
          <w:rFonts w:ascii="Times New Roman" w:eastAsia="Times New Roman" w:hAnsi="Times New Roman" w:cs="Times New Roman"/>
          <w:sz w:val="28"/>
          <w:szCs w:val="28"/>
          <w:lang w:eastAsia="ko-KR"/>
        </w:rPr>
      </w:pPr>
      <w:r w:rsidRPr="00806C67">
        <w:rPr>
          <w:rFonts w:ascii="Times New Roman" w:eastAsia="Times New Roman" w:hAnsi="Times New Roman" w:cs="Times New Roman"/>
          <w:noProof/>
          <w:sz w:val="24"/>
          <w:szCs w:val="28"/>
          <w:lang w:eastAsia="tr-TR"/>
        </w:rPr>
        <w:drawing>
          <wp:inline distT="0" distB="0" distL="0" distR="0" wp14:anchorId="59B19292" wp14:editId="0C50C136">
            <wp:extent cx="2981325" cy="2704465"/>
            <wp:effectExtent l="0" t="0" r="9525" b="63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81325" cy="2704465"/>
                    </a:xfrm>
                    <a:prstGeom prst="rect">
                      <a:avLst/>
                    </a:prstGeom>
                    <a:noFill/>
                    <a:ln>
                      <a:noFill/>
                    </a:ln>
                  </pic:spPr>
                </pic:pic>
              </a:graphicData>
            </a:graphic>
          </wp:inline>
        </w:drawing>
      </w:r>
    </w:p>
    <w:p w:rsidR="00806C67" w:rsidRPr="00806C67" w:rsidRDefault="00806C67" w:rsidP="00806C67">
      <w:pPr>
        <w:keepNext/>
        <w:tabs>
          <w:tab w:val="left" w:pos="357"/>
        </w:tabs>
        <w:spacing w:before="240" w:after="60" w:line="240" w:lineRule="auto"/>
        <w:outlineLvl w:val="0"/>
        <w:rPr>
          <w:rFonts w:ascii="Times New Roman" w:eastAsia="Times New Roman" w:hAnsi="Times New Roman" w:cs="Times New Roman"/>
          <w:b/>
          <w:sz w:val="28"/>
          <w:szCs w:val="28"/>
          <w:lang w:val="en-GB" w:eastAsia="ko-KR"/>
        </w:rPr>
      </w:pPr>
    </w:p>
    <w:p w:rsidR="00806C67" w:rsidRPr="00806C67" w:rsidRDefault="00806C67" w:rsidP="00806C67">
      <w:pPr>
        <w:spacing w:after="0" w:line="240" w:lineRule="auto"/>
        <w:rPr>
          <w:rFonts w:ascii="Times New Roman" w:eastAsia="Times New Roman" w:hAnsi="Times New Roman" w:cs="Times New Roman"/>
          <w:sz w:val="28"/>
          <w:szCs w:val="28"/>
          <w:lang w:val="en-GB" w:eastAsia="ko-KR"/>
        </w:rPr>
      </w:pPr>
    </w:p>
    <w:p w:rsidR="00806C67" w:rsidRPr="00806C67" w:rsidRDefault="00806C67" w:rsidP="00806C67">
      <w:pPr>
        <w:spacing w:after="0" w:line="240" w:lineRule="auto"/>
        <w:jc w:val="center"/>
        <w:rPr>
          <w:rFonts w:ascii="Times New Roman" w:eastAsia="Times New Roman" w:hAnsi="Times New Roman" w:cs="Times New Roman"/>
          <w:sz w:val="28"/>
          <w:szCs w:val="28"/>
          <w:lang w:val="en-GB" w:eastAsia="ko-KR"/>
        </w:rPr>
      </w:pPr>
    </w:p>
    <w:p w:rsidR="00806C67" w:rsidRPr="00806C67" w:rsidRDefault="00806C67" w:rsidP="00806C67">
      <w:pPr>
        <w:spacing w:after="0" w:line="240" w:lineRule="auto"/>
        <w:jc w:val="center"/>
        <w:rPr>
          <w:rFonts w:ascii="Times New Roman" w:eastAsia="Times New Roman" w:hAnsi="Times New Roman" w:cs="Times New Roman"/>
          <w:noProof/>
          <w:sz w:val="72"/>
          <w:szCs w:val="72"/>
          <w:lang w:eastAsia="tr-TR"/>
        </w:rPr>
      </w:pPr>
      <w:r w:rsidRPr="00806C67">
        <w:rPr>
          <w:rFonts w:ascii="Times New Roman" w:eastAsia="Times New Roman" w:hAnsi="Times New Roman" w:cs="Times New Roman"/>
          <w:noProof/>
          <w:sz w:val="72"/>
          <w:szCs w:val="72"/>
          <w:lang w:eastAsia="tr-TR"/>
        </w:rPr>
        <w:t>ATATÜRK ÜNİVERSİTESİ</w:t>
      </w:r>
    </w:p>
    <w:p w:rsidR="00806C67" w:rsidRPr="00806C67" w:rsidRDefault="00806C67" w:rsidP="00806C67">
      <w:pPr>
        <w:spacing w:after="0" w:line="240" w:lineRule="auto"/>
        <w:jc w:val="center"/>
        <w:rPr>
          <w:rFonts w:ascii="Times New Roman" w:eastAsia="Times New Roman" w:hAnsi="Times New Roman" w:cs="Times New Roman"/>
          <w:b/>
          <w:sz w:val="56"/>
          <w:szCs w:val="56"/>
          <w:lang w:val="en-GB" w:eastAsia="ko-KR"/>
        </w:rPr>
      </w:pPr>
    </w:p>
    <w:p w:rsidR="00806C67" w:rsidRPr="00806C67" w:rsidRDefault="00806C67" w:rsidP="00806C67">
      <w:pPr>
        <w:keepNext/>
        <w:tabs>
          <w:tab w:val="left" w:pos="360"/>
        </w:tabs>
        <w:spacing w:beforeAutospacing="1" w:after="100" w:afterAutospacing="1" w:line="240" w:lineRule="auto"/>
        <w:jc w:val="center"/>
        <w:outlineLvl w:val="0"/>
        <w:rPr>
          <w:rFonts w:ascii="Times New Roman" w:eastAsia="Times New Roman" w:hAnsi="Times New Roman" w:cs="Times New Roman"/>
          <w:bCs/>
          <w:smallCaps/>
          <w:spacing w:val="5"/>
          <w:sz w:val="72"/>
          <w:szCs w:val="72"/>
          <w:lang w:val="en-GB" w:eastAsia="ko-KR"/>
        </w:rPr>
      </w:pPr>
      <w:r w:rsidRPr="00806C67">
        <w:rPr>
          <w:rFonts w:ascii="Times New Roman" w:eastAsia="Times New Roman" w:hAnsi="Times New Roman" w:cs="Times New Roman"/>
          <w:bCs/>
          <w:smallCaps/>
          <w:spacing w:val="5"/>
          <w:sz w:val="72"/>
          <w:szCs w:val="72"/>
          <w:lang w:val="en-GB" w:eastAsia="ko-KR"/>
        </w:rPr>
        <w:t>PERFORMANS PROGRAMI</w:t>
      </w:r>
    </w:p>
    <w:p w:rsidR="00806C67" w:rsidRPr="00806C67" w:rsidRDefault="00CD0DC1" w:rsidP="00806C67">
      <w:pPr>
        <w:spacing w:after="0" w:line="240" w:lineRule="auto"/>
        <w:jc w:val="center"/>
        <w:rPr>
          <w:rFonts w:ascii="Times New Roman" w:eastAsia="Times New Roman" w:hAnsi="Times New Roman" w:cs="Times New Roman"/>
          <w:sz w:val="72"/>
          <w:szCs w:val="72"/>
          <w:lang w:val="en-GB" w:eastAsia="ko-KR"/>
        </w:rPr>
      </w:pPr>
      <w:r>
        <w:rPr>
          <w:rFonts w:ascii="Times New Roman" w:eastAsia="Times New Roman" w:hAnsi="Times New Roman" w:cs="Times New Roman"/>
          <w:sz w:val="72"/>
          <w:szCs w:val="72"/>
          <w:lang w:val="en-GB" w:eastAsia="ko-KR"/>
        </w:rPr>
        <w:t>202</w:t>
      </w:r>
      <w:r w:rsidR="00845E0E">
        <w:rPr>
          <w:rFonts w:ascii="Times New Roman" w:eastAsia="Times New Roman" w:hAnsi="Times New Roman" w:cs="Times New Roman"/>
          <w:sz w:val="72"/>
          <w:szCs w:val="72"/>
          <w:lang w:val="en-GB" w:eastAsia="ko-KR"/>
        </w:rPr>
        <w:t>3</w:t>
      </w:r>
      <w:r w:rsidR="00806C67" w:rsidRPr="00806C67">
        <w:rPr>
          <w:rFonts w:ascii="Times New Roman" w:eastAsia="Times New Roman" w:hAnsi="Times New Roman" w:cs="Times New Roman"/>
          <w:sz w:val="72"/>
          <w:szCs w:val="72"/>
          <w:lang w:val="en-GB" w:eastAsia="ko-KR"/>
        </w:rPr>
        <w:t xml:space="preserve"> YILI</w:t>
      </w:r>
    </w:p>
    <w:p w:rsidR="00806C67" w:rsidRPr="00806C67" w:rsidRDefault="00806C67" w:rsidP="00806C67">
      <w:pPr>
        <w:spacing w:after="0" w:line="240" w:lineRule="auto"/>
        <w:rPr>
          <w:rFonts w:ascii="Times New Roman" w:eastAsia="Times New Roman" w:hAnsi="Times New Roman" w:cs="Times New Roman"/>
          <w:sz w:val="28"/>
          <w:szCs w:val="28"/>
          <w:lang w:eastAsia="ko-KR"/>
        </w:rPr>
      </w:pPr>
    </w:p>
    <w:p w:rsidR="00806C67" w:rsidRPr="00806C67" w:rsidRDefault="00806C67" w:rsidP="00806C67">
      <w:pPr>
        <w:spacing w:after="0" w:line="240" w:lineRule="auto"/>
        <w:jc w:val="center"/>
        <w:rPr>
          <w:rFonts w:ascii="Times New Roman" w:eastAsia="Times New Roman" w:hAnsi="Times New Roman" w:cs="Times New Roman"/>
          <w:sz w:val="28"/>
          <w:szCs w:val="28"/>
          <w:lang w:eastAsia="ko-KR"/>
        </w:rPr>
      </w:pPr>
    </w:p>
    <w:p w:rsidR="00806C67" w:rsidRPr="00806C67" w:rsidRDefault="00806C67" w:rsidP="00806C67">
      <w:pPr>
        <w:spacing w:after="0" w:line="240" w:lineRule="auto"/>
        <w:jc w:val="center"/>
        <w:rPr>
          <w:rFonts w:ascii="Times New Roman" w:eastAsia="Times New Roman" w:hAnsi="Times New Roman" w:cs="Times New Roman"/>
          <w:sz w:val="28"/>
          <w:szCs w:val="28"/>
          <w:lang w:eastAsia="ko-KR"/>
        </w:rPr>
      </w:pPr>
    </w:p>
    <w:p w:rsidR="00806C67" w:rsidRPr="00806C67" w:rsidRDefault="00806C67" w:rsidP="00806C67">
      <w:pPr>
        <w:spacing w:after="0" w:line="240" w:lineRule="auto"/>
        <w:jc w:val="center"/>
        <w:rPr>
          <w:rFonts w:ascii="Times New Roman" w:eastAsia="Times New Roman" w:hAnsi="Times New Roman" w:cs="Times New Roman"/>
          <w:sz w:val="28"/>
          <w:szCs w:val="28"/>
          <w:lang w:eastAsia="ko-KR"/>
        </w:rPr>
      </w:pPr>
    </w:p>
    <w:p w:rsidR="00806C67" w:rsidRPr="00806C67" w:rsidRDefault="00806C67" w:rsidP="00806C67">
      <w:pPr>
        <w:spacing w:after="0" w:line="240" w:lineRule="auto"/>
        <w:jc w:val="center"/>
        <w:rPr>
          <w:rFonts w:ascii="Times New Roman" w:eastAsia="Times New Roman" w:hAnsi="Times New Roman" w:cs="Times New Roman"/>
          <w:sz w:val="28"/>
          <w:szCs w:val="28"/>
          <w:lang w:eastAsia="ko-KR"/>
        </w:rPr>
      </w:pPr>
    </w:p>
    <w:p w:rsidR="00806C67" w:rsidRPr="00806C67" w:rsidRDefault="00806C67" w:rsidP="00806C67">
      <w:pPr>
        <w:spacing w:after="0" w:line="240" w:lineRule="auto"/>
        <w:rPr>
          <w:rFonts w:ascii="Times New Roman" w:eastAsia="Times New Roman" w:hAnsi="Times New Roman" w:cs="Times New Roman"/>
          <w:sz w:val="40"/>
          <w:szCs w:val="40"/>
          <w:lang w:eastAsia="ko-KR"/>
        </w:rPr>
      </w:pPr>
    </w:p>
    <w:p w:rsidR="00806C67" w:rsidRPr="00806C67" w:rsidRDefault="00806C67" w:rsidP="00806C67">
      <w:pPr>
        <w:keepNext/>
        <w:tabs>
          <w:tab w:val="left" w:pos="357"/>
        </w:tabs>
        <w:spacing w:beforeAutospacing="1" w:after="100" w:afterAutospacing="1" w:line="240" w:lineRule="auto"/>
        <w:jc w:val="center"/>
        <w:outlineLvl w:val="0"/>
        <w:rPr>
          <w:rFonts w:ascii="Times New Roman" w:eastAsia="Times New Roman" w:hAnsi="Times New Roman" w:cs="Times New Roman"/>
          <w:b/>
          <w:sz w:val="28"/>
          <w:szCs w:val="28"/>
          <w:lang w:eastAsia="ko-KR"/>
        </w:rPr>
      </w:pPr>
      <w:r w:rsidRPr="00806C67">
        <w:rPr>
          <w:rFonts w:ascii="Times New Roman" w:eastAsia="Times New Roman" w:hAnsi="Times New Roman" w:cs="Times New Roman"/>
          <w:b/>
          <w:noProof/>
          <w:sz w:val="28"/>
          <w:szCs w:val="28"/>
          <w:lang w:eastAsia="tr-TR"/>
        </w:rPr>
        <w:drawing>
          <wp:inline distT="0" distB="0" distL="0" distR="0" wp14:anchorId="1110E3C0" wp14:editId="4FFDF9E4">
            <wp:extent cx="4831715" cy="4714875"/>
            <wp:effectExtent l="0" t="0" r="6985" b="9525"/>
            <wp:docPr id="3" name="Resim 3" descr="C:\Documents and Settings\MURAT\Belgelerim\Resimlerim\i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Documents and Settings\MURAT\Belgelerim\Resimlerim\intr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31715" cy="4714875"/>
                    </a:xfrm>
                    <a:prstGeom prst="rect">
                      <a:avLst/>
                    </a:prstGeom>
                    <a:noFill/>
                    <a:ln>
                      <a:noFill/>
                    </a:ln>
                  </pic:spPr>
                </pic:pic>
              </a:graphicData>
            </a:graphic>
          </wp:inline>
        </w:drawing>
      </w:r>
    </w:p>
    <w:p w:rsidR="00806C67" w:rsidRPr="00806C67" w:rsidRDefault="00806C67" w:rsidP="00806C67">
      <w:pPr>
        <w:tabs>
          <w:tab w:val="left" w:pos="5620"/>
        </w:tabs>
        <w:spacing w:after="0" w:line="240" w:lineRule="auto"/>
        <w:jc w:val="center"/>
        <w:rPr>
          <w:rFonts w:ascii="Script MT Bold" w:eastAsia="Times New Roman" w:hAnsi="Script MT Bold" w:cs="Times New Roman"/>
          <w:color w:val="002060"/>
          <w:sz w:val="72"/>
          <w:szCs w:val="72"/>
          <w:lang w:eastAsia="ko-KR"/>
        </w:rPr>
      </w:pPr>
      <w:r w:rsidRPr="00806C67">
        <w:rPr>
          <w:rFonts w:ascii="Script MT Bold" w:eastAsia="Times New Roman" w:hAnsi="Script MT Bold" w:cs="Times New Roman"/>
          <w:color w:val="002060"/>
          <w:sz w:val="72"/>
          <w:szCs w:val="72"/>
          <w:lang w:eastAsia="ko-KR"/>
        </w:rPr>
        <w:t>“Cumhuriyetimize verece</w:t>
      </w:r>
      <w:r w:rsidRPr="00806C67">
        <w:rPr>
          <w:rFonts w:ascii="Mistral" w:eastAsia="Times New Roman" w:hAnsi="Mistral" w:cs="Times New Roman"/>
          <w:color w:val="002060"/>
          <w:sz w:val="72"/>
          <w:szCs w:val="72"/>
          <w:lang w:eastAsia="ko-KR"/>
        </w:rPr>
        <w:t>ğ</w:t>
      </w:r>
      <w:r w:rsidRPr="00806C67">
        <w:rPr>
          <w:rFonts w:ascii="Script MT Bold" w:eastAsia="Times New Roman" w:hAnsi="Script MT Bold" w:cs="Times New Roman"/>
          <w:color w:val="002060"/>
          <w:sz w:val="72"/>
          <w:szCs w:val="72"/>
          <w:lang w:eastAsia="ko-KR"/>
        </w:rPr>
        <w:t>imiz en büyük arma</w:t>
      </w:r>
      <w:r w:rsidRPr="00806C67">
        <w:rPr>
          <w:rFonts w:ascii="Mistral" w:eastAsia="Times New Roman" w:hAnsi="Mistral" w:cs="Times New Roman"/>
          <w:color w:val="002060"/>
          <w:sz w:val="72"/>
          <w:szCs w:val="72"/>
          <w:lang w:eastAsia="ko-KR"/>
        </w:rPr>
        <w:t>ğ</w:t>
      </w:r>
      <w:r w:rsidRPr="00806C67">
        <w:rPr>
          <w:rFonts w:ascii="Script MT Bold" w:eastAsia="Times New Roman" w:hAnsi="Script MT Bold" w:cs="Times New Roman"/>
          <w:color w:val="002060"/>
          <w:sz w:val="72"/>
          <w:szCs w:val="72"/>
          <w:lang w:eastAsia="ko-KR"/>
        </w:rPr>
        <w:t>an, gençlerimizin e</w:t>
      </w:r>
      <w:r w:rsidRPr="00806C67">
        <w:rPr>
          <w:rFonts w:ascii="Mistral" w:eastAsia="Times New Roman" w:hAnsi="Mistral" w:cs="Times New Roman"/>
          <w:color w:val="002060"/>
          <w:sz w:val="72"/>
          <w:szCs w:val="72"/>
          <w:lang w:eastAsia="ko-KR"/>
        </w:rPr>
        <w:t>ğ</w:t>
      </w:r>
      <w:r w:rsidRPr="00806C67">
        <w:rPr>
          <w:rFonts w:ascii="Script MT Bold" w:eastAsia="Times New Roman" w:hAnsi="Script MT Bold" w:cs="Times New Roman"/>
          <w:color w:val="002060"/>
          <w:sz w:val="72"/>
          <w:szCs w:val="72"/>
          <w:lang w:eastAsia="ko-KR"/>
        </w:rPr>
        <w:t>itilmesi olacaktır.”</w:t>
      </w:r>
    </w:p>
    <w:p w:rsidR="00806C67" w:rsidRPr="00806C67" w:rsidRDefault="00806C67" w:rsidP="00EA5835">
      <w:pPr>
        <w:spacing w:after="0" w:line="240" w:lineRule="auto"/>
        <w:jc w:val="right"/>
        <w:rPr>
          <w:rFonts w:ascii="Monotype Corsiva" w:eastAsia="Times New Roman" w:hAnsi="Monotype Corsiva" w:cs="Times New Roman"/>
          <w:b/>
          <w:bCs/>
          <w:sz w:val="40"/>
          <w:szCs w:val="40"/>
          <w:lang w:eastAsia="ko-KR"/>
        </w:rPr>
      </w:pPr>
      <w:r w:rsidRPr="00806C67">
        <w:rPr>
          <w:rFonts w:ascii="Monotype Corsiva" w:eastAsia="Times New Roman" w:hAnsi="Monotype Corsiva" w:cs="Times New Roman"/>
          <w:b/>
          <w:bCs/>
          <w:sz w:val="40"/>
          <w:szCs w:val="40"/>
          <w:lang w:eastAsia="ko-KR"/>
        </w:rPr>
        <w:t>Mustafa Kemal Atatürk</w:t>
      </w:r>
    </w:p>
    <w:bookmarkStart w:id="2" w:name="_Toc166594625"/>
    <w:bookmarkEnd w:id="0"/>
    <w:p w:rsidR="001E75D6" w:rsidRDefault="00806C67" w:rsidP="001E75D6">
      <w:pPr>
        <w:tabs>
          <w:tab w:val="left" w:pos="5620"/>
        </w:tabs>
        <w:spacing w:after="0" w:line="240" w:lineRule="auto"/>
        <w:jc w:val="center"/>
        <w:rPr>
          <w:rFonts w:ascii="Times New Roman" w:eastAsia="Times New Roman" w:hAnsi="Times New Roman" w:cs="Times New Roman"/>
          <w:sz w:val="28"/>
          <w:szCs w:val="28"/>
          <w:u w:val="single"/>
          <w:lang w:eastAsia="ko-KR"/>
        </w:rPr>
      </w:pPr>
      <w:r w:rsidRPr="00806C67">
        <w:rPr>
          <w:rFonts w:ascii="Times New Roman" w:eastAsia="Times New Roman" w:hAnsi="Times New Roman" w:cs="Times New Roman"/>
          <w:sz w:val="24"/>
          <w:lang w:val="en-GB" w:eastAsia="ko-KR"/>
        </w:rPr>
        <w:lastRenderedPageBreak/>
        <w:fldChar w:fldCharType="begin"/>
      </w:r>
      <w:r w:rsidRPr="00806C67">
        <w:rPr>
          <w:rFonts w:ascii="Times New Roman" w:eastAsia="Times New Roman" w:hAnsi="Times New Roman" w:cs="Times New Roman"/>
          <w:sz w:val="24"/>
          <w:lang w:val="en-GB" w:eastAsia="ko-KR"/>
        </w:rPr>
        <w:instrText xml:space="preserve"> INCLUDEPICTURE "http://omercomakli.com/images/buyuk_56c1d967c465d.jpg" \* MERGEFORMATINET </w:instrText>
      </w:r>
      <w:r w:rsidRPr="00806C67">
        <w:rPr>
          <w:rFonts w:ascii="Times New Roman" w:eastAsia="Times New Roman" w:hAnsi="Times New Roman" w:cs="Times New Roman"/>
          <w:sz w:val="24"/>
          <w:lang w:val="en-GB" w:eastAsia="ko-KR"/>
        </w:rPr>
        <w:fldChar w:fldCharType="separate"/>
      </w:r>
      <w:r w:rsidR="00116373">
        <w:rPr>
          <w:rFonts w:ascii="Times New Roman" w:eastAsia="Times New Roman" w:hAnsi="Times New Roman" w:cs="Times New Roman"/>
          <w:sz w:val="24"/>
          <w:lang w:val="en-GB" w:eastAsia="ko-KR"/>
        </w:rPr>
        <w:fldChar w:fldCharType="begin"/>
      </w:r>
      <w:r w:rsidR="00116373">
        <w:rPr>
          <w:rFonts w:ascii="Times New Roman" w:eastAsia="Times New Roman" w:hAnsi="Times New Roman" w:cs="Times New Roman"/>
          <w:sz w:val="24"/>
          <w:lang w:val="en-GB" w:eastAsia="ko-KR"/>
        </w:rPr>
        <w:instrText xml:space="preserve"> INCLUDEPICTURE  "http://omercomakli.com/images/buyuk_56c1d967c465d.jpg" \* MERGEFORMATINET </w:instrText>
      </w:r>
      <w:r w:rsidR="00116373">
        <w:rPr>
          <w:rFonts w:ascii="Times New Roman" w:eastAsia="Times New Roman" w:hAnsi="Times New Roman" w:cs="Times New Roman"/>
          <w:sz w:val="24"/>
          <w:lang w:val="en-GB" w:eastAsia="ko-KR"/>
        </w:rPr>
        <w:fldChar w:fldCharType="separate"/>
      </w:r>
      <w:r w:rsidR="00972420">
        <w:rPr>
          <w:rFonts w:ascii="Times New Roman" w:eastAsia="Times New Roman" w:hAnsi="Times New Roman" w:cs="Times New Roman"/>
          <w:sz w:val="24"/>
          <w:lang w:val="en-GB" w:eastAsia="ko-KR"/>
        </w:rPr>
        <w:fldChar w:fldCharType="begin"/>
      </w:r>
      <w:r w:rsidR="00972420">
        <w:rPr>
          <w:rFonts w:ascii="Times New Roman" w:eastAsia="Times New Roman" w:hAnsi="Times New Roman" w:cs="Times New Roman"/>
          <w:sz w:val="24"/>
          <w:lang w:val="en-GB" w:eastAsia="ko-KR"/>
        </w:rPr>
        <w:instrText xml:space="preserve"> INCLUDEPICTURE  "http://omercomakli.com/images/buyuk_56c1d967c465d.jpg" \* MERGEFORMATINET </w:instrText>
      </w:r>
      <w:r w:rsidR="00972420">
        <w:rPr>
          <w:rFonts w:ascii="Times New Roman" w:eastAsia="Times New Roman" w:hAnsi="Times New Roman" w:cs="Times New Roman"/>
          <w:sz w:val="24"/>
          <w:lang w:val="en-GB" w:eastAsia="ko-KR"/>
        </w:rPr>
        <w:fldChar w:fldCharType="separate"/>
      </w:r>
      <w:r w:rsidR="00831808">
        <w:rPr>
          <w:rFonts w:ascii="Times New Roman" w:eastAsia="Times New Roman" w:hAnsi="Times New Roman" w:cs="Times New Roman"/>
          <w:sz w:val="24"/>
          <w:lang w:val="en-GB" w:eastAsia="ko-KR"/>
        </w:rPr>
        <w:fldChar w:fldCharType="begin"/>
      </w:r>
      <w:r w:rsidR="00831808">
        <w:rPr>
          <w:rFonts w:ascii="Times New Roman" w:eastAsia="Times New Roman" w:hAnsi="Times New Roman" w:cs="Times New Roman"/>
          <w:sz w:val="24"/>
          <w:lang w:val="en-GB" w:eastAsia="ko-KR"/>
        </w:rPr>
        <w:instrText xml:space="preserve"> INCLUDEPICTURE  "http://omercomakli.com/images/buyuk_56c1d967c465d.jpg" \* MERGEFORMATINET </w:instrText>
      </w:r>
      <w:r w:rsidR="00831808">
        <w:rPr>
          <w:rFonts w:ascii="Times New Roman" w:eastAsia="Times New Roman" w:hAnsi="Times New Roman" w:cs="Times New Roman"/>
          <w:sz w:val="24"/>
          <w:lang w:val="en-GB" w:eastAsia="ko-KR"/>
        </w:rPr>
        <w:fldChar w:fldCharType="separate"/>
      </w:r>
      <w:r w:rsidR="006E0377">
        <w:rPr>
          <w:rFonts w:ascii="Times New Roman" w:eastAsia="Times New Roman" w:hAnsi="Times New Roman" w:cs="Times New Roman"/>
          <w:sz w:val="24"/>
          <w:lang w:val="en-GB" w:eastAsia="ko-KR"/>
        </w:rPr>
        <w:fldChar w:fldCharType="begin"/>
      </w:r>
      <w:r w:rsidR="006E0377">
        <w:rPr>
          <w:rFonts w:ascii="Times New Roman" w:eastAsia="Times New Roman" w:hAnsi="Times New Roman" w:cs="Times New Roman"/>
          <w:sz w:val="24"/>
          <w:lang w:val="en-GB" w:eastAsia="ko-KR"/>
        </w:rPr>
        <w:instrText xml:space="preserve"> INCLUDEPICTURE  "http://omercomakli.com/images/buyuk_56c1d967c465d.jpg" \* MERGEFORMATINET </w:instrText>
      </w:r>
      <w:r w:rsidR="006E0377">
        <w:rPr>
          <w:rFonts w:ascii="Times New Roman" w:eastAsia="Times New Roman" w:hAnsi="Times New Roman" w:cs="Times New Roman"/>
          <w:sz w:val="24"/>
          <w:lang w:val="en-GB" w:eastAsia="ko-KR"/>
        </w:rPr>
        <w:fldChar w:fldCharType="separate"/>
      </w:r>
      <w:r w:rsidR="00FD1318">
        <w:rPr>
          <w:rFonts w:ascii="Times New Roman" w:eastAsia="Times New Roman" w:hAnsi="Times New Roman" w:cs="Times New Roman"/>
          <w:sz w:val="24"/>
          <w:lang w:val="en-GB" w:eastAsia="ko-KR"/>
        </w:rPr>
        <w:fldChar w:fldCharType="begin"/>
      </w:r>
      <w:r w:rsidR="00FD1318">
        <w:rPr>
          <w:rFonts w:ascii="Times New Roman" w:eastAsia="Times New Roman" w:hAnsi="Times New Roman" w:cs="Times New Roman"/>
          <w:sz w:val="24"/>
          <w:lang w:val="en-GB" w:eastAsia="ko-KR"/>
        </w:rPr>
        <w:instrText xml:space="preserve"> INCLUDEPICTURE  "http://omercomakli.com/images/buyuk_56c1d967c465d.jpg" \* MERGEFORMATINET </w:instrText>
      </w:r>
      <w:r w:rsidR="00FD1318">
        <w:rPr>
          <w:rFonts w:ascii="Times New Roman" w:eastAsia="Times New Roman" w:hAnsi="Times New Roman" w:cs="Times New Roman"/>
          <w:sz w:val="24"/>
          <w:lang w:val="en-GB" w:eastAsia="ko-KR"/>
        </w:rPr>
        <w:fldChar w:fldCharType="separate"/>
      </w:r>
      <w:r w:rsidR="00495281">
        <w:rPr>
          <w:rFonts w:ascii="Times New Roman" w:eastAsia="Times New Roman" w:hAnsi="Times New Roman" w:cs="Times New Roman"/>
          <w:sz w:val="24"/>
          <w:lang w:val="en-GB" w:eastAsia="ko-KR"/>
        </w:rPr>
        <w:fldChar w:fldCharType="begin"/>
      </w:r>
      <w:r w:rsidR="00495281">
        <w:rPr>
          <w:rFonts w:ascii="Times New Roman" w:eastAsia="Times New Roman" w:hAnsi="Times New Roman" w:cs="Times New Roman"/>
          <w:sz w:val="24"/>
          <w:lang w:val="en-GB" w:eastAsia="ko-KR"/>
        </w:rPr>
        <w:instrText xml:space="preserve"> INCLUDEPICTURE  "http://omercomakli.com/images/buyuk_56c1d967c465d.jpg" \* MERGEFORMATINET </w:instrText>
      </w:r>
      <w:r w:rsidR="00495281">
        <w:rPr>
          <w:rFonts w:ascii="Times New Roman" w:eastAsia="Times New Roman" w:hAnsi="Times New Roman" w:cs="Times New Roman"/>
          <w:sz w:val="24"/>
          <w:lang w:val="en-GB" w:eastAsia="ko-KR"/>
        </w:rPr>
        <w:fldChar w:fldCharType="separate"/>
      </w:r>
      <w:r w:rsidR="00E70982">
        <w:rPr>
          <w:rFonts w:ascii="Times New Roman" w:eastAsia="Times New Roman" w:hAnsi="Times New Roman" w:cs="Times New Roman"/>
          <w:sz w:val="24"/>
          <w:lang w:val="en-GB" w:eastAsia="ko-KR"/>
        </w:rPr>
        <w:fldChar w:fldCharType="begin"/>
      </w:r>
      <w:r w:rsidR="00E70982">
        <w:rPr>
          <w:rFonts w:ascii="Times New Roman" w:eastAsia="Times New Roman" w:hAnsi="Times New Roman" w:cs="Times New Roman"/>
          <w:sz w:val="24"/>
          <w:lang w:val="en-GB" w:eastAsia="ko-KR"/>
        </w:rPr>
        <w:instrText xml:space="preserve"> INCLUDEPICTURE  "http://omercomakli.com/images/buyuk_56c1d967c465d.jpg" \* MERGEFORMATINET </w:instrText>
      </w:r>
      <w:r w:rsidR="00E70982">
        <w:rPr>
          <w:rFonts w:ascii="Times New Roman" w:eastAsia="Times New Roman" w:hAnsi="Times New Roman" w:cs="Times New Roman"/>
          <w:sz w:val="24"/>
          <w:lang w:val="en-GB" w:eastAsia="ko-KR"/>
        </w:rPr>
        <w:fldChar w:fldCharType="separate"/>
      </w:r>
      <w:r w:rsidR="004C5711">
        <w:rPr>
          <w:rFonts w:ascii="Times New Roman" w:eastAsia="Times New Roman" w:hAnsi="Times New Roman" w:cs="Times New Roman"/>
          <w:sz w:val="24"/>
          <w:lang w:val="en-GB" w:eastAsia="ko-KR"/>
        </w:rPr>
        <w:fldChar w:fldCharType="begin"/>
      </w:r>
      <w:r w:rsidR="004C5711">
        <w:rPr>
          <w:rFonts w:ascii="Times New Roman" w:eastAsia="Times New Roman" w:hAnsi="Times New Roman" w:cs="Times New Roman"/>
          <w:sz w:val="24"/>
          <w:lang w:val="en-GB" w:eastAsia="ko-KR"/>
        </w:rPr>
        <w:instrText xml:space="preserve"> INCLUDEPICTURE  "http://omercomakli.com/images/buyuk_56c1d967c465d.jpg" \* MERGEFORMATINET </w:instrText>
      </w:r>
      <w:r w:rsidR="004C5711">
        <w:rPr>
          <w:rFonts w:ascii="Times New Roman" w:eastAsia="Times New Roman" w:hAnsi="Times New Roman" w:cs="Times New Roman"/>
          <w:sz w:val="24"/>
          <w:lang w:val="en-GB" w:eastAsia="ko-KR"/>
        </w:rPr>
        <w:fldChar w:fldCharType="separate"/>
      </w:r>
      <w:r w:rsidR="000711A4">
        <w:rPr>
          <w:rFonts w:ascii="Times New Roman" w:eastAsia="Times New Roman" w:hAnsi="Times New Roman" w:cs="Times New Roman"/>
          <w:sz w:val="24"/>
          <w:lang w:val="en-GB" w:eastAsia="ko-KR"/>
        </w:rPr>
        <w:fldChar w:fldCharType="begin"/>
      </w:r>
      <w:r w:rsidR="000711A4">
        <w:rPr>
          <w:rFonts w:ascii="Times New Roman" w:eastAsia="Times New Roman" w:hAnsi="Times New Roman" w:cs="Times New Roman"/>
          <w:sz w:val="24"/>
          <w:lang w:val="en-GB" w:eastAsia="ko-KR"/>
        </w:rPr>
        <w:instrText xml:space="preserve"> INCLUDEPICTURE  "http://omercomakli.com/images/buyuk_56c1d967c465d.jpg" \* MERGEFORMATINET </w:instrText>
      </w:r>
      <w:r w:rsidR="000711A4">
        <w:rPr>
          <w:rFonts w:ascii="Times New Roman" w:eastAsia="Times New Roman" w:hAnsi="Times New Roman" w:cs="Times New Roman"/>
          <w:sz w:val="24"/>
          <w:lang w:val="en-GB" w:eastAsia="ko-KR"/>
        </w:rPr>
        <w:fldChar w:fldCharType="separate"/>
      </w:r>
      <w:r w:rsidR="008B4E92">
        <w:rPr>
          <w:rFonts w:ascii="Times New Roman" w:eastAsia="Times New Roman" w:hAnsi="Times New Roman" w:cs="Times New Roman"/>
          <w:sz w:val="24"/>
          <w:lang w:val="en-GB" w:eastAsia="ko-KR"/>
        </w:rPr>
        <w:fldChar w:fldCharType="begin"/>
      </w:r>
      <w:r w:rsidR="008B4E92">
        <w:rPr>
          <w:rFonts w:ascii="Times New Roman" w:eastAsia="Times New Roman" w:hAnsi="Times New Roman" w:cs="Times New Roman"/>
          <w:sz w:val="24"/>
          <w:lang w:val="en-GB" w:eastAsia="ko-KR"/>
        </w:rPr>
        <w:instrText xml:space="preserve"> INCLUDEPICTURE  "http://omercomakli.com/images/buyuk_56c1d967c465d.jpg" \* MERGEFORMATINET </w:instrText>
      </w:r>
      <w:r w:rsidR="008B4E92">
        <w:rPr>
          <w:rFonts w:ascii="Times New Roman" w:eastAsia="Times New Roman" w:hAnsi="Times New Roman" w:cs="Times New Roman"/>
          <w:sz w:val="24"/>
          <w:lang w:val="en-GB" w:eastAsia="ko-KR"/>
        </w:rPr>
        <w:fldChar w:fldCharType="separate"/>
      </w:r>
      <w:r w:rsidR="00C607FA">
        <w:rPr>
          <w:rFonts w:ascii="Times New Roman" w:eastAsia="Times New Roman" w:hAnsi="Times New Roman" w:cs="Times New Roman"/>
          <w:sz w:val="24"/>
          <w:lang w:val="en-GB" w:eastAsia="ko-KR"/>
        </w:rPr>
        <w:fldChar w:fldCharType="begin"/>
      </w:r>
      <w:r w:rsidR="00C607FA">
        <w:rPr>
          <w:rFonts w:ascii="Times New Roman" w:eastAsia="Times New Roman" w:hAnsi="Times New Roman" w:cs="Times New Roman"/>
          <w:sz w:val="24"/>
          <w:lang w:val="en-GB" w:eastAsia="ko-KR"/>
        </w:rPr>
        <w:instrText xml:space="preserve"> INCLUDEPICTURE  "http://omercomakli.com/images/buyuk_56c1d967c465d.jpg" \* MERGEFORMATINET </w:instrText>
      </w:r>
      <w:r w:rsidR="00C607FA">
        <w:rPr>
          <w:rFonts w:ascii="Times New Roman" w:eastAsia="Times New Roman" w:hAnsi="Times New Roman" w:cs="Times New Roman"/>
          <w:sz w:val="24"/>
          <w:lang w:val="en-GB" w:eastAsia="ko-KR"/>
        </w:rPr>
        <w:fldChar w:fldCharType="separate"/>
      </w:r>
      <w:r w:rsidR="006D73F9">
        <w:rPr>
          <w:rFonts w:ascii="Times New Roman" w:eastAsia="Times New Roman" w:hAnsi="Times New Roman" w:cs="Times New Roman"/>
          <w:sz w:val="24"/>
          <w:lang w:val="en-GB" w:eastAsia="ko-KR"/>
        </w:rPr>
        <w:fldChar w:fldCharType="begin"/>
      </w:r>
      <w:r w:rsidR="006D73F9">
        <w:rPr>
          <w:rFonts w:ascii="Times New Roman" w:eastAsia="Times New Roman" w:hAnsi="Times New Roman" w:cs="Times New Roman"/>
          <w:sz w:val="24"/>
          <w:lang w:val="en-GB" w:eastAsia="ko-KR"/>
        </w:rPr>
        <w:instrText xml:space="preserve"> INCLUDEPICTURE  "http://omercomakli.com/images/buyuk_56c1d967c465d.jpg" \* MERGEFORMATINET </w:instrText>
      </w:r>
      <w:r w:rsidR="006D73F9">
        <w:rPr>
          <w:rFonts w:ascii="Times New Roman" w:eastAsia="Times New Roman" w:hAnsi="Times New Roman" w:cs="Times New Roman"/>
          <w:sz w:val="24"/>
          <w:lang w:val="en-GB" w:eastAsia="ko-KR"/>
        </w:rPr>
        <w:fldChar w:fldCharType="separate"/>
      </w:r>
      <w:r w:rsidR="00A961EE">
        <w:rPr>
          <w:rFonts w:ascii="Times New Roman" w:eastAsia="Times New Roman" w:hAnsi="Times New Roman" w:cs="Times New Roman"/>
          <w:sz w:val="24"/>
          <w:lang w:val="en-GB" w:eastAsia="ko-KR"/>
        </w:rPr>
        <w:fldChar w:fldCharType="begin"/>
      </w:r>
      <w:r w:rsidR="00A961EE">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961EE">
        <w:rPr>
          <w:rFonts w:ascii="Times New Roman" w:eastAsia="Times New Roman" w:hAnsi="Times New Roman" w:cs="Times New Roman"/>
          <w:sz w:val="24"/>
          <w:lang w:val="en-GB" w:eastAsia="ko-KR"/>
        </w:rPr>
        <w:fldChar w:fldCharType="separate"/>
      </w:r>
      <w:r w:rsidR="00BB6446">
        <w:rPr>
          <w:rFonts w:ascii="Times New Roman" w:eastAsia="Times New Roman" w:hAnsi="Times New Roman" w:cs="Times New Roman"/>
          <w:sz w:val="24"/>
          <w:lang w:val="en-GB" w:eastAsia="ko-KR"/>
        </w:rPr>
        <w:fldChar w:fldCharType="begin"/>
      </w:r>
      <w:r w:rsidR="00BB6446">
        <w:rPr>
          <w:rFonts w:ascii="Times New Roman" w:eastAsia="Times New Roman" w:hAnsi="Times New Roman" w:cs="Times New Roman"/>
          <w:sz w:val="24"/>
          <w:lang w:val="en-GB" w:eastAsia="ko-KR"/>
        </w:rPr>
        <w:instrText xml:space="preserve"> INCLUDEPICTURE  "http://omercomakli.com/images/buyuk_56c1d967c465d.jpg" \* MERGEFORMATINET </w:instrText>
      </w:r>
      <w:r w:rsidR="00BB6446">
        <w:rPr>
          <w:rFonts w:ascii="Times New Roman" w:eastAsia="Times New Roman" w:hAnsi="Times New Roman" w:cs="Times New Roman"/>
          <w:sz w:val="24"/>
          <w:lang w:val="en-GB" w:eastAsia="ko-KR"/>
        </w:rPr>
        <w:fldChar w:fldCharType="separate"/>
      </w:r>
      <w:r w:rsidR="00043CFB">
        <w:rPr>
          <w:rFonts w:ascii="Times New Roman" w:eastAsia="Times New Roman" w:hAnsi="Times New Roman" w:cs="Times New Roman"/>
          <w:sz w:val="24"/>
          <w:lang w:val="en-GB" w:eastAsia="ko-KR"/>
        </w:rPr>
        <w:fldChar w:fldCharType="begin"/>
      </w:r>
      <w:r w:rsidR="00043CFB">
        <w:rPr>
          <w:rFonts w:ascii="Times New Roman" w:eastAsia="Times New Roman" w:hAnsi="Times New Roman" w:cs="Times New Roman"/>
          <w:sz w:val="24"/>
          <w:lang w:val="en-GB" w:eastAsia="ko-KR"/>
        </w:rPr>
        <w:instrText xml:space="preserve"> INCLUDEPICTURE  "http://omercomakli.com/images/buyuk_56c1d967c465d.jpg" \* MERGEFORMATINET </w:instrText>
      </w:r>
      <w:r w:rsidR="00043CFB">
        <w:rPr>
          <w:rFonts w:ascii="Times New Roman" w:eastAsia="Times New Roman" w:hAnsi="Times New Roman" w:cs="Times New Roman"/>
          <w:sz w:val="24"/>
          <w:lang w:val="en-GB" w:eastAsia="ko-KR"/>
        </w:rPr>
        <w:fldChar w:fldCharType="separate"/>
      </w:r>
      <w:r w:rsidR="00F4694B">
        <w:rPr>
          <w:rFonts w:ascii="Times New Roman" w:eastAsia="Times New Roman" w:hAnsi="Times New Roman" w:cs="Times New Roman"/>
          <w:sz w:val="24"/>
          <w:lang w:val="en-GB" w:eastAsia="ko-KR"/>
        </w:rPr>
        <w:fldChar w:fldCharType="begin"/>
      </w:r>
      <w:r w:rsidR="00F4694B">
        <w:rPr>
          <w:rFonts w:ascii="Times New Roman" w:eastAsia="Times New Roman" w:hAnsi="Times New Roman" w:cs="Times New Roman"/>
          <w:sz w:val="24"/>
          <w:lang w:val="en-GB" w:eastAsia="ko-KR"/>
        </w:rPr>
        <w:instrText xml:space="preserve"> INCLUDEPICTURE  "http://omercomakli.com/images/buyuk_56c1d967c465d.jpg" \* MERGEFORMATINET </w:instrText>
      </w:r>
      <w:r w:rsidR="00F4694B">
        <w:rPr>
          <w:rFonts w:ascii="Times New Roman" w:eastAsia="Times New Roman" w:hAnsi="Times New Roman" w:cs="Times New Roman"/>
          <w:sz w:val="24"/>
          <w:lang w:val="en-GB" w:eastAsia="ko-KR"/>
        </w:rPr>
        <w:fldChar w:fldCharType="separate"/>
      </w:r>
      <w:r w:rsidR="00A90E61">
        <w:rPr>
          <w:rFonts w:ascii="Times New Roman" w:eastAsia="Times New Roman" w:hAnsi="Times New Roman" w:cs="Times New Roman"/>
          <w:sz w:val="24"/>
          <w:lang w:val="en-GB" w:eastAsia="ko-KR"/>
        </w:rPr>
        <w:fldChar w:fldCharType="begin"/>
      </w:r>
      <w:r w:rsidR="00A90E61">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90E61">
        <w:rPr>
          <w:rFonts w:ascii="Times New Roman" w:eastAsia="Times New Roman" w:hAnsi="Times New Roman" w:cs="Times New Roman"/>
          <w:sz w:val="24"/>
          <w:lang w:val="en-GB" w:eastAsia="ko-KR"/>
        </w:rPr>
        <w:fldChar w:fldCharType="separate"/>
      </w:r>
      <w:r w:rsidR="00852D9E">
        <w:rPr>
          <w:rFonts w:ascii="Times New Roman" w:eastAsia="Times New Roman" w:hAnsi="Times New Roman" w:cs="Times New Roman"/>
          <w:sz w:val="24"/>
          <w:lang w:val="en-GB" w:eastAsia="ko-KR"/>
        </w:rPr>
        <w:fldChar w:fldCharType="begin"/>
      </w:r>
      <w:r w:rsidR="00852D9E">
        <w:rPr>
          <w:rFonts w:ascii="Times New Roman" w:eastAsia="Times New Roman" w:hAnsi="Times New Roman" w:cs="Times New Roman"/>
          <w:sz w:val="24"/>
          <w:lang w:val="en-GB" w:eastAsia="ko-KR"/>
        </w:rPr>
        <w:instrText xml:space="preserve"> INCLUDEPICTURE  "http://omercomakli.com/images/buyuk_56c1d967c465d.jpg" \* MERGEFORMATINET </w:instrText>
      </w:r>
      <w:r w:rsidR="00852D9E">
        <w:rPr>
          <w:rFonts w:ascii="Times New Roman" w:eastAsia="Times New Roman" w:hAnsi="Times New Roman" w:cs="Times New Roman"/>
          <w:sz w:val="24"/>
          <w:lang w:val="en-GB" w:eastAsia="ko-KR"/>
        </w:rPr>
        <w:fldChar w:fldCharType="separate"/>
      </w:r>
      <w:r w:rsidR="00E04358">
        <w:rPr>
          <w:rFonts w:ascii="Times New Roman" w:eastAsia="Times New Roman" w:hAnsi="Times New Roman" w:cs="Times New Roman"/>
          <w:sz w:val="24"/>
          <w:lang w:val="en-GB" w:eastAsia="ko-KR"/>
        </w:rPr>
        <w:fldChar w:fldCharType="begin"/>
      </w:r>
      <w:r w:rsidR="00E04358">
        <w:rPr>
          <w:rFonts w:ascii="Times New Roman" w:eastAsia="Times New Roman" w:hAnsi="Times New Roman" w:cs="Times New Roman"/>
          <w:sz w:val="24"/>
          <w:lang w:val="en-GB" w:eastAsia="ko-KR"/>
        </w:rPr>
        <w:instrText xml:space="preserve"> INCLUDEPICTURE  "http://omercomakli.com/images/buyuk_56c1d967c465d.jpg" \* MERGEFORMATINET </w:instrText>
      </w:r>
      <w:r w:rsidR="00E04358">
        <w:rPr>
          <w:rFonts w:ascii="Times New Roman" w:eastAsia="Times New Roman" w:hAnsi="Times New Roman" w:cs="Times New Roman"/>
          <w:sz w:val="24"/>
          <w:lang w:val="en-GB" w:eastAsia="ko-KR"/>
        </w:rPr>
        <w:fldChar w:fldCharType="separate"/>
      </w:r>
      <w:r w:rsidR="00A00AD5">
        <w:rPr>
          <w:rFonts w:ascii="Times New Roman" w:eastAsia="Times New Roman" w:hAnsi="Times New Roman" w:cs="Times New Roman"/>
          <w:sz w:val="24"/>
          <w:lang w:val="en-GB" w:eastAsia="ko-KR"/>
        </w:rPr>
        <w:fldChar w:fldCharType="begin"/>
      </w:r>
      <w:r w:rsidR="00A00AD5">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00AD5">
        <w:rPr>
          <w:rFonts w:ascii="Times New Roman" w:eastAsia="Times New Roman" w:hAnsi="Times New Roman" w:cs="Times New Roman"/>
          <w:sz w:val="24"/>
          <w:lang w:val="en-GB" w:eastAsia="ko-KR"/>
        </w:rPr>
        <w:fldChar w:fldCharType="separate"/>
      </w:r>
      <w:r w:rsidR="007F1B57">
        <w:rPr>
          <w:rFonts w:ascii="Times New Roman" w:eastAsia="Times New Roman" w:hAnsi="Times New Roman" w:cs="Times New Roman"/>
          <w:sz w:val="24"/>
          <w:lang w:val="en-GB" w:eastAsia="ko-KR"/>
        </w:rPr>
        <w:fldChar w:fldCharType="begin"/>
      </w:r>
      <w:r w:rsidR="007F1B57">
        <w:rPr>
          <w:rFonts w:ascii="Times New Roman" w:eastAsia="Times New Roman" w:hAnsi="Times New Roman" w:cs="Times New Roman"/>
          <w:sz w:val="24"/>
          <w:lang w:val="en-GB" w:eastAsia="ko-KR"/>
        </w:rPr>
        <w:instrText xml:space="preserve"> INCLUDEPICTURE  "http://omercomakli.com/images/buyuk_56c1d967c465d.jpg" \* MERGEFORMATINET </w:instrText>
      </w:r>
      <w:r w:rsidR="007F1B57">
        <w:rPr>
          <w:rFonts w:ascii="Times New Roman" w:eastAsia="Times New Roman" w:hAnsi="Times New Roman" w:cs="Times New Roman"/>
          <w:sz w:val="24"/>
          <w:lang w:val="en-GB" w:eastAsia="ko-KR"/>
        </w:rPr>
        <w:fldChar w:fldCharType="separate"/>
      </w:r>
      <w:r w:rsidR="00F05842">
        <w:rPr>
          <w:rFonts w:ascii="Times New Roman" w:eastAsia="Times New Roman" w:hAnsi="Times New Roman" w:cs="Times New Roman"/>
          <w:sz w:val="24"/>
          <w:lang w:val="en-GB" w:eastAsia="ko-KR"/>
        </w:rPr>
        <w:fldChar w:fldCharType="begin"/>
      </w:r>
      <w:r w:rsidR="00F05842">
        <w:rPr>
          <w:rFonts w:ascii="Times New Roman" w:eastAsia="Times New Roman" w:hAnsi="Times New Roman" w:cs="Times New Roman"/>
          <w:sz w:val="24"/>
          <w:lang w:val="en-GB" w:eastAsia="ko-KR"/>
        </w:rPr>
        <w:instrText xml:space="preserve"> INCLUDEPICTURE  "http://omercomakli.com/images/buyuk_56c1d967c465d.jpg" \* MERGEFORMATINET </w:instrText>
      </w:r>
      <w:r w:rsidR="00F05842">
        <w:rPr>
          <w:rFonts w:ascii="Times New Roman" w:eastAsia="Times New Roman" w:hAnsi="Times New Roman" w:cs="Times New Roman"/>
          <w:sz w:val="24"/>
          <w:lang w:val="en-GB" w:eastAsia="ko-KR"/>
        </w:rPr>
        <w:fldChar w:fldCharType="separate"/>
      </w:r>
      <w:r w:rsidR="00DE7CA8">
        <w:rPr>
          <w:rFonts w:ascii="Times New Roman" w:eastAsia="Times New Roman" w:hAnsi="Times New Roman" w:cs="Times New Roman"/>
          <w:sz w:val="24"/>
          <w:lang w:val="en-GB" w:eastAsia="ko-KR"/>
        </w:rPr>
        <w:fldChar w:fldCharType="begin"/>
      </w:r>
      <w:r w:rsidR="00DE7CA8">
        <w:rPr>
          <w:rFonts w:ascii="Times New Roman" w:eastAsia="Times New Roman" w:hAnsi="Times New Roman" w:cs="Times New Roman"/>
          <w:sz w:val="24"/>
          <w:lang w:val="en-GB" w:eastAsia="ko-KR"/>
        </w:rPr>
        <w:instrText xml:space="preserve"> INCLUDEPICTURE  "http://omercomakli.com/images/buyuk_56c1d967c465d.jpg" \* MERGEFORMATINET </w:instrText>
      </w:r>
      <w:r w:rsidR="00DE7CA8">
        <w:rPr>
          <w:rFonts w:ascii="Times New Roman" w:eastAsia="Times New Roman" w:hAnsi="Times New Roman" w:cs="Times New Roman"/>
          <w:sz w:val="24"/>
          <w:lang w:val="en-GB" w:eastAsia="ko-KR"/>
        </w:rPr>
        <w:fldChar w:fldCharType="separate"/>
      </w:r>
      <w:r w:rsidR="00FF4EE2">
        <w:rPr>
          <w:rFonts w:ascii="Times New Roman" w:eastAsia="Times New Roman" w:hAnsi="Times New Roman" w:cs="Times New Roman"/>
          <w:sz w:val="24"/>
          <w:lang w:val="en-GB" w:eastAsia="ko-KR"/>
        </w:rPr>
        <w:fldChar w:fldCharType="begin"/>
      </w:r>
      <w:r w:rsidR="00FF4EE2">
        <w:rPr>
          <w:rFonts w:ascii="Times New Roman" w:eastAsia="Times New Roman" w:hAnsi="Times New Roman" w:cs="Times New Roman"/>
          <w:sz w:val="24"/>
          <w:lang w:val="en-GB" w:eastAsia="ko-KR"/>
        </w:rPr>
        <w:instrText xml:space="preserve"> INCLUDEPICTURE  "http://omercomakli.com/images/buyuk_56c1d967c465d.jpg" \* MERGEFORMATINET </w:instrText>
      </w:r>
      <w:r w:rsidR="00FF4EE2">
        <w:rPr>
          <w:rFonts w:ascii="Times New Roman" w:eastAsia="Times New Roman" w:hAnsi="Times New Roman" w:cs="Times New Roman"/>
          <w:sz w:val="24"/>
          <w:lang w:val="en-GB" w:eastAsia="ko-KR"/>
        </w:rPr>
        <w:fldChar w:fldCharType="separate"/>
      </w:r>
      <w:r w:rsidR="00BA0479">
        <w:rPr>
          <w:rFonts w:ascii="Times New Roman" w:eastAsia="Times New Roman" w:hAnsi="Times New Roman" w:cs="Times New Roman"/>
          <w:sz w:val="24"/>
          <w:lang w:val="en-GB" w:eastAsia="ko-KR"/>
        </w:rPr>
        <w:fldChar w:fldCharType="begin"/>
      </w:r>
      <w:r w:rsidR="00BA0479">
        <w:rPr>
          <w:rFonts w:ascii="Times New Roman" w:eastAsia="Times New Roman" w:hAnsi="Times New Roman" w:cs="Times New Roman"/>
          <w:sz w:val="24"/>
          <w:lang w:val="en-GB" w:eastAsia="ko-KR"/>
        </w:rPr>
        <w:instrText xml:space="preserve"> INCLUDEPICTURE  "http://omercomakli.com/images/buyuk_56c1d967c465d.jpg" \* MERGEFORMATINET </w:instrText>
      </w:r>
      <w:r w:rsidR="00BA0479">
        <w:rPr>
          <w:rFonts w:ascii="Times New Roman" w:eastAsia="Times New Roman" w:hAnsi="Times New Roman" w:cs="Times New Roman"/>
          <w:sz w:val="24"/>
          <w:lang w:val="en-GB" w:eastAsia="ko-KR"/>
        </w:rPr>
        <w:fldChar w:fldCharType="separate"/>
      </w:r>
      <w:r w:rsidR="00A6623A">
        <w:rPr>
          <w:rFonts w:ascii="Times New Roman" w:eastAsia="Times New Roman" w:hAnsi="Times New Roman" w:cs="Times New Roman"/>
          <w:sz w:val="24"/>
          <w:lang w:val="en-GB" w:eastAsia="ko-KR"/>
        </w:rPr>
        <w:fldChar w:fldCharType="begin"/>
      </w:r>
      <w:r w:rsidR="00A6623A">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6623A">
        <w:rPr>
          <w:rFonts w:ascii="Times New Roman" w:eastAsia="Times New Roman" w:hAnsi="Times New Roman" w:cs="Times New Roman"/>
          <w:sz w:val="24"/>
          <w:lang w:val="en-GB" w:eastAsia="ko-KR"/>
        </w:rPr>
        <w:fldChar w:fldCharType="separate"/>
      </w:r>
      <w:r w:rsidR="00A12F2F">
        <w:rPr>
          <w:rFonts w:ascii="Times New Roman" w:eastAsia="Times New Roman" w:hAnsi="Times New Roman" w:cs="Times New Roman"/>
          <w:sz w:val="24"/>
          <w:lang w:val="en-GB" w:eastAsia="ko-KR"/>
        </w:rPr>
        <w:fldChar w:fldCharType="begin"/>
      </w:r>
      <w:r w:rsidR="00A12F2F">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12F2F">
        <w:rPr>
          <w:rFonts w:ascii="Times New Roman" w:eastAsia="Times New Roman" w:hAnsi="Times New Roman" w:cs="Times New Roman"/>
          <w:sz w:val="24"/>
          <w:lang w:val="en-GB" w:eastAsia="ko-KR"/>
        </w:rPr>
        <w:fldChar w:fldCharType="separate"/>
      </w:r>
      <w:r w:rsidR="002F065A">
        <w:rPr>
          <w:rFonts w:ascii="Times New Roman" w:eastAsia="Times New Roman" w:hAnsi="Times New Roman" w:cs="Times New Roman"/>
          <w:sz w:val="24"/>
          <w:lang w:val="en-GB" w:eastAsia="ko-KR"/>
        </w:rPr>
        <w:fldChar w:fldCharType="begin"/>
      </w:r>
      <w:r w:rsidR="002F065A">
        <w:rPr>
          <w:rFonts w:ascii="Times New Roman" w:eastAsia="Times New Roman" w:hAnsi="Times New Roman" w:cs="Times New Roman"/>
          <w:sz w:val="24"/>
          <w:lang w:val="en-GB" w:eastAsia="ko-KR"/>
        </w:rPr>
        <w:instrText xml:space="preserve"> INCLUDEPICTURE  "http://omercomakli.com/images/buyuk_56c1d967c465d.jpg" \* MERGEFORMATINET </w:instrText>
      </w:r>
      <w:r w:rsidR="002F065A">
        <w:rPr>
          <w:rFonts w:ascii="Times New Roman" w:eastAsia="Times New Roman" w:hAnsi="Times New Roman" w:cs="Times New Roman"/>
          <w:sz w:val="24"/>
          <w:lang w:val="en-GB" w:eastAsia="ko-KR"/>
        </w:rPr>
        <w:fldChar w:fldCharType="separate"/>
      </w:r>
      <w:r w:rsidR="005967A6">
        <w:rPr>
          <w:rFonts w:ascii="Times New Roman" w:eastAsia="Times New Roman" w:hAnsi="Times New Roman" w:cs="Times New Roman"/>
          <w:sz w:val="24"/>
          <w:lang w:val="en-GB" w:eastAsia="ko-KR"/>
        </w:rPr>
        <w:fldChar w:fldCharType="begin"/>
      </w:r>
      <w:r w:rsidR="005967A6">
        <w:rPr>
          <w:rFonts w:ascii="Times New Roman" w:eastAsia="Times New Roman" w:hAnsi="Times New Roman" w:cs="Times New Roman"/>
          <w:sz w:val="24"/>
          <w:lang w:val="en-GB" w:eastAsia="ko-KR"/>
        </w:rPr>
        <w:instrText xml:space="preserve"> INCLUDEPICTURE  "http://omercomakli.com/images/buyuk_56c1d967c465d.jpg" \* MERGEFORMATINET </w:instrText>
      </w:r>
      <w:r w:rsidR="005967A6">
        <w:rPr>
          <w:rFonts w:ascii="Times New Roman" w:eastAsia="Times New Roman" w:hAnsi="Times New Roman" w:cs="Times New Roman"/>
          <w:sz w:val="24"/>
          <w:lang w:val="en-GB" w:eastAsia="ko-KR"/>
        </w:rPr>
        <w:fldChar w:fldCharType="separate"/>
      </w:r>
      <w:r w:rsidR="0056539F">
        <w:rPr>
          <w:rFonts w:ascii="Times New Roman" w:eastAsia="Times New Roman" w:hAnsi="Times New Roman" w:cs="Times New Roman"/>
          <w:sz w:val="24"/>
          <w:lang w:val="en-GB" w:eastAsia="ko-KR"/>
        </w:rPr>
        <w:fldChar w:fldCharType="begin"/>
      </w:r>
      <w:r w:rsidR="0056539F">
        <w:rPr>
          <w:rFonts w:ascii="Times New Roman" w:eastAsia="Times New Roman" w:hAnsi="Times New Roman" w:cs="Times New Roman"/>
          <w:sz w:val="24"/>
          <w:lang w:val="en-GB" w:eastAsia="ko-KR"/>
        </w:rPr>
        <w:instrText xml:space="preserve"> INCLUDEPICTURE  "http://omercomakli.com/images/buyuk_56c1d967c465d.jpg" \* MERGEFORMATINET </w:instrText>
      </w:r>
      <w:r w:rsidR="0056539F">
        <w:rPr>
          <w:rFonts w:ascii="Times New Roman" w:eastAsia="Times New Roman" w:hAnsi="Times New Roman" w:cs="Times New Roman"/>
          <w:sz w:val="24"/>
          <w:lang w:val="en-GB" w:eastAsia="ko-KR"/>
        </w:rPr>
        <w:fldChar w:fldCharType="separate"/>
      </w:r>
      <w:r w:rsidR="00744A58">
        <w:rPr>
          <w:rFonts w:ascii="Times New Roman" w:eastAsia="Times New Roman" w:hAnsi="Times New Roman" w:cs="Times New Roman"/>
          <w:sz w:val="24"/>
          <w:lang w:val="en-GB" w:eastAsia="ko-KR"/>
        </w:rPr>
        <w:fldChar w:fldCharType="begin"/>
      </w:r>
      <w:r w:rsidR="00744A58">
        <w:rPr>
          <w:rFonts w:ascii="Times New Roman" w:eastAsia="Times New Roman" w:hAnsi="Times New Roman" w:cs="Times New Roman"/>
          <w:sz w:val="24"/>
          <w:lang w:val="en-GB" w:eastAsia="ko-KR"/>
        </w:rPr>
        <w:instrText xml:space="preserve"> INCLUDEPICTURE  "http://omercomakli.com/images/buyuk_56c1d967c465d.jpg" \* MERGEFORMATINET </w:instrText>
      </w:r>
      <w:r w:rsidR="00744A58">
        <w:rPr>
          <w:rFonts w:ascii="Times New Roman" w:eastAsia="Times New Roman" w:hAnsi="Times New Roman" w:cs="Times New Roman"/>
          <w:sz w:val="24"/>
          <w:lang w:val="en-GB" w:eastAsia="ko-KR"/>
        </w:rPr>
        <w:fldChar w:fldCharType="separate"/>
      </w:r>
      <w:r w:rsidR="00CF4257">
        <w:rPr>
          <w:rFonts w:ascii="Times New Roman" w:eastAsia="Times New Roman" w:hAnsi="Times New Roman" w:cs="Times New Roman"/>
          <w:sz w:val="24"/>
          <w:lang w:val="en-GB" w:eastAsia="ko-KR"/>
        </w:rPr>
        <w:fldChar w:fldCharType="begin"/>
      </w:r>
      <w:r w:rsidR="00CF4257">
        <w:rPr>
          <w:rFonts w:ascii="Times New Roman" w:eastAsia="Times New Roman" w:hAnsi="Times New Roman" w:cs="Times New Roman"/>
          <w:sz w:val="24"/>
          <w:lang w:val="en-GB" w:eastAsia="ko-KR"/>
        </w:rPr>
        <w:instrText xml:space="preserve"> INCLUDEPICTURE  "http://omercomakli.com/images/buyuk_56c1d967c465d.jpg" \* MERGEFORMATINET </w:instrText>
      </w:r>
      <w:r w:rsidR="00CF4257">
        <w:rPr>
          <w:rFonts w:ascii="Times New Roman" w:eastAsia="Times New Roman" w:hAnsi="Times New Roman" w:cs="Times New Roman"/>
          <w:sz w:val="24"/>
          <w:lang w:val="en-GB" w:eastAsia="ko-KR"/>
        </w:rPr>
        <w:fldChar w:fldCharType="separate"/>
      </w:r>
      <w:r w:rsidR="00492119">
        <w:rPr>
          <w:rFonts w:ascii="Times New Roman" w:eastAsia="Times New Roman" w:hAnsi="Times New Roman" w:cs="Times New Roman"/>
          <w:sz w:val="24"/>
          <w:lang w:val="en-GB" w:eastAsia="ko-KR"/>
        </w:rPr>
        <w:fldChar w:fldCharType="begin"/>
      </w:r>
      <w:r w:rsidR="00492119">
        <w:rPr>
          <w:rFonts w:ascii="Times New Roman" w:eastAsia="Times New Roman" w:hAnsi="Times New Roman" w:cs="Times New Roman"/>
          <w:sz w:val="24"/>
          <w:lang w:val="en-GB" w:eastAsia="ko-KR"/>
        </w:rPr>
        <w:instrText xml:space="preserve"> INCLUDEPICTURE  "http://omercomakli.com/images/buyuk_56c1d967c465d.jpg" \* MERGEFORMATINET </w:instrText>
      </w:r>
      <w:r w:rsidR="00492119">
        <w:rPr>
          <w:rFonts w:ascii="Times New Roman" w:eastAsia="Times New Roman" w:hAnsi="Times New Roman" w:cs="Times New Roman"/>
          <w:sz w:val="24"/>
          <w:lang w:val="en-GB" w:eastAsia="ko-KR"/>
        </w:rPr>
        <w:fldChar w:fldCharType="separate"/>
      </w:r>
      <w:r w:rsidR="00D05A64">
        <w:rPr>
          <w:rFonts w:ascii="Times New Roman" w:eastAsia="Times New Roman" w:hAnsi="Times New Roman" w:cs="Times New Roman"/>
          <w:sz w:val="24"/>
          <w:lang w:val="en-GB" w:eastAsia="ko-KR"/>
        </w:rPr>
        <w:fldChar w:fldCharType="begin"/>
      </w:r>
      <w:r w:rsidR="00D05A64">
        <w:rPr>
          <w:rFonts w:ascii="Times New Roman" w:eastAsia="Times New Roman" w:hAnsi="Times New Roman" w:cs="Times New Roman"/>
          <w:sz w:val="24"/>
          <w:lang w:val="en-GB" w:eastAsia="ko-KR"/>
        </w:rPr>
        <w:instrText xml:space="preserve"> INCLUDEPICTURE  "http://omercomakli.com/images/buyuk_56c1d967c465d.jpg" \* MERGEFORMATINET </w:instrText>
      </w:r>
      <w:r w:rsidR="00D05A64">
        <w:rPr>
          <w:rFonts w:ascii="Times New Roman" w:eastAsia="Times New Roman" w:hAnsi="Times New Roman" w:cs="Times New Roman"/>
          <w:sz w:val="24"/>
          <w:lang w:val="en-GB" w:eastAsia="ko-KR"/>
        </w:rPr>
        <w:fldChar w:fldCharType="separate"/>
      </w:r>
      <w:r w:rsidR="001067A9">
        <w:rPr>
          <w:rFonts w:ascii="Times New Roman" w:eastAsia="Times New Roman" w:hAnsi="Times New Roman" w:cs="Times New Roman"/>
          <w:sz w:val="24"/>
          <w:lang w:val="en-GB" w:eastAsia="ko-KR"/>
        </w:rPr>
        <w:fldChar w:fldCharType="begin"/>
      </w:r>
      <w:r w:rsidR="001067A9">
        <w:rPr>
          <w:rFonts w:ascii="Times New Roman" w:eastAsia="Times New Roman" w:hAnsi="Times New Roman" w:cs="Times New Roman"/>
          <w:sz w:val="24"/>
          <w:lang w:val="en-GB" w:eastAsia="ko-KR"/>
        </w:rPr>
        <w:instrText xml:space="preserve"> INCLUDEPICTURE  "http://omercomakli.com/images/buyuk_56c1d967c465d.jpg" \* MERGEFORMATINET </w:instrText>
      </w:r>
      <w:r w:rsidR="001067A9">
        <w:rPr>
          <w:rFonts w:ascii="Times New Roman" w:eastAsia="Times New Roman" w:hAnsi="Times New Roman" w:cs="Times New Roman"/>
          <w:sz w:val="24"/>
          <w:lang w:val="en-GB" w:eastAsia="ko-KR"/>
        </w:rPr>
        <w:fldChar w:fldCharType="separate"/>
      </w:r>
      <w:r w:rsidR="00233876">
        <w:rPr>
          <w:rFonts w:ascii="Times New Roman" w:eastAsia="Times New Roman" w:hAnsi="Times New Roman" w:cs="Times New Roman"/>
          <w:sz w:val="24"/>
          <w:lang w:val="en-GB" w:eastAsia="ko-KR"/>
        </w:rPr>
        <w:fldChar w:fldCharType="begin"/>
      </w:r>
      <w:r w:rsidR="00233876">
        <w:rPr>
          <w:rFonts w:ascii="Times New Roman" w:eastAsia="Times New Roman" w:hAnsi="Times New Roman" w:cs="Times New Roman"/>
          <w:sz w:val="24"/>
          <w:lang w:val="en-GB" w:eastAsia="ko-KR"/>
        </w:rPr>
        <w:instrText xml:space="preserve"> INCLUDEPICTURE  "http://omercomakli.com/images/buyuk_56c1d967c465d.jpg" \* MERGEFORMATINET </w:instrText>
      </w:r>
      <w:r w:rsidR="00233876">
        <w:rPr>
          <w:rFonts w:ascii="Times New Roman" w:eastAsia="Times New Roman" w:hAnsi="Times New Roman" w:cs="Times New Roman"/>
          <w:sz w:val="24"/>
          <w:lang w:val="en-GB" w:eastAsia="ko-KR"/>
        </w:rPr>
        <w:fldChar w:fldCharType="separate"/>
      </w:r>
      <w:r w:rsidR="00FD3348">
        <w:rPr>
          <w:rFonts w:ascii="Times New Roman" w:eastAsia="Times New Roman" w:hAnsi="Times New Roman" w:cs="Times New Roman"/>
          <w:sz w:val="24"/>
          <w:lang w:val="en-GB" w:eastAsia="ko-KR"/>
        </w:rPr>
        <w:fldChar w:fldCharType="begin"/>
      </w:r>
      <w:r w:rsidR="00FD3348">
        <w:rPr>
          <w:rFonts w:ascii="Times New Roman" w:eastAsia="Times New Roman" w:hAnsi="Times New Roman" w:cs="Times New Roman"/>
          <w:sz w:val="24"/>
          <w:lang w:val="en-GB" w:eastAsia="ko-KR"/>
        </w:rPr>
        <w:instrText xml:space="preserve"> INCLUDEPICTURE  "http://omercomakli.com/images/buyuk_56c1d967c465d.jpg" \* MERGEFORMATINET </w:instrText>
      </w:r>
      <w:r w:rsidR="00FD3348">
        <w:rPr>
          <w:rFonts w:ascii="Times New Roman" w:eastAsia="Times New Roman" w:hAnsi="Times New Roman" w:cs="Times New Roman"/>
          <w:sz w:val="24"/>
          <w:lang w:val="en-GB" w:eastAsia="ko-KR"/>
        </w:rPr>
        <w:fldChar w:fldCharType="separate"/>
      </w:r>
      <w:r w:rsidR="007B75A3">
        <w:rPr>
          <w:rFonts w:ascii="Times New Roman" w:eastAsia="Times New Roman" w:hAnsi="Times New Roman" w:cs="Times New Roman"/>
          <w:sz w:val="24"/>
          <w:lang w:val="en-GB" w:eastAsia="ko-KR"/>
        </w:rPr>
        <w:fldChar w:fldCharType="begin"/>
      </w:r>
      <w:r w:rsidR="007B75A3">
        <w:rPr>
          <w:rFonts w:ascii="Times New Roman" w:eastAsia="Times New Roman" w:hAnsi="Times New Roman" w:cs="Times New Roman"/>
          <w:sz w:val="24"/>
          <w:lang w:val="en-GB" w:eastAsia="ko-KR"/>
        </w:rPr>
        <w:instrText xml:space="preserve"> INCLUDEPICTURE  "http://omercomakli.com/images/buyuk_56c1d967c465d.jpg" \* MERGEFORMATINET </w:instrText>
      </w:r>
      <w:r w:rsidR="007B75A3">
        <w:rPr>
          <w:rFonts w:ascii="Times New Roman" w:eastAsia="Times New Roman" w:hAnsi="Times New Roman" w:cs="Times New Roman"/>
          <w:sz w:val="24"/>
          <w:lang w:val="en-GB" w:eastAsia="ko-KR"/>
        </w:rPr>
        <w:fldChar w:fldCharType="separate"/>
      </w:r>
      <w:r w:rsidR="00812532">
        <w:rPr>
          <w:rFonts w:ascii="Times New Roman" w:eastAsia="Times New Roman" w:hAnsi="Times New Roman" w:cs="Times New Roman"/>
          <w:sz w:val="24"/>
          <w:lang w:val="en-GB" w:eastAsia="ko-KR"/>
        </w:rPr>
        <w:fldChar w:fldCharType="begin"/>
      </w:r>
      <w:r w:rsidR="00812532">
        <w:rPr>
          <w:rFonts w:ascii="Times New Roman" w:eastAsia="Times New Roman" w:hAnsi="Times New Roman" w:cs="Times New Roman"/>
          <w:sz w:val="24"/>
          <w:lang w:val="en-GB" w:eastAsia="ko-KR"/>
        </w:rPr>
        <w:instrText xml:space="preserve"> INCLUDEPICTURE  "http://omercomakli.com/images/buyuk_56c1d967c465d.jpg" \* MERGEFORMATINET </w:instrText>
      </w:r>
      <w:r w:rsidR="00812532">
        <w:rPr>
          <w:rFonts w:ascii="Times New Roman" w:eastAsia="Times New Roman" w:hAnsi="Times New Roman" w:cs="Times New Roman"/>
          <w:sz w:val="24"/>
          <w:lang w:val="en-GB" w:eastAsia="ko-KR"/>
        </w:rPr>
        <w:fldChar w:fldCharType="separate"/>
      </w:r>
      <w:r w:rsidR="00BE4424">
        <w:rPr>
          <w:rFonts w:ascii="Times New Roman" w:eastAsia="Times New Roman" w:hAnsi="Times New Roman" w:cs="Times New Roman"/>
          <w:sz w:val="24"/>
          <w:lang w:val="en-GB" w:eastAsia="ko-KR"/>
        </w:rPr>
        <w:fldChar w:fldCharType="begin"/>
      </w:r>
      <w:r w:rsidR="00BE4424">
        <w:rPr>
          <w:rFonts w:ascii="Times New Roman" w:eastAsia="Times New Roman" w:hAnsi="Times New Roman" w:cs="Times New Roman"/>
          <w:sz w:val="24"/>
          <w:lang w:val="en-GB" w:eastAsia="ko-KR"/>
        </w:rPr>
        <w:instrText xml:space="preserve"> INCLUDEPICTURE  "http://omercomakli.com/images/buyuk_56c1d967c465d.jpg" \* MERGEFORMATINET </w:instrText>
      </w:r>
      <w:r w:rsidR="00BE4424">
        <w:rPr>
          <w:rFonts w:ascii="Times New Roman" w:eastAsia="Times New Roman" w:hAnsi="Times New Roman" w:cs="Times New Roman"/>
          <w:sz w:val="24"/>
          <w:lang w:val="en-GB" w:eastAsia="ko-KR"/>
        </w:rPr>
        <w:fldChar w:fldCharType="separate"/>
      </w:r>
      <w:r w:rsidR="00453BB6">
        <w:rPr>
          <w:rFonts w:ascii="Times New Roman" w:eastAsia="Times New Roman" w:hAnsi="Times New Roman" w:cs="Times New Roman"/>
          <w:sz w:val="24"/>
          <w:lang w:val="en-GB" w:eastAsia="ko-KR"/>
        </w:rPr>
        <w:fldChar w:fldCharType="begin"/>
      </w:r>
      <w:r w:rsidR="00453BB6">
        <w:rPr>
          <w:rFonts w:ascii="Times New Roman" w:eastAsia="Times New Roman" w:hAnsi="Times New Roman" w:cs="Times New Roman"/>
          <w:sz w:val="24"/>
          <w:lang w:val="en-GB" w:eastAsia="ko-KR"/>
        </w:rPr>
        <w:instrText xml:space="preserve"> INCLUDEPICTURE  "http://omercomakli.com/images/buyuk_56c1d967c465d.jpg" \* MERGEFORMATINET </w:instrText>
      </w:r>
      <w:r w:rsidR="00453BB6">
        <w:rPr>
          <w:rFonts w:ascii="Times New Roman" w:eastAsia="Times New Roman" w:hAnsi="Times New Roman" w:cs="Times New Roman"/>
          <w:sz w:val="24"/>
          <w:lang w:val="en-GB" w:eastAsia="ko-KR"/>
        </w:rPr>
        <w:fldChar w:fldCharType="separate"/>
      </w:r>
      <w:r w:rsidR="00B712B3">
        <w:rPr>
          <w:rFonts w:ascii="Times New Roman" w:eastAsia="Times New Roman" w:hAnsi="Times New Roman" w:cs="Times New Roman"/>
          <w:sz w:val="24"/>
          <w:lang w:val="en-GB" w:eastAsia="ko-KR"/>
        </w:rPr>
        <w:fldChar w:fldCharType="begin"/>
      </w:r>
      <w:r w:rsidR="00B712B3">
        <w:rPr>
          <w:rFonts w:ascii="Times New Roman" w:eastAsia="Times New Roman" w:hAnsi="Times New Roman" w:cs="Times New Roman"/>
          <w:sz w:val="24"/>
          <w:lang w:val="en-GB" w:eastAsia="ko-KR"/>
        </w:rPr>
        <w:instrText xml:space="preserve"> INCLUDEPICTURE  "http://omercomakli.com/images/buyuk_56c1d967c465d.jpg" \* MERGEFORMATINET </w:instrText>
      </w:r>
      <w:r w:rsidR="00B712B3">
        <w:rPr>
          <w:rFonts w:ascii="Times New Roman" w:eastAsia="Times New Roman" w:hAnsi="Times New Roman" w:cs="Times New Roman"/>
          <w:sz w:val="24"/>
          <w:lang w:val="en-GB" w:eastAsia="ko-KR"/>
        </w:rPr>
        <w:fldChar w:fldCharType="separate"/>
      </w:r>
      <w:r w:rsidR="00142610">
        <w:rPr>
          <w:rFonts w:ascii="Times New Roman" w:eastAsia="Times New Roman" w:hAnsi="Times New Roman" w:cs="Times New Roman"/>
          <w:sz w:val="24"/>
          <w:lang w:val="en-GB" w:eastAsia="ko-KR"/>
        </w:rPr>
        <w:fldChar w:fldCharType="begin"/>
      </w:r>
      <w:r w:rsidR="00142610">
        <w:rPr>
          <w:rFonts w:ascii="Times New Roman" w:eastAsia="Times New Roman" w:hAnsi="Times New Roman" w:cs="Times New Roman"/>
          <w:sz w:val="24"/>
          <w:lang w:val="en-GB" w:eastAsia="ko-KR"/>
        </w:rPr>
        <w:instrText xml:space="preserve"> INCLUDEPICTURE  "http://omercomakli.com/images/buyuk_56c1d967c465d.jpg" \* MERGEFORMATINET </w:instrText>
      </w:r>
      <w:r w:rsidR="00142610">
        <w:rPr>
          <w:rFonts w:ascii="Times New Roman" w:eastAsia="Times New Roman" w:hAnsi="Times New Roman" w:cs="Times New Roman"/>
          <w:sz w:val="24"/>
          <w:lang w:val="en-GB" w:eastAsia="ko-KR"/>
        </w:rPr>
        <w:fldChar w:fldCharType="separate"/>
      </w:r>
      <w:r w:rsidR="00DB10CB">
        <w:rPr>
          <w:rFonts w:ascii="Times New Roman" w:eastAsia="Times New Roman" w:hAnsi="Times New Roman" w:cs="Times New Roman"/>
          <w:sz w:val="24"/>
          <w:lang w:val="en-GB" w:eastAsia="ko-KR"/>
        </w:rPr>
        <w:fldChar w:fldCharType="begin"/>
      </w:r>
      <w:r w:rsidR="00DB10CB">
        <w:rPr>
          <w:rFonts w:ascii="Times New Roman" w:eastAsia="Times New Roman" w:hAnsi="Times New Roman" w:cs="Times New Roman"/>
          <w:sz w:val="24"/>
          <w:lang w:val="en-GB" w:eastAsia="ko-KR"/>
        </w:rPr>
        <w:instrText xml:space="preserve"> INCLUDEPICTURE  "http://omercomakli.com/images/buyuk_56c1d967c465d.jpg" \* MERGEFORMATINET </w:instrText>
      </w:r>
      <w:r w:rsidR="00DB10CB">
        <w:rPr>
          <w:rFonts w:ascii="Times New Roman" w:eastAsia="Times New Roman" w:hAnsi="Times New Roman" w:cs="Times New Roman"/>
          <w:sz w:val="24"/>
          <w:lang w:val="en-GB" w:eastAsia="ko-KR"/>
        </w:rPr>
        <w:fldChar w:fldCharType="separate"/>
      </w:r>
      <w:r w:rsidR="00A93AA4">
        <w:rPr>
          <w:rFonts w:ascii="Times New Roman" w:eastAsia="Times New Roman" w:hAnsi="Times New Roman" w:cs="Times New Roman"/>
          <w:sz w:val="24"/>
          <w:lang w:val="en-GB" w:eastAsia="ko-KR"/>
        </w:rPr>
        <w:fldChar w:fldCharType="begin"/>
      </w:r>
      <w:r w:rsidR="00A93AA4">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93AA4">
        <w:rPr>
          <w:rFonts w:ascii="Times New Roman" w:eastAsia="Times New Roman" w:hAnsi="Times New Roman" w:cs="Times New Roman"/>
          <w:sz w:val="24"/>
          <w:lang w:val="en-GB" w:eastAsia="ko-KR"/>
        </w:rPr>
        <w:fldChar w:fldCharType="separate"/>
      </w:r>
      <w:r w:rsidR="003076C1">
        <w:rPr>
          <w:rFonts w:ascii="Times New Roman" w:eastAsia="Times New Roman" w:hAnsi="Times New Roman" w:cs="Times New Roman"/>
          <w:sz w:val="24"/>
          <w:lang w:val="en-GB" w:eastAsia="ko-KR"/>
        </w:rPr>
        <w:fldChar w:fldCharType="begin"/>
      </w:r>
      <w:r w:rsidR="003076C1">
        <w:rPr>
          <w:rFonts w:ascii="Times New Roman" w:eastAsia="Times New Roman" w:hAnsi="Times New Roman" w:cs="Times New Roman"/>
          <w:sz w:val="24"/>
          <w:lang w:val="en-GB" w:eastAsia="ko-KR"/>
        </w:rPr>
        <w:instrText xml:space="preserve"> INCLUDEPICTURE  "http://omercomakli.com/images/buyuk_56c1d967c465d.jpg" \* MERGEFORMATINET </w:instrText>
      </w:r>
      <w:r w:rsidR="003076C1">
        <w:rPr>
          <w:rFonts w:ascii="Times New Roman" w:eastAsia="Times New Roman" w:hAnsi="Times New Roman" w:cs="Times New Roman"/>
          <w:sz w:val="24"/>
          <w:lang w:val="en-GB" w:eastAsia="ko-KR"/>
        </w:rPr>
        <w:fldChar w:fldCharType="separate"/>
      </w:r>
      <w:r w:rsidR="00533A55">
        <w:rPr>
          <w:rFonts w:ascii="Times New Roman" w:eastAsia="Times New Roman" w:hAnsi="Times New Roman" w:cs="Times New Roman"/>
          <w:sz w:val="24"/>
          <w:lang w:val="en-GB" w:eastAsia="ko-KR"/>
        </w:rPr>
        <w:fldChar w:fldCharType="begin"/>
      </w:r>
      <w:r w:rsidR="00533A55">
        <w:rPr>
          <w:rFonts w:ascii="Times New Roman" w:eastAsia="Times New Roman" w:hAnsi="Times New Roman" w:cs="Times New Roman"/>
          <w:sz w:val="24"/>
          <w:lang w:val="en-GB" w:eastAsia="ko-KR"/>
        </w:rPr>
        <w:instrText xml:space="preserve"> INCLUDEPICTURE  "http://omercomakli.com/images/buyuk_56c1d967c465d.jpg" \* MERGEFORMATINET </w:instrText>
      </w:r>
      <w:r w:rsidR="00533A55">
        <w:rPr>
          <w:rFonts w:ascii="Times New Roman" w:eastAsia="Times New Roman" w:hAnsi="Times New Roman" w:cs="Times New Roman"/>
          <w:sz w:val="24"/>
          <w:lang w:val="en-GB" w:eastAsia="ko-KR"/>
        </w:rPr>
        <w:fldChar w:fldCharType="separate"/>
      </w:r>
      <w:r w:rsidR="00336C0A">
        <w:rPr>
          <w:rFonts w:ascii="Times New Roman" w:eastAsia="Times New Roman" w:hAnsi="Times New Roman" w:cs="Times New Roman"/>
          <w:sz w:val="24"/>
          <w:lang w:val="en-GB" w:eastAsia="ko-KR"/>
        </w:rPr>
        <w:fldChar w:fldCharType="begin"/>
      </w:r>
      <w:r w:rsidR="00336C0A">
        <w:rPr>
          <w:rFonts w:ascii="Times New Roman" w:eastAsia="Times New Roman" w:hAnsi="Times New Roman" w:cs="Times New Roman"/>
          <w:sz w:val="24"/>
          <w:lang w:val="en-GB" w:eastAsia="ko-KR"/>
        </w:rPr>
        <w:instrText xml:space="preserve"> INCLUDEPICTURE  "http://omercomakli.com/images/buyuk_56c1d967c465d.jpg" \* MERGEFORMATINET </w:instrText>
      </w:r>
      <w:r w:rsidR="00336C0A">
        <w:rPr>
          <w:rFonts w:ascii="Times New Roman" w:eastAsia="Times New Roman" w:hAnsi="Times New Roman" w:cs="Times New Roman"/>
          <w:sz w:val="24"/>
          <w:lang w:val="en-GB" w:eastAsia="ko-KR"/>
        </w:rPr>
        <w:fldChar w:fldCharType="separate"/>
      </w:r>
      <w:r w:rsidR="002247BA">
        <w:rPr>
          <w:rFonts w:ascii="Times New Roman" w:eastAsia="Times New Roman" w:hAnsi="Times New Roman" w:cs="Times New Roman"/>
          <w:sz w:val="24"/>
          <w:lang w:val="en-GB" w:eastAsia="ko-KR"/>
        </w:rPr>
        <w:fldChar w:fldCharType="begin"/>
      </w:r>
      <w:r w:rsidR="002247BA">
        <w:rPr>
          <w:rFonts w:ascii="Times New Roman" w:eastAsia="Times New Roman" w:hAnsi="Times New Roman" w:cs="Times New Roman"/>
          <w:sz w:val="24"/>
          <w:lang w:val="en-GB" w:eastAsia="ko-KR"/>
        </w:rPr>
        <w:instrText xml:space="preserve"> INCLUDEPICTURE  "http://omercomakli.com/images/buyuk_56c1d967c465d.jpg" \* MERGEFORMATINET </w:instrText>
      </w:r>
      <w:r w:rsidR="002247BA">
        <w:rPr>
          <w:rFonts w:ascii="Times New Roman" w:eastAsia="Times New Roman" w:hAnsi="Times New Roman" w:cs="Times New Roman"/>
          <w:sz w:val="24"/>
          <w:lang w:val="en-GB" w:eastAsia="ko-KR"/>
        </w:rPr>
        <w:fldChar w:fldCharType="separate"/>
      </w:r>
      <w:r w:rsidR="00454F9C">
        <w:rPr>
          <w:rFonts w:ascii="Times New Roman" w:eastAsia="Times New Roman" w:hAnsi="Times New Roman" w:cs="Times New Roman"/>
          <w:sz w:val="24"/>
          <w:lang w:val="en-GB" w:eastAsia="ko-KR"/>
        </w:rPr>
        <w:fldChar w:fldCharType="begin"/>
      </w:r>
      <w:r w:rsidR="00454F9C">
        <w:rPr>
          <w:rFonts w:ascii="Times New Roman" w:eastAsia="Times New Roman" w:hAnsi="Times New Roman" w:cs="Times New Roman"/>
          <w:sz w:val="24"/>
          <w:lang w:val="en-GB" w:eastAsia="ko-KR"/>
        </w:rPr>
        <w:instrText xml:space="preserve"> INCLUDEPICTURE  "http://omercomakli.com/images/buyuk_56c1d967c465d.jpg" \* MERGEFORMATINET </w:instrText>
      </w:r>
      <w:r w:rsidR="00454F9C">
        <w:rPr>
          <w:rFonts w:ascii="Times New Roman" w:eastAsia="Times New Roman" w:hAnsi="Times New Roman" w:cs="Times New Roman"/>
          <w:sz w:val="24"/>
          <w:lang w:val="en-GB" w:eastAsia="ko-KR"/>
        </w:rPr>
        <w:fldChar w:fldCharType="separate"/>
      </w:r>
      <w:r w:rsidR="002735A4">
        <w:rPr>
          <w:rFonts w:ascii="Times New Roman" w:eastAsia="Times New Roman" w:hAnsi="Times New Roman" w:cs="Times New Roman"/>
          <w:sz w:val="24"/>
          <w:lang w:val="en-GB" w:eastAsia="ko-KR"/>
        </w:rPr>
        <w:fldChar w:fldCharType="begin"/>
      </w:r>
      <w:r w:rsidR="002735A4">
        <w:rPr>
          <w:rFonts w:ascii="Times New Roman" w:eastAsia="Times New Roman" w:hAnsi="Times New Roman" w:cs="Times New Roman"/>
          <w:sz w:val="24"/>
          <w:lang w:val="en-GB" w:eastAsia="ko-KR"/>
        </w:rPr>
        <w:instrText xml:space="preserve"> INCLUDEPICTURE  "http://omercomakli.com/images/buyuk_56c1d967c465d.jpg" \* MERGEFORMATINET </w:instrText>
      </w:r>
      <w:r w:rsidR="002735A4">
        <w:rPr>
          <w:rFonts w:ascii="Times New Roman" w:eastAsia="Times New Roman" w:hAnsi="Times New Roman" w:cs="Times New Roman"/>
          <w:sz w:val="24"/>
          <w:lang w:val="en-GB" w:eastAsia="ko-KR"/>
        </w:rPr>
        <w:fldChar w:fldCharType="separate"/>
      </w:r>
      <w:r w:rsidR="00BD19D1">
        <w:rPr>
          <w:rFonts w:ascii="Times New Roman" w:eastAsia="Times New Roman" w:hAnsi="Times New Roman" w:cs="Times New Roman"/>
          <w:sz w:val="24"/>
          <w:lang w:val="en-GB" w:eastAsia="ko-KR"/>
        </w:rPr>
        <w:fldChar w:fldCharType="begin"/>
      </w:r>
      <w:r w:rsidR="00BD19D1">
        <w:rPr>
          <w:rFonts w:ascii="Times New Roman" w:eastAsia="Times New Roman" w:hAnsi="Times New Roman" w:cs="Times New Roman"/>
          <w:sz w:val="24"/>
          <w:lang w:val="en-GB" w:eastAsia="ko-KR"/>
        </w:rPr>
        <w:instrText xml:space="preserve"> INCLUDEPICTURE  "http://omercomakli.com/images/buyuk_56c1d967c465d.jpg" \* MERGEFORMATINET </w:instrText>
      </w:r>
      <w:r w:rsidR="00BD19D1">
        <w:rPr>
          <w:rFonts w:ascii="Times New Roman" w:eastAsia="Times New Roman" w:hAnsi="Times New Roman" w:cs="Times New Roman"/>
          <w:sz w:val="24"/>
          <w:lang w:val="en-GB" w:eastAsia="ko-KR"/>
        </w:rPr>
        <w:fldChar w:fldCharType="separate"/>
      </w:r>
      <w:r w:rsidR="00AB662E">
        <w:rPr>
          <w:rFonts w:ascii="Times New Roman" w:eastAsia="Times New Roman" w:hAnsi="Times New Roman" w:cs="Times New Roman"/>
          <w:sz w:val="24"/>
          <w:lang w:val="en-GB" w:eastAsia="ko-KR"/>
        </w:rPr>
        <w:fldChar w:fldCharType="begin"/>
      </w:r>
      <w:r w:rsidR="00AB662E">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B662E">
        <w:rPr>
          <w:rFonts w:ascii="Times New Roman" w:eastAsia="Times New Roman" w:hAnsi="Times New Roman" w:cs="Times New Roman"/>
          <w:sz w:val="24"/>
          <w:lang w:val="en-GB" w:eastAsia="ko-KR"/>
        </w:rPr>
        <w:fldChar w:fldCharType="separate"/>
      </w:r>
      <w:r w:rsidR="004A0BC3">
        <w:rPr>
          <w:rFonts w:ascii="Times New Roman" w:eastAsia="Times New Roman" w:hAnsi="Times New Roman" w:cs="Times New Roman"/>
          <w:sz w:val="24"/>
          <w:lang w:val="en-GB" w:eastAsia="ko-KR"/>
        </w:rPr>
        <w:fldChar w:fldCharType="begin"/>
      </w:r>
      <w:r w:rsidR="004A0BC3">
        <w:rPr>
          <w:rFonts w:ascii="Times New Roman" w:eastAsia="Times New Roman" w:hAnsi="Times New Roman" w:cs="Times New Roman"/>
          <w:sz w:val="24"/>
          <w:lang w:val="en-GB" w:eastAsia="ko-KR"/>
        </w:rPr>
        <w:instrText xml:space="preserve"> INCLUDEPICTURE  "http://omercomakli.com/images/buyuk_56c1d967c465d.jpg" \* MERGEFORMATINET </w:instrText>
      </w:r>
      <w:r w:rsidR="004A0BC3">
        <w:rPr>
          <w:rFonts w:ascii="Times New Roman" w:eastAsia="Times New Roman" w:hAnsi="Times New Roman" w:cs="Times New Roman"/>
          <w:sz w:val="24"/>
          <w:lang w:val="en-GB" w:eastAsia="ko-KR"/>
        </w:rPr>
        <w:fldChar w:fldCharType="separate"/>
      </w:r>
      <w:r w:rsidR="00697F57">
        <w:rPr>
          <w:rFonts w:ascii="Times New Roman" w:eastAsia="Times New Roman" w:hAnsi="Times New Roman" w:cs="Times New Roman"/>
          <w:sz w:val="24"/>
          <w:lang w:val="en-GB" w:eastAsia="ko-KR"/>
        </w:rPr>
        <w:fldChar w:fldCharType="begin"/>
      </w:r>
      <w:r w:rsidR="00697F57">
        <w:rPr>
          <w:rFonts w:ascii="Times New Roman" w:eastAsia="Times New Roman" w:hAnsi="Times New Roman" w:cs="Times New Roman"/>
          <w:sz w:val="24"/>
          <w:lang w:val="en-GB" w:eastAsia="ko-KR"/>
        </w:rPr>
        <w:instrText xml:space="preserve"> INCLUDEPICTURE  "http://omercomakli.com/images/buyuk_56c1d967c465d.jpg" \* MERGEFORMATINET </w:instrText>
      </w:r>
      <w:r w:rsidR="00697F57">
        <w:rPr>
          <w:rFonts w:ascii="Times New Roman" w:eastAsia="Times New Roman" w:hAnsi="Times New Roman" w:cs="Times New Roman"/>
          <w:sz w:val="24"/>
          <w:lang w:val="en-GB" w:eastAsia="ko-KR"/>
        </w:rPr>
        <w:fldChar w:fldCharType="separate"/>
      </w:r>
      <w:r w:rsidR="008B7FD0">
        <w:rPr>
          <w:rFonts w:ascii="Times New Roman" w:eastAsia="Times New Roman" w:hAnsi="Times New Roman" w:cs="Times New Roman"/>
          <w:sz w:val="24"/>
          <w:lang w:val="en-GB" w:eastAsia="ko-KR"/>
        </w:rPr>
        <w:fldChar w:fldCharType="begin"/>
      </w:r>
      <w:r w:rsidR="008B7FD0">
        <w:rPr>
          <w:rFonts w:ascii="Times New Roman" w:eastAsia="Times New Roman" w:hAnsi="Times New Roman" w:cs="Times New Roman"/>
          <w:sz w:val="24"/>
          <w:lang w:val="en-GB" w:eastAsia="ko-KR"/>
        </w:rPr>
        <w:instrText xml:space="preserve"> INCLUDEPICTURE  "http://omercomakli.com/images/buyuk_56c1d967c465d.jpg" \* MERGEFORMATINET </w:instrText>
      </w:r>
      <w:r w:rsidR="008B7FD0">
        <w:rPr>
          <w:rFonts w:ascii="Times New Roman" w:eastAsia="Times New Roman" w:hAnsi="Times New Roman" w:cs="Times New Roman"/>
          <w:sz w:val="24"/>
          <w:lang w:val="en-GB" w:eastAsia="ko-KR"/>
        </w:rPr>
        <w:fldChar w:fldCharType="separate"/>
      </w:r>
      <w:r w:rsidR="00A45D7E">
        <w:rPr>
          <w:rFonts w:ascii="Times New Roman" w:eastAsia="Times New Roman" w:hAnsi="Times New Roman" w:cs="Times New Roman"/>
          <w:sz w:val="24"/>
          <w:lang w:val="en-GB" w:eastAsia="ko-KR"/>
        </w:rPr>
        <w:fldChar w:fldCharType="begin"/>
      </w:r>
      <w:r w:rsidR="00A45D7E">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45D7E">
        <w:rPr>
          <w:rFonts w:ascii="Times New Roman" w:eastAsia="Times New Roman" w:hAnsi="Times New Roman" w:cs="Times New Roman"/>
          <w:sz w:val="24"/>
          <w:lang w:val="en-GB" w:eastAsia="ko-KR"/>
        </w:rPr>
        <w:fldChar w:fldCharType="separate"/>
      </w:r>
      <w:r w:rsidR="00D30A89">
        <w:rPr>
          <w:rFonts w:ascii="Times New Roman" w:eastAsia="Times New Roman" w:hAnsi="Times New Roman" w:cs="Times New Roman"/>
          <w:sz w:val="24"/>
          <w:lang w:val="en-GB" w:eastAsia="ko-KR"/>
        </w:rPr>
        <w:fldChar w:fldCharType="begin"/>
      </w:r>
      <w:r w:rsidR="00D30A89">
        <w:rPr>
          <w:rFonts w:ascii="Times New Roman" w:eastAsia="Times New Roman" w:hAnsi="Times New Roman" w:cs="Times New Roman"/>
          <w:sz w:val="24"/>
          <w:lang w:val="en-GB" w:eastAsia="ko-KR"/>
        </w:rPr>
        <w:instrText xml:space="preserve"> INCLUDEPICTURE  "http://omercomakli.com/images/buyuk_56c1d967c465d.jpg" \* MERGEFORMATINET </w:instrText>
      </w:r>
      <w:r w:rsidR="00D30A89">
        <w:rPr>
          <w:rFonts w:ascii="Times New Roman" w:eastAsia="Times New Roman" w:hAnsi="Times New Roman" w:cs="Times New Roman"/>
          <w:sz w:val="24"/>
          <w:lang w:val="en-GB" w:eastAsia="ko-KR"/>
        </w:rPr>
        <w:fldChar w:fldCharType="separate"/>
      </w:r>
      <w:r w:rsidR="00B2513C">
        <w:rPr>
          <w:rFonts w:ascii="Times New Roman" w:eastAsia="Times New Roman" w:hAnsi="Times New Roman" w:cs="Times New Roman"/>
          <w:sz w:val="24"/>
          <w:lang w:val="en-GB" w:eastAsia="ko-KR"/>
        </w:rPr>
        <w:fldChar w:fldCharType="begin"/>
      </w:r>
      <w:r w:rsidR="00B2513C">
        <w:rPr>
          <w:rFonts w:ascii="Times New Roman" w:eastAsia="Times New Roman" w:hAnsi="Times New Roman" w:cs="Times New Roman"/>
          <w:sz w:val="24"/>
          <w:lang w:val="en-GB" w:eastAsia="ko-KR"/>
        </w:rPr>
        <w:instrText xml:space="preserve"> INCLUDEPICTURE  "http://omercomakli.com/images/buyuk_56c1d967c465d.jpg" \* MERGEFORMATINET </w:instrText>
      </w:r>
      <w:r w:rsidR="00B2513C">
        <w:rPr>
          <w:rFonts w:ascii="Times New Roman" w:eastAsia="Times New Roman" w:hAnsi="Times New Roman" w:cs="Times New Roman"/>
          <w:sz w:val="24"/>
          <w:lang w:val="en-GB" w:eastAsia="ko-KR"/>
        </w:rPr>
        <w:fldChar w:fldCharType="separate"/>
      </w:r>
      <w:r w:rsidR="00684263">
        <w:rPr>
          <w:rFonts w:ascii="Times New Roman" w:eastAsia="Times New Roman" w:hAnsi="Times New Roman" w:cs="Times New Roman"/>
          <w:sz w:val="24"/>
          <w:lang w:val="en-GB" w:eastAsia="ko-KR"/>
        </w:rPr>
        <w:fldChar w:fldCharType="begin"/>
      </w:r>
      <w:r w:rsidR="00684263">
        <w:rPr>
          <w:rFonts w:ascii="Times New Roman" w:eastAsia="Times New Roman" w:hAnsi="Times New Roman" w:cs="Times New Roman"/>
          <w:sz w:val="24"/>
          <w:lang w:val="en-GB" w:eastAsia="ko-KR"/>
        </w:rPr>
        <w:instrText xml:space="preserve"> INCLUDEPICTURE  "http://omercomakli.com/images/buyuk_56c1d967c465d.jpg" \* MERGEFORMATINET </w:instrText>
      </w:r>
      <w:r w:rsidR="00684263">
        <w:rPr>
          <w:rFonts w:ascii="Times New Roman" w:eastAsia="Times New Roman" w:hAnsi="Times New Roman" w:cs="Times New Roman"/>
          <w:sz w:val="24"/>
          <w:lang w:val="en-GB" w:eastAsia="ko-KR"/>
        </w:rPr>
        <w:fldChar w:fldCharType="separate"/>
      </w:r>
      <w:r w:rsidR="007054F9">
        <w:rPr>
          <w:rFonts w:ascii="Times New Roman" w:eastAsia="Times New Roman" w:hAnsi="Times New Roman" w:cs="Times New Roman"/>
          <w:sz w:val="24"/>
          <w:lang w:val="en-GB" w:eastAsia="ko-KR"/>
        </w:rPr>
        <w:fldChar w:fldCharType="begin"/>
      </w:r>
      <w:r w:rsidR="007054F9">
        <w:rPr>
          <w:rFonts w:ascii="Times New Roman" w:eastAsia="Times New Roman" w:hAnsi="Times New Roman" w:cs="Times New Roman"/>
          <w:sz w:val="24"/>
          <w:lang w:val="en-GB" w:eastAsia="ko-KR"/>
        </w:rPr>
        <w:instrText xml:space="preserve"> INCLUDEPICTURE  "http://omercomakli.com/images/buyuk_56c1d967c465d.jpg" \* MERGEFORMATINET </w:instrText>
      </w:r>
      <w:r w:rsidR="007054F9">
        <w:rPr>
          <w:rFonts w:ascii="Times New Roman" w:eastAsia="Times New Roman" w:hAnsi="Times New Roman" w:cs="Times New Roman"/>
          <w:sz w:val="24"/>
          <w:lang w:val="en-GB" w:eastAsia="ko-KR"/>
        </w:rPr>
        <w:fldChar w:fldCharType="separate"/>
      </w:r>
      <w:r w:rsidR="00AF7C86">
        <w:rPr>
          <w:rFonts w:ascii="Times New Roman" w:eastAsia="Times New Roman" w:hAnsi="Times New Roman" w:cs="Times New Roman"/>
          <w:sz w:val="24"/>
          <w:lang w:val="en-GB" w:eastAsia="ko-KR"/>
        </w:rPr>
        <w:fldChar w:fldCharType="begin"/>
      </w:r>
      <w:r w:rsidR="00AF7C86">
        <w:rPr>
          <w:rFonts w:ascii="Times New Roman" w:eastAsia="Times New Roman" w:hAnsi="Times New Roman" w:cs="Times New Roman"/>
          <w:sz w:val="24"/>
          <w:lang w:val="en-GB" w:eastAsia="ko-KR"/>
        </w:rPr>
        <w:instrText xml:space="preserve"> INCLUDEPICTURE  "http://omercomakli.com/images/buyuk_56c1d967c465d.jpg" \* MERGEFORMATINET </w:instrText>
      </w:r>
      <w:r w:rsidR="00AF7C86">
        <w:rPr>
          <w:rFonts w:ascii="Times New Roman" w:eastAsia="Times New Roman" w:hAnsi="Times New Roman" w:cs="Times New Roman"/>
          <w:sz w:val="24"/>
          <w:lang w:val="en-GB" w:eastAsia="ko-KR"/>
        </w:rPr>
        <w:fldChar w:fldCharType="separate"/>
      </w:r>
      <w:r w:rsidR="00ED770A">
        <w:rPr>
          <w:rFonts w:ascii="Times New Roman" w:eastAsia="Times New Roman" w:hAnsi="Times New Roman" w:cs="Times New Roman"/>
          <w:sz w:val="24"/>
          <w:lang w:val="en-GB" w:eastAsia="ko-KR"/>
        </w:rPr>
        <w:fldChar w:fldCharType="begin"/>
      </w:r>
      <w:r w:rsidR="00ED770A">
        <w:rPr>
          <w:rFonts w:ascii="Times New Roman" w:eastAsia="Times New Roman" w:hAnsi="Times New Roman" w:cs="Times New Roman"/>
          <w:sz w:val="24"/>
          <w:lang w:val="en-GB" w:eastAsia="ko-KR"/>
        </w:rPr>
        <w:instrText xml:space="preserve"> </w:instrText>
      </w:r>
      <w:r w:rsidR="00ED770A">
        <w:rPr>
          <w:rFonts w:ascii="Times New Roman" w:eastAsia="Times New Roman" w:hAnsi="Times New Roman" w:cs="Times New Roman"/>
          <w:sz w:val="24"/>
          <w:lang w:val="en-GB" w:eastAsia="ko-KR"/>
        </w:rPr>
        <w:instrText>INCLUDEPICTURE  "http://omercomakli.com/images/buyuk_56c1d967c465d.jpg" \* MERGEFORMATINET</w:instrText>
      </w:r>
      <w:r w:rsidR="00ED770A">
        <w:rPr>
          <w:rFonts w:ascii="Times New Roman" w:eastAsia="Times New Roman" w:hAnsi="Times New Roman" w:cs="Times New Roman"/>
          <w:sz w:val="24"/>
          <w:lang w:val="en-GB" w:eastAsia="ko-KR"/>
        </w:rPr>
        <w:instrText xml:space="preserve"> </w:instrText>
      </w:r>
      <w:r w:rsidR="00ED770A">
        <w:rPr>
          <w:rFonts w:ascii="Times New Roman" w:eastAsia="Times New Roman" w:hAnsi="Times New Roman" w:cs="Times New Roman"/>
          <w:sz w:val="24"/>
          <w:lang w:val="en-GB" w:eastAsia="ko-KR"/>
        </w:rPr>
        <w:fldChar w:fldCharType="separate"/>
      </w:r>
      <w:r w:rsidR="001F2789">
        <w:rPr>
          <w:rFonts w:ascii="Times New Roman" w:eastAsia="Times New Roman" w:hAnsi="Times New Roman" w:cs="Times New Roman"/>
          <w:sz w:val="24"/>
          <w:lang w:val="en-GB" w:eastAsia="ko-K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uyuk_56c1d967c465d.jpg (5184×3456)" style="width:375.75pt;height:185.25pt">
            <v:imagedata r:id="rId10" r:href="rId11"/>
          </v:shape>
        </w:pict>
      </w:r>
      <w:r w:rsidR="00ED770A">
        <w:rPr>
          <w:rFonts w:ascii="Times New Roman" w:eastAsia="Times New Roman" w:hAnsi="Times New Roman" w:cs="Times New Roman"/>
          <w:sz w:val="24"/>
          <w:lang w:val="en-GB" w:eastAsia="ko-KR"/>
        </w:rPr>
        <w:fldChar w:fldCharType="end"/>
      </w:r>
      <w:r w:rsidR="00AF7C86">
        <w:rPr>
          <w:rFonts w:ascii="Times New Roman" w:eastAsia="Times New Roman" w:hAnsi="Times New Roman" w:cs="Times New Roman"/>
          <w:sz w:val="24"/>
          <w:lang w:val="en-GB" w:eastAsia="ko-KR"/>
        </w:rPr>
        <w:fldChar w:fldCharType="end"/>
      </w:r>
      <w:r w:rsidR="007054F9">
        <w:rPr>
          <w:rFonts w:ascii="Times New Roman" w:eastAsia="Times New Roman" w:hAnsi="Times New Roman" w:cs="Times New Roman"/>
          <w:sz w:val="24"/>
          <w:lang w:val="en-GB" w:eastAsia="ko-KR"/>
        </w:rPr>
        <w:fldChar w:fldCharType="end"/>
      </w:r>
      <w:r w:rsidR="00684263">
        <w:rPr>
          <w:rFonts w:ascii="Times New Roman" w:eastAsia="Times New Roman" w:hAnsi="Times New Roman" w:cs="Times New Roman"/>
          <w:sz w:val="24"/>
          <w:lang w:val="en-GB" w:eastAsia="ko-KR"/>
        </w:rPr>
        <w:fldChar w:fldCharType="end"/>
      </w:r>
      <w:r w:rsidR="00B2513C">
        <w:rPr>
          <w:rFonts w:ascii="Times New Roman" w:eastAsia="Times New Roman" w:hAnsi="Times New Roman" w:cs="Times New Roman"/>
          <w:sz w:val="24"/>
          <w:lang w:val="en-GB" w:eastAsia="ko-KR"/>
        </w:rPr>
        <w:fldChar w:fldCharType="end"/>
      </w:r>
      <w:r w:rsidR="00D30A89">
        <w:rPr>
          <w:rFonts w:ascii="Times New Roman" w:eastAsia="Times New Roman" w:hAnsi="Times New Roman" w:cs="Times New Roman"/>
          <w:sz w:val="24"/>
          <w:lang w:val="en-GB" w:eastAsia="ko-KR"/>
        </w:rPr>
        <w:fldChar w:fldCharType="end"/>
      </w:r>
      <w:r w:rsidR="00A45D7E">
        <w:rPr>
          <w:rFonts w:ascii="Times New Roman" w:eastAsia="Times New Roman" w:hAnsi="Times New Roman" w:cs="Times New Roman"/>
          <w:sz w:val="24"/>
          <w:lang w:val="en-GB" w:eastAsia="ko-KR"/>
        </w:rPr>
        <w:fldChar w:fldCharType="end"/>
      </w:r>
      <w:r w:rsidR="008B7FD0">
        <w:rPr>
          <w:rFonts w:ascii="Times New Roman" w:eastAsia="Times New Roman" w:hAnsi="Times New Roman" w:cs="Times New Roman"/>
          <w:sz w:val="24"/>
          <w:lang w:val="en-GB" w:eastAsia="ko-KR"/>
        </w:rPr>
        <w:fldChar w:fldCharType="end"/>
      </w:r>
      <w:r w:rsidR="00697F57">
        <w:rPr>
          <w:rFonts w:ascii="Times New Roman" w:eastAsia="Times New Roman" w:hAnsi="Times New Roman" w:cs="Times New Roman"/>
          <w:sz w:val="24"/>
          <w:lang w:val="en-GB" w:eastAsia="ko-KR"/>
        </w:rPr>
        <w:fldChar w:fldCharType="end"/>
      </w:r>
      <w:r w:rsidR="004A0BC3">
        <w:rPr>
          <w:rFonts w:ascii="Times New Roman" w:eastAsia="Times New Roman" w:hAnsi="Times New Roman" w:cs="Times New Roman"/>
          <w:sz w:val="24"/>
          <w:lang w:val="en-GB" w:eastAsia="ko-KR"/>
        </w:rPr>
        <w:fldChar w:fldCharType="end"/>
      </w:r>
      <w:r w:rsidR="00AB662E">
        <w:rPr>
          <w:rFonts w:ascii="Times New Roman" w:eastAsia="Times New Roman" w:hAnsi="Times New Roman" w:cs="Times New Roman"/>
          <w:sz w:val="24"/>
          <w:lang w:val="en-GB" w:eastAsia="ko-KR"/>
        </w:rPr>
        <w:fldChar w:fldCharType="end"/>
      </w:r>
      <w:r w:rsidR="00BD19D1">
        <w:rPr>
          <w:rFonts w:ascii="Times New Roman" w:eastAsia="Times New Roman" w:hAnsi="Times New Roman" w:cs="Times New Roman"/>
          <w:sz w:val="24"/>
          <w:lang w:val="en-GB" w:eastAsia="ko-KR"/>
        </w:rPr>
        <w:fldChar w:fldCharType="end"/>
      </w:r>
      <w:r w:rsidR="002735A4">
        <w:rPr>
          <w:rFonts w:ascii="Times New Roman" w:eastAsia="Times New Roman" w:hAnsi="Times New Roman" w:cs="Times New Roman"/>
          <w:sz w:val="24"/>
          <w:lang w:val="en-GB" w:eastAsia="ko-KR"/>
        </w:rPr>
        <w:fldChar w:fldCharType="end"/>
      </w:r>
      <w:r w:rsidR="00454F9C">
        <w:rPr>
          <w:rFonts w:ascii="Times New Roman" w:eastAsia="Times New Roman" w:hAnsi="Times New Roman" w:cs="Times New Roman"/>
          <w:sz w:val="24"/>
          <w:lang w:val="en-GB" w:eastAsia="ko-KR"/>
        </w:rPr>
        <w:fldChar w:fldCharType="end"/>
      </w:r>
      <w:r w:rsidR="002247BA">
        <w:rPr>
          <w:rFonts w:ascii="Times New Roman" w:eastAsia="Times New Roman" w:hAnsi="Times New Roman" w:cs="Times New Roman"/>
          <w:sz w:val="24"/>
          <w:lang w:val="en-GB" w:eastAsia="ko-KR"/>
        </w:rPr>
        <w:fldChar w:fldCharType="end"/>
      </w:r>
      <w:r w:rsidR="00336C0A">
        <w:rPr>
          <w:rFonts w:ascii="Times New Roman" w:eastAsia="Times New Roman" w:hAnsi="Times New Roman" w:cs="Times New Roman"/>
          <w:sz w:val="24"/>
          <w:lang w:val="en-GB" w:eastAsia="ko-KR"/>
        </w:rPr>
        <w:fldChar w:fldCharType="end"/>
      </w:r>
      <w:r w:rsidR="00533A55">
        <w:rPr>
          <w:rFonts w:ascii="Times New Roman" w:eastAsia="Times New Roman" w:hAnsi="Times New Roman" w:cs="Times New Roman"/>
          <w:sz w:val="24"/>
          <w:lang w:val="en-GB" w:eastAsia="ko-KR"/>
        </w:rPr>
        <w:fldChar w:fldCharType="end"/>
      </w:r>
      <w:r w:rsidR="003076C1">
        <w:rPr>
          <w:rFonts w:ascii="Times New Roman" w:eastAsia="Times New Roman" w:hAnsi="Times New Roman" w:cs="Times New Roman"/>
          <w:sz w:val="24"/>
          <w:lang w:val="en-GB" w:eastAsia="ko-KR"/>
        </w:rPr>
        <w:fldChar w:fldCharType="end"/>
      </w:r>
      <w:r w:rsidR="00A93AA4">
        <w:rPr>
          <w:rFonts w:ascii="Times New Roman" w:eastAsia="Times New Roman" w:hAnsi="Times New Roman" w:cs="Times New Roman"/>
          <w:sz w:val="24"/>
          <w:lang w:val="en-GB" w:eastAsia="ko-KR"/>
        </w:rPr>
        <w:fldChar w:fldCharType="end"/>
      </w:r>
      <w:r w:rsidR="00DB10CB">
        <w:rPr>
          <w:rFonts w:ascii="Times New Roman" w:eastAsia="Times New Roman" w:hAnsi="Times New Roman" w:cs="Times New Roman"/>
          <w:sz w:val="24"/>
          <w:lang w:val="en-GB" w:eastAsia="ko-KR"/>
        </w:rPr>
        <w:fldChar w:fldCharType="end"/>
      </w:r>
      <w:r w:rsidR="00142610">
        <w:rPr>
          <w:rFonts w:ascii="Times New Roman" w:eastAsia="Times New Roman" w:hAnsi="Times New Roman" w:cs="Times New Roman"/>
          <w:sz w:val="24"/>
          <w:lang w:val="en-GB" w:eastAsia="ko-KR"/>
        </w:rPr>
        <w:fldChar w:fldCharType="end"/>
      </w:r>
      <w:r w:rsidR="00B712B3">
        <w:rPr>
          <w:rFonts w:ascii="Times New Roman" w:eastAsia="Times New Roman" w:hAnsi="Times New Roman" w:cs="Times New Roman"/>
          <w:sz w:val="24"/>
          <w:lang w:val="en-GB" w:eastAsia="ko-KR"/>
        </w:rPr>
        <w:fldChar w:fldCharType="end"/>
      </w:r>
      <w:r w:rsidR="00453BB6">
        <w:rPr>
          <w:rFonts w:ascii="Times New Roman" w:eastAsia="Times New Roman" w:hAnsi="Times New Roman" w:cs="Times New Roman"/>
          <w:sz w:val="24"/>
          <w:lang w:val="en-GB" w:eastAsia="ko-KR"/>
        </w:rPr>
        <w:fldChar w:fldCharType="end"/>
      </w:r>
      <w:r w:rsidR="00BE4424">
        <w:rPr>
          <w:rFonts w:ascii="Times New Roman" w:eastAsia="Times New Roman" w:hAnsi="Times New Roman" w:cs="Times New Roman"/>
          <w:sz w:val="24"/>
          <w:lang w:val="en-GB" w:eastAsia="ko-KR"/>
        </w:rPr>
        <w:fldChar w:fldCharType="end"/>
      </w:r>
      <w:r w:rsidR="00812532">
        <w:rPr>
          <w:rFonts w:ascii="Times New Roman" w:eastAsia="Times New Roman" w:hAnsi="Times New Roman" w:cs="Times New Roman"/>
          <w:sz w:val="24"/>
          <w:lang w:val="en-GB" w:eastAsia="ko-KR"/>
        </w:rPr>
        <w:fldChar w:fldCharType="end"/>
      </w:r>
      <w:r w:rsidR="007B75A3">
        <w:rPr>
          <w:rFonts w:ascii="Times New Roman" w:eastAsia="Times New Roman" w:hAnsi="Times New Roman" w:cs="Times New Roman"/>
          <w:sz w:val="24"/>
          <w:lang w:val="en-GB" w:eastAsia="ko-KR"/>
        </w:rPr>
        <w:fldChar w:fldCharType="end"/>
      </w:r>
      <w:r w:rsidR="00FD3348">
        <w:rPr>
          <w:rFonts w:ascii="Times New Roman" w:eastAsia="Times New Roman" w:hAnsi="Times New Roman" w:cs="Times New Roman"/>
          <w:sz w:val="24"/>
          <w:lang w:val="en-GB" w:eastAsia="ko-KR"/>
        </w:rPr>
        <w:fldChar w:fldCharType="end"/>
      </w:r>
      <w:r w:rsidR="00233876">
        <w:rPr>
          <w:rFonts w:ascii="Times New Roman" w:eastAsia="Times New Roman" w:hAnsi="Times New Roman" w:cs="Times New Roman"/>
          <w:sz w:val="24"/>
          <w:lang w:val="en-GB" w:eastAsia="ko-KR"/>
        </w:rPr>
        <w:fldChar w:fldCharType="end"/>
      </w:r>
      <w:r w:rsidR="001067A9">
        <w:rPr>
          <w:rFonts w:ascii="Times New Roman" w:eastAsia="Times New Roman" w:hAnsi="Times New Roman" w:cs="Times New Roman"/>
          <w:sz w:val="24"/>
          <w:lang w:val="en-GB" w:eastAsia="ko-KR"/>
        </w:rPr>
        <w:fldChar w:fldCharType="end"/>
      </w:r>
      <w:r w:rsidR="00D05A64">
        <w:rPr>
          <w:rFonts w:ascii="Times New Roman" w:eastAsia="Times New Roman" w:hAnsi="Times New Roman" w:cs="Times New Roman"/>
          <w:sz w:val="24"/>
          <w:lang w:val="en-GB" w:eastAsia="ko-KR"/>
        </w:rPr>
        <w:fldChar w:fldCharType="end"/>
      </w:r>
      <w:r w:rsidR="00492119">
        <w:rPr>
          <w:rFonts w:ascii="Times New Roman" w:eastAsia="Times New Roman" w:hAnsi="Times New Roman" w:cs="Times New Roman"/>
          <w:sz w:val="24"/>
          <w:lang w:val="en-GB" w:eastAsia="ko-KR"/>
        </w:rPr>
        <w:fldChar w:fldCharType="end"/>
      </w:r>
      <w:r w:rsidR="00CF4257">
        <w:rPr>
          <w:rFonts w:ascii="Times New Roman" w:eastAsia="Times New Roman" w:hAnsi="Times New Roman" w:cs="Times New Roman"/>
          <w:sz w:val="24"/>
          <w:lang w:val="en-GB" w:eastAsia="ko-KR"/>
        </w:rPr>
        <w:fldChar w:fldCharType="end"/>
      </w:r>
      <w:r w:rsidR="00744A58">
        <w:rPr>
          <w:rFonts w:ascii="Times New Roman" w:eastAsia="Times New Roman" w:hAnsi="Times New Roman" w:cs="Times New Roman"/>
          <w:sz w:val="24"/>
          <w:lang w:val="en-GB" w:eastAsia="ko-KR"/>
        </w:rPr>
        <w:fldChar w:fldCharType="end"/>
      </w:r>
      <w:r w:rsidR="0056539F">
        <w:rPr>
          <w:rFonts w:ascii="Times New Roman" w:eastAsia="Times New Roman" w:hAnsi="Times New Roman" w:cs="Times New Roman"/>
          <w:sz w:val="24"/>
          <w:lang w:val="en-GB" w:eastAsia="ko-KR"/>
        </w:rPr>
        <w:fldChar w:fldCharType="end"/>
      </w:r>
      <w:r w:rsidR="005967A6">
        <w:rPr>
          <w:rFonts w:ascii="Times New Roman" w:eastAsia="Times New Roman" w:hAnsi="Times New Roman" w:cs="Times New Roman"/>
          <w:sz w:val="24"/>
          <w:lang w:val="en-GB" w:eastAsia="ko-KR"/>
        </w:rPr>
        <w:fldChar w:fldCharType="end"/>
      </w:r>
      <w:r w:rsidR="002F065A">
        <w:rPr>
          <w:rFonts w:ascii="Times New Roman" w:eastAsia="Times New Roman" w:hAnsi="Times New Roman" w:cs="Times New Roman"/>
          <w:sz w:val="24"/>
          <w:lang w:val="en-GB" w:eastAsia="ko-KR"/>
        </w:rPr>
        <w:fldChar w:fldCharType="end"/>
      </w:r>
      <w:r w:rsidR="00A12F2F">
        <w:rPr>
          <w:rFonts w:ascii="Times New Roman" w:eastAsia="Times New Roman" w:hAnsi="Times New Roman" w:cs="Times New Roman"/>
          <w:sz w:val="24"/>
          <w:lang w:val="en-GB" w:eastAsia="ko-KR"/>
        </w:rPr>
        <w:fldChar w:fldCharType="end"/>
      </w:r>
      <w:r w:rsidR="00A6623A">
        <w:rPr>
          <w:rFonts w:ascii="Times New Roman" w:eastAsia="Times New Roman" w:hAnsi="Times New Roman" w:cs="Times New Roman"/>
          <w:sz w:val="24"/>
          <w:lang w:val="en-GB" w:eastAsia="ko-KR"/>
        </w:rPr>
        <w:fldChar w:fldCharType="end"/>
      </w:r>
      <w:r w:rsidR="00BA0479">
        <w:rPr>
          <w:rFonts w:ascii="Times New Roman" w:eastAsia="Times New Roman" w:hAnsi="Times New Roman" w:cs="Times New Roman"/>
          <w:sz w:val="24"/>
          <w:lang w:val="en-GB" w:eastAsia="ko-KR"/>
        </w:rPr>
        <w:fldChar w:fldCharType="end"/>
      </w:r>
      <w:r w:rsidR="00FF4EE2">
        <w:rPr>
          <w:rFonts w:ascii="Times New Roman" w:eastAsia="Times New Roman" w:hAnsi="Times New Roman" w:cs="Times New Roman"/>
          <w:sz w:val="24"/>
          <w:lang w:val="en-GB" w:eastAsia="ko-KR"/>
        </w:rPr>
        <w:fldChar w:fldCharType="end"/>
      </w:r>
      <w:r w:rsidR="00DE7CA8">
        <w:rPr>
          <w:rFonts w:ascii="Times New Roman" w:eastAsia="Times New Roman" w:hAnsi="Times New Roman" w:cs="Times New Roman"/>
          <w:sz w:val="24"/>
          <w:lang w:val="en-GB" w:eastAsia="ko-KR"/>
        </w:rPr>
        <w:fldChar w:fldCharType="end"/>
      </w:r>
      <w:r w:rsidR="00F05842">
        <w:rPr>
          <w:rFonts w:ascii="Times New Roman" w:eastAsia="Times New Roman" w:hAnsi="Times New Roman" w:cs="Times New Roman"/>
          <w:sz w:val="24"/>
          <w:lang w:val="en-GB" w:eastAsia="ko-KR"/>
        </w:rPr>
        <w:fldChar w:fldCharType="end"/>
      </w:r>
      <w:r w:rsidR="007F1B57">
        <w:rPr>
          <w:rFonts w:ascii="Times New Roman" w:eastAsia="Times New Roman" w:hAnsi="Times New Roman" w:cs="Times New Roman"/>
          <w:sz w:val="24"/>
          <w:lang w:val="en-GB" w:eastAsia="ko-KR"/>
        </w:rPr>
        <w:fldChar w:fldCharType="end"/>
      </w:r>
      <w:r w:rsidR="00A00AD5">
        <w:rPr>
          <w:rFonts w:ascii="Times New Roman" w:eastAsia="Times New Roman" w:hAnsi="Times New Roman" w:cs="Times New Roman"/>
          <w:sz w:val="24"/>
          <w:lang w:val="en-GB" w:eastAsia="ko-KR"/>
        </w:rPr>
        <w:fldChar w:fldCharType="end"/>
      </w:r>
      <w:r w:rsidR="00E04358">
        <w:rPr>
          <w:rFonts w:ascii="Times New Roman" w:eastAsia="Times New Roman" w:hAnsi="Times New Roman" w:cs="Times New Roman"/>
          <w:sz w:val="24"/>
          <w:lang w:val="en-GB" w:eastAsia="ko-KR"/>
        </w:rPr>
        <w:fldChar w:fldCharType="end"/>
      </w:r>
      <w:r w:rsidR="00852D9E">
        <w:rPr>
          <w:rFonts w:ascii="Times New Roman" w:eastAsia="Times New Roman" w:hAnsi="Times New Roman" w:cs="Times New Roman"/>
          <w:sz w:val="24"/>
          <w:lang w:val="en-GB" w:eastAsia="ko-KR"/>
        </w:rPr>
        <w:fldChar w:fldCharType="end"/>
      </w:r>
      <w:r w:rsidR="00A90E61">
        <w:rPr>
          <w:rFonts w:ascii="Times New Roman" w:eastAsia="Times New Roman" w:hAnsi="Times New Roman" w:cs="Times New Roman"/>
          <w:sz w:val="24"/>
          <w:lang w:val="en-GB" w:eastAsia="ko-KR"/>
        </w:rPr>
        <w:fldChar w:fldCharType="end"/>
      </w:r>
      <w:r w:rsidR="00F4694B">
        <w:rPr>
          <w:rFonts w:ascii="Times New Roman" w:eastAsia="Times New Roman" w:hAnsi="Times New Roman" w:cs="Times New Roman"/>
          <w:sz w:val="24"/>
          <w:lang w:val="en-GB" w:eastAsia="ko-KR"/>
        </w:rPr>
        <w:fldChar w:fldCharType="end"/>
      </w:r>
      <w:r w:rsidR="00043CFB">
        <w:rPr>
          <w:rFonts w:ascii="Times New Roman" w:eastAsia="Times New Roman" w:hAnsi="Times New Roman" w:cs="Times New Roman"/>
          <w:sz w:val="24"/>
          <w:lang w:val="en-GB" w:eastAsia="ko-KR"/>
        </w:rPr>
        <w:fldChar w:fldCharType="end"/>
      </w:r>
      <w:r w:rsidR="00BB6446">
        <w:rPr>
          <w:rFonts w:ascii="Times New Roman" w:eastAsia="Times New Roman" w:hAnsi="Times New Roman" w:cs="Times New Roman"/>
          <w:sz w:val="24"/>
          <w:lang w:val="en-GB" w:eastAsia="ko-KR"/>
        </w:rPr>
        <w:fldChar w:fldCharType="end"/>
      </w:r>
      <w:r w:rsidR="00A961EE">
        <w:rPr>
          <w:rFonts w:ascii="Times New Roman" w:eastAsia="Times New Roman" w:hAnsi="Times New Roman" w:cs="Times New Roman"/>
          <w:sz w:val="24"/>
          <w:lang w:val="en-GB" w:eastAsia="ko-KR"/>
        </w:rPr>
        <w:fldChar w:fldCharType="end"/>
      </w:r>
      <w:r w:rsidR="006D73F9">
        <w:rPr>
          <w:rFonts w:ascii="Times New Roman" w:eastAsia="Times New Roman" w:hAnsi="Times New Roman" w:cs="Times New Roman"/>
          <w:sz w:val="24"/>
          <w:lang w:val="en-GB" w:eastAsia="ko-KR"/>
        </w:rPr>
        <w:fldChar w:fldCharType="end"/>
      </w:r>
      <w:r w:rsidR="00C607FA">
        <w:rPr>
          <w:rFonts w:ascii="Times New Roman" w:eastAsia="Times New Roman" w:hAnsi="Times New Roman" w:cs="Times New Roman"/>
          <w:sz w:val="24"/>
          <w:lang w:val="en-GB" w:eastAsia="ko-KR"/>
        </w:rPr>
        <w:fldChar w:fldCharType="end"/>
      </w:r>
      <w:r w:rsidR="008B4E92">
        <w:rPr>
          <w:rFonts w:ascii="Times New Roman" w:eastAsia="Times New Roman" w:hAnsi="Times New Roman" w:cs="Times New Roman"/>
          <w:sz w:val="24"/>
          <w:lang w:val="en-GB" w:eastAsia="ko-KR"/>
        </w:rPr>
        <w:fldChar w:fldCharType="end"/>
      </w:r>
      <w:r w:rsidR="000711A4">
        <w:rPr>
          <w:rFonts w:ascii="Times New Roman" w:eastAsia="Times New Roman" w:hAnsi="Times New Roman" w:cs="Times New Roman"/>
          <w:sz w:val="24"/>
          <w:lang w:val="en-GB" w:eastAsia="ko-KR"/>
        </w:rPr>
        <w:fldChar w:fldCharType="end"/>
      </w:r>
      <w:r w:rsidR="004C5711">
        <w:rPr>
          <w:rFonts w:ascii="Times New Roman" w:eastAsia="Times New Roman" w:hAnsi="Times New Roman" w:cs="Times New Roman"/>
          <w:sz w:val="24"/>
          <w:lang w:val="en-GB" w:eastAsia="ko-KR"/>
        </w:rPr>
        <w:fldChar w:fldCharType="end"/>
      </w:r>
      <w:r w:rsidR="00E70982">
        <w:rPr>
          <w:rFonts w:ascii="Times New Roman" w:eastAsia="Times New Roman" w:hAnsi="Times New Roman" w:cs="Times New Roman"/>
          <w:sz w:val="24"/>
          <w:lang w:val="en-GB" w:eastAsia="ko-KR"/>
        </w:rPr>
        <w:fldChar w:fldCharType="end"/>
      </w:r>
      <w:r w:rsidR="00495281">
        <w:rPr>
          <w:rFonts w:ascii="Times New Roman" w:eastAsia="Times New Roman" w:hAnsi="Times New Roman" w:cs="Times New Roman"/>
          <w:sz w:val="24"/>
          <w:lang w:val="en-GB" w:eastAsia="ko-KR"/>
        </w:rPr>
        <w:fldChar w:fldCharType="end"/>
      </w:r>
      <w:r w:rsidR="00FD1318">
        <w:rPr>
          <w:rFonts w:ascii="Times New Roman" w:eastAsia="Times New Roman" w:hAnsi="Times New Roman" w:cs="Times New Roman"/>
          <w:sz w:val="24"/>
          <w:lang w:val="en-GB" w:eastAsia="ko-KR"/>
        </w:rPr>
        <w:fldChar w:fldCharType="end"/>
      </w:r>
      <w:r w:rsidR="006E0377">
        <w:rPr>
          <w:rFonts w:ascii="Times New Roman" w:eastAsia="Times New Roman" w:hAnsi="Times New Roman" w:cs="Times New Roman"/>
          <w:sz w:val="24"/>
          <w:lang w:val="en-GB" w:eastAsia="ko-KR"/>
        </w:rPr>
        <w:fldChar w:fldCharType="end"/>
      </w:r>
      <w:r w:rsidR="00831808">
        <w:rPr>
          <w:rFonts w:ascii="Times New Roman" w:eastAsia="Times New Roman" w:hAnsi="Times New Roman" w:cs="Times New Roman"/>
          <w:sz w:val="24"/>
          <w:lang w:val="en-GB" w:eastAsia="ko-KR"/>
        </w:rPr>
        <w:fldChar w:fldCharType="end"/>
      </w:r>
      <w:r w:rsidR="00972420">
        <w:rPr>
          <w:rFonts w:ascii="Times New Roman" w:eastAsia="Times New Roman" w:hAnsi="Times New Roman" w:cs="Times New Roman"/>
          <w:sz w:val="24"/>
          <w:lang w:val="en-GB" w:eastAsia="ko-KR"/>
        </w:rPr>
        <w:fldChar w:fldCharType="end"/>
      </w:r>
      <w:r w:rsidR="00116373">
        <w:rPr>
          <w:rFonts w:ascii="Times New Roman" w:eastAsia="Times New Roman" w:hAnsi="Times New Roman" w:cs="Times New Roman"/>
          <w:sz w:val="24"/>
          <w:lang w:val="en-GB" w:eastAsia="ko-KR"/>
        </w:rPr>
        <w:fldChar w:fldCharType="end"/>
      </w:r>
      <w:r w:rsidRPr="00806C67">
        <w:rPr>
          <w:rFonts w:ascii="Times New Roman" w:eastAsia="Times New Roman" w:hAnsi="Times New Roman" w:cs="Times New Roman"/>
          <w:sz w:val="24"/>
          <w:lang w:val="en-GB" w:eastAsia="ko-KR"/>
        </w:rPr>
        <w:fldChar w:fldCharType="end"/>
      </w:r>
      <w:bookmarkEnd w:id="2"/>
    </w:p>
    <w:p w:rsidR="00806C67" w:rsidRPr="001E75D6" w:rsidRDefault="00806C67" w:rsidP="001E75D6">
      <w:pPr>
        <w:tabs>
          <w:tab w:val="left" w:pos="5620"/>
        </w:tabs>
        <w:spacing w:after="0" w:line="240" w:lineRule="auto"/>
        <w:jc w:val="center"/>
        <w:rPr>
          <w:rFonts w:ascii="Times New Roman" w:eastAsia="Times New Roman" w:hAnsi="Times New Roman" w:cs="Times New Roman"/>
          <w:sz w:val="28"/>
          <w:szCs w:val="28"/>
          <w:u w:val="single"/>
          <w:lang w:eastAsia="ko-KR"/>
        </w:rPr>
      </w:pPr>
      <w:r w:rsidRPr="00806C67">
        <w:rPr>
          <w:rFonts w:ascii="Times New Roman" w:eastAsia="Times New Roman" w:hAnsi="Times New Roman" w:cs="Times New Roman"/>
          <w:b/>
          <w:color w:val="800000"/>
          <w:sz w:val="26"/>
          <w:szCs w:val="26"/>
          <w:lang w:eastAsia="ko-KR"/>
        </w:rPr>
        <w:t>SUNUŞ</w:t>
      </w:r>
    </w:p>
    <w:p w:rsidR="00806C67" w:rsidRPr="00806C67" w:rsidRDefault="00806C67" w:rsidP="00806C67">
      <w:pPr>
        <w:spacing w:line="256" w:lineRule="auto"/>
        <w:ind w:firstLine="708"/>
        <w:jc w:val="both"/>
        <w:rPr>
          <w:rFonts w:ascii="Times New Roman" w:eastAsia="Calibri" w:hAnsi="Times New Roman" w:cs="Times New Roman"/>
          <w:sz w:val="26"/>
          <w:szCs w:val="26"/>
        </w:rPr>
      </w:pPr>
      <w:r w:rsidRPr="00806C67">
        <w:rPr>
          <w:rFonts w:ascii="Times New Roman" w:eastAsia="Calibri" w:hAnsi="Times New Roman" w:cs="Times New Roman"/>
          <w:sz w:val="26"/>
          <w:szCs w:val="26"/>
          <w:lang w:val="en-GB" w:eastAsia="ko-KR"/>
        </w:rPr>
        <w:t>Ülkemizde, mali yönetim ve kontrol sistemini yeniden düzenleyen 5018 sayılı Kamu Mali Yönetimi ve Kontrol Kanunu, çıktı ve sonuç odaklı bir yönetim anlayışı getirerek, mali saydamlık ve hesap verebilirlik ilkeleri çerçevesinde kaynakların etkili, ekonomik ve verimli kullanımının sağlanmasını amaçlamaktadır. Bu amacın gerçekleştirilmesi kurumlarda performans esaslı bütçe sisteminin tam olarak yerleşmesiyle mümkün olabilecektir.</w:t>
      </w:r>
    </w:p>
    <w:p w:rsidR="00806C67" w:rsidRPr="00806C67" w:rsidRDefault="00806C67" w:rsidP="00806C67">
      <w:pPr>
        <w:autoSpaceDE w:val="0"/>
        <w:autoSpaceDN w:val="0"/>
        <w:adjustRightInd w:val="0"/>
        <w:spacing w:line="256" w:lineRule="auto"/>
        <w:ind w:firstLine="708"/>
        <w:jc w:val="both"/>
        <w:rPr>
          <w:rFonts w:ascii="Times New Roman" w:eastAsia="Calibri" w:hAnsi="Times New Roman" w:cs="Times New Roman"/>
          <w:iCs/>
          <w:sz w:val="26"/>
          <w:szCs w:val="26"/>
          <w:lang w:val="en-GB" w:eastAsia="ko-KR"/>
        </w:rPr>
      </w:pPr>
      <w:r w:rsidRPr="00806C67">
        <w:rPr>
          <w:rFonts w:ascii="Times New Roman" w:eastAsia="Calibri" w:hAnsi="Times New Roman" w:cs="Times New Roman"/>
          <w:sz w:val="26"/>
          <w:szCs w:val="26"/>
          <w:lang w:val="en-GB" w:eastAsia="ko-KR"/>
        </w:rPr>
        <w:t xml:space="preserve">Atatürk Üniversitesi, akademik, sosyal ve kültürel zenginliğini yarım asrı aşan eğitim deneyimi ile kurumsallaştırarak bölge ve ülke kalkınmasına önemli ölçüde katkı sağlamış; özülküsü doğrultusunda </w:t>
      </w:r>
      <w:r w:rsidRPr="00806C67">
        <w:rPr>
          <w:rFonts w:ascii="Times New Roman" w:eastAsia="Calibri" w:hAnsi="Times New Roman" w:cs="Times New Roman"/>
          <w:iCs/>
          <w:sz w:val="26"/>
          <w:szCs w:val="26"/>
          <w:lang w:val="en-GB" w:eastAsia="ko-KR"/>
        </w:rPr>
        <w:t>verdiği eğitimin, ürettiği bilgi ve teknolojinin, sunduğu hizmetlerin dünya standartlarında, uluslararası kabul görmüş, araştırmacı ve yenilikçi bir anlayışla bulunduğu bölgenin sosyo-ekonomik ve kültürel yapısını geliştiren, tüketen değil üreten, nitelikli ve etkin mezunlar yetiştiren üniversite olmayı hedeflemiştir.</w:t>
      </w:r>
    </w:p>
    <w:p w:rsidR="00806C67" w:rsidRPr="00806C67" w:rsidRDefault="00CD0DC1" w:rsidP="00806C67">
      <w:pPr>
        <w:autoSpaceDE w:val="0"/>
        <w:autoSpaceDN w:val="0"/>
        <w:adjustRightInd w:val="0"/>
        <w:spacing w:line="256" w:lineRule="auto"/>
        <w:ind w:firstLine="708"/>
        <w:jc w:val="both"/>
        <w:rPr>
          <w:rFonts w:ascii="Times New Roman" w:eastAsia="Calibri" w:hAnsi="Times New Roman" w:cs="Times New Roman"/>
          <w:sz w:val="26"/>
          <w:szCs w:val="26"/>
          <w:lang w:val="en-GB" w:eastAsia="ko-KR"/>
        </w:rPr>
      </w:pPr>
      <w:r>
        <w:rPr>
          <w:rFonts w:ascii="Times New Roman" w:eastAsia="Calibri" w:hAnsi="Times New Roman" w:cs="Times New Roman"/>
          <w:sz w:val="26"/>
          <w:szCs w:val="26"/>
          <w:lang w:val="en-GB" w:eastAsia="ko-KR"/>
        </w:rPr>
        <w:t>202</w:t>
      </w:r>
      <w:r w:rsidR="00845E0E">
        <w:rPr>
          <w:rFonts w:ascii="Times New Roman" w:eastAsia="Calibri" w:hAnsi="Times New Roman" w:cs="Times New Roman"/>
          <w:sz w:val="26"/>
          <w:szCs w:val="26"/>
          <w:lang w:val="en-GB" w:eastAsia="ko-KR"/>
        </w:rPr>
        <w:t>3</w:t>
      </w:r>
      <w:r w:rsidR="00806C67" w:rsidRPr="00806C67">
        <w:rPr>
          <w:rFonts w:ascii="Times New Roman" w:eastAsia="Calibri" w:hAnsi="Times New Roman" w:cs="Times New Roman"/>
          <w:sz w:val="26"/>
          <w:szCs w:val="26"/>
          <w:lang w:val="en-GB" w:eastAsia="ko-KR"/>
        </w:rPr>
        <w:t xml:space="preserve"> Yılı Performans Programımız </w:t>
      </w:r>
      <w:r w:rsidR="00732159">
        <w:rPr>
          <w:rFonts w:ascii="Times New Roman" w:eastAsia="Calibri" w:hAnsi="Times New Roman" w:cs="Times New Roman"/>
          <w:sz w:val="26"/>
          <w:szCs w:val="26"/>
          <w:lang w:val="en-GB" w:eastAsia="ko-KR"/>
        </w:rPr>
        <w:t xml:space="preserve">Proğram Bütçe ve </w:t>
      </w:r>
      <w:r w:rsidR="00806C67" w:rsidRPr="00806C67">
        <w:rPr>
          <w:rFonts w:ascii="Times New Roman" w:eastAsia="Calibri" w:hAnsi="Times New Roman" w:cs="Times New Roman"/>
          <w:sz w:val="26"/>
          <w:szCs w:val="26"/>
          <w:lang w:val="en-GB" w:eastAsia="ko-KR"/>
        </w:rPr>
        <w:t xml:space="preserve">Stratejik Plan esas alınarak hazırlanmış,   programda yer alan bilgilerin doğru olmasına, faaliyetlerin tüm yönleriyle açıklanmasına, sonuç odaklı bir anlayışla Üniversitemizin amaç ve hedeflerinin gerçekleştirilme aşamalarını ve yöntemlerini ifade etmesine büyük önem verilmiştir. Programda stratejik plan ve bütçe arasındaki ilişki de göz önünde bulundurularak öncelikli hedefler ve bu hedefler kapsamında gerçekleştirilecek faaliyetler, performans göstergeleri ve kaynak ihtiyacına ilişkin bilgilere yer verilmiştir.  </w:t>
      </w:r>
    </w:p>
    <w:p w:rsidR="00806C67" w:rsidRPr="00806C67" w:rsidRDefault="00CD0DC1" w:rsidP="00806C67">
      <w:pPr>
        <w:autoSpaceDE w:val="0"/>
        <w:autoSpaceDN w:val="0"/>
        <w:adjustRightInd w:val="0"/>
        <w:spacing w:line="256" w:lineRule="auto"/>
        <w:ind w:firstLine="708"/>
        <w:jc w:val="both"/>
        <w:rPr>
          <w:rFonts w:ascii="Times New Roman" w:eastAsia="Calibri" w:hAnsi="Times New Roman" w:cs="Times New Roman"/>
          <w:sz w:val="26"/>
          <w:szCs w:val="26"/>
          <w:lang w:val="en-GB" w:eastAsia="ko-KR"/>
        </w:rPr>
      </w:pPr>
      <w:r>
        <w:rPr>
          <w:rFonts w:ascii="Times New Roman" w:eastAsia="Calibri" w:hAnsi="Times New Roman" w:cs="Times New Roman"/>
          <w:sz w:val="26"/>
          <w:szCs w:val="26"/>
          <w:lang w:val="en-GB" w:eastAsia="ko-KR"/>
        </w:rPr>
        <w:t>202</w:t>
      </w:r>
      <w:r w:rsidR="00845E0E">
        <w:rPr>
          <w:rFonts w:ascii="Times New Roman" w:eastAsia="Calibri" w:hAnsi="Times New Roman" w:cs="Times New Roman"/>
          <w:sz w:val="26"/>
          <w:szCs w:val="26"/>
          <w:lang w:val="en-GB" w:eastAsia="ko-KR"/>
        </w:rPr>
        <w:t>3</w:t>
      </w:r>
      <w:r w:rsidR="00806C67" w:rsidRPr="00806C67">
        <w:rPr>
          <w:rFonts w:ascii="Times New Roman" w:eastAsia="Calibri" w:hAnsi="Times New Roman" w:cs="Times New Roman"/>
          <w:sz w:val="26"/>
          <w:szCs w:val="26"/>
          <w:lang w:val="en-GB" w:eastAsia="ko-KR"/>
        </w:rPr>
        <w:t xml:space="preserve"> Yılı Performans Programının hazırlanmasında emeği geçen Üniversitemiz çalışanlarına teşekkür eder, başarılı bir şekilde uygulanmasını dilerim.</w:t>
      </w:r>
    </w:p>
    <w:p w:rsidR="00806C67" w:rsidRPr="00806C67" w:rsidRDefault="00806C67" w:rsidP="00806C67">
      <w:pPr>
        <w:autoSpaceDE w:val="0"/>
        <w:autoSpaceDN w:val="0"/>
        <w:adjustRightInd w:val="0"/>
        <w:spacing w:after="0" w:line="240" w:lineRule="auto"/>
        <w:ind w:left="5664"/>
        <w:jc w:val="right"/>
        <w:rPr>
          <w:rFonts w:ascii="Times New Roman" w:eastAsia="Times New Roman" w:hAnsi="Times New Roman" w:cs="Times New Roman"/>
          <w:b/>
          <w:sz w:val="26"/>
          <w:szCs w:val="26"/>
          <w:lang w:eastAsia="ko-KR"/>
        </w:rPr>
      </w:pPr>
      <w:r w:rsidRPr="00806C67">
        <w:rPr>
          <w:rFonts w:ascii="Times New Roman" w:eastAsia="Times New Roman" w:hAnsi="Times New Roman" w:cs="Times New Roman"/>
          <w:b/>
          <w:sz w:val="26"/>
          <w:szCs w:val="26"/>
          <w:lang w:eastAsia="ko-KR"/>
        </w:rPr>
        <w:t xml:space="preserve">Prof. Dr. Ömer ÇOMAKLI                 </w:t>
      </w:r>
    </w:p>
    <w:p w:rsidR="00806C67" w:rsidRPr="00806C67" w:rsidRDefault="00806C67" w:rsidP="00806C67">
      <w:pPr>
        <w:tabs>
          <w:tab w:val="left" w:pos="5620"/>
        </w:tabs>
        <w:spacing w:after="0" w:line="240" w:lineRule="auto"/>
        <w:jc w:val="right"/>
        <w:rPr>
          <w:rFonts w:ascii="Times New Roman" w:eastAsia="Times New Roman" w:hAnsi="Times New Roman" w:cs="Times New Roman"/>
          <w:b/>
          <w:sz w:val="26"/>
          <w:szCs w:val="26"/>
          <w:lang w:eastAsia="ko-KR"/>
        </w:rPr>
      </w:pPr>
      <w:r w:rsidRPr="00806C67">
        <w:rPr>
          <w:rFonts w:ascii="Times New Roman" w:eastAsia="Times New Roman" w:hAnsi="Times New Roman" w:cs="Times New Roman"/>
          <w:b/>
          <w:sz w:val="26"/>
          <w:szCs w:val="26"/>
          <w:lang w:eastAsia="ko-KR"/>
        </w:rPr>
        <w:t xml:space="preserve">                                                                               Atatürk Üniversitesi Rektörü</w:t>
      </w:r>
    </w:p>
    <w:p w:rsidR="00806C67" w:rsidRPr="00A1430A" w:rsidRDefault="00806C67" w:rsidP="00A1430A">
      <w:pPr>
        <w:tabs>
          <w:tab w:val="left" w:pos="5620"/>
        </w:tabs>
        <w:spacing w:after="0" w:line="240" w:lineRule="auto"/>
        <w:jc w:val="right"/>
        <w:rPr>
          <w:rFonts w:ascii="Times New Roman" w:eastAsia="Times New Roman" w:hAnsi="Times New Roman" w:cs="Times New Roman"/>
          <w:b/>
          <w:sz w:val="26"/>
          <w:szCs w:val="26"/>
          <w:lang w:eastAsia="ko-KR"/>
        </w:rPr>
      </w:pPr>
      <w:r w:rsidRPr="00806C67">
        <w:rPr>
          <w:rFonts w:ascii="Times New Roman" w:eastAsia="Times New Roman" w:hAnsi="Times New Roman" w:cs="Times New Roman"/>
          <w:b/>
          <w:sz w:val="26"/>
          <w:szCs w:val="26"/>
          <w:lang w:eastAsia="ko-KR"/>
        </w:rPr>
        <w:t xml:space="preserve">                                                                    </w:t>
      </w:r>
      <w:r w:rsidR="00CD0DC1">
        <w:rPr>
          <w:rFonts w:ascii="Times New Roman" w:eastAsia="Times New Roman" w:hAnsi="Times New Roman" w:cs="Times New Roman"/>
          <w:b/>
          <w:sz w:val="26"/>
          <w:szCs w:val="26"/>
          <w:lang w:eastAsia="ko-KR"/>
        </w:rPr>
        <w:t xml:space="preserve">                 </w:t>
      </w:r>
      <w:r w:rsidR="00CD0DC1">
        <w:rPr>
          <w:rFonts w:ascii="Times New Roman" w:eastAsia="Times New Roman" w:hAnsi="Times New Roman" w:cs="Times New Roman"/>
          <w:b/>
          <w:sz w:val="26"/>
          <w:szCs w:val="26"/>
          <w:lang w:eastAsia="ko-KR"/>
        </w:rPr>
        <w:tab/>
      </w:r>
      <w:r w:rsidR="00CD0DC1">
        <w:rPr>
          <w:rFonts w:ascii="Times New Roman" w:eastAsia="Times New Roman" w:hAnsi="Times New Roman" w:cs="Times New Roman"/>
          <w:b/>
          <w:sz w:val="26"/>
          <w:szCs w:val="26"/>
          <w:lang w:eastAsia="ko-KR"/>
        </w:rPr>
        <w:tab/>
      </w:r>
      <w:r w:rsidR="00CD0DC1">
        <w:rPr>
          <w:rFonts w:ascii="Times New Roman" w:eastAsia="Times New Roman" w:hAnsi="Times New Roman" w:cs="Times New Roman"/>
          <w:b/>
          <w:sz w:val="26"/>
          <w:szCs w:val="26"/>
          <w:lang w:eastAsia="ko-KR"/>
        </w:rPr>
        <w:tab/>
        <w:t xml:space="preserve"> Erzurum–202</w:t>
      </w:r>
      <w:r w:rsidR="00845E0E">
        <w:rPr>
          <w:rFonts w:ascii="Times New Roman" w:eastAsia="Times New Roman" w:hAnsi="Times New Roman" w:cs="Times New Roman"/>
          <w:b/>
          <w:sz w:val="26"/>
          <w:szCs w:val="26"/>
          <w:lang w:eastAsia="ko-KR"/>
        </w:rPr>
        <w:t>2</w:t>
      </w:r>
      <w:r w:rsidRPr="00806C67">
        <w:rPr>
          <w:rFonts w:ascii="Times New Roman" w:eastAsia="Times New Roman" w:hAnsi="Times New Roman" w:cs="Times New Roman"/>
          <w:b/>
          <w:sz w:val="26"/>
          <w:szCs w:val="26"/>
          <w:lang w:eastAsia="ko-KR"/>
        </w:rPr>
        <w:br w:type="page"/>
      </w:r>
    </w:p>
    <w:p w:rsidR="00806C67" w:rsidRPr="00806C67" w:rsidRDefault="00806C67" w:rsidP="00806C67">
      <w:pPr>
        <w:spacing w:after="0" w:line="240" w:lineRule="auto"/>
        <w:jc w:val="center"/>
        <w:rPr>
          <w:rFonts w:ascii="Times New Roman" w:eastAsia="Times New Roman" w:hAnsi="Times New Roman" w:cs="Times New Roman"/>
          <w:b/>
          <w:sz w:val="32"/>
          <w:szCs w:val="32"/>
          <w:lang w:eastAsia="ko-KR"/>
        </w:rPr>
      </w:pPr>
    </w:p>
    <w:p w:rsidR="00806C67" w:rsidRPr="00806C67" w:rsidRDefault="00806C67" w:rsidP="00806C67">
      <w:pPr>
        <w:spacing w:after="0" w:line="240" w:lineRule="auto"/>
        <w:jc w:val="center"/>
        <w:rPr>
          <w:rFonts w:ascii="Times New Roman" w:eastAsia="Times New Roman" w:hAnsi="Times New Roman" w:cs="Times New Roman"/>
          <w:b/>
          <w:sz w:val="32"/>
          <w:szCs w:val="32"/>
          <w:lang w:eastAsia="ko-KR"/>
        </w:rPr>
      </w:pPr>
      <w:r w:rsidRPr="00806C67">
        <w:rPr>
          <w:rFonts w:ascii="Times New Roman" w:eastAsia="Times New Roman" w:hAnsi="Times New Roman" w:cs="Times New Roman"/>
          <w:b/>
          <w:sz w:val="32"/>
          <w:szCs w:val="32"/>
          <w:lang w:eastAsia="ko-KR"/>
        </w:rPr>
        <w:t>İÇİNDEKİLER</w:t>
      </w:r>
    </w:p>
    <w:p w:rsidR="00806C67" w:rsidRPr="00806C67" w:rsidRDefault="00806C67" w:rsidP="00806C67">
      <w:pPr>
        <w:spacing w:after="0" w:line="240" w:lineRule="auto"/>
        <w:rPr>
          <w:rFonts w:ascii="Times New Roman" w:eastAsia="Times New Roman" w:hAnsi="Times New Roman" w:cs="Times New Roman"/>
          <w:sz w:val="24"/>
          <w:lang w:eastAsia="ko-KR"/>
        </w:rPr>
      </w:pPr>
    </w:p>
    <w:p w:rsidR="00806C67" w:rsidRPr="00806C67" w:rsidRDefault="00806C67" w:rsidP="00806C67">
      <w:pPr>
        <w:spacing w:after="0" w:line="240" w:lineRule="auto"/>
        <w:rPr>
          <w:rFonts w:ascii="Times New Roman" w:eastAsia="Times New Roman" w:hAnsi="Times New Roman" w:cs="Times New Roman"/>
          <w:sz w:val="24"/>
          <w:lang w:eastAsia="ko-KR"/>
        </w:rPr>
      </w:pPr>
    </w:p>
    <w:p w:rsidR="00806C67" w:rsidRPr="00806C67" w:rsidRDefault="00806C67" w:rsidP="00806C67">
      <w:pPr>
        <w:spacing w:after="0" w:line="24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b/>
          <w:sz w:val="28"/>
          <w:szCs w:val="28"/>
          <w:lang w:eastAsia="ko-KR"/>
        </w:rPr>
        <w:t>SUNUŞ</w:t>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 xml:space="preserve"> 4</w:t>
      </w:r>
    </w:p>
    <w:p w:rsidR="00806C67" w:rsidRPr="00806C67" w:rsidRDefault="00806C67" w:rsidP="00806C67">
      <w:pPr>
        <w:spacing w:after="0" w:line="240" w:lineRule="auto"/>
        <w:rPr>
          <w:rFonts w:ascii="Times New Roman" w:eastAsia="Times New Roman" w:hAnsi="Times New Roman" w:cs="Times New Roman"/>
          <w:sz w:val="28"/>
          <w:szCs w:val="28"/>
          <w:lang w:eastAsia="ko-KR"/>
        </w:rPr>
      </w:pPr>
    </w:p>
    <w:p w:rsidR="00806C67" w:rsidRPr="00806C67" w:rsidRDefault="00806C67" w:rsidP="00806C67">
      <w:pPr>
        <w:spacing w:after="0" w:line="24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b/>
          <w:sz w:val="28"/>
          <w:szCs w:val="28"/>
          <w:lang w:eastAsia="ko-KR"/>
        </w:rPr>
        <w:t>İÇİNDEKİLER</w:t>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 xml:space="preserve"> 5</w:t>
      </w:r>
    </w:p>
    <w:p w:rsidR="00806C67" w:rsidRPr="00806C67" w:rsidRDefault="00806C67" w:rsidP="00806C67">
      <w:pPr>
        <w:spacing w:after="0" w:line="240" w:lineRule="auto"/>
        <w:rPr>
          <w:rFonts w:ascii="Times New Roman" w:eastAsia="Times New Roman" w:hAnsi="Times New Roman" w:cs="Times New Roman"/>
          <w:sz w:val="28"/>
          <w:szCs w:val="28"/>
          <w:lang w:eastAsia="ko-KR"/>
        </w:rPr>
      </w:pPr>
    </w:p>
    <w:p w:rsidR="00806C67" w:rsidRPr="00806C67" w:rsidRDefault="00806C67" w:rsidP="00806C67">
      <w:pPr>
        <w:spacing w:after="0" w:line="24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b/>
          <w:sz w:val="28"/>
          <w:szCs w:val="28"/>
          <w:lang w:eastAsia="ko-KR"/>
        </w:rPr>
        <w:t xml:space="preserve">I. GENEL BİLGİLER </w:t>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t xml:space="preserve"> 6</w:t>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 xml:space="preserve">        </w:t>
      </w:r>
    </w:p>
    <w:p w:rsidR="00806C67" w:rsidRPr="00806C67" w:rsidRDefault="00806C67" w:rsidP="00806C67">
      <w:p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ab/>
        <w:t xml:space="preserve">A-  Yetki, Görev ve Sorumluluklar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 xml:space="preserve"> 6</w:t>
      </w:r>
    </w:p>
    <w:p w:rsidR="00806C67" w:rsidRPr="00806C67" w:rsidRDefault="00806C67" w:rsidP="00806C67">
      <w:p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 xml:space="preserve">          B- Teşkilat Yapısı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 xml:space="preserve"> 8</w:t>
      </w:r>
    </w:p>
    <w:p w:rsidR="00806C67" w:rsidRPr="00806C67" w:rsidRDefault="00806C67" w:rsidP="00806C67">
      <w:p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ab/>
        <w:t xml:space="preserve">C- Fiziksel Kaynaklar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11</w:t>
      </w:r>
    </w:p>
    <w:p w:rsidR="00806C67" w:rsidRPr="00806C67" w:rsidRDefault="00806C67" w:rsidP="00806C67">
      <w:p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ab/>
        <w:t xml:space="preserve">D- İnsan Kaynakları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2</w:t>
      </w:r>
      <w:r w:rsidR="002E29BD">
        <w:rPr>
          <w:rFonts w:ascii="Times New Roman" w:eastAsia="Times New Roman" w:hAnsi="Times New Roman" w:cs="Times New Roman"/>
          <w:sz w:val="28"/>
          <w:szCs w:val="28"/>
          <w:lang w:eastAsia="ko-KR"/>
        </w:rPr>
        <w:t>6</w:t>
      </w:r>
      <w:r w:rsidRPr="00806C67">
        <w:rPr>
          <w:rFonts w:ascii="Times New Roman" w:eastAsia="Times New Roman" w:hAnsi="Times New Roman" w:cs="Times New Roman"/>
          <w:sz w:val="28"/>
          <w:szCs w:val="28"/>
          <w:lang w:eastAsia="ko-KR"/>
        </w:rPr>
        <w:t xml:space="preserve"> </w:t>
      </w:r>
    </w:p>
    <w:p w:rsidR="00806C67" w:rsidRPr="00806C67" w:rsidRDefault="00806C67" w:rsidP="00806C67">
      <w:pPr>
        <w:spacing w:after="0" w:line="24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p>
    <w:p w:rsidR="00806C67" w:rsidRPr="00806C67" w:rsidRDefault="00806C67" w:rsidP="00806C67">
      <w:pPr>
        <w:spacing w:after="0" w:line="240" w:lineRule="auto"/>
        <w:rPr>
          <w:rFonts w:ascii="Times New Roman" w:eastAsia="Times New Roman" w:hAnsi="Times New Roman" w:cs="Times New Roman"/>
          <w:b/>
          <w:sz w:val="28"/>
          <w:szCs w:val="28"/>
          <w:lang w:eastAsia="ko-KR"/>
        </w:rPr>
      </w:pPr>
      <w:r w:rsidRPr="00806C67">
        <w:rPr>
          <w:rFonts w:ascii="Times New Roman" w:eastAsia="Times New Roman" w:hAnsi="Times New Roman" w:cs="Times New Roman"/>
          <w:b/>
          <w:sz w:val="28"/>
          <w:szCs w:val="28"/>
          <w:lang w:eastAsia="ko-KR"/>
        </w:rPr>
        <w:t xml:space="preserve">II. PERFORMANS BİLGİLERİ </w:t>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002E29BD">
        <w:rPr>
          <w:rFonts w:ascii="Times New Roman" w:eastAsia="Times New Roman" w:hAnsi="Times New Roman" w:cs="Times New Roman"/>
          <w:b/>
          <w:sz w:val="28"/>
          <w:szCs w:val="28"/>
          <w:lang w:eastAsia="ko-KR"/>
        </w:rPr>
        <w:t>30</w:t>
      </w:r>
      <w:r w:rsidRPr="00806C67">
        <w:rPr>
          <w:rFonts w:ascii="Times New Roman" w:eastAsia="Times New Roman" w:hAnsi="Times New Roman" w:cs="Times New Roman"/>
          <w:b/>
          <w:sz w:val="28"/>
          <w:szCs w:val="28"/>
          <w:lang w:eastAsia="ko-KR"/>
        </w:rPr>
        <w:tab/>
      </w:r>
    </w:p>
    <w:p w:rsidR="00806C67" w:rsidRPr="00806C67" w:rsidRDefault="00806C67" w:rsidP="00806C67">
      <w:pPr>
        <w:numPr>
          <w:ilvl w:val="0"/>
          <w:numId w:val="2"/>
        </w:num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 xml:space="preserve">Temel Politika ve Öncelikler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002E29BD">
        <w:rPr>
          <w:rFonts w:ascii="Times New Roman" w:eastAsia="Times New Roman" w:hAnsi="Times New Roman" w:cs="Times New Roman"/>
          <w:sz w:val="28"/>
          <w:szCs w:val="28"/>
          <w:lang w:eastAsia="ko-KR"/>
        </w:rPr>
        <w:t>30</w:t>
      </w:r>
    </w:p>
    <w:p w:rsidR="00806C67" w:rsidRPr="00806C67" w:rsidRDefault="00806C67" w:rsidP="00806C67">
      <w:pPr>
        <w:numPr>
          <w:ilvl w:val="0"/>
          <w:numId w:val="2"/>
        </w:num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 xml:space="preserve">Amaç ve Hedefler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r>
      <w:r w:rsidR="00E04358">
        <w:rPr>
          <w:rFonts w:ascii="Times New Roman" w:eastAsia="Times New Roman" w:hAnsi="Times New Roman" w:cs="Times New Roman"/>
          <w:sz w:val="28"/>
          <w:szCs w:val="28"/>
          <w:lang w:eastAsia="ko-KR"/>
        </w:rPr>
        <w:t>3</w:t>
      </w:r>
      <w:r w:rsidR="002E29BD">
        <w:rPr>
          <w:rFonts w:ascii="Times New Roman" w:eastAsia="Times New Roman" w:hAnsi="Times New Roman" w:cs="Times New Roman"/>
          <w:sz w:val="28"/>
          <w:szCs w:val="28"/>
          <w:lang w:eastAsia="ko-KR"/>
        </w:rPr>
        <w:t>2</w:t>
      </w:r>
    </w:p>
    <w:p w:rsidR="00806C67" w:rsidRDefault="00806C67" w:rsidP="00806C67">
      <w:pPr>
        <w:numPr>
          <w:ilvl w:val="0"/>
          <w:numId w:val="2"/>
        </w:numPr>
        <w:spacing w:after="0" w:line="360" w:lineRule="auto"/>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 xml:space="preserve">Performans Hedef ve Göstergeleri ile Faaliyetler             </w:t>
      </w: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3</w:t>
      </w:r>
      <w:r w:rsidR="002E29BD">
        <w:rPr>
          <w:rFonts w:ascii="Times New Roman" w:eastAsia="Times New Roman" w:hAnsi="Times New Roman" w:cs="Times New Roman"/>
          <w:sz w:val="28"/>
          <w:szCs w:val="28"/>
          <w:lang w:eastAsia="ko-KR"/>
        </w:rPr>
        <w:t>6</w:t>
      </w:r>
    </w:p>
    <w:p w:rsidR="00111819" w:rsidRDefault="00111819" w:rsidP="00806C67">
      <w:pPr>
        <w:numPr>
          <w:ilvl w:val="0"/>
          <w:numId w:val="2"/>
        </w:numPr>
        <w:spacing w:after="0" w:line="360" w:lineRule="auto"/>
        <w:rPr>
          <w:rFonts w:ascii="Times New Roman" w:eastAsia="Times New Roman" w:hAnsi="Times New Roman" w:cs="Times New Roman"/>
          <w:sz w:val="28"/>
          <w:szCs w:val="28"/>
          <w:lang w:eastAsia="ko-KR"/>
        </w:rPr>
      </w:pPr>
      <w:r>
        <w:rPr>
          <w:rFonts w:ascii="Times New Roman" w:eastAsia="Times New Roman" w:hAnsi="Times New Roman" w:cs="Times New Roman"/>
          <w:sz w:val="28"/>
          <w:szCs w:val="28"/>
          <w:lang w:eastAsia="ko-KR"/>
        </w:rPr>
        <w:t xml:space="preserve">İdarenin Toplam Kaynak İhtiyacı                                                     </w:t>
      </w:r>
      <w:r w:rsidR="002E29BD">
        <w:rPr>
          <w:rFonts w:ascii="Times New Roman" w:eastAsia="Times New Roman" w:hAnsi="Times New Roman" w:cs="Times New Roman"/>
          <w:sz w:val="28"/>
          <w:szCs w:val="28"/>
          <w:lang w:eastAsia="ko-KR"/>
        </w:rPr>
        <w:t>78</w:t>
      </w:r>
    </w:p>
    <w:p w:rsidR="00111819" w:rsidRPr="00806C67" w:rsidRDefault="00111819" w:rsidP="00806C67">
      <w:pPr>
        <w:numPr>
          <w:ilvl w:val="0"/>
          <w:numId w:val="2"/>
        </w:numPr>
        <w:spacing w:after="0" w:line="360" w:lineRule="auto"/>
        <w:rPr>
          <w:rFonts w:ascii="Times New Roman" w:eastAsia="Times New Roman" w:hAnsi="Times New Roman" w:cs="Times New Roman"/>
          <w:sz w:val="28"/>
          <w:szCs w:val="28"/>
          <w:lang w:eastAsia="ko-KR"/>
        </w:rPr>
      </w:pPr>
      <w:r>
        <w:rPr>
          <w:rFonts w:ascii="Times New Roman" w:eastAsia="Times New Roman" w:hAnsi="Times New Roman" w:cs="Times New Roman"/>
          <w:sz w:val="28"/>
          <w:szCs w:val="28"/>
          <w:lang w:eastAsia="ko-KR"/>
        </w:rPr>
        <w:t xml:space="preserve">Diğer Hususlar                                                                                  </w:t>
      </w:r>
      <w:r w:rsidR="002E29BD">
        <w:rPr>
          <w:rFonts w:ascii="Times New Roman" w:eastAsia="Times New Roman" w:hAnsi="Times New Roman" w:cs="Times New Roman"/>
          <w:sz w:val="28"/>
          <w:szCs w:val="28"/>
          <w:lang w:eastAsia="ko-KR"/>
        </w:rPr>
        <w:t>80</w:t>
      </w:r>
      <w:r>
        <w:rPr>
          <w:rFonts w:ascii="Times New Roman" w:eastAsia="Times New Roman" w:hAnsi="Times New Roman" w:cs="Times New Roman"/>
          <w:sz w:val="28"/>
          <w:szCs w:val="28"/>
          <w:lang w:eastAsia="ko-KR"/>
        </w:rPr>
        <w:t xml:space="preserve">                  </w:t>
      </w:r>
    </w:p>
    <w:p w:rsidR="00CF0154" w:rsidRDefault="00CF0154" w:rsidP="00CF0154">
      <w:pPr>
        <w:spacing w:after="0" w:line="360" w:lineRule="auto"/>
        <w:ind w:left="1065"/>
        <w:rPr>
          <w:rFonts w:ascii="Times New Roman" w:eastAsia="Times New Roman" w:hAnsi="Times New Roman" w:cs="Times New Roman"/>
          <w:sz w:val="28"/>
          <w:szCs w:val="28"/>
          <w:lang w:eastAsia="ko-KR"/>
        </w:rPr>
      </w:pPr>
    </w:p>
    <w:p w:rsidR="00CF0154" w:rsidRDefault="00CF0154" w:rsidP="00CF0154">
      <w:pPr>
        <w:spacing w:after="0" w:line="360" w:lineRule="auto"/>
        <w:ind w:left="1065"/>
        <w:rPr>
          <w:rFonts w:ascii="Times New Roman" w:eastAsia="Times New Roman" w:hAnsi="Times New Roman" w:cs="Times New Roman"/>
          <w:sz w:val="28"/>
          <w:szCs w:val="28"/>
          <w:lang w:eastAsia="ko-KR"/>
        </w:rPr>
      </w:pPr>
    </w:p>
    <w:p w:rsidR="00806C67" w:rsidRPr="00806C67" w:rsidRDefault="00806C67" w:rsidP="00CF0154">
      <w:pPr>
        <w:spacing w:after="0" w:line="360" w:lineRule="auto"/>
        <w:ind w:left="1065"/>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ab/>
      </w:r>
      <w:r w:rsidRPr="00806C67">
        <w:rPr>
          <w:rFonts w:ascii="Times New Roman" w:eastAsia="Times New Roman" w:hAnsi="Times New Roman" w:cs="Times New Roman"/>
          <w:sz w:val="28"/>
          <w:szCs w:val="28"/>
          <w:lang w:eastAsia="ko-KR"/>
        </w:rPr>
        <w:tab/>
        <w:t xml:space="preserve">        </w:t>
      </w:r>
    </w:p>
    <w:p w:rsidR="00806C67" w:rsidRPr="00806C67" w:rsidRDefault="00806C67" w:rsidP="00806C67">
      <w:pPr>
        <w:spacing w:after="0" w:line="240" w:lineRule="auto"/>
        <w:ind w:left="1065"/>
        <w:rPr>
          <w:rFonts w:ascii="Times New Roman" w:eastAsia="Times New Roman" w:hAnsi="Times New Roman" w:cs="Times New Roman"/>
          <w:sz w:val="28"/>
          <w:szCs w:val="28"/>
          <w:lang w:eastAsia="ko-KR"/>
        </w:rPr>
      </w:pPr>
    </w:p>
    <w:p w:rsidR="00806C67" w:rsidRPr="00806C67" w:rsidRDefault="00806C67" w:rsidP="00806C67">
      <w:pPr>
        <w:spacing w:after="0" w:line="240" w:lineRule="auto"/>
        <w:rPr>
          <w:rFonts w:ascii="Times New Roman" w:eastAsia="Times New Roman" w:hAnsi="Times New Roman" w:cs="Times New Roman"/>
          <w:b/>
          <w:sz w:val="28"/>
          <w:szCs w:val="28"/>
          <w:lang w:eastAsia="ko-KR"/>
        </w:rPr>
      </w:pP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r>
      <w:r w:rsidRPr="00806C67">
        <w:rPr>
          <w:rFonts w:ascii="Times New Roman" w:eastAsia="Times New Roman" w:hAnsi="Times New Roman" w:cs="Times New Roman"/>
          <w:b/>
          <w:sz w:val="28"/>
          <w:szCs w:val="28"/>
          <w:lang w:eastAsia="ko-KR"/>
        </w:rPr>
        <w:tab/>
        <w:t xml:space="preserve">        </w:t>
      </w:r>
    </w:p>
    <w:p w:rsidR="00806C67" w:rsidRPr="00806C67" w:rsidRDefault="00806C67" w:rsidP="00A1430A">
      <w:pPr>
        <w:keepNext/>
        <w:numPr>
          <w:ilvl w:val="0"/>
          <w:numId w:val="1"/>
        </w:numPr>
        <w:pBdr>
          <w:top w:val="single" w:sz="6" w:space="1" w:color="auto"/>
          <w:left w:val="single" w:sz="6" w:space="4" w:color="auto"/>
          <w:bottom w:val="single" w:sz="6" w:space="1" w:color="auto"/>
          <w:right w:val="single" w:sz="6" w:space="4" w:color="auto"/>
        </w:pBdr>
        <w:shd w:val="clear" w:color="auto" w:fill="4F81BD"/>
        <w:spacing w:after="0" w:line="240" w:lineRule="auto"/>
        <w:jc w:val="center"/>
        <w:outlineLvl w:val="5"/>
        <w:rPr>
          <w:rFonts w:ascii="Arial" w:eastAsia="Times New Roman" w:hAnsi="Arial" w:cs="Arial"/>
          <w:bCs/>
          <w:color w:val="FFFFFF"/>
          <w:sz w:val="32"/>
          <w:szCs w:val="32"/>
          <w:lang w:val="nb-NO" w:eastAsia="ko-KR"/>
        </w:rPr>
      </w:pPr>
      <w:bookmarkStart w:id="3" w:name="_Toc158804381"/>
      <w:bookmarkStart w:id="4" w:name="_Toc166594626"/>
      <w:r w:rsidRPr="00806C67">
        <w:rPr>
          <w:rFonts w:ascii="Arial" w:eastAsia="Times New Roman" w:hAnsi="Arial" w:cs="Arial"/>
          <w:bCs/>
          <w:color w:val="FFFFFF"/>
          <w:sz w:val="32"/>
          <w:szCs w:val="32"/>
          <w:lang w:val="nb-NO" w:eastAsia="ko-KR"/>
        </w:rPr>
        <w:lastRenderedPageBreak/>
        <w:t>GENEL BİLGİLER</w:t>
      </w:r>
      <w:bookmarkEnd w:id="3"/>
      <w:bookmarkEnd w:id="4"/>
    </w:p>
    <w:p w:rsidR="00806C67" w:rsidRPr="00806C67" w:rsidRDefault="00806C67" w:rsidP="00806C67">
      <w:pPr>
        <w:spacing w:after="0" w:line="240" w:lineRule="auto"/>
        <w:rPr>
          <w:rFonts w:ascii="Times New Roman" w:eastAsia="Times New Roman" w:hAnsi="Times New Roman" w:cs="Times New Roman"/>
          <w:sz w:val="24"/>
          <w:lang w:eastAsia="ko-KR"/>
        </w:rPr>
      </w:pPr>
    </w:p>
    <w:p w:rsidR="00806C67" w:rsidRPr="00EA5835" w:rsidRDefault="00806C67" w:rsidP="00806C67">
      <w:pPr>
        <w:numPr>
          <w:ilvl w:val="0"/>
          <w:numId w:val="3"/>
        </w:numPr>
        <w:spacing w:before="240" w:after="0" w:line="240" w:lineRule="auto"/>
        <w:ind w:left="839" w:hanging="357"/>
        <w:contextualSpacing/>
        <w:rPr>
          <w:rFonts w:ascii="Times New Roman" w:eastAsia="Times New Roman" w:hAnsi="Times New Roman" w:cs="Times New Roman"/>
          <w:b/>
          <w:color w:val="833C0B" w:themeColor="accent2" w:themeShade="80"/>
          <w:sz w:val="32"/>
          <w:szCs w:val="32"/>
          <w:lang w:eastAsia="ko-KR"/>
        </w:rPr>
      </w:pPr>
      <w:r w:rsidRPr="00EA5835">
        <w:rPr>
          <w:rFonts w:ascii="Times New Roman" w:eastAsia="Times New Roman" w:hAnsi="Times New Roman" w:cs="Times New Roman"/>
          <w:b/>
          <w:color w:val="833C0B" w:themeColor="accent2" w:themeShade="80"/>
          <w:sz w:val="32"/>
          <w:szCs w:val="32"/>
          <w:lang w:eastAsia="ko-KR"/>
        </w:rPr>
        <w:t>YETKİ, GÖREV VE SORUMLULUKLAR</w:t>
      </w:r>
    </w:p>
    <w:p w:rsidR="00806C67" w:rsidRPr="00806C67" w:rsidRDefault="00806C67" w:rsidP="00806C67">
      <w:pPr>
        <w:spacing w:beforeAutospacing="1" w:after="100" w:afterAutospacing="1" w:line="240" w:lineRule="auto"/>
        <w:jc w:val="both"/>
        <w:rPr>
          <w:rFonts w:ascii="Times New Roman" w:eastAsia="Times New Roman" w:hAnsi="Times New Roman" w:cs="Arial"/>
          <w:sz w:val="28"/>
          <w:szCs w:val="28"/>
          <w:lang w:eastAsia="tr-TR"/>
        </w:rPr>
      </w:pPr>
      <w:r w:rsidRPr="00806C67">
        <w:rPr>
          <w:rFonts w:ascii="Times New Roman" w:eastAsia="Times New Roman" w:hAnsi="Times New Roman" w:cs="Arial"/>
          <w:sz w:val="28"/>
          <w:szCs w:val="28"/>
          <w:lang w:eastAsia="ko-KR"/>
        </w:rPr>
        <w:t>Cumhuriyetimizin kurucusu Ulu Önder Atatürk’ün 1 Kasım 1937 tarihinde Türkiye Büyük Millet Meclisi’nin yasama yılı açılış konuşmasında Doğu Anadolu’da büyük bir üniversite kurma gereğini ifade ederek başlattığı çalışmalara 12 yıl aradan sonra 1950’de tekrar başlanılmış ve 1951 yılında TBMM’nde kurulan komisyon üniversitenin Erzurum’da kurulmasını önermiştir. 20 Mart 1954 tarihinde kabul edilen 6373 sayılı kanunla üniversitenin adının Atatürk Üniversitesi olması kararlaştırıldı. Aynı yıl Amerika Birleşik Devletleri A.I.D. teşkilatı aracılığı sonucu Nebraska Üniversitesi ile işbirliği anlaşması imzalanarak hazırlık çalışmaları hızlandırıldı ve 6990 sayılı Atatürk Üniversitesi Kanunu’nun 07 Haziran 1957 tarihinde yürürlüğe girmesi ile kurulmuş oldu.</w:t>
      </w:r>
    </w:p>
    <w:p w:rsidR="00806C67" w:rsidRPr="00806C67" w:rsidRDefault="00806C67" w:rsidP="00806C67">
      <w:pPr>
        <w:spacing w:beforeAutospacing="1" w:after="100" w:afterAutospacing="1" w:line="240" w:lineRule="auto"/>
        <w:jc w:val="both"/>
        <w:rPr>
          <w:rFonts w:ascii="Times New Roman" w:eastAsia="Times New Roman" w:hAnsi="Times New Roman" w:cs="Times New Roman"/>
          <w:sz w:val="28"/>
          <w:szCs w:val="28"/>
          <w:lang w:eastAsia="tr-TR"/>
        </w:rPr>
      </w:pPr>
      <w:r w:rsidRPr="00806C67">
        <w:rPr>
          <w:rFonts w:ascii="Times New Roman" w:eastAsia="Times New Roman" w:hAnsi="Times New Roman" w:cs="Times New Roman"/>
          <w:sz w:val="28"/>
          <w:szCs w:val="28"/>
          <w:lang w:eastAsia="tr-TR"/>
        </w:rPr>
        <w:t>Atatürk üniversitesinin genç öğretim üyeleri Birleşik Devletlerde farklı araştırmalar yapma olanağını sunan kardeş üniversitenin teknik ve akademik tecrübelerinden yararlanmıştır.  Üniversitenin kuruluş tarihi olan 1957 den itibaren 14 yıl boyunca maddi olarak USAID tarafından karşılanan 50 adet uzun-dönem görev kadrosu Nebraska personeli tarafından doldurulmuştur.  Fakültedeki kadrolar 1968’e kadar Türk personeli tarafından doldurulmuş ve Atatürk Üniversitenin gelişmesine çok zaman ayıran Nebraska personeli açısından Üniversitenin tam bir Türk Kurumu olarak olgunlaşması için gitme zamanı gelmiştir. </w:t>
      </w:r>
    </w:p>
    <w:p w:rsidR="00806C67" w:rsidRPr="00806C67" w:rsidRDefault="00806C67" w:rsidP="00806C67">
      <w:pPr>
        <w:spacing w:beforeAutospacing="1" w:after="100" w:afterAutospacing="1" w:line="240" w:lineRule="auto"/>
        <w:jc w:val="both"/>
        <w:rPr>
          <w:rFonts w:ascii="Times New Roman" w:eastAsia="Times New Roman" w:hAnsi="Times New Roman" w:cs="Times New Roman"/>
          <w:sz w:val="28"/>
          <w:szCs w:val="28"/>
          <w:lang w:eastAsia="tr-TR"/>
        </w:rPr>
      </w:pPr>
      <w:r w:rsidRPr="00806C67">
        <w:rPr>
          <w:rFonts w:ascii="Times New Roman" w:eastAsia="Times New Roman" w:hAnsi="Times New Roman" w:cs="Times New Roman"/>
          <w:sz w:val="28"/>
          <w:szCs w:val="28"/>
          <w:lang w:eastAsia="tr-TR"/>
        </w:rPr>
        <w:t xml:space="preserve">Atatürk Üniversitesi,17 Kasım 1958’de Ziraat ve Fen-Edebiyat Fakülteleri ile eğitime başlamıştır. Üçü misafir olmak üzere dört Öğretim üyesi, 23 Asistan ve 125 öğrencisiyle eğitime başlayan Atatürk Üniversitesi bu gün </w:t>
      </w:r>
      <w:r w:rsidR="009E1A0A">
        <w:rPr>
          <w:rFonts w:ascii="Times New Roman" w:eastAsia="Times New Roman" w:hAnsi="Times New Roman" w:cs="Times New Roman"/>
          <w:sz w:val="28"/>
          <w:szCs w:val="28"/>
          <w:lang w:eastAsia="tr-TR"/>
        </w:rPr>
        <w:t>490</w:t>
      </w:r>
      <w:r w:rsidRPr="00806C67">
        <w:rPr>
          <w:rFonts w:ascii="Times New Roman" w:eastAsia="Times New Roman" w:hAnsi="Times New Roman" w:cs="Times New Roman"/>
          <w:sz w:val="28"/>
          <w:szCs w:val="28"/>
          <w:lang w:eastAsia="tr-TR"/>
        </w:rPr>
        <w:t>.000’e yaklaşan öğrencisi, 2</w:t>
      </w:r>
      <w:r w:rsidR="00A52817">
        <w:rPr>
          <w:rFonts w:ascii="Times New Roman" w:eastAsia="Times New Roman" w:hAnsi="Times New Roman" w:cs="Times New Roman"/>
          <w:sz w:val="28"/>
          <w:szCs w:val="28"/>
          <w:lang w:eastAsia="tr-TR"/>
        </w:rPr>
        <w:t>717</w:t>
      </w:r>
      <w:r w:rsidRPr="00806C67">
        <w:rPr>
          <w:rFonts w:ascii="Times New Roman" w:eastAsia="Times New Roman" w:hAnsi="Times New Roman" w:cs="Times New Roman"/>
          <w:sz w:val="28"/>
          <w:szCs w:val="28"/>
          <w:lang w:eastAsia="tr-TR"/>
        </w:rPr>
        <w:t xml:space="preserve"> öğretim elemanı, </w:t>
      </w:r>
      <w:r w:rsidR="00A52817">
        <w:rPr>
          <w:rFonts w:ascii="Times New Roman" w:eastAsia="Times New Roman" w:hAnsi="Times New Roman" w:cs="Times New Roman"/>
          <w:sz w:val="28"/>
          <w:szCs w:val="28"/>
          <w:lang w:eastAsia="tr-TR"/>
        </w:rPr>
        <w:t>610</w:t>
      </w:r>
      <w:r w:rsidR="008670B7">
        <w:rPr>
          <w:rFonts w:ascii="Times New Roman" w:eastAsia="Times New Roman" w:hAnsi="Times New Roman" w:cs="Times New Roman"/>
          <w:sz w:val="28"/>
          <w:szCs w:val="28"/>
          <w:lang w:eastAsia="tr-TR"/>
        </w:rPr>
        <w:t>.500</w:t>
      </w:r>
      <w:r w:rsidRPr="00806C67">
        <w:rPr>
          <w:rFonts w:ascii="Times New Roman" w:eastAsia="Times New Roman" w:hAnsi="Times New Roman" w:cs="Times New Roman"/>
          <w:sz w:val="28"/>
          <w:szCs w:val="28"/>
          <w:lang w:eastAsia="tr-TR"/>
        </w:rPr>
        <w:t xml:space="preserve">’e yakın mezunu ile nitelik ve nicelik bakımından ülkemizin en büyük Üniversitelerinden biri konumuna gelmiştir. Üniversitemiz bugün merkez yerleşkesi ile çevre il ve ilçelerde bulunan </w:t>
      </w:r>
      <w:r w:rsidRPr="00806C67">
        <w:rPr>
          <w:rFonts w:ascii="Times New Roman" w:eastAsia="Times New Roman" w:hAnsi="Times New Roman" w:cs="Times New Roman"/>
          <w:sz w:val="28"/>
          <w:szCs w:val="28"/>
          <w:lang w:val="en-GB" w:eastAsia="ko-KR"/>
        </w:rPr>
        <w:t>23 fakülte, 1 yüksekokul, 1 konservatuvar, 1</w:t>
      </w:r>
      <w:r w:rsidR="002B2395">
        <w:rPr>
          <w:rFonts w:ascii="Times New Roman" w:eastAsia="Times New Roman" w:hAnsi="Times New Roman" w:cs="Times New Roman"/>
          <w:sz w:val="28"/>
          <w:szCs w:val="28"/>
          <w:lang w:val="en-GB" w:eastAsia="ko-KR"/>
        </w:rPr>
        <w:t>3</w:t>
      </w:r>
      <w:r w:rsidRPr="00806C67">
        <w:rPr>
          <w:rFonts w:ascii="Times New Roman" w:eastAsia="Times New Roman" w:hAnsi="Times New Roman" w:cs="Times New Roman"/>
          <w:sz w:val="28"/>
          <w:szCs w:val="28"/>
          <w:lang w:val="en-GB" w:eastAsia="ko-KR"/>
        </w:rPr>
        <w:t xml:space="preserve"> meslek yüksekokulu, 8 enstitü, </w:t>
      </w:r>
      <w:r w:rsidR="002B2395">
        <w:rPr>
          <w:rFonts w:ascii="Times New Roman" w:eastAsia="Times New Roman" w:hAnsi="Times New Roman" w:cs="Times New Roman"/>
          <w:sz w:val="28"/>
          <w:szCs w:val="28"/>
          <w:lang w:val="en-GB" w:eastAsia="ko-KR"/>
        </w:rPr>
        <w:t>4</w:t>
      </w:r>
      <w:r w:rsidR="00A961EE">
        <w:rPr>
          <w:rFonts w:ascii="Times New Roman" w:eastAsia="Times New Roman" w:hAnsi="Times New Roman" w:cs="Times New Roman"/>
          <w:sz w:val="28"/>
          <w:szCs w:val="28"/>
          <w:lang w:val="en-GB" w:eastAsia="ko-KR"/>
        </w:rPr>
        <w:t>5</w:t>
      </w:r>
      <w:r w:rsidRPr="00806C67">
        <w:rPr>
          <w:rFonts w:ascii="Times New Roman" w:eastAsia="Times New Roman" w:hAnsi="Times New Roman" w:cs="Times New Roman"/>
          <w:sz w:val="28"/>
          <w:szCs w:val="28"/>
          <w:lang w:val="en-GB" w:eastAsia="ko-KR"/>
        </w:rPr>
        <w:t xml:space="preserve"> araştırma merkezi</w:t>
      </w:r>
      <w:r w:rsidRPr="00806C67">
        <w:rPr>
          <w:rFonts w:ascii="Times New Roman" w:eastAsia="Times New Roman" w:hAnsi="Times New Roman" w:cs="Times New Roman"/>
          <w:sz w:val="28"/>
          <w:szCs w:val="28"/>
          <w:lang w:eastAsia="tr-TR"/>
        </w:rPr>
        <w:t xml:space="preserve"> ve çeşitli öğrenci destek birimleri(yemekhaneler, kültür merkezleri ve spor salonları vb.) eğitim ve araştırma hizmetleri ile gençlerimizi aydınlık yarınlara hazırlamaktadır. Doğu Anadolu Bölgesinin sosyal, ekonomik ve kültürel kalkınmasında önemli sorumluluklar üstlenen Atatürk Üniversitesi,  eğitim-öğretim ve bilimsel etkinliklerinin yanı sıra toplam Araştırma Hastaneleri ve Diş Hekimliği Fakültesi ile bölgedeki milyonlarca insana sağlık hizmeti vermekte;  tarım ve hayvancılık,  mühendislik, temel bilimler ve sosyal bilimler alanlarında bölgeye önemli katkılar sağlamaktadır.</w:t>
      </w:r>
    </w:p>
    <w:p w:rsidR="00806C67" w:rsidRPr="00806C67" w:rsidRDefault="00806C67" w:rsidP="00806C67">
      <w:pPr>
        <w:spacing w:beforeAutospacing="1" w:after="100" w:afterAutospacing="1" w:line="240" w:lineRule="auto"/>
        <w:jc w:val="both"/>
        <w:rPr>
          <w:rFonts w:ascii="Times New Roman" w:eastAsia="Times New Roman" w:hAnsi="Times New Roman" w:cs="Times New Roman"/>
          <w:sz w:val="28"/>
          <w:szCs w:val="28"/>
          <w:lang w:eastAsia="tr-TR"/>
        </w:rPr>
      </w:pPr>
      <w:r w:rsidRPr="00806C67">
        <w:rPr>
          <w:rFonts w:ascii="Times New Roman" w:eastAsia="Times New Roman" w:hAnsi="Times New Roman" w:cs="Times New Roman"/>
          <w:sz w:val="28"/>
          <w:szCs w:val="28"/>
          <w:lang w:eastAsia="tr-TR"/>
        </w:rPr>
        <w:lastRenderedPageBreak/>
        <w:t>Atatürk Üniversitesinde yetişmiş çok sayıda Öğretim Üyesi Ülkemizin diğer Üniversitelerinde görev yaparak Türk Yüksek öğretimine katkılarını sürdürmektedir.</w:t>
      </w:r>
    </w:p>
    <w:p w:rsidR="00806C67" w:rsidRPr="00806C67" w:rsidRDefault="00806C67" w:rsidP="00806C67">
      <w:pPr>
        <w:spacing w:beforeAutospacing="1" w:after="100" w:afterAutospacing="1" w:line="240" w:lineRule="auto"/>
        <w:jc w:val="both"/>
        <w:rPr>
          <w:rFonts w:ascii="Times New Roman" w:eastAsia="Times New Roman" w:hAnsi="Times New Roman" w:cs="Times New Roman"/>
          <w:sz w:val="28"/>
          <w:szCs w:val="28"/>
          <w:lang w:eastAsia="tr-TR"/>
        </w:rPr>
      </w:pPr>
      <w:r w:rsidRPr="00806C67">
        <w:rPr>
          <w:rFonts w:ascii="Times New Roman" w:eastAsia="Times New Roman" w:hAnsi="Times New Roman" w:cs="Times New Roman"/>
          <w:sz w:val="28"/>
          <w:szCs w:val="28"/>
          <w:lang w:eastAsia="tr-TR"/>
        </w:rPr>
        <w:t xml:space="preserve">Atatürk Üniversitesi, topluma kazandırdığı </w:t>
      </w:r>
      <w:r w:rsidR="009E1A0A">
        <w:rPr>
          <w:rFonts w:ascii="Times New Roman" w:eastAsia="Times New Roman" w:hAnsi="Times New Roman" w:cs="Times New Roman"/>
          <w:sz w:val="28"/>
          <w:szCs w:val="28"/>
          <w:lang w:eastAsia="tr-TR"/>
        </w:rPr>
        <w:t>610.400</w:t>
      </w:r>
      <w:r w:rsidR="00FD3348">
        <w:rPr>
          <w:rFonts w:ascii="Times New Roman" w:eastAsia="Times New Roman" w:hAnsi="Times New Roman" w:cs="Times New Roman"/>
          <w:sz w:val="28"/>
          <w:szCs w:val="28"/>
          <w:lang w:eastAsia="tr-TR"/>
        </w:rPr>
        <w:t>’ü</w:t>
      </w:r>
      <w:r w:rsidRPr="00806C67">
        <w:rPr>
          <w:rFonts w:ascii="Times New Roman" w:eastAsia="Times New Roman" w:hAnsi="Times New Roman" w:cs="Times New Roman"/>
          <w:sz w:val="28"/>
          <w:szCs w:val="28"/>
          <w:lang w:eastAsia="tr-TR"/>
        </w:rPr>
        <w:t xml:space="preserve"> aşkın mezunuyla, Atatürk İlkeleri doğrultusunda ulusal değerlerimizi bireysel özgürlüklerle birleştirerek evrensel düşünce ve davranışın geliştirilmesine katkı sağlamaktadır.</w:t>
      </w:r>
    </w:p>
    <w:p w:rsidR="00806C67" w:rsidRPr="00806C67" w:rsidRDefault="00806C67" w:rsidP="00806C67">
      <w:pPr>
        <w:spacing w:beforeAutospacing="1" w:after="100" w:afterAutospacing="1" w:line="240" w:lineRule="auto"/>
        <w:jc w:val="both"/>
        <w:rPr>
          <w:rFonts w:ascii="Verdana" w:eastAsia="Times New Roman" w:hAnsi="Verdana" w:cs="Times New Roman"/>
          <w:sz w:val="16"/>
          <w:szCs w:val="16"/>
          <w:lang w:val="en-GB" w:eastAsia="ko-KR"/>
        </w:rPr>
      </w:pPr>
    </w:p>
    <w:p w:rsidR="00806C67" w:rsidRDefault="00806C67" w:rsidP="00587999">
      <w:pPr>
        <w:spacing w:beforeAutospacing="1" w:after="100" w:afterAutospacing="1" w:line="240" w:lineRule="auto"/>
        <w:jc w:val="both"/>
        <w:rPr>
          <w:rFonts w:ascii="Verdana" w:eastAsia="Times New Roman" w:hAnsi="Verdana" w:cs="Times New Roman"/>
          <w:sz w:val="16"/>
          <w:szCs w:val="16"/>
          <w:lang w:val="en-GB" w:eastAsia="ko-KR"/>
        </w:rPr>
      </w:pPr>
      <w:r w:rsidRPr="00806C67">
        <w:rPr>
          <w:rFonts w:ascii="Verdana" w:eastAsia="Times New Roman" w:hAnsi="Verdana" w:cs="Times New Roman"/>
          <w:sz w:val="16"/>
          <w:szCs w:val="16"/>
          <w:lang w:val="en-GB" w:eastAsia="ko-KR"/>
        </w:rPr>
        <w:fldChar w:fldCharType="begin"/>
      </w:r>
      <w:r w:rsidRPr="00806C67">
        <w:rPr>
          <w:rFonts w:ascii="Verdana" w:eastAsia="Times New Roman" w:hAnsi="Verdana" w:cs="Times New Roman"/>
          <w:sz w:val="16"/>
          <w:szCs w:val="16"/>
          <w:lang w:val="en-GB" w:eastAsia="ko-KR"/>
        </w:rPr>
        <w:instrText xml:space="preserve"> INCLUDEPICTURE "http://fakulteler.atauni.edu.tr/gallery/images/3.jpg" \* MERGEFORMATINET </w:instrText>
      </w:r>
      <w:r w:rsidRPr="00806C67">
        <w:rPr>
          <w:rFonts w:ascii="Verdana" w:eastAsia="Times New Roman" w:hAnsi="Verdana" w:cs="Times New Roman"/>
          <w:sz w:val="16"/>
          <w:szCs w:val="16"/>
          <w:lang w:val="en-GB" w:eastAsia="ko-KR"/>
        </w:rPr>
        <w:fldChar w:fldCharType="separate"/>
      </w:r>
      <w:r w:rsidR="00116373">
        <w:rPr>
          <w:rFonts w:ascii="Verdana" w:eastAsia="Times New Roman" w:hAnsi="Verdana" w:cs="Times New Roman"/>
          <w:sz w:val="16"/>
          <w:szCs w:val="16"/>
          <w:lang w:val="en-GB" w:eastAsia="ko-KR"/>
        </w:rPr>
        <w:fldChar w:fldCharType="begin"/>
      </w:r>
      <w:r w:rsidR="00116373">
        <w:rPr>
          <w:rFonts w:ascii="Verdana" w:eastAsia="Times New Roman" w:hAnsi="Verdana" w:cs="Times New Roman"/>
          <w:sz w:val="16"/>
          <w:szCs w:val="16"/>
          <w:lang w:val="en-GB" w:eastAsia="ko-KR"/>
        </w:rPr>
        <w:instrText xml:space="preserve"> INCLUDEPICTURE  "http://fakulteler.atauni.edu.tr/gallery/images/3.jpg" \* MERGEFORMATINET </w:instrText>
      </w:r>
      <w:r w:rsidR="00116373">
        <w:rPr>
          <w:rFonts w:ascii="Verdana" w:eastAsia="Times New Roman" w:hAnsi="Verdana" w:cs="Times New Roman"/>
          <w:sz w:val="16"/>
          <w:szCs w:val="16"/>
          <w:lang w:val="en-GB" w:eastAsia="ko-KR"/>
        </w:rPr>
        <w:fldChar w:fldCharType="separate"/>
      </w:r>
      <w:r w:rsidR="00972420">
        <w:rPr>
          <w:rFonts w:ascii="Verdana" w:eastAsia="Times New Roman" w:hAnsi="Verdana" w:cs="Times New Roman"/>
          <w:sz w:val="16"/>
          <w:szCs w:val="16"/>
          <w:lang w:val="en-GB" w:eastAsia="ko-KR"/>
        </w:rPr>
        <w:fldChar w:fldCharType="begin"/>
      </w:r>
      <w:r w:rsidR="00972420">
        <w:rPr>
          <w:rFonts w:ascii="Verdana" w:eastAsia="Times New Roman" w:hAnsi="Verdana" w:cs="Times New Roman"/>
          <w:sz w:val="16"/>
          <w:szCs w:val="16"/>
          <w:lang w:val="en-GB" w:eastAsia="ko-KR"/>
        </w:rPr>
        <w:instrText xml:space="preserve"> INCLUDEPICTURE  "http://fakulteler.atauni.edu.tr/gallery/images/3.jpg" \* MERGEFORMATINET </w:instrText>
      </w:r>
      <w:r w:rsidR="00972420">
        <w:rPr>
          <w:rFonts w:ascii="Verdana" w:eastAsia="Times New Roman" w:hAnsi="Verdana" w:cs="Times New Roman"/>
          <w:sz w:val="16"/>
          <w:szCs w:val="16"/>
          <w:lang w:val="en-GB" w:eastAsia="ko-KR"/>
        </w:rPr>
        <w:fldChar w:fldCharType="separate"/>
      </w:r>
      <w:r w:rsidR="00831808">
        <w:rPr>
          <w:rFonts w:ascii="Verdana" w:eastAsia="Times New Roman" w:hAnsi="Verdana" w:cs="Times New Roman"/>
          <w:sz w:val="16"/>
          <w:szCs w:val="16"/>
          <w:lang w:val="en-GB" w:eastAsia="ko-KR"/>
        </w:rPr>
        <w:fldChar w:fldCharType="begin"/>
      </w:r>
      <w:r w:rsidR="00831808">
        <w:rPr>
          <w:rFonts w:ascii="Verdana" w:eastAsia="Times New Roman" w:hAnsi="Verdana" w:cs="Times New Roman"/>
          <w:sz w:val="16"/>
          <w:szCs w:val="16"/>
          <w:lang w:val="en-GB" w:eastAsia="ko-KR"/>
        </w:rPr>
        <w:instrText xml:space="preserve"> INCLUDEPICTURE  "http://fakulteler.atauni.edu.tr/gallery/images/3.jpg" \* MERGEFORMATINET </w:instrText>
      </w:r>
      <w:r w:rsidR="00831808">
        <w:rPr>
          <w:rFonts w:ascii="Verdana" w:eastAsia="Times New Roman" w:hAnsi="Verdana" w:cs="Times New Roman"/>
          <w:sz w:val="16"/>
          <w:szCs w:val="16"/>
          <w:lang w:val="en-GB" w:eastAsia="ko-KR"/>
        </w:rPr>
        <w:fldChar w:fldCharType="separate"/>
      </w:r>
      <w:r w:rsidR="006E0377">
        <w:rPr>
          <w:rFonts w:ascii="Verdana" w:eastAsia="Times New Roman" w:hAnsi="Verdana" w:cs="Times New Roman"/>
          <w:sz w:val="16"/>
          <w:szCs w:val="16"/>
          <w:lang w:val="en-GB" w:eastAsia="ko-KR"/>
        </w:rPr>
        <w:fldChar w:fldCharType="begin"/>
      </w:r>
      <w:r w:rsidR="006E0377">
        <w:rPr>
          <w:rFonts w:ascii="Verdana" w:eastAsia="Times New Roman" w:hAnsi="Verdana" w:cs="Times New Roman"/>
          <w:sz w:val="16"/>
          <w:szCs w:val="16"/>
          <w:lang w:val="en-GB" w:eastAsia="ko-KR"/>
        </w:rPr>
        <w:instrText xml:space="preserve"> INCLUDEPICTURE  "http://fakulteler.atauni.edu.tr/gallery/images/3.jpg" \* MERGEFORMATINET </w:instrText>
      </w:r>
      <w:r w:rsidR="006E0377">
        <w:rPr>
          <w:rFonts w:ascii="Verdana" w:eastAsia="Times New Roman" w:hAnsi="Verdana" w:cs="Times New Roman"/>
          <w:sz w:val="16"/>
          <w:szCs w:val="16"/>
          <w:lang w:val="en-GB" w:eastAsia="ko-KR"/>
        </w:rPr>
        <w:fldChar w:fldCharType="separate"/>
      </w:r>
      <w:r w:rsidR="00FD1318">
        <w:rPr>
          <w:rFonts w:ascii="Verdana" w:eastAsia="Times New Roman" w:hAnsi="Verdana" w:cs="Times New Roman"/>
          <w:sz w:val="16"/>
          <w:szCs w:val="16"/>
          <w:lang w:val="en-GB" w:eastAsia="ko-KR"/>
        </w:rPr>
        <w:fldChar w:fldCharType="begin"/>
      </w:r>
      <w:r w:rsidR="00FD1318">
        <w:rPr>
          <w:rFonts w:ascii="Verdana" w:eastAsia="Times New Roman" w:hAnsi="Verdana" w:cs="Times New Roman"/>
          <w:sz w:val="16"/>
          <w:szCs w:val="16"/>
          <w:lang w:val="en-GB" w:eastAsia="ko-KR"/>
        </w:rPr>
        <w:instrText xml:space="preserve"> INCLUDEPICTURE  "http://fakulteler.atauni.edu.tr/gallery/images/3.jpg" \* MERGEFORMATINET </w:instrText>
      </w:r>
      <w:r w:rsidR="00FD1318">
        <w:rPr>
          <w:rFonts w:ascii="Verdana" w:eastAsia="Times New Roman" w:hAnsi="Verdana" w:cs="Times New Roman"/>
          <w:sz w:val="16"/>
          <w:szCs w:val="16"/>
          <w:lang w:val="en-GB" w:eastAsia="ko-KR"/>
        </w:rPr>
        <w:fldChar w:fldCharType="separate"/>
      </w:r>
      <w:r w:rsidR="00495281">
        <w:rPr>
          <w:rFonts w:ascii="Verdana" w:eastAsia="Times New Roman" w:hAnsi="Verdana" w:cs="Times New Roman"/>
          <w:sz w:val="16"/>
          <w:szCs w:val="16"/>
          <w:lang w:val="en-GB" w:eastAsia="ko-KR"/>
        </w:rPr>
        <w:fldChar w:fldCharType="begin"/>
      </w:r>
      <w:r w:rsidR="00495281">
        <w:rPr>
          <w:rFonts w:ascii="Verdana" w:eastAsia="Times New Roman" w:hAnsi="Verdana" w:cs="Times New Roman"/>
          <w:sz w:val="16"/>
          <w:szCs w:val="16"/>
          <w:lang w:val="en-GB" w:eastAsia="ko-KR"/>
        </w:rPr>
        <w:instrText xml:space="preserve"> INCLUDEPICTURE  "http://fakulteler.atauni.edu.tr/gallery/images/3.jpg" \* MERGEFORMATINET </w:instrText>
      </w:r>
      <w:r w:rsidR="00495281">
        <w:rPr>
          <w:rFonts w:ascii="Verdana" w:eastAsia="Times New Roman" w:hAnsi="Verdana" w:cs="Times New Roman"/>
          <w:sz w:val="16"/>
          <w:szCs w:val="16"/>
          <w:lang w:val="en-GB" w:eastAsia="ko-KR"/>
        </w:rPr>
        <w:fldChar w:fldCharType="separate"/>
      </w:r>
      <w:r w:rsidR="00E70982">
        <w:rPr>
          <w:rFonts w:ascii="Verdana" w:eastAsia="Times New Roman" w:hAnsi="Verdana" w:cs="Times New Roman"/>
          <w:sz w:val="16"/>
          <w:szCs w:val="16"/>
          <w:lang w:val="en-GB" w:eastAsia="ko-KR"/>
        </w:rPr>
        <w:fldChar w:fldCharType="begin"/>
      </w:r>
      <w:r w:rsidR="00E70982">
        <w:rPr>
          <w:rFonts w:ascii="Verdana" w:eastAsia="Times New Roman" w:hAnsi="Verdana" w:cs="Times New Roman"/>
          <w:sz w:val="16"/>
          <w:szCs w:val="16"/>
          <w:lang w:val="en-GB" w:eastAsia="ko-KR"/>
        </w:rPr>
        <w:instrText xml:space="preserve"> INCLUDEPICTURE  "http://fakulteler.atauni.edu.tr/gallery/images/3.jpg" \* MERGEFORMATINET </w:instrText>
      </w:r>
      <w:r w:rsidR="00E70982">
        <w:rPr>
          <w:rFonts w:ascii="Verdana" w:eastAsia="Times New Roman" w:hAnsi="Verdana" w:cs="Times New Roman"/>
          <w:sz w:val="16"/>
          <w:szCs w:val="16"/>
          <w:lang w:val="en-GB" w:eastAsia="ko-KR"/>
        </w:rPr>
        <w:fldChar w:fldCharType="separate"/>
      </w:r>
      <w:r w:rsidR="004C5711">
        <w:rPr>
          <w:rFonts w:ascii="Verdana" w:eastAsia="Times New Roman" w:hAnsi="Verdana" w:cs="Times New Roman"/>
          <w:sz w:val="16"/>
          <w:szCs w:val="16"/>
          <w:lang w:val="en-GB" w:eastAsia="ko-KR"/>
        </w:rPr>
        <w:fldChar w:fldCharType="begin"/>
      </w:r>
      <w:r w:rsidR="004C5711">
        <w:rPr>
          <w:rFonts w:ascii="Verdana" w:eastAsia="Times New Roman" w:hAnsi="Verdana" w:cs="Times New Roman"/>
          <w:sz w:val="16"/>
          <w:szCs w:val="16"/>
          <w:lang w:val="en-GB" w:eastAsia="ko-KR"/>
        </w:rPr>
        <w:instrText xml:space="preserve"> INCLUDEPICTURE  "http://fakulteler.atauni.edu.tr/gallery/images/3.jpg" \* MERGEFORMATINET </w:instrText>
      </w:r>
      <w:r w:rsidR="004C5711">
        <w:rPr>
          <w:rFonts w:ascii="Verdana" w:eastAsia="Times New Roman" w:hAnsi="Verdana" w:cs="Times New Roman"/>
          <w:sz w:val="16"/>
          <w:szCs w:val="16"/>
          <w:lang w:val="en-GB" w:eastAsia="ko-KR"/>
        </w:rPr>
        <w:fldChar w:fldCharType="separate"/>
      </w:r>
      <w:r w:rsidR="000711A4">
        <w:rPr>
          <w:rFonts w:ascii="Verdana" w:eastAsia="Times New Roman" w:hAnsi="Verdana" w:cs="Times New Roman"/>
          <w:sz w:val="16"/>
          <w:szCs w:val="16"/>
          <w:lang w:val="en-GB" w:eastAsia="ko-KR"/>
        </w:rPr>
        <w:fldChar w:fldCharType="begin"/>
      </w:r>
      <w:r w:rsidR="000711A4">
        <w:rPr>
          <w:rFonts w:ascii="Verdana" w:eastAsia="Times New Roman" w:hAnsi="Verdana" w:cs="Times New Roman"/>
          <w:sz w:val="16"/>
          <w:szCs w:val="16"/>
          <w:lang w:val="en-GB" w:eastAsia="ko-KR"/>
        </w:rPr>
        <w:instrText xml:space="preserve"> INCLUDEPICTURE  "http://fakulteler.atauni.edu.tr/gallery/images/3.jpg" \* MERGEFORMATINET </w:instrText>
      </w:r>
      <w:r w:rsidR="000711A4">
        <w:rPr>
          <w:rFonts w:ascii="Verdana" w:eastAsia="Times New Roman" w:hAnsi="Verdana" w:cs="Times New Roman"/>
          <w:sz w:val="16"/>
          <w:szCs w:val="16"/>
          <w:lang w:val="en-GB" w:eastAsia="ko-KR"/>
        </w:rPr>
        <w:fldChar w:fldCharType="separate"/>
      </w:r>
      <w:r w:rsidR="008B4E92">
        <w:rPr>
          <w:rFonts w:ascii="Verdana" w:eastAsia="Times New Roman" w:hAnsi="Verdana" w:cs="Times New Roman"/>
          <w:sz w:val="16"/>
          <w:szCs w:val="16"/>
          <w:lang w:val="en-GB" w:eastAsia="ko-KR"/>
        </w:rPr>
        <w:fldChar w:fldCharType="begin"/>
      </w:r>
      <w:r w:rsidR="008B4E92">
        <w:rPr>
          <w:rFonts w:ascii="Verdana" w:eastAsia="Times New Roman" w:hAnsi="Verdana" w:cs="Times New Roman"/>
          <w:sz w:val="16"/>
          <w:szCs w:val="16"/>
          <w:lang w:val="en-GB" w:eastAsia="ko-KR"/>
        </w:rPr>
        <w:instrText xml:space="preserve"> INCLUDEPICTURE  "http://fakulteler.atauni.edu.tr/gallery/images/3.jpg" \* MERGEFORMATINET </w:instrText>
      </w:r>
      <w:r w:rsidR="008B4E92">
        <w:rPr>
          <w:rFonts w:ascii="Verdana" w:eastAsia="Times New Roman" w:hAnsi="Verdana" w:cs="Times New Roman"/>
          <w:sz w:val="16"/>
          <w:szCs w:val="16"/>
          <w:lang w:val="en-GB" w:eastAsia="ko-KR"/>
        </w:rPr>
        <w:fldChar w:fldCharType="separate"/>
      </w:r>
      <w:r w:rsidR="00C607FA">
        <w:rPr>
          <w:rFonts w:ascii="Verdana" w:eastAsia="Times New Roman" w:hAnsi="Verdana" w:cs="Times New Roman"/>
          <w:sz w:val="16"/>
          <w:szCs w:val="16"/>
          <w:lang w:val="en-GB" w:eastAsia="ko-KR"/>
        </w:rPr>
        <w:fldChar w:fldCharType="begin"/>
      </w:r>
      <w:r w:rsidR="00C607FA">
        <w:rPr>
          <w:rFonts w:ascii="Verdana" w:eastAsia="Times New Roman" w:hAnsi="Verdana" w:cs="Times New Roman"/>
          <w:sz w:val="16"/>
          <w:szCs w:val="16"/>
          <w:lang w:val="en-GB" w:eastAsia="ko-KR"/>
        </w:rPr>
        <w:instrText xml:space="preserve"> INCLUDEPICTURE  "http://fakulteler.atauni.edu.tr/gallery/images/3.jpg" \* MERGEFORMATINET </w:instrText>
      </w:r>
      <w:r w:rsidR="00C607FA">
        <w:rPr>
          <w:rFonts w:ascii="Verdana" w:eastAsia="Times New Roman" w:hAnsi="Verdana" w:cs="Times New Roman"/>
          <w:sz w:val="16"/>
          <w:szCs w:val="16"/>
          <w:lang w:val="en-GB" w:eastAsia="ko-KR"/>
        </w:rPr>
        <w:fldChar w:fldCharType="separate"/>
      </w:r>
      <w:r w:rsidR="006D73F9">
        <w:rPr>
          <w:rFonts w:ascii="Verdana" w:eastAsia="Times New Roman" w:hAnsi="Verdana" w:cs="Times New Roman"/>
          <w:sz w:val="16"/>
          <w:szCs w:val="16"/>
          <w:lang w:val="en-GB" w:eastAsia="ko-KR"/>
        </w:rPr>
        <w:fldChar w:fldCharType="begin"/>
      </w:r>
      <w:r w:rsidR="006D73F9">
        <w:rPr>
          <w:rFonts w:ascii="Verdana" w:eastAsia="Times New Roman" w:hAnsi="Verdana" w:cs="Times New Roman"/>
          <w:sz w:val="16"/>
          <w:szCs w:val="16"/>
          <w:lang w:val="en-GB" w:eastAsia="ko-KR"/>
        </w:rPr>
        <w:instrText xml:space="preserve"> INCLUDEPICTURE  "http://fakulteler.atauni.edu.tr/gallery/images/3.jpg" \* MERGEFORMATINET </w:instrText>
      </w:r>
      <w:r w:rsidR="006D73F9">
        <w:rPr>
          <w:rFonts w:ascii="Verdana" w:eastAsia="Times New Roman" w:hAnsi="Verdana" w:cs="Times New Roman"/>
          <w:sz w:val="16"/>
          <w:szCs w:val="16"/>
          <w:lang w:val="en-GB" w:eastAsia="ko-KR"/>
        </w:rPr>
        <w:fldChar w:fldCharType="separate"/>
      </w:r>
      <w:r w:rsidR="00A961EE">
        <w:rPr>
          <w:rFonts w:ascii="Verdana" w:eastAsia="Times New Roman" w:hAnsi="Verdana" w:cs="Times New Roman"/>
          <w:sz w:val="16"/>
          <w:szCs w:val="16"/>
          <w:lang w:val="en-GB" w:eastAsia="ko-KR"/>
        </w:rPr>
        <w:fldChar w:fldCharType="begin"/>
      </w:r>
      <w:r w:rsidR="00A961EE">
        <w:rPr>
          <w:rFonts w:ascii="Verdana" w:eastAsia="Times New Roman" w:hAnsi="Verdana" w:cs="Times New Roman"/>
          <w:sz w:val="16"/>
          <w:szCs w:val="16"/>
          <w:lang w:val="en-GB" w:eastAsia="ko-KR"/>
        </w:rPr>
        <w:instrText xml:space="preserve"> INCLUDEPICTURE  "http://fakulteler.atauni.edu.tr/gallery/images/3.jpg" \* MERGEFORMATINET </w:instrText>
      </w:r>
      <w:r w:rsidR="00A961EE">
        <w:rPr>
          <w:rFonts w:ascii="Verdana" w:eastAsia="Times New Roman" w:hAnsi="Verdana" w:cs="Times New Roman"/>
          <w:sz w:val="16"/>
          <w:szCs w:val="16"/>
          <w:lang w:val="en-GB" w:eastAsia="ko-KR"/>
        </w:rPr>
        <w:fldChar w:fldCharType="separate"/>
      </w:r>
      <w:r w:rsidR="00BB6446">
        <w:rPr>
          <w:rFonts w:ascii="Verdana" w:eastAsia="Times New Roman" w:hAnsi="Verdana" w:cs="Times New Roman"/>
          <w:sz w:val="16"/>
          <w:szCs w:val="16"/>
          <w:lang w:val="en-GB" w:eastAsia="ko-KR"/>
        </w:rPr>
        <w:fldChar w:fldCharType="begin"/>
      </w:r>
      <w:r w:rsidR="00BB6446">
        <w:rPr>
          <w:rFonts w:ascii="Verdana" w:eastAsia="Times New Roman" w:hAnsi="Verdana" w:cs="Times New Roman"/>
          <w:sz w:val="16"/>
          <w:szCs w:val="16"/>
          <w:lang w:val="en-GB" w:eastAsia="ko-KR"/>
        </w:rPr>
        <w:instrText xml:space="preserve"> INCLUDEPICTURE  "http://fakulteler.atauni.edu.tr/gallery/images/3.jpg" \* MERGEFORMATINET </w:instrText>
      </w:r>
      <w:r w:rsidR="00BB6446">
        <w:rPr>
          <w:rFonts w:ascii="Verdana" w:eastAsia="Times New Roman" w:hAnsi="Verdana" w:cs="Times New Roman"/>
          <w:sz w:val="16"/>
          <w:szCs w:val="16"/>
          <w:lang w:val="en-GB" w:eastAsia="ko-KR"/>
        </w:rPr>
        <w:fldChar w:fldCharType="separate"/>
      </w:r>
      <w:r w:rsidR="00043CFB">
        <w:rPr>
          <w:rFonts w:ascii="Verdana" w:eastAsia="Times New Roman" w:hAnsi="Verdana" w:cs="Times New Roman"/>
          <w:sz w:val="16"/>
          <w:szCs w:val="16"/>
          <w:lang w:val="en-GB" w:eastAsia="ko-KR"/>
        </w:rPr>
        <w:fldChar w:fldCharType="begin"/>
      </w:r>
      <w:r w:rsidR="00043CFB">
        <w:rPr>
          <w:rFonts w:ascii="Verdana" w:eastAsia="Times New Roman" w:hAnsi="Verdana" w:cs="Times New Roman"/>
          <w:sz w:val="16"/>
          <w:szCs w:val="16"/>
          <w:lang w:val="en-GB" w:eastAsia="ko-KR"/>
        </w:rPr>
        <w:instrText xml:space="preserve"> INCLUDEPICTURE  "http://fakulteler.atauni.edu.tr/gallery/images/3.jpg" \* MERGEFORMATINET </w:instrText>
      </w:r>
      <w:r w:rsidR="00043CFB">
        <w:rPr>
          <w:rFonts w:ascii="Verdana" w:eastAsia="Times New Roman" w:hAnsi="Verdana" w:cs="Times New Roman"/>
          <w:sz w:val="16"/>
          <w:szCs w:val="16"/>
          <w:lang w:val="en-GB" w:eastAsia="ko-KR"/>
        </w:rPr>
        <w:fldChar w:fldCharType="separate"/>
      </w:r>
      <w:r w:rsidR="00F4694B">
        <w:rPr>
          <w:rFonts w:ascii="Verdana" w:eastAsia="Times New Roman" w:hAnsi="Verdana" w:cs="Times New Roman"/>
          <w:sz w:val="16"/>
          <w:szCs w:val="16"/>
          <w:lang w:val="en-GB" w:eastAsia="ko-KR"/>
        </w:rPr>
        <w:fldChar w:fldCharType="begin"/>
      </w:r>
      <w:r w:rsidR="00F4694B">
        <w:rPr>
          <w:rFonts w:ascii="Verdana" w:eastAsia="Times New Roman" w:hAnsi="Verdana" w:cs="Times New Roman"/>
          <w:sz w:val="16"/>
          <w:szCs w:val="16"/>
          <w:lang w:val="en-GB" w:eastAsia="ko-KR"/>
        </w:rPr>
        <w:instrText xml:space="preserve"> INCLUDEPICTURE  "http://fakulteler.atauni.edu.tr/gallery/images/3.jpg" \* MERGEFORMATINET </w:instrText>
      </w:r>
      <w:r w:rsidR="00F4694B">
        <w:rPr>
          <w:rFonts w:ascii="Verdana" w:eastAsia="Times New Roman" w:hAnsi="Verdana" w:cs="Times New Roman"/>
          <w:sz w:val="16"/>
          <w:szCs w:val="16"/>
          <w:lang w:val="en-GB" w:eastAsia="ko-KR"/>
        </w:rPr>
        <w:fldChar w:fldCharType="separate"/>
      </w:r>
      <w:r w:rsidR="00A90E61">
        <w:rPr>
          <w:rFonts w:ascii="Verdana" w:eastAsia="Times New Roman" w:hAnsi="Verdana" w:cs="Times New Roman"/>
          <w:sz w:val="16"/>
          <w:szCs w:val="16"/>
          <w:lang w:val="en-GB" w:eastAsia="ko-KR"/>
        </w:rPr>
        <w:fldChar w:fldCharType="begin"/>
      </w:r>
      <w:r w:rsidR="00A90E61">
        <w:rPr>
          <w:rFonts w:ascii="Verdana" w:eastAsia="Times New Roman" w:hAnsi="Verdana" w:cs="Times New Roman"/>
          <w:sz w:val="16"/>
          <w:szCs w:val="16"/>
          <w:lang w:val="en-GB" w:eastAsia="ko-KR"/>
        </w:rPr>
        <w:instrText xml:space="preserve"> INCLUDEPICTURE  "http://fakulteler.atauni.edu.tr/gallery/images/3.jpg" \* MERGEFORMATINET </w:instrText>
      </w:r>
      <w:r w:rsidR="00A90E61">
        <w:rPr>
          <w:rFonts w:ascii="Verdana" w:eastAsia="Times New Roman" w:hAnsi="Verdana" w:cs="Times New Roman"/>
          <w:sz w:val="16"/>
          <w:szCs w:val="16"/>
          <w:lang w:val="en-GB" w:eastAsia="ko-KR"/>
        </w:rPr>
        <w:fldChar w:fldCharType="separate"/>
      </w:r>
      <w:r w:rsidR="00852D9E">
        <w:rPr>
          <w:rFonts w:ascii="Verdana" w:eastAsia="Times New Roman" w:hAnsi="Verdana" w:cs="Times New Roman"/>
          <w:sz w:val="16"/>
          <w:szCs w:val="16"/>
          <w:lang w:val="en-GB" w:eastAsia="ko-KR"/>
        </w:rPr>
        <w:fldChar w:fldCharType="begin"/>
      </w:r>
      <w:r w:rsidR="00852D9E">
        <w:rPr>
          <w:rFonts w:ascii="Verdana" w:eastAsia="Times New Roman" w:hAnsi="Verdana" w:cs="Times New Roman"/>
          <w:sz w:val="16"/>
          <w:szCs w:val="16"/>
          <w:lang w:val="en-GB" w:eastAsia="ko-KR"/>
        </w:rPr>
        <w:instrText xml:space="preserve"> INCLUDEPICTURE  "http://fakulteler.atauni.edu.tr/gallery/images/3.jpg" \* MERGEFORMATINET </w:instrText>
      </w:r>
      <w:r w:rsidR="00852D9E">
        <w:rPr>
          <w:rFonts w:ascii="Verdana" w:eastAsia="Times New Roman" w:hAnsi="Verdana" w:cs="Times New Roman"/>
          <w:sz w:val="16"/>
          <w:szCs w:val="16"/>
          <w:lang w:val="en-GB" w:eastAsia="ko-KR"/>
        </w:rPr>
        <w:fldChar w:fldCharType="separate"/>
      </w:r>
      <w:r w:rsidR="00E04358">
        <w:rPr>
          <w:rFonts w:ascii="Verdana" w:eastAsia="Times New Roman" w:hAnsi="Verdana" w:cs="Times New Roman"/>
          <w:sz w:val="16"/>
          <w:szCs w:val="16"/>
          <w:lang w:val="en-GB" w:eastAsia="ko-KR"/>
        </w:rPr>
        <w:fldChar w:fldCharType="begin"/>
      </w:r>
      <w:r w:rsidR="00E04358">
        <w:rPr>
          <w:rFonts w:ascii="Verdana" w:eastAsia="Times New Roman" w:hAnsi="Verdana" w:cs="Times New Roman"/>
          <w:sz w:val="16"/>
          <w:szCs w:val="16"/>
          <w:lang w:val="en-GB" w:eastAsia="ko-KR"/>
        </w:rPr>
        <w:instrText xml:space="preserve"> INCLUDEPICTURE  "http://fakulteler.atauni.edu.tr/gallery/images/3.jpg" \* MERGEFORMATINET </w:instrText>
      </w:r>
      <w:r w:rsidR="00E04358">
        <w:rPr>
          <w:rFonts w:ascii="Verdana" w:eastAsia="Times New Roman" w:hAnsi="Verdana" w:cs="Times New Roman"/>
          <w:sz w:val="16"/>
          <w:szCs w:val="16"/>
          <w:lang w:val="en-GB" w:eastAsia="ko-KR"/>
        </w:rPr>
        <w:fldChar w:fldCharType="separate"/>
      </w:r>
      <w:r w:rsidR="00A00AD5">
        <w:rPr>
          <w:rFonts w:ascii="Verdana" w:eastAsia="Times New Roman" w:hAnsi="Verdana" w:cs="Times New Roman"/>
          <w:sz w:val="16"/>
          <w:szCs w:val="16"/>
          <w:lang w:val="en-GB" w:eastAsia="ko-KR"/>
        </w:rPr>
        <w:fldChar w:fldCharType="begin"/>
      </w:r>
      <w:r w:rsidR="00A00AD5">
        <w:rPr>
          <w:rFonts w:ascii="Verdana" w:eastAsia="Times New Roman" w:hAnsi="Verdana" w:cs="Times New Roman"/>
          <w:sz w:val="16"/>
          <w:szCs w:val="16"/>
          <w:lang w:val="en-GB" w:eastAsia="ko-KR"/>
        </w:rPr>
        <w:instrText xml:space="preserve"> INCLUDEPICTURE  "http://fakulteler.atauni.edu.tr/gallery/images/3.jpg" \* MERGEFORMATINET </w:instrText>
      </w:r>
      <w:r w:rsidR="00A00AD5">
        <w:rPr>
          <w:rFonts w:ascii="Verdana" w:eastAsia="Times New Roman" w:hAnsi="Verdana" w:cs="Times New Roman"/>
          <w:sz w:val="16"/>
          <w:szCs w:val="16"/>
          <w:lang w:val="en-GB" w:eastAsia="ko-KR"/>
        </w:rPr>
        <w:fldChar w:fldCharType="separate"/>
      </w:r>
      <w:r w:rsidR="007F1B57">
        <w:rPr>
          <w:rFonts w:ascii="Verdana" w:eastAsia="Times New Roman" w:hAnsi="Verdana" w:cs="Times New Roman"/>
          <w:sz w:val="16"/>
          <w:szCs w:val="16"/>
          <w:lang w:val="en-GB" w:eastAsia="ko-KR"/>
        </w:rPr>
        <w:fldChar w:fldCharType="begin"/>
      </w:r>
      <w:r w:rsidR="007F1B57">
        <w:rPr>
          <w:rFonts w:ascii="Verdana" w:eastAsia="Times New Roman" w:hAnsi="Verdana" w:cs="Times New Roman"/>
          <w:sz w:val="16"/>
          <w:szCs w:val="16"/>
          <w:lang w:val="en-GB" w:eastAsia="ko-KR"/>
        </w:rPr>
        <w:instrText xml:space="preserve"> INCLUDEPICTURE  "http://fakulteler.atauni.edu.tr/gallery/images/3.jpg" \* MERGEFORMATINET </w:instrText>
      </w:r>
      <w:r w:rsidR="007F1B57">
        <w:rPr>
          <w:rFonts w:ascii="Verdana" w:eastAsia="Times New Roman" w:hAnsi="Verdana" w:cs="Times New Roman"/>
          <w:sz w:val="16"/>
          <w:szCs w:val="16"/>
          <w:lang w:val="en-GB" w:eastAsia="ko-KR"/>
        </w:rPr>
        <w:fldChar w:fldCharType="separate"/>
      </w:r>
      <w:r w:rsidR="00F05842">
        <w:rPr>
          <w:rFonts w:ascii="Verdana" w:eastAsia="Times New Roman" w:hAnsi="Verdana" w:cs="Times New Roman"/>
          <w:sz w:val="16"/>
          <w:szCs w:val="16"/>
          <w:lang w:val="en-GB" w:eastAsia="ko-KR"/>
        </w:rPr>
        <w:fldChar w:fldCharType="begin"/>
      </w:r>
      <w:r w:rsidR="00F05842">
        <w:rPr>
          <w:rFonts w:ascii="Verdana" w:eastAsia="Times New Roman" w:hAnsi="Verdana" w:cs="Times New Roman"/>
          <w:sz w:val="16"/>
          <w:szCs w:val="16"/>
          <w:lang w:val="en-GB" w:eastAsia="ko-KR"/>
        </w:rPr>
        <w:instrText xml:space="preserve"> INCLUDEPICTURE  "http://fakulteler.atauni.edu.tr/gallery/images/3.jpg" \* MERGEFORMATINET </w:instrText>
      </w:r>
      <w:r w:rsidR="00F05842">
        <w:rPr>
          <w:rFonts w:ascii="Verdana" w:eastAsia="Times New Roman" w:hAnsi="Verdana" w:cs="Times New Roman"/>
          <w:sz w:val="16"/>
          <w:szCs w:val="16"/>
          <w:lang w:val="en-GB" w:eastAsia="ko-KR"/>
        </w:rPr>
        <w:fldChar w:fldCharType="separate"/>
      </w:r>
      <w:r w:rsidR="00DE7CA8">
        <w:rPr>
          <w:rFonts w:ascii="Verdana" w:eastAsia="Times New Roman" w:hAnsi="Verdana" w:cs="Times New Roman"/>
          <w:sz w:val="16"/>
          <w:szCs w:val="16"/>
          <w:lang w:val="en-GB" w:eastAsia="ko-KR"/>
        </w:rPr>
        <w:fldChar w:fldCharType="begin"/>
      </w:r>
      <w:r w:rsidR="00DE7CA8">
        <w:rPr>
          <w:rFonts w:ascii="Verdana" w:eastAsia="Times New Roman" w:hAnsi="Verdana" w:cs="Times New Roman"/>
          <w:sz w:val="16"/>
          <w:szCs w:val="16"/>
          <w:lang w:val="en-GB" w:eastAsia="ko-KR"/>
        </w:rPr>
        <w:instrText xml:space="preserve"> INCLUDEPICTURE  "http://fakulteler.atauni.edu.tr/gallery/images/3.jpg" \* MERGEFORMATINET </w:instrText>
      </w:r>
      <w:r w:rsidR="00DE7CA8">
        <w:rPr>
          <w:rFonts w:ascii="Verdana" w:eastAsia="Times New Roman" w:hAnsi="Verdana" w:cs="Times New Roman"/>
          <w:sz w:val="16"/>
          <w:szCs w:val="16"/>
          <w:lang w:val="en-GB" w:eastAsia="ko-KR"/>
        </w:rPr>
        <w:fldChar w:fldCharType="separate"/>
      </w:r>
      <w:r w:rsidR="00FF4EE2">
        <w:rPr>
          <w:rFonts w:ascii="Verdana" w:eastAsia="Times New Roman" w:hAnsi="Verdana" w:cs="Times New Roman"/>
          <w:sz w:val="16"/>
          <w:szCs w:val="16"/>
          <w:lang w:val="en-GB" w:eastAsia="ko-KR"/>
        </w:rPr>
        <w:fldChar w:fldCharType="begin"/>
      </w:r>
      <w:r w:rsidR="00FF4EE2">
        <w:rPr>
          <w:rFonts w:ascii="Verdana" w:eastAsia="Times New Roman" w:hAnsi="Verdana" w:cs="Times New Roman"/>
          <w:sz w:val="16"/>
          <w:szCs w:val="16"/>
          <w:lang w:val="en-GB" w:eastAsia="ko-KR"/>
        </w:rPr>
        <w:instrText xml:space="preserve"> INCLUDEPICTURE  "http://fakulteler.atauni.edu.tr/gallery/images/3.jpg" \* MERGEFORMATINET </w:instrText>
      </w:r>
      <w:r w:rsidR="00FF4EE2">
        <w:rPr>
          <w:rFonts w:ascii="Verdana" w:eastAsia="Times New Roman" w:hAnsi="Verdana" w:cs="Times New Roman"/>
          <w:sz w:val="16"/>
          <w:szCs w:val="16"/>
          <w:lang w:val="en-GB" w:eastAsia="ko-KR"/>
        </w:rPr>
        <w:fldChar w:fldCharType="separate"/>
      </w:r>
      <w:r w:rsidR="00BA0479">
        <w:rPr>
          <w:rFonts w:ascii="Verdana" w:eastAsia="Times New Roman" w:hAnsi="Verdana" w:cs="Times New Roman"/>
          <w:sz w:val="16"/>
          <w:szCs w:val="16"/>
          <w:lang w:val="en-GB" w:eastAsia="ko-KR"/>
        </w:rPr>
        <w:fldChar w:fldCharType="begin"/>
      </w:r>
      <w:r w:rsidR="00BA0479">
        <w:rPr>
          <w:rFonts w:ascii="Verdana" w:eastAsia="Times New Roman" w:hAnsi="Verdana" w:cs="Times New Roman"/>
          <w:sz w:val="16"/>
          <w:szCs w:val="16"/>
          <w:lang w:val="en-GB" w:eastAsia="ko-KR"/>
        </w:rPr>
        <w:instrText xml:space="preserve"> INCLUDEPICTURE  "http://fakulteler.atauni.edu.tr/gallery/images/3.jpg" \* MERGEFORMATINET </w:instrText>
      </w:r>
      <w:r w:rsidR="00BA0479">
        <w:rPr>
          <w:rFonts w:ascii="Verdana" w:eastAsia="Times New Roman" w:hAnsi="Verdana" w:cs="Times New Roman"/>
          <w:sz w:val="16"/>
          <w:szCs w:val="16"/>
          <w:lang w:val="en-GB" w:eastAsia="ko-KR"/>
        </w:rPr>
        <w:fldChar w:fldCharType="separate"/>
      </w:r>
      <w:r w:rsidR="00A6623A">
        <w:rPr>
          <w:rFonts w:ascii="Verdana" w:eastAsia="Times New Roman" w:hAnsi="Verdana" w:cs="Times New Roman"/>
          <w:sz w:val="16"/>
          <w:szCs w:val="16"/>
          <w:lang w:val="en-GB" w:eastAsia="ko-KR"/>
        </w:rPr>
        <w:fldChar w:fldCharType="begin"/>
      </w:r>
      <w:r w:rsidR="00A6623A">
        <w:rPr>
          <w:rFonts w:ascii="Verdana" w:eastAsia="Times New Roman" w:hAnsi="Verdana" w:cs="Times New Roman"/>
          <w:sz w:val="16"/>
          <w:szCs w:val="16"/>
          <w:lang w:val="en-GB" w:eastAsia="ko-KR"/>
        </w:rPr>
        <w:instrText xml:space="preserve"> INCLUDEPICTURE  "http://fakulteler.atauni.edu.tr/gallery/images/3.jpg" \* MERGEFORMATINET </w:instrText>
      </w:r>
      <w:r w:rsidR="00A6623A">
        <w:rPr>
          <w:rFonts w:ascii="Verdana" w:eastAsia="Times New Roman" w:hAnsi="Verdana" w:cs="Times New Roman"/>
          <w:sz w:val="16"/>
          <w:szCs w:val="16"/>
          <w:lang w:val="en-GB" w:eastAsia="ko-KR"/>
        </w:rPr>
        <w:fldChar w:fldCharType="separate"/>
      </w:r>
      <w:r w:rsidR="00A12F2F">
        <w:rPr>
          <w:rFonts w:ascii="Verdana" w:eastAsia="Times New Roman" w:hAnsi="Verdana" w:cs="Times New Roman"/>
          <w:sz w:val="16"/>
          <w:szCs w:val="16"/>
          <w:lang w:val="en-GB" w:eastAsia="ko-KR"/>
        </w:rPr>
        <w:fldChar w:fldCharType="begin"/>
      </w:r>
      <w:r w:rsidR="00A12F2F">
        <w:rPr>
          <w:rFonts w:ascii="Verdana" w:eastAsia="Times New Roman" w:hAnsi="Verdana" w:cs="Times New Roman"/>
          <w:sz w:val="16"/>
          <w:szCs w:val="16"/>
          <w:lang w:val="en-GB" w:eastAsia="ko-KR"/>
        </w:rPr>
        <w:instrText xml:space="preserve"> INCLUDEPICTURE  "http://fakulteler.atauni.edu.tr/gallery/images/3.jpg" \* MERGEFORMATINET </w:instrText>
      </w:r>
      <w:r w:rsidR="00A12F2F">
        <w:rPr>
          <w:rFonts w:ascii="Verdana" w:eastAsia="Times New Roman" w:hAnsi="Verdana" w:cs="Times New Roman"/>
          <w:sz w:val="16"/>
          <w:szCs w:val="16"/>
          <w:lang w:val="en-GB" w:eastAsia="ko-KR"/>
        </w:rPr>
        <w:fldChar w:fldCharType="separate"/>
      </w:r>
      <w:r w:rsidR="002F065A">
        <w:rPr>
          <w:rFonts w:ascii="Verdana" w:eastAsia="Times New Roman" w:hAnsi="Verdana" w:cs="Times New Roman"/>
          <w:sz w:val="16"/>
          <w:szCs w:val="16"/>
          <w:lang w:val="en-GB" w:eastAsia="ko-KR"/>
        </w:rPr>
        <w:fldChar w:fldCharType="begin"/>
      </w:r>
      <w:r w:rsidR="002F065A">
        <w:rPr>
          <w:rFonts w:ascii="Verdana" w:eastAsia="Times New Roman" w:hAnsi="Verdana" w:cs="Times New Roman"/>
          <w:sz w:val="16"/>
          <w:szCs w:val="16"/>
          <w:lang w:val="en-GB" w:eastAsia="ko-KR"/>
        </w:rPr>
        <w:instrText xml:space="preserve"> INCLUDEPICTURE  "http://fakulteler.atauni.edu.tr/gallery/images/3.jpg" \* MERGEFORMATINET </w:instrText>
      </w:r>
      <w:r w:rsidR="002F065A">
        <w:rPr>
          <w:rFonts w:ascii="Verdana" w:eastAsia="Times New Roman" w:hAnsi="Verdana" w:cs="Times New Roman"/>
          <w:sz w:val="16"/>
          <w:szCs w:val="16"/>
          <w:lang w:val="en-GB" w:eastAsia="ko-KR"/>
        </w:rPr>
        <w:fldChar w:fldCharType="separate"/>
      </w:r>
      <w:r w:rsidR="005967A6">
        <w:rPr>
          <w:rFonts w:ascii="Verdana" w:eastAsia="Times New Roman" w:hAnsi="Verdana" w:cs="Times New Roman"/>
          <w:sz w:val="16"/>
          <w:szCs w:val="16"/>
          <w:lang w:val="en-GB" w:eastAsia="ko-KR"/>
        </w:rPr>
        <w:fldChar w:fldCharType="begin"/>
      </w:r>
      <w:r w:rsidR="005967A6">
        <w:rPr>
          <w:rFonts w:ascii="Verdana" w:eastAsia="Times New Roman" w:hAnsi="Verdana" w:cs="Times New Roman"/>
          <w:sz w:val="16"/>
          <w:szCs w:val="16"/>
          <w:lang w:val="en-GB" w:eastAsia="ko-KR"/>
        </w:rPr>
        <w:instrText xml:space="preserve"> INCLUDEPICTURE  "http://fakulteler.atauni.edu.tr/gallery/images/3.jpg" \* MERGEFORMATINET </w:instrText>
      </w:r>
      <w:r w:rsidR="005967A6">
        <w:rPr>
          <w:rFonts w:ascii="Verdana" w:eastAsia="Times New Roman" w:hAnsi="Verdana" w:cs="Times New Roman"/>
          <w:sz w:val="16"/>
          <w:szCs w:val="16"/>
          <w:lang w:val="en-GB" w:eastAsia="ko-KR"/>
        </w:rPr>
        <w:fldChar w:fldCharType="separate"/>
      </w:r>
      <w:r w:rsidR="0056539F">
        <w:rPr>
          <w:rFonts w:ascii="Verdana" w:eastAsia="Times New Roman" w:hAnsi="Verdana" w:cs="Times New Roman"/>
          <w:sz w:val="16"/>
          <w:szCs w:val="16"/>
          <w:lang w:val="en-GB" w:eastAsia="ko-KR"/>
        </w:rPr>
        <w:fldChar w:fldCharType="begin"/>
      </w:r>
      <w:r w:rsidR="0056539F">
        <w:rPr>
          <w:rFonts w:ascii="Verdana" w:eastAsia="Times New Roman" w:hAnsi="Verdana" w:cs="Times New Roman"/>
          <w:sz w:val="16"/>
          <w:szCs w:val="16"/>
          <w:lang w:val="en-GB" w:eastAsia="ko-KR"/>
        </w:rPr>
        <w:instrText xml:space="preserve"> INCLUDEPICTURE  "http://fakulteler.atauni.edu.tr/gallery/images/3.jpg" \* MERGEFORMATINET </w:instrText>
      </w:r>
      <w:r w:rsidR="0056539F">
        <w:rPr>
          <w:rFonts w:ascii="Verdana" w:eastAsia="Times New Roman" w:hAnsi="Verdana" w:cs="Times New Roman"/>
          <w:sz w:val="16"/>
          <w:szCs w:val="16"/>
          <w:lang w:val="en-GB" w:eastAsia="ko-KR"/>
        </w:rPr>
        <w:fldChar w:fldCharType="separate"/>
      </w:r>
      <w:r w:rsidR="00744A58">
        <w:rPr>
          <w:rFonts w:ascii="Verdana" w:eastAsia="Times New Roman" w:hAnsi="Verdana" w:cs="Times New Roman"/>
          <w:sz w:val="16"/>
          <w:szCs w:val="16"/>
          <w:lang w:val="en-GB" w:eastAsia="ko-KR"/>
        </w:rPr>
        <w:fldChar w:fldCharType="begin"/>
      </w:r>
      <w:r w:rsidR="00744A58">
        <w:rPr>
          <w:rFonts w:ascii="Verdana" w:eastAsia="Times New Roman" w:hAnsi="Verdana" w:cs="Times New Roman"/>
          <w:sz w:val="16"/>
          <w:szCs w:val="16"/>
          <w:lang w:val="en-GB" w:eastAsia="ko-KR"/>
        </w:rPr>
        <w:instrText xml:space="preserve"> INCLUDEPICTURE  "http://fakulteler.atauni.edu.tr/gallery/images/3.jpg" \* MERGEFORMATINET </w:instrText>
      </w:r>
      <w:r w:rsidR="00744A58">
        <w:rPr>
          <w:rFonts w:ascii="Verdana" w:eastAsia="Times New Roman" w:hAnsi="Verdana" w:cs="Times New Roman"/>
          <w:sz w:val="16"/>
          <w:szCs w:val="16"/>
          <w:lang w:val="en-GB" w:eastAsia="ko-KR"/>
        </w:rPr>
        <w:fldChar w:fldCharType="separate"/>
      </w:r>
      <w:r w:rsidR="00CF4257">
        <w:rPr>
          <w:rFonts w:ascii="Verdana" w:eastAsia="Times New Roman" w:hAnsi="Verdana" w:cs="Times New Roman"/>
          <w:sz w:val="16"/>
          <w:szCs w:val="16"/>
          <w:lang w:val="en-GB" w:eastAsia="ko-KR"/>
        </w:rPr>
        <w:fldChar w:fldCharType="begin"/>
      </w:r>
      <w:r w:rsidR="00CF4257">
        <w:rPr>
          <w:rFonts w:ascii="Verdana" w:eastAsia="Times New Roman" w:hAnsi="Verdana" w:cs="Times New Roman"/>
          <w:sz w:val="16"/>
          <w:szCs w:val="16"/>
          <w:lang w:val="en-GB" w:eastAsia="ko-KR"/>
        </w:rPr>
        <w:instrText xml:space="preserve"> INCLUDEPICTURE  "http://fakulteler.atauni.edu.tr/gallery/images/3.jpg" \* MERGEFORMATINET </w:instrText>
      </w:r>
      <w:r w:rsidR="00CF4257">
        <w:rPr>
          <w:rFonts w:ascii="Verdana" w:eastAsia="Times New Roman" w:hAnsi="Verdana" w:cs="Times New Roman"/>
          <w:sz w:val="16"/>
          <w:szCs w:val="16"/>
          <w:lang w:val="en-GB" w:eastAsia="ko-KR"/>
        </w:rPr>
        <w:fldChar w:fldCharType="separate"/>
      </w:r>
      <w:r w:rsidR="00492119">
        <w:rPr>
          <w:rFonts w:ascii="Verdana" w:eastAsia="Times New Roman" w:hAnsi="Verdana" w:cs="Times New Roman"/>
          <w:sz w:val="16"/>
          <w:szCs w:val="16"/>
          <w:lang w:val="en-GB" w:eastAsia="ko-KR"/>
        </w:rPr>
        <w:fldChar w:fldCharType="begin"/>
      </w:r>
      <w:r w:rsidR="00492119">
        <w:rPr>
          <w:rFonts w:ascii="Verdana" w:eastAsia="Times New Roman" w:hAnsi="Verdana" w:cs="Times New Roman"/>
          <w:sz w:val="16"/>
          <w:szCs w:val="16"/>
          <w:lang w:val="en-GB" w:eastAsia="ko-KR"/>
        </w:rPr>
        <w:instrText xml:space="preserve"> INCLUDEPICTURE  "http://fakulteler.atauni.edu.tr/gallery/images/3.jpg" \* MERGEFORMATINET </w:instrText>
      </w:r>
      <w:r w:rsidR="00492119">
        <w:rPr>
          <w:rFonts w:ascii="Verdana" w:eastAsia="Times New Roman" w:hAnsi="Verdana" w:cs="Times New Roman"/>
          <w:sz w:val="16"/>
          <w:szCs w:val="16"/>
          <w:lang w:val="en-GB" w:eastAsia="ko-KR"/>
        </w:rPr>
        <w:fldChar w:fldCharType="separate"/>
      </w:r>
      <w:r w:rsidR="00D05A64">
        <w:rPr>
          <w:rFonts w:ascii="Verdana" w:eastAsia="Times New Roman" w:hAnsi="Verdana" w:cs="Times New Roman"/>
          <w:sz w:val="16"/>
          <w:szCs w:val="16"/>
          <w:lang w:val="en-GB" w:eastAsia="ko-KR"/>
        </w:rPr>
        <w:fldChar w:fldCharType="begin"/>
      </w:r>
      <w:r w:rsidR="00D05A64">
        <w:rPr>
          <w:rFonts w:ascii="Verdana" w:eastAsia="Times New Roman" w:hAnsi="Verdana" w:cs="Times New Roman"/>
          <w:sz w:val="16"/>
          <w:szCs w:val="16"/>
          <w:lang w:val="en-GB" w:eastAsia="ko-KR"/>
        </w:rPr>
        <w:instrText xml:space="preserve"> INCLUDEPICTURE  "http://fakulteler.atauni.edu.tr/gallery/images/3.jpg" \* MERGEFORMATINET </w:instrText>
      </w:r>
      <w:r w:rsidR="00D05A64">
        <w:rPr>
          <w:rFonts w:ascii="Verdana" w:eastAsia="Times New Roman" w:hAnsi="Verdana" w:cs="Times New Roman"/>
          <w:sz w:val="16"/>
          <w:szCs w:val="16"/>
          <w:lang w:val="en-GB" w:eastAsia="ko-KR"/>
        </w:rPr>
        <w:fldChar w:fldCharType="separate"/>
      </w:r>
      <w:r w:rsidR="001067A9">
        <w:rPr>
          <w:rFonts w:ascii="Verdana" w:eastAsia="Times New Roman" w:hAnsi="Verdana" w:cs="Times New Roman"/>
          <w:sz w:val="16"/>
          <w:szCs w:val="16"/>
          <w:lang w:val="en-GB" w:eastAsia="ko-KR"/>
        </w:rPr>
        <w:fldChar w:fldCharType="begin"/>
      </w:r>
      <w:r w:rsidR="001067A9">
        <w:rPr>
          <w:rFonts w:ascii="Verdana" w:eastAsia="Times New Roman" w:hAnsi="Verdana" w:cs="Times New Roman"/>
          <w:sz w:val="16"/>
          <w:szCs w:val="16"/>
          <w:lang w:val="en-GB" w:eastAsia="ko-KR"/>
        </w:rPr>
        <w:instrText xml:space="preserve"> INCLUDEPICTURE  "http://fakulteler.atauni.edu.tr/gallery/images/3.jpg" \* MERGEFORMATINET </w:instrText>
      </w:r>
      <w:r w:rsidR="001067A9">
        <w:rPr>
          <w:rFonts w:ascii="Verdana" w:eastAsia="Times New Roman" w:hAnsi="Verdana" w:cs="Times New Roman"/>
          <w:sz w:val="16"/>
          <w:szCs w:val="16"/>
          <w:lang w:val="en-GB" w:eastAsia="ko-KR"/>
        </w:rPr>
        <w:fldChar w:fldCharType="separate"/>
      </w:r>
      <w:r w:rsidR="00233876">
        <w:rPr>
          <w:rFonts w:ascii="Verdana" w:eastAsia="Times New Roman" w:hAnsi="Verdana" w:cs="Times New Roman"/>
          <w:sz w:val="16"/>
          <w:szCs w:val="16"/>
          <w:lang w:val="en-GB" w:eastAsia="ko-KR"/>
        </w:rPr>
        <w:fldChar w:fldCharType="begin"/>
      </w:r>
      <w:r w:rsidR="00233876">
        <w:rPr>
          <w:rFonts w:ascii="Verdana" w:eastAsia="Times New Roman" w:hAnsi="Verdana" w:cs="Times New Roman"/>
          <w:sz w:val="16"/>
          <w:szCs w:val="16"/>
          <w:lang w:val="en-GB" w:eastAsia="ko-KR"/>
        </w:rPr>
        <w:instrText xml:space="preserve"> INCLUDEPICTURE  "http://fakulteler.atauni.edu.tr/gallery/images/3.jpg" \* MERGEFORMATINET </w:instrText>
      </w:r>
      <w:r w:rsidR="00233876">
        <w:rPr>
          <w:rFonts w:ascii="Verdana" w:eastAsia="Times New Roman" w:hAnsi="Verdana" w:cs="Times New Roman"/>
          <w:sz w:val="16"/>
          <w:szCs w:val="16"/>
          <w:lang w:val="en-GB" w:eastAsia="ko-KR"/>
        </w:rPr>
        <w:fldChar w:fldCharType="separate"/>
      </w:r>
      <w:r w:rsidR="00FD3348">
        <w:rPr>
          <w:rFonts w:ascii="Verdana" w:eastAsia="Times New Roman" w:hAnsi="Verdana" w:cs="Times New Roman"/>
          <w:sz w:val="16"/>
          <w:szCs w:val="16"/>
          <w:lang w:val="en-GB" w:eastAsia="ko-KR"/>
        </w:rPr>
        <w:fldChar w:fldCharType="begin"/>
      </w:r>
      <w:r w:rsidR="00FD3348">
        <w:rPr>
          <w:rFonts w:ascii="Verdana" w:eastAsia="Times New Roman" w:hAnsi="Verdana" w:cs="Times New Roman"/>
          <w:sz w:val="16"/>
          <w:szCs w:val="16"/>
          <w:lang w:val="en-GB" w:eastAsia="ko-KR"/>
        </w:rPr>
        <w:instrText xml:space="preserve"> INCLUDEPICTURE  "http://fakulteler.atauni.edu.tr/gallery/images/3.jpg" \* MERGEFORMATINET </w:instrText>
      </w:r>
      <w:r w:rsidR="00FD3348">
        <w:rPr>
          <w:rFonts w:ascii="Verdana" w:eastAsia="Times New Roman" w:hAnsi="Verdana" w:cs="Times New Roman"/>
          <w:sz w:val="16"/>
          <w:szCs w:val="16"/>
          <w:lang w:val="en-GB" w:eastAsia="ko-KR"/>
        </w:rPr>
        <w:fldChar w:fldCharType="separate"/>
      </w:r>
      <w:r w:rsidR="007B75A3">
        <w:rPr>
          <w:rFonts w:ascii="Verdana" w:eastAsia="Times New Roman" w:hAnsi="Verdana" w:cs="Times New Roman"/>
          <w:sz w:val="16"/>
          <w:szCs w:val="16"/>
          <w:lang w:val="en-GB" w:eastAsia="ko-KR"/>
        </w:rPr>
        <w:fldChar w:fldCharType="begin"/>
      </w:r>
      <w:r w:rsidR="007B75A3">
        <w:rPr>
          <w:rFonts w:ascii="Verdana" w:eastAsia="Times New Roman" w:hAnsi="Verdana" w:cs="Times New Roman"/>
          <w:sz w:val="16"/>
          <w:szCs w:val="16"/>
          <w:lang w:val="en-GB" w:eastAsia="ko-KR"/>
        </w:rPr>
        <w:instrText xml:space="preserve"> INCLUDEPICTURE  "http://fakulteler.atauni.edu.tr/gallery/images/3.jpg" \* MERGEFORMATINET </w:instrText>
      </w:r>
      <w:r w:rsidR="007B75A3">
        <w:rPr>
          <w:rFonts w:ascii="Verdana" w:eastAsia="Times New Roman" w:hAnsi="Verdana" w:cs="Times New Roman"/>
          <w:sz w:val="16"/>
          <w:szCs w:val="16"/>
          <w:lang w:val="en-GB" w:eastAsia="ko-KR"/>
        </w:rPr>
        <w:fldChar w:fldCharType="separate"/>
      </w:r>
      <w:r w:rsidR="00812532">
        <w:rPr>
          <w:rFonts w:ascii="Verdana" w:eastAsia="Times New Roman" w:hAnsi="Verdana" w:cs="Times New Roman"/>
          <w:sz w:val="16"/>
          <w:szCs w:val="16"/>
          <w:lang w:val="en-GB" w:eastAsia="ko-KR"/>
        </w:rPr>
        <w:fldChar w:fldCharType="begin"/>
      </w:r>
      <w:r w:rsidR="00812532">
        <w:rPr>
          <w:rFonts w:ascii="Verdana" w:eastAsia="Times New Roman" w:hAnsi="Verdana" w:cs="Times New Roman"/>
          <w:sz w:val="16"/>
          <w:szCs w:val="16"/>
          <w:lang w:val="en-GB" w:eastAsia="ko-KR"/>
        </w:rPr>
        <w:instrText xml:space="preserve"> INCLUDEPICTURE  "http://fakulteler.atauni.edu.tr/gallery/images/3.jpg" \* MERGEFORMATINET </w:instrText>
      </w:r>
      <w:r w:rsidR="00812532">
        <w:rPr>
          <w:rFonts w:ascii="Verdana" w:eastAsia="Times New Roman" w:hAnsi="Verdana" w:cs="Times New Roman"/>
          <w:sz w:val="16"/>
          <w:szCs w:val="16"/>
          <w:lang w:val="en-GB" w:eastAsia="ko-KR"/>
        </w:rPr>
        <w:fldChar w:fldCharType="separate"/>
      </w:r>
      <w:r w:rsidR="00BE4424">
        <w:rPr>
          <w:rFonts w:ascii="Verdana" w:eastAsia="Times New Roman" w:hAnsi="Verdana" w:cs="Times New Roman"/>
          <w:sz w:val="16"/>
          <w:szCs w:val="16"/>
          <w:lang w:val="en-GB" w:eastAsia="ko-KR"/>
        </w:rPr>
        <w:fldChar w:fldCharType="begin"/>
      </w:r>
      <w:r w:rsidR="00BE4424">
        <w:rPr>
          <w:rFonts w:ascii="Verdana" w:eastAsia="Times New Roman" w:hAnsi="Verdana" w:cs="Times New Roman"/>
          <w:sz w:val="16"/>
          <w:szCs w:val="16"/>
          <w:lang w:val="en-GB" w:eastAsia="ko-KR"/>
        </w:rPr>
        <w:instrText xml:space="preserve"> INCLUDEPICTURE  "http://fakulteler.atauni.edu.tr/gallery/images/3.jpg" \* MERGEFORMATINET </w:instrText>
      </w:r>
      <w:r w:rsidR="00BE4424">
        <w:rPr>
          <w:rFonts w:ascii="Verdana" w:eastAsia="Times New Roman" w:hAnsi="Verdana" w:cs="Times New Roman"/>
          <w:sz w:val="16"/>
          <w:szCs w:val="16"/>
          <w:lang w:val="en-GB" w:eastAsia="ko-KR"/>
        </w:rPr>
        <w:fldChar w:fldCharType="separate"/>
      </w:r>
      <w:r w:rsidR="00453BB6">
        <w:rPr>
          <w:rFonts w:ascii="Verdana" w:eastAsia="Times New Roman" w:hAnsi="Verdana" w:cs="Times New Roman"/>
          <w:sz w:val="16"/>
          <w:szCs w:val="16"/>
          <w:lang w:val="en-GB" w:eastAsia="ko-KR"/>
        </w:rPr>
        <w:fldChar w:fldCharType="begin"/>
      </w:r>
      <w:r w:rsidR="00453BB6">
        <w:rPr>
          <w:rFonts w:ascii="Verdana" w:eastAsia="Times New Roman" w:hAnsi="Verdana" w:cs="Times New Roman"/>
          <w:sz w:val="16"/>
          <w:szCs w:val="16"/>
          <w:lang w:val="en-GB" w:eastAsia="ko-KR"/>
        </w:rPr>
        <w:instrText xml:space="preserve"> INCLUDEPICTURE  "http://fakulteler.atauni.edu.tr/gallery/images/3.jpg" \* MERGEFORMATINET </w:instrText>
      </w:r>
      <w:r w:rsidR="00453BB6">
        <w:rPr>
          <w:rFonts w:ascii="Verdana" w:eastAsia="Times New Roman" w:hAnsi="Verdana" w:cs="Times New Roman"/>
          <w:sz w:val="16"/>
          <w:szCs w:val="16"/>
          <w:lang w:val="en-GB" w:eastAsia="ko-KR"/>
        </w:rPr>
        <w:fldChar w:fldCharType="separate"/>
      </w:r>
      <w:r w:rsidR="00B712B3">
        <w:rPr>
          <w:rFonts w:ascii="Verdana" w:eastAsia="Times New Roman" w:hAnsi="Verdana" w:cs="Times New Roman"/>
          <w:sz w:val="16"/>
          <w:szCs w:val="16"/>
          <w:lang w:val="en-GB" w:eastAsia="ko-KR"/>
        </w:rPr>
        <w:fldChar w:fldCharType="begin"/>
      </w:r>
      <w:r w:rsidR="00B712B3">
        <w:rPr>
          <w:rFonts w:ascii="Verdana" w:eastAsia="Times New Roman" w:hAnsi="Verdana" w:cs="Times New Roman"/>
          <w:sz w:val="16"/>
          <w:szCs w:val="16"/>
          <w:lang w:val="en-GB" w:eastAsia="ko-KR"/>
        </w:rPr>
        <w:instrText xml:space="preserve"> INCLUDEPICTURE  "http://fakulteler.atauni.edu.tr/gallery/images/3.jpg" \* MERGEFORMATINET </w:instrText>
      </w:r>
      <w:r w:rsidR="00B712B3">
        <w:rPr>
          <w:rFonts w:ascii="Verdana" w:eastAsia="Times New Roman" w:hAnsi="Verdana" w:cs="Times New Roman"/>
          <w:sz w:val="16"/>
          <w:szCs w:val="16"/>
          <w:lang w:val="en-GB" w:eastAsia="ko-KR"/>
        </w:rPr>
        <w:fldChar w:fldCharType="separate"/>
      </w:r>
      <w:r w:rsidR="00142610">
        <w:rPr>
          <w:rFonts w:ascii="Verdana" w:eastAsia="Times New Roman" w:hAnsi="Verdana" w:cs="Times New Roman"/>
          <w:sz w:val="16"/>
          <w:szCs w:val="16"/>
          <w:lang w:val="en-GB" w:eastAsia="ko-KR"/>
        </w:rPr>
        <w:fldChar w:fldCharType="begin"/>
      </w:r>
      <w:r w:rsidR="00142610">
        <w:rPr>
          <w:rFonts w:ascii="Verdana" w:eastAsia="Times New Roman" w:hAnsi="Verdana" w:cs="Times New Roman"/>
          <w:sz w:val="16"/>
          <w:szCs w:val="16"/>
          <w:lang w:val="en-GB" w:eastAsia="ko-KR"/>
        </w:rPr>
        <w:instrText xml:space="preserve"> INCLUDEPICTURE  "http://fakulteler.atauni.edu.tr/gallery/images/3.jpg" \* MERGEFORMATINET </w:instrText>
      </w:r>
      <w:r w:rsidR="00142610">
        <w:rPr>
          <w:rFonts w:ascii="Verdana" w:eastAsia="Times New Roman" w:hAnsi="Verdana" w:cs="Times New Roman"/>
          <w:sz w:val="16"/>
          <w:szCs w:val="16"/>
          <w:lang w:val="en-GB" w:eastAsia="ko-KR"/>
        </w:rPr>
        <w:fldChar w:fldCharType="separate"/>
      </w:r>
      <w:r w:rsidR="00DB10CB">
        <w:rPr>
          <w:rFonts w:ascii="Verdana" w:eastAsia="Times New Roman" w:hAnsi="Verdana" w:cs="Times New Roman"/>
          <w:sz w:val="16"/>
          <w:szCs w:val="16"/>
          <w:lang w:val="en-GB" w:eastAsia="ko-KR"/>
        </w:rPr>
        <w:fldChar w:fldCharType="begin"/>
      </w:r>
      <w:r w:rsidR="00DB10CB">
        <w:rPr>
          <w:rFonts w:ascii="Verdana" w:eastAsia="Times New Roman" w:hAnsi="Verdana" w:cs="Times New Roman"/>
          <w:sz w:val="16"/>
          <w:szCs w:val="16"/>
          <w:lang w:val="en-GB" w:eastAsia="ko-KR"/>
        </w:rPr>
        <w:instrText xml:space="preserve"> INCLUDEPICTURE  "http://fakulteler.atauni.edu.tr/gallery/images/3.jpg" \* MERGEFORMATINET </w:instrText>
      </w:r>
      <w:r w:rsidR="00DB10CB">
        <w:rPr>
          <w:rFonts w:ascii="Verdana" w:eastAsia="Times New Roman" w:hAnsi="Verdana" w:cs="Times New Roman"/>
          <w:sz w:val="16"/>
          <w:szCs w:val="16"/>
          <w:lang w:val="en-GB" w:eastAsia="ko-KR"/>
        </w:rPr>
        <w:fldChar w:fldCharType="separate"/>
      </w:r>
      <w:r w:rsidR="00A93AA4">
        <w:rPr>
          <w:rFonts w:ascii="Verdana" w:eastAsia="Times New Roman" w:hAnsi="Verdana" w:cs="Times New Roman"/>
          <w:sz w:val="16"/>
          <w:szCs w:val="16"/>
          <w:lang w:val="en-GB" w:eastAsia="ko-KR"/>
        </w:rPr>
        <w:fldChar w:fldCharType="begin"/>
      </w:r>
      <w:r w:rsidR="00A93AA4">
        <w:rPr>
          <w:rFonts w:ascii="Verdana" w:eastAsia="Times New Roman" w:hAnsi="Verdana" w:cs="Times New Roman"/>
          <w:sz w:val="16"/>
          <w:szCs w:val="16"/>
          <w:lang w:val="en-GB" w:eastAsia="ko-KR"/>
        </w:rPr>
        <w:instrText xml:space="preserve"> INCLUDEPICTURE  "http://fakulteler.atauni.edu.tr/gallery/images/3.jpg" \* MERGEFORMATINET </w:instrText>
      </w:r>
      <w:r w:rsidR="00A93AA4">
        <w:rPr>
          <w:rFonts w:ascii="Verdana" w:eastAsia="Times New Roman" w:hAnsi="Verdana" w:cs="Times New Roman"/>
          <w:sz w:val="16"/>
          <w:szCs w:val="16"/>
          <w:lang w:val="en-GB" w:eastAsia="ko-KR"/>
        </w:rPr>
        <w:fldChar w:fldCharType="separate"/>
      </w:r>
      <w:r w:rsidR="003076C1">
        <w:rPr>
          <w:rFonts w:ascii="Verdana" w:eastAsia="Times New Roman" w:hAnsi="Verdana" w:cs="Times New Roman"/>
          <w:sz w:val="16"/>
          <w:szCs w:val="16"/>
          <w:lang w:val="en-GB" w:eastAsia="ko-KR"/>
        </w:rPr>
        <w:fldChar w:fldCharType="begin"/>
      </w:r>
      <w:r w:rsidR="003076C1">
        <w:rPr>
          <w:rFonts w:ascii="Verdana" w:eastAsia="Times New Roman" w:hAnsi="Verdana" w:cs="Times New Roman"/>
          <w:sz w:val="16"/>
          <w:szCs w:val="16"/>
          <w:lang w:val="en-GB" w:eastAsia="ko-KR"/>
        </w:rPr>
        <w:instrText xml:space="preserve"> INCLUDEPICTURE  "http://fakulteler.atauni.edu.tr/gallery/images/3.jpg" \* MERGEFORMATINET </w:instrText>
      </w:r>
      <w:r w:rsidR="003076C1">
        <w:rPr>
          <w:rFonts w:ascii="Verdana" w:eastAsia="Times New Roman" w:hAnsi="Verdana" w:cs="Times New Roman"/>
          <w:sz w:val="16"/>
          <w:szCs w:val="16"/>
          <w:lang w:val="en-GB" w:eastAsia="ko-KR"/>
        </w:rPr>
        <w:fldChar w:fldCharType="separate"/>
      </w:r>
      <w:r w:rsidR="00533A55">
        <w:rPr>
          <w:rFonts w:ascii="Verdana" w:eastAsia="Times New Roman" w:hAnsi="Verdana" w:cs="Times New Roman"/>
          <w:sz w:val="16"/>
          <w:szCs w:val="16"/>
          <w:lang w:val="en-GB" w:eastAsia="ko-KR"/>
        </w:rPr>
        <w:fldChar w:fldCharType="begin"/>
      </w:r>
      <w:r w:rsidR="00533A55">
        <w:rPr>
          <w:rFonts w:ascii="Verdana" w:eastAsia="Times New Roman" w:hAnsi="Verdana" w:cs="Times New Roman"/>
          <w:sz w:val="16"/>
          <w:szCs w:val="16"/>
          <w:lang w:val="en-GB" w:eastAsia="ko-KR"/>
        </w:rPr>
        <w:instrText xml:space="preserve"> INCLUDEPICTURE  "http://fakulteler.atauni.edu.tr/gallery/images/3.jpg" \* MERGEFORMATINET </w:instrText>
      </w:r>
      <w:r w:rsidR="00533A55">
        <w:rPr>
          <w:rFonts w:ascii="Verdana" w:eastAsia="Times New Roman" w:hAnsi="Verdana" w:cs="Times New Roman"/>
          <w:sz w:val="16"/>
          <w:szCs w:val="16"/>
          <w:lang w:val="en-GB" w:eastAsia="ko-KR"/>
        </w:rPr>
        <w:fldChar w:fldCharType="separate"/>
      </w:r>
      <w:r w:rsidR="00336C0A">
        <w:rPr>
          <w:rFonts w:ascii="Verdana" w:eastAsia="Times New Roman" w:hAnsi="Verdana" w:cs="Times New Roman"/>
          <w:sz w:val="16"/>
          <w:szCs w:val="16"/>
          <w:lang w:val="en-GB" w:eastAsia="ko-KR"/>
        </w:rPr>
        <w:fldChar w:fldCharType="begin"/>
      </w:r>
      <w:r w:rsidR="00336C0A">
        <w:rPr>
          <w:rFonts w:ascii="Verdana" w:eastAsia="Times New Roman" w:hAnsi="Verdana" w:cs="Times New Roman"/>
          <w:sz w:val="16"/>
          <w:szCs w:val="16"/>
          <w:lang w:val="en-GB" w:eastAsia="ko-KR"/>
        </w:rPr>
        <w:instrText xml:space="preserve"> INCLUDEPICTURE  "http://fakulteler.atauni.edu.tr/gallery/images/3.jpg" \* MERGEFORMATINET </w:instrText>
      </w:r>
      <w:r w:rsidR="00336C0A">
        <w:rPr>
          <w:rFonts w:ascii="Verdana" w:eastAsia="Times New Roman" w:hAnsi="Verdana" w:cs="Times New Roman"/>
          <w:sz w:val="16"/>
          <w:szCs w:val="16"/>
          <w:lang w:val="en-GB" w:eastAsia="ko-KR"/>
        </w:rPr>
        <w:fldChar w:fldCharType="separate"/>
      </w:r>
      <w:r w:rsidR="002247BA">
        <w:rPr>
          <w:rFonts w:ascii="Verdana" w:eastAsia="Times New Roman" w:hAnsi="Verdana" w:cs="Times New Roman"/>
          <w:sz w:val="16"/>
          <w:szCs w:val="16"/>
          <w:lang w:val="en-GB" w:eastAsia="ko-KR"/>
        </w:rPr>
        <w:fldChar w:fldCharType="begin"/>
      </w:r>
      <w:r w:rsidR="002247BA">
        <w:rPr>
          <w:rFonts w:ascii="Verdana" w:eastAsia="Times New Roman" w:hAnsi="Verdana" w:cs="Times New Roman"/>
          <w:sz w:val="16"/>
          <w:szCs w:val="16"/>
          <w:lang w:val="en-GB" w:eastAsia="ko-KR"/>
        </w:rPr>
        <w:instrText xml:space="preserve"> INCLUDEPICTURE  "http://fakulteler.atauni.edu.tr/gallery/images/3.jpg" \* MERGEFORMATINET </w:instrText>
      </w:r>
      <w:r w:rsidR="002247BA">
        <w:rPr>
          <w:rFonts w:ascii="Verdana" w:eastAsia="Times New Roman" w:hAnsi="Verdana" w:cs="Times New Roman"/>
          <w:sz w:val="16"/>
          <w:szCs w:val="16"/>
          <w:lang w:val="en-GB" w:eastAsia="ko-KR"/>
        </w:rPr>
        <w:fldChar w:fldCharType="separate"/>
      </w:r>
      <w:r w:rsidR="00454F9C">
        <w:rPr>
          <w:rFonts w:ascii="Verdana" w:eastAsia="Times New Roman" w:hAnsi="Verdana" w:cs="Times New Roman"/>
          <w:sz w:val="16"/>
          <w:szCs w:val="16"/>
          <w:lang w:val="en-GB" w:eastAsia="ko-KR"/>
        </w:rPr>
        <w:fldChar w:fldCharType="begin"/>
      </w:r>
      <w:r w:rsidR="00454F9C">
        <w:rPr>
          <w:rFonts w:ascii="Verdana" w:eastAsia="Times New Roman" w:hAnsi="Verdana" w:cs="Times New Roman"/>
          <w:sz w:val="16"/>
          <w:szCs w:val="16"/>
          <w:lang w:val="en-GB" w:eastAsia="ko-KR"/>
        </w:rPr>
        <w:instrText xml:space="preserve"> INCLUDEPICTURE  "http://fakulteler.atauni.edu.tr/gallery/images/3.jpg" \* MERGEFORMATINET </w:instrText>
      </w:r>
      <w:r w:rsidR="00454F9C">
        <w:rPr>
          <w:rFonts w:ascii="Verdana" w:eastAsia="Times New Roman" w:hAnsi="Verdana" w:cs="Times New Roman"/>
          <w:sz w:val="16"/>
          <w:szCs w:val="16"/>
          <w:lang w:val="en-GB" w:eastAsia="ko-KR"/>
        </w:rPr>
        <w:fldChar w:fldCharType="separate"/>
      </w:r>
      <w:r w:rsidR="002735A4">
        <w:rPr>
          <w:rFonts w:ascii="Verdana" w:eastAsia="Times New Roman" w:hAnsi="Verdana" w:cs="Times New Roman"/>
          <w:sz w:val="16"/>
          <w:szCs w:val="16"/>
          <w:lang w:val="en-GB" w:eastAsia="ko-KR"/>
        </w:rPr>
        <w:fldChar w:fldCharType="begin"/>
      </w:r>
      <w:r w:rsidR="002735A4">
        <w:rPr>
          <w:rFonts w:ascii="Verdana" w:eastAsia="Times New Roman" w:hAnsi="Verdana" w:cs="Times New Roman"/>
          <w:sz w:val="16"/>
          <w:szCs w:val="16"/>
          <w:lang w:val="en-GB" w:eastAsia="ko-KR"/>
        </w:rPr>
        <w:instrText xml:space="preserve"> INCLUDEPICTURE  "http://fakulteler.atauni.edu.tr/gallery/images/3.jpg" \* MERGEFORMATINET </w:instrText>
      </w:r>
      <w:r w:rsidR="002735A4">
        <w:rPr>
          <w:rFonts w:ascii="Verdana" w:eastAsia="Times New Roman" w:hAnsi="Verdana" w:cs="Times New Roman"/>
          <w:sz w:val="16"/>
          <w:szCs w:val="16"/>
          <w:lang w:val="en-GB" w:eastAsia="ko-KR"/>
        </w:rPr>
        <w:fldChar w:fldCharType="separate"/>
      </w:r>
      <w:r w:rsidR="00BD19D1">
        <w:rPr>
          <w:rFonts w:ascii="Verdana" w:eastAsia="Times New Roman" w:hAnsi="Verdana" w:cs="Times New Roman"/>
          <w:sz w:val="16"/>
          <w:szCs w:val="16"/>
          <w:lang w:val="en-GB" w:eastAsia="ko-KR"/>
        </w:rPr>
        <w:fldChar w:fldCharType="begin"/>
      </w:r>
      <w:r w:rsidR="00BD19D1">
        <w:rPr>
          <w:rFonts w:ascii="Verdana" w:eastAsia="Times New Roman" w:hAnsi="Verdana" w:cs="Times New Roman"/>
          <w:sz w:val="16"/>
          <w:szCs w:val="16"/>
          <w:lang w:val="en-GB" w:eastAsia="ko-KR"/>
        </w:rPr>
        <w:instrText xml:space="preserve"> INCLUDEPICTURE  "http://fakulteler.atauni.edu.tr/gallery/images/3.jpg" \* MERGEFORMATINET </w:instrText>
      </w:r>
      <w:r w:rsidR="00BD19D1">
        <w:rPr>
          <w:rFonts w:ascii="Verdana" w:eastAsia="Times New Roman" w:hAnsi="Verdana" w:cs="Times New Roman"/>
          <w:sz w:val="16"/>
          <w:szCs w:val="16"/>
          <w:lang w:val="en-GB" w:eastAsia="ko-KR"/>
        </w:rPr>
        <w:fldChar w:fldCharType="separate"/>
      </w:r>
      <w:r w:rsidR="00AB662E">
        <w:rPr>
          <w:rFonts w:ascii="Verdana" w:eastAsia="Times New Roman" w:hAnsi="Verdana" w:cs="Times New Roman"/>
          <w:sz w:val="16"/>
          <w:szCs w:val="16"/>
          <w:lang w:val="en-GB" w:eastAsia="ko-KR"/>
        </w:rPr>
        <w:fldChar w:fldCharType="begin"/>
      </w:r>
      <w:r w:rsidR="00AB662E">
        <w:rPr>
          <w:rFonts w:ascii="Verdana" w:eastAsia="Times New Roman" w:hAnsi="Verdana" w:cs="Times New Roman"/>
          <w:sz w:val="16"/>
          <w:szCs w:val="16"/>
          <w:lang w:val="en-GB" w:eastAsia="ko-KR"/>
        </w:rPr>
        <w:instrText xml:space="preserve"> INCLUDEPICTURE  "http://fakulteler.atauni.edu.tr/gallery/images/3.jpg" \* MERGEFORMATINET </w:instrText>
      </w:r>
      <w:r w:rsidR="00AB662E">
        <w:rPr>
          <w:rFonts w:ascii="Verdana" w:eastAsia="Times New Roman" w:hAnsi="Verdana" w:cs="Times New Roman"/>
          <w:sz w:val="16"/>
          <w:szCs w:val="16"/>
          <w:lang w:val="en-GB" w:eastAsia="ko-KR"/>
        </w:rPr>
        <w:fldChar w:fldCharType="separate"/>
      </w:r>
      <w:r w:rsidR="004A0BC3">
        <w:rPr>
          <w:rFonts w:ascii="Verdana" w:eastAsia="Times New Roman" w:hAnsi="Verdana" w:cs="Times New Roman"/>
          <w:sz w:val="16"/>
          <w:szCs w:val="16"/>
          <w:lang w:val="en-GB" w:eastAsia="ko-KR"/>
        </w:rPr>
        <w:fldChar w:fldCharType="begin"/>
      </w:r>
      <w:r w:rsidR="004A0BC3">
        <w:rPr>
          <w:rFonts w:ascii="Verdana" w:eastAsia="Times New Roman" w:hAnsi="Verdana" w:cs="Times New Roman"/>
          <w:sz w:val="16"/>
          <w:szCs w:val="16"/>
          <w:lang w:val="en-GB" w:eastAsia="ko-KR"/>
        </w:rPr>
        <w:instrText xml:space="preserve"> INCLUDEPICTURE  "http://fakulteler.atauni.edu.tr/gallery/images/3.jpg" \* MERGEFORMATINET </w:instrText>
      </w:r>
      <w:r w:rsidR="004A0BC3">
        <w:rPr>
          <w:rFonts w:ascii="Verdana" w:eastAsia="Times New Roman" w:hAnsi="Verdana" w:cs="Times New Roman"/>
          <w:sz w:val="16"/>
          <w:szCs w:val="16"/>
          <w:lang w:val="en-GB" w:eastAsia="ko-KR"/>
        </w:rPr>
        <w:fldChar w:fldCharType="separate"/>
      </w:r>
      <w:r w:rsidR="00697F57">
        <w:rPr>
          <w:rFonts w:ascii="Verdana" w:eastAsia="Times New Roman" w:hAnsi="Verdana" w:cs="Times New Roman"/>
          <w:sz w:val="16"/>
          <w:szCs w:val="16"/>
          <w:lang w:val="en-GB" w:eastAsia="ko-KR"/>
        </w:rPr>
        <w:fldChar w:fldCharType="begin"/>
      </w:r>
      <w:r w:rsidR="00697F57">
        <w:rPr>
          <w:rFonts w:ascii="Verdana" w:eastAsia="Times New Roman" w:hAnsi="Verdana" w:cs="Times New Roman"/>
          <w:sz w:val="16"/>
          <w:szCs w:val="16"/>
          <w:lang w:val="en-GB" w:eastAsia="ko-KR"/>
        </w:rPr>
        <w:instrText xml:space="preserve"> INCLUDEPICTURE  "http://fakulteler.atauni.edu.tr/gallery/images/3.jpg" \* MERGEFORMATINET </w:instrText>
      </w:r>
      <w:r w:rsidR="00697F57">
        <w:rPr>
          <w:rFonts w:ascii="Verdana" w:eastAsia="Times New Roman" w:hAnsi="Verdana" w:cs="Times New Roman"/>
          <w:sz w:val="16"/>
          <w:szCs w:val="16"/>
          <w:lang w:val="en-GB" w:eastAsia="ko-KR"/>
        </w:rPr>
        <w:fldChar w:fldCharType="separate"/>
      </w:r>
      <w:r w:rsidR="008B7FD0">
        <w:rPr>
          <w:rFonts w:ascii="Verdana" w:eastAsia="Times New Roman" w:hAnsi="Verdana" w:cs="Times New Roman"/>
          <w:sz w:val="16"/>
          <w:szCs w:val="16"/>
          <w:lang w:val="en-GB" w:eastAsia="ko-KR"/>
        </w:rPr>
        <w:fldChar w:fldCharType="begin"/>
      </w:r>
      <w:r w:rsidR="008B7FD0">
        <w:rPr>
          <w:rFonts w:ascii="Verdana" w:eastAsia="Times New Roman" w:hAnsi="Verdana" w:cs="Times New Roman"/>
          <w:sz w:val="16"/>
          <w:szCs w:val="16"/>
          <w:lang w:val="en-GB" w:eastAsia="ko-KR"/>
        </w:rPr>
        <w:instrText xml:space="preserve"> INCLUDEPICTURE  "http://fakulteler.atauni.edu.tr/gallery/images/3.jpg" \* MERGEFORMATINET </w:instrText>
      </w:r>
      <w:r w:rsidR="008B7FD0">
        <w:rPr>
          <w:rFonts w:ascii="Verdana" w:eastAsia="Times New Roman" w:hAnsi="Verdana" w:cs="Times New Roman"/>
          <w:sz w:val="16"/>
          <w:szCs w:val="16"/>
          <w:lang w:val="en-GB" w:eastAsia="ko-KR"/>
        </w:rPr>
        <w:fldChar w:fldCharType="separate"/>
      </w:r>
      <w:r w:rsidR="00A45D7E">
        <w:rPr>
          <w:rFonts w:ascii="Verdana" w:eastAsia="Times New Roman" w:hAnsi="Verdana" w:cs="Times New Roman"/>
          <w:sz w:val="16"/>
          <w:szCs w:val="16"/>
          <w:lang w:val="en-GB" w:eastAsia="ko-KR"/>
        </w:rPr>
        <w:fldChar w:fldCharType="begin"/>
      </w:r>
      <w:r w:rsidR="00A45D7E">
        <w:rPr>
          <w:rFonts w:ascii="Verdana" w:eastAsia="Times New Roman" w:hAnsi="Verdana" w:cs="Times New Roman"/>
          <w:sz w:val="16"/>
          <w:szCs w:val="16"/>
          <w:lang w:val="en-GB" w:eastAsia="ko-KR"/>
        </w:rPr>
        <w:instrText xml:space="preserve"> INCLUDEPICTURE  "http://fakulteler.atauni.edu.tr/gallery/images/3.jpg" \* MERGEFORMATINET </w:instrText>
      </w:r>
      <w:r w:rsidR="00A45D7E">
        <w:rPr>
          <w:rFonts w:ascii="Verdana" w:eastAsia="Times New Roman" w:hAnsi="Verdana" w:cs="Times New Roman"/>
          <w:sz w:val="16"/>
          <w:szCs w:val="16"/>
          <w:lang w:val="en-GB" w:eastAsia="ko-KR"/>
        </w:rPr>
        <w:fldChar w:fldCharType="separate"/>
      </w:r>
      <w:r w:rsidR="00D30A89">
        <w:rPr>
          <w:rFonts w:ascii="Verdana" w:eastAsia="Times New Roman" w:hAnsi="Verdana" w:cs="Times New Roman"/>
          <w:sz w:val="16"/>
          <w:szCs w:val="16"/>
          <w:lang w:val="en-GB" w:eastAsia="ko-KR"/>
        </w:rPr>
        <w:fldChar w:fldCharType="begin"/>
      </w:r>
      <w:r w:rsidR="00D30A89">
        <w:rPr>
          <w:rFonts w:ascii="Verdana" w:eastAsia="Times New Roman" w:hAnsi="Verdana" w:cs="Times New Roman"/>
          <w:sz w:val="16"/>
          <w:szCs w:val="16"/>
          <w:lang w:val="en-GB" w:eastAsia="ko-KR"/>
        </w:rPr>
        <w:instrText xml:space="preserve"> INCLUDEPICTURE  "http://fakulteler.atauni.edu.tr/gallery/images/3.jpg" \* MERGEFORMATINET </w:instrText>
      </w:r>
      <w:r w:rsidR="00D30A89">
        <w:rPr>
          <w:rFonts w:ascii="Verdana" w:eastAsia="Times New Roman" w:hAnsi="Verdana" w:cs="Times New Roman"/>
          <w:sz w:val="16"/>
          <w:szCs w:val="16"/>
          <w:lang w:val="en-GB" w:eastAsia="ko-KR"/>
        </w:rPr>
        <w:fldChar w:fldCharType="separate"/>
      </w:r>
      <w:r w:rsidR="00B2513C">
        <w:rPr>
          <w:rFonts w:ascii="Verdana" w:eastAsia="Times New Roman" w:hAnsi="Verdana" w:cs="Times New Roman"/>
          <w:sz w:val="16"/>
          <w:szCs w:val="16"/>
          <w:lang w:val="en-GB" w:eastAsia="ko-KR"/>
        </w:rPr>
        <w:fldChar w:fldCharType="begin"/>
      </w:r>
      <w:r w:rsidR="00B2513C">
        <w:rPr>
          <w:rFonts w:ascii="Verdana" w:eastAsia="Times New Roman" w:hAnsi="Verdana" w:cs="Times New Roman"/>
          <w:sz w:val="16"/>
          <w:szCs w:val="16"/>
          <w:lang w:val="en-GB" w:eastAsia="ko-KR"/>
        </w:rPr>
        <w:instrText xml:space="preserve"> INCLUDEPICTURE  "http://fakulteler.atauni.edu.tr/gallery/images/3.jpg" \* MERGEFORMATINET </w:instrText>
      </w:r>
      <w:r w:rsidR="00B2513C">
        <w:rPr>
          <w:rFonts w:ascii="Verdana" w:eastAsia="Times New Roman" w:hAnsi="Verdana" w:cs="Times New Roman"/>
          <w:sz w:val="16"/>
          <w:szCs w:val="16"/>
          <w:lang w:val="en-GB" w:eastAsia="ko-KR"/>
        </w:rPr>
        <w:fldChar w:fldCharType="separate"/>
      </w:r>
      <w:r w:rsidR="00684263">
        <w:rPr>
          <w:rFonts w:ascii="Verdana" w:eastAsia="Times New Roman" w:hAnsi="Verdana" w:cs="Times New Roman"/>
          <w:sz w:val="16"/>
          <w:szCs w:val="16"/>
          <w:lang w:val="en-GB" w:eastAsia="ko-KR"/>
        </w:rPr>
        <w:fldChar w:fldCharType="begin"/>
      </w:r>
      <w:r w:rsidR="00684263">
        <w:rPr>
          <w:rFonts w:ascii="Verdana" w:eastAsia="Times New Roman" w:hAnsi="Verdana" w:cs="Times New Roman"/>
          <w:sz w:val="16"/>
          <w:szCs w:val="16"/>
          <w:lang w:val="en-GB" w:eastAsia="ko-KR"/>
        </w:rPr>
        <w:instrText xml:space="preserve"> INCLUDEPICTURE  "http://fakulteler.atauni.edu.tr/gallery/images/3.jpg" \* MERGEFORMATINET </w:instrText>
      </w:r>
      <w:r w:rsidR="00684263">
        <w:rPr>
          <w:rFonts w:ascii="Verdana" w:eastAsia="Times New Roman" w:hAnsi="Verdana" w:cs="Times New Roman"/>
          <w:sz w:val="16"/>
          <w:szCs w:val="16"/>
          <w:lang w:val="en-GB" w:eastAsia="ko-KR"/>
        </w:rPr>
        <w:fldChar w:fldCharType="separate"/>
      </w:r>
      <w:r w:rsidR="007054F9">
        <w:rPr>
          <w:rFonts w:ascii="Verdana" w:eastAsia="Times New Roman" w:hAnsi="Verdana" w:cs="Times New Roman"/>
          <w:sz w:val="16"/>
          <w:szCs w:val="16"/>
          <w:lang w:val="en-GB" w:eastAsia="ko-KR"/>
        </w:rPr>
        <w:fldChar w:fldCharType="begin"/>
      </w:r>
      <w:r w:rsidR="007054F9">
        <w:rPr>
          <w:rFonts w:ascii="Verdana" w:eastAsia="Times New Roman" w:hAnsi="Verdana" w:cs="Times New Roman"/>
          <w:sz w:val="16"/>
          <w:szCs w:val="16"/>
          <w:lang w:val="en-GB" w:eastAsia="ko-KR"/>
        </w:rPr>
        <w:instrText xml:space="preserve"> INCLUDEPICTURE  "http://fakulteler.atauni.edu.tr/gallery/images/3.jpg" \* MERGEFORMATINET </w:instrText>
      </w:r>
      <w:r w:rsidR="007054F9">
        <w:rPr>
          <w:rFonts w:ascii="Verdana" w:eastAsia="Times New Roman" w:hAnsi="Verdana" w:cs="Times New Roman"/>
          <w:sz w:val="16"/>
          <w:szCs w:val="16"/>
          <w:lang w:val="en-GB" w:eastAsia="ko-KR"/>
        </w:rPr>
        <w:fldChar w:fldCharType="separate"/>
      </w:r>
      <w:r w:rsidR="00AF7C86">
        <w:rPr>
          <w:rFonts w:ascii="Verdana" w:eastAsia="Times New Roman" w:hAnsi="Verdana" w:cs="Times New Roman"/>
          <w:sz w:val="16"/>
          <w:szCs w:val="16"/>
          <w:lang w:val="en-GB" w:eastAsia="ko-KR"/>
        </w:rPr>
        <w:fldChar w:fldCharType="begin"/>
      </w:r>
      <w:r w:rsidR="00AF7C86">
        <w:rPr>
          <w:rFonts w:ascii="Verdana" w:eastAsia="Times New Roman" w:hAnsi="Verdana" w:cs="Times New Roman"/>
          <w:sz w:val="16"/>
          <w:szCs w:val="16"/>
          <w:lang w:val="en-GB" w:eastAsia="ko-KR"/>
        </w:rPr>
        <w:instrText xml:space="preserve"> INCLUDEPICTURE  "http://fakulteler.atauni.edu.tr/gallery/images/3.jpg" \* MERGEFORMATINET </w:instrText>
      </w:r>
      <w:r w:rsidR="00AF7C86">
        <w:rPr>
          <w:rFonts w:ascii="Verdana" w:eastAsia="Times New Roman" w:hAnsi="Verdana" w:cs="Times New Roman"/>
          <w:sz w:val="16"/>
          <w:szCs w:val="16"/>
          <w:lang w:val="en-GB" w:eastAsia="ko-KR"/>
        </w:rPr>
        <w:fldChar w:fldCharType="separate"/>
      </w:r>
      <w:r w:rsidR="00ED770A">
        <w:rPr>
          <w:rFonts w:ascii="Verdana" w:eastAsia="Times New Roman" w:hAnsi="Verdana" w:cs="Times New Roman"/>
          <w:sz w:val="16"/>
          <w:szCs w:val="16"/>
          <w:lang w:val="en-GB" w:eastAsia="ko-KR"/>
        </w:rPr>
        <w:fldChar w:fldCharType="begin"/>
      </w:r>
      <w:r w:rsidR="00ED770A">
        <w:rPr>
          <w:rFonts w:ascii="Verdana" w:eastAsia="Times New Roman" w:hAnsi="Verdana" w:cs="Times New Roman"/>
          <w:sz w:val="16"/>
          <w:szCs w:val="16"/>
          <w:lang w:val="en-GB" w:eastAsia="ko-KR"/>
        </w:rPr>
        <w:instrText xml:space="preserve"> </w:instrText>
      </w:r>
      <w:r w:rsidR="00ED770A">
        <w:rPr>
          <w:rFonts w:ascii="Verdana" w:eastAsia="Times New Roman" w:hAnsi="Verdana" w:cs="Times New Roman"/>
          <w:sz w:val="16"/>
          <w:szCs w:val="16"/>
          <w:lang w:val="en-GB" w:eastAsia="ko-KR"/>
        </w:rPr>
        <w:instrText>INCLUDEPICTURE  "http://fakulteler.atauni.edu.tr/gallery/images/3.jpg" \* MERGEFORMATINET</w:instrText>
      </w:r>
      <w:r w:rsidR="00ED770A">
        <w:rPr>
          <w:rFonts w:ascii="Verdana" w:eastAsia="Times New Roman" w:hAnsi="Verdana" w:cs="Times New Roman"/>
          <w:sz w:val="16"/>
          <w:szCs w:val="16"/>
          <w:lang w:val="en-GB" w:eastAsia="ko-KR"/>
        </w:rPr>
        <w:instrText xml:space="preserve"> </w:instrText>
      </w:r>
      <w:r w:rsidR="00ED770A">
        <w:rPr>
          <w:rFonts w:ascii="Verdana" w:eastAsia="Times New Roman" w:hAnsi="Verdana" w:cs="Times New Roman"/>
          <w:sz w:val="16"/>
          <w:szCs w:val="16"/>
          <w:lang w:val="en-GB" w:eastAsia="ko-KR"/>
        </w:rPr>
        <w:fldChar w:fldCharType="separate"/>
      </w:r>
      <w:r w:rsidR="001F2789">
        <w:rPr>
          <w:rFonts w:ascii="Verdana" w:eastAsia="Times New Roman" w:hAnsi="Verdana" w:cs="Times New Roman"/>
          <w:sz w:val="16"/>
          <w:szCs w:val="16"/>
          <w:lang w:val="en-GB" w:eastAsia="ko-KR"/>
        </w:rPr>
        <w:pict>
          <v:shape id="3" o:spid="_x0000_i1026" type="#_x0000_t75" style="width:453pt;height:447pt">
            <v:imagedata r:id="rId12" r:href="rId13"/>
          </v:shape>
        </w:pict>
      </w:r>
      <w:r w:rsidR="00ED770A">
        <w:rPr>
          <w:rFonts w:ascii="Verdana" w:eastAsia="Times New Roman" w:hAnsi="Verdana" w:cs="Times New Roman"/>
          <w:sz w:val="16"/>
          <w:szCs w:val="16"/>
          <w:lang w:val="en-GB" w:eastAsia="ko-KR"/>
        </w:rPr>
        <w:fldChar w:fldCharType="end"/>
      </w:r>
      <w:r w:rsidR="00AF7C86">
        <w:rPr>
          <w:rFonts w:ascii="Verdana" w:eastAsia="Times New Roman" w:hAnsi="Verdana" w:cs="Times New Roman"/>
          <w:sz w:val="16"/>
          <w:szCs w:val="16"/>
          <w:lang w:val="en-GB" w:eastAsia="ko-KR"/>
        </w:rPr>
        <w:fldChar w:fldCharType="end"/>
      </w:r>
      <w:r w:rsidR="007054F9">
        <w:rPr>
          <w:rFonts w:ascii="Verdana" w:eastAsia="Times New Roman" w:hAnsi="Verdana" w:cs="Times New Roman"/>
          <w:sz w:val="16"/>
          <w:szCs w:val="16"/>
          <w:lang w:val="en-GB" w:eastAsia="ko-KR"/>
        </w:rPr>
        <w:fldChar w:fldCharType="end"/>
      </w:r>
      <w:r w:rsidR="00684263">
        <w:rPr>
          <w:rFonts w:ascii="Verdana" w:eastAsia="Times New Roman" w:hAnsi="Verdana" w:cs="Times New Roman"/>
          <w:sz w:val="16"/>
          <w:szCs w:val="16"/>
          <w:lang w:val="en-GB" w:eastAsia="ko-KR"/>
        </w:rPr>
        <w:fldChar w:fldCharType="end"/>
      </w:r>
      <w:r w:rsidR="00B2513C">
        <w:rPr>
          <w:rFonts w:ascii="Verdana" w:eastAsia="Times New Roman" w:hAnsi="Verdana" w:cs="Times New Roman"/>
          <w:sz w:val="16"/>
          <w:szCs w:val="16"/>
          <w:lang w:val="en-GB" w:eastAsia="ko-KR"/>
        </w:rPr>
        <w:fldChar w:fldCharType="end"/>
      </w:r>
      <w:r w:rsidR="00D30A89">
        <w:rPr>
          <w:rFonts w:ascii="Verdana" w:eastAsia="Times New Roman" w:hAnsi="Verdana" w:cs="Times New Roman"/>
          <w:sz w:val="16"/>
          <w:szCs w:val="16"/>
          <w:lang w:val="en-GB" w:eastAsia="ko-KR"/>
        </w:rPr>
        <w:fldChar w:fldCharType="end"/>
      </w:r>
      <w:r w:rsidR="00A45D7E">
        <w:rPr>
          <w:rFonts w:ascii="Verdana" w:eastAsia="Times New Roman" w:hAnsi="Verdana" w:cs="Times New Roman"/>
          <w:sz w:val="16"/>
          <w:szCs w:val="16"/>
          <w:lang w:val="en-GB" w:eastAsia="ko-KR"/>
        </w:rPr>
        <w:fldChar w:fldCharType="end"/>
      </w:r>
      <w:r w:rsidR="008B7FD0">
        <w:rPr>
          <w:rFonts w:ascii="Verdana" w:eastAsia="Times New Roman" w:hAnsi="Verdana" w:cs="Times New Roman"/>
          <w:sz w:val="16"/>
          <w:szCs w:val="16"/>
          <w:lang w:val="en-GB" w:eastAsia="ko-KR"/>
        </w:rPr>
        <w:fldChar w:fldCharType="end"/>
      </w:r>
      <w:r w:rsidR="00697F57">
        <w:rPr>
          <w:rFonts w:ascii="Verdana" w:eastAsia="Times New Roman" w:hAnsi="Verdana" w:cs="Times New Roman"/>
          <w:sz w:val="16"/>
          <w:szCs w:val="16"/>
          <w:lang w:val="en-GB" w:eastAsia="ko-KR"/>
        </w:rPr>
        <w:fldChar w:fldCharType="end"/>
      </w:r>
      <w:r w:rsidR="004A0BC3">
        <w:rPr>
          <w:rFonts w:ascii="Verdana" w:eastAsia="Times New Roman" w:hAnsi="Verdana" w:cs="Times New Roman"/>
          <w:sz w:val="16"/>
          <w:szCs w:val="16"/>
          <w:lang w:val="en-GB" w:eastAsia="ko-KR"/>
        </w:rPr>
        <w:fldChar w:fldCharType="end"/>
      </w:r>
      <w:r w:rsidR="00AB662E">
        <w:rPr>
          <w:rFonts w:ascii="Verdana" w:eastAsia="Times New Roman" w:hAnsi="Verdana" w:cs="Times New Roman"/>
          <w:sz w:val="16"/>
          <w:szCs w:val="16"/>
          <w:lang w:val="en-GB" w:eastAsia="ko-KR"/>
        </w:rPr>
        <w:fldChar w:fldCharType="end"/>
      </w:r>
      <w:r w:rsidR="00BD19D1">
        <w:rPr>
          <w:rFonts w:ascii="Verdana" w:eastAsia="Times New Roman" w:hAnsi="Verdana" w:cs="Times New Roman"/>
          <w:sz w:val="16"/>
          <w:szCs w:val="16"/>
          <w:lang w:val="en-GB" w:eastAsia="ko-KR"/>
        </w:rPr>
        <w:fldChar w:fldCharType="end"/>
      </w:r>
      <w:r w:rsidR="002735A4">
        <w:rPr>
          <w:rFonts w:ascii="Verdana" w:eastAsia="Times New Roman" w:hAnsi="Verdana" w:cs="Times New Roman"/>
          <w:sz w:val="16"/>
          <w:szCs w:val="16"/>
          <w:lang w:val="en-GB" w:eastAsia="ko-KR"/>
        </w:rPr>
        <w:fldChar w:fldCharType="end"/>
      </w:r>
      <w:r w:rsidR="00454F9C">
        <w:rPr>
          <w:rFonts w:ascii="Verdana" w:eastAsia="Times New Roman" w:hAnsi="Verdana" w:cs="Times New Roman"/>
          <w:sz w:val="16"/>
          <w:szCs w:val="16"/>
          <w:lang w:val="en-GB" w:eastAsia="ko-KR"/>
        </w:rPr>
        <w:fldChar w:fldCharType="end"/>
      </w:r>
      <w:r w:rsidR="002247BA">
        <w:rPr>
          <w:rFonts w:ascii="Verdana" w:eastAsia="Times New Roman" w:hAnsi="Verdana" w:cs="Times New Roman"/>
          <w:sz w:val="16"/>
          <w:szCs w:val="16"/>
          <w:lang w:val="en-GB" w:eastAsia="ko-KR"/>
        </w:rPr>
        <w:fldChar w:fldCharType="end"/>
      </w:r>
      <w:r w:rsidR="00336C0A">
        <w:rPr>
          <w:rFonts w:ascii="Verdana" w:eastAsia="Times New Roman" w:hAnsi="Verdana" w:cs="Times New Roman"/>
          <w:sz w:val="16"/>
          <w:szCs w:val="16"/>
          <w:lang w:val="en-GB" w:eastAsia="ko-KR"/>
        </w:rPr>
        <w:fldChar w:fldCharType="end"/>
      </w:r>
      <w:r w:rsidR="00533A55">
        <w:rPr>
          <w:rFonts w:ascii="Verdana" w:eastAsia="Times New Roman" w:hAnsi="Verdana" w:cs="Times New Roman"/>
          <w:sz w:val="16"/>
          <w:szCs w:val="16"/>
          <w:lang w:val="en-GB" w:eastAsia="ko-KR"/>
        </w:rPr>
        <w:fldChar w:fldCharType="end"/>
      </w:r>
      <w:r w:rsidR="003076C1">
        <w:rPr>
          <w:rFonts w:ascii="Verdana" w:eastAsia="Times New Roman" w:hAnsi="Verdana" w:cs="Times New Roman"/>
          <w:sz w:val="16"/>
          <w:szCs w:val="16"/>
          <w:lang w:val="en-GB" w:eastAsia="ko-KR"/>
        </w:rPr>
        <w:fldChar w:fldCharType="end"/>
      </w:r>
      <w:r w:rsidR="00A93AA4">
        <w:rPr>
          <w:rFonts w:ascii="Verdana" w:eastAsia="Times New Roman" w:hAnsi="Verdana" w:cs="Times New Roman"/>
          <w:sz w:val="16"/>
          <w:szCs w:val="16"/>
          <w:lang w:val="en-GB" w:eastAsia="ko-KR"/>
        </w:rPr>
        <w:fldChar w:fldCharType="end"/>
      </w:r>
      <w:r w:rsidR="00DB10CB">
        <w:rPr>
          <w:rFonts w:ascii="Verdana" w:eastAsia="Times New Roman" w:hAnsi="Verdana" w:cs="Times New Roman"/>
          <w:sz w:val="16"/>
          <w:szCs w:val="16"/>
          <w:lang w:val="en-GB" w:eastAsia="ko-KR"/>
        </w:rPr>
        <w:fldChar w:fldCharType="end"/>
      </w:r>
      <w:r w:rsidR="00142610">
        <w:rPr>
          <w:rFonts w:ascii="Verdana" w:eastAsia="Times New Roman" w:hAnsi="Verdana" w:cs="Times New Roman"/>
          <w:sz w:val="16"/>
          <w:szCs w:val="16"/>
          <w:lang w:val="en-GB" w:eastAsia="ko-KR"/>
        </w:rPr>
        <w:fldChar w:fldCharType="end"/>
      </w:r>
      <w:r w:rsidR="00B712B3">
        <w:rPr>
          <w:rFonts w:ascii="Verdana" w:eastAsia="Times New Roman" w:hAnsi="Verdana" w:cs="Times New Roman"/>
          <w:sz w:val="16"/>
          <w:szCs w:val="16"/>
          <w:lang w:val="en-GB" w:eastAsia="ko-KR"/>
        </w:rPr>
        <w:fldChar w:fldCharType="end"/>
      </w:r>
      <w:r w:rsidR="00453BB6">
        <w:rPr>
          <w:rFonts w:ascii="Verdana" w:eastAsia="Times New Roman" w:hAnsi="Verdana" w:cs="Times New Roman"/>
          <w:sz w:val="16"/>
          <w:szCs w:val="16"/>
          <w:lang w:val="en-GB" w:eastAsia="ko-KR"/>
        </w:rPr>
        <w:fldChar w:fldCharType="end"/>
      </w:r>
      <w:r w:rsidR="00BE4424">
        <w:rPr>
          <w:rFonts w:ascii="Verdana" w:eastAsia="Times New Roman" w:hAnsi="Verdana" w:cs="Times New Roman"/>
          <w:sz w:val="16"/>
          <w:szCs w:val="16"/>
          <w:lang w:val="en-GB" w:eastAsia="ko-KR"/>
        </w:rPr>
        <w:fldChar w:fldCharType="end"/>
      </w:r>
      <w:r w:rsidR="00812532">
        <w:rPr>
          <w:rFonts w:ascii="Verdana" w:eastAsia="Times New Roman" w:hAnsi="Verdana" w:cs="Times New Roman"/>
          <w:sz w:val="16"/>
          <w:szCs w:val="16"/>
          <w:lang w:val="en-GB" w:eastAsia="ko-KR"/>
        </w:rPr>
        <w:fldChar w:fldCharType="end"/>
      </w:r>
      <w:r w:rsidR="007B75A3">
        <w:rPr>
          <w:rFonts w:ascii="Verdana" w:eastAsia="Times New Roman" w:hAnsi="Verdana" w:cs="Times New Roman"/>
          <w:sz w:val="16"/>
          <w:szCs w:val="16"/>
          <w:lang w:val="en-GB" w:eastAsia="ko-KR"/>
        </w:rPr>
        <w:fldChar w:fldCharType="end"/>
      </w:r>
      <w:r w:rsidR="00FD3348">
        <w:rPr>
          <w:rFonts w:ascii="Verdana" w:eastAsia="Times New Roman" w:hAnsi="Verdana" w:cs="Times New Roman"/>
          <w:sz w:val="16"/>
          <w:szCs w:val="16"/>
          <w:lang w:val="en-GB" w:eastAsia="ko-KR"/>
        </w:rPr>
        <w:fldChar w:fldCharType="end"/>
      </w:r>
      <w:r w:rsidR="00233876">
        <w:rPr>
          <w:rFonts w:ascii="Verdana" w:eastAsia="Times New Roman" w:hAnsi="Verdana" w:cs="Times New Roman"/>
          <w:sz w:val="16"/>
          <w:szCs w:val="16"/>
          <w:lang w:val="en-GB" w:eastAsia="ko-KR"/>
        </w:rPr>
        <w:fldChar w:fldCharType="end"/>
      </w:r>
      <w:r w:rsidR="001067A9">
        <w:rPr>
          <w:rFonts w:ascii="Verdana" w:eastAsia="Times New Roman" w:hAnsi="Verdana" w:cs="Times New Roman"/>
          <w:sz w:val="16"/>
          <w:szCs w:val="16"/>
          <w:lang w:val="en-GB" w:eastAsia="ko-KR"/>
        </w:rPr>
        <w:fldChar w:fldCharType="end"/>
      </w:r>
      <w:r w:rsidR="00D05A64">
        <w:rPr>
          <w:rFonts w:ascii="Verdana" w:eastAsia="Times New Roman" w:hAnsi="Verdana" w:cs="Times New Roman"/>
          <w:sz w:val="16"/>
          <w:szCs w:val="16"/>
          <w:lang w:val="en-GB" w:eastAsia="ko-KR"/>
        </w:rPr>
        <w:fldChar w:fldCharType="end"/>
      </w:r>
      <w:r w:rsidR="00492119">
        <w:rPr>
          <w:rFonts w:ascii="Verdana" w:eastAsia="Times New Roman" w:hAnsi="Verdana" w:cs="Times New Roman"/>
          <w:sz w:val="16"/>
          <w:szCs w:val="16"/>
          <w:lang w:val="en-GB" w:eastAsia="ko-KR"/>
        </w:rPr>
        <w:fldChar w:fldCharType="end"/>
      </w:r>
      <w:r w:rsidR="00CF4257">
        <w:rPr>
          <w:rFonts w:ascii="Verdana" w:eastAsia="Times New Roman" w:hAnsi="Verdana" w:cs="Times New Roman"/>
          <w:sz w:val="16"/>
          <w:szCs w:val="16"/>
          <w:lang w:val="en-GB" w:eastAsia="ko-KR"/>
        </w:rPr>
        <w:fldChar w:fldCharType="end"/>
      </w:r>
      <w:r w:rsidR="00744A58">
        <w:rPr>
          <w:rFonts w:ascii="Verdana" w:eastAsia="Times New Roman" w:hAnsi="Verdana" w:cs="Times New Roman"/>
          <w:sz w:val="16"/>
          <w:szCs w:val="16"/>
          <w:lang w:val="en-GB" w:eastAsia="ko-KR"/>
        </w:rPr>
        <w:fldChar w:fldCharType="end"/>
      </w:r>
      <w:r w:rsidR="0056539F">
        <w:rPr>
          <w:rFonts w:ascii="Verdana" w:eastAsia="Times New Roman" w:hAnsi="Verdana" w:cs="Times New Roman"/>
          <w:sz w:val="16"/>
          <w:szCs w:val="16"/>
          <w:lang w:val="en-GB" w:eastAsia="ko-KR"/>
        </w:rPr>
        <w:fldChar w:fldCharType="end"/>
      </w:r>
      <w:r w:rsidR="005967A6">
        <w:rPr>
          <w:rFonts w:ascii="Verdana" w:eastAsia="Times New Roman" w:hAnsi="Verdana" w:cs="Times New Roman"/>
          <w:sz w:val="16"/>
          <w:szCs w:val="16"/>
          <w:lang w:val="en-GB" w:eastAsia="ko-KR"/>
        </w:rPr>
        <w:fldChar w:fldCharType="end"/>
      </w:r>
      <w:r w:rsidR="002F065A">
        <w:rPr>
          <w:rFonts w:ascii="Verdana" w:eastAsia="Times New Roman" w:hAnsi="Verdana" w:cs="Times New Roman"/>
          <w:sz w:val="16"/>
          <w:szCs w:val="16"/>
          <w:lang w:val="en-GB" w:eastAsia="ko-KR"/>
        </w:rPr>
        <w:fldChar w:fldCharType="end"/>
      </w:r>
      <w:r w:rsidR="00A12F2F">
        <w:rPr>
          <w:rFonts w:ascii="Verdana" w:eastAsia="Times New Roman" w:hAnsi="Verdana" w:cs="Times New Roman"/>
          <w:sz w:val="16"/>
          <w:szCs w:val="16"/>
          <w:lang w:val="en-GB" w:eastAsia="ko-KR"/>
        </w:rPr>
        <w:fldChar w:fldCharType="end"/>
      </w:r>
      <w:r w:rsidR="00A6623A">
        <w:rPr>
          <w:rFonts w:ascii="Verdana" w:eastAsia="Times New Roman" w:hAnsi="Verdana" w:cs="Times New Roman"/>
          <w:sz w:val="16"/>
          <w:szCs w:val="16"/>
          <w:lang w:val="en-GB" w:eastAsia="ko-KR"/>
        </w:rPr>
        <w:fldChar w:fldCharType="end"/>
      </w:r>
      <w:r w:rsidR="00BA0479">
        <w:rPr>
          <w:rFonts w:ascii="Verdana" w:eastAsia="Times New Roman" w:hAnsi="Verdana" w:cs="Times New Roman"/>
          <w:sz w:val="16"/>
          <w:szCs w:val="16"/>
          <w:lang w:val="en-GB" w:eastAsia="ko-KR"/>
        </w:rPr>
        <w:fldChar w:fldCharType="end"/>
      </w:r>
      <w:r w:rsidR="00FF4EE2">
        <w:rPr>
          <w:rFonts w:ascii="Verdana" w:eastAsia="Times New Roman" w:hAnsi="Verdana" w:cs="Times New Roman"/>
          <w:sz w:val="16"/>
          <w:szCs w:val="16"/>
          <w:lang w:val="en-GB" w:eastAsia="ko-KR"/>
        </w:rPr>
        <w:fldChar w:fldCharType="end"/>
      </w:r>
      <w:r w:rsidR="00DE7CA8">
        <w:rPr>
          <w:rFonts w:ascii="Verdana" w:eastAsia="Times New Roman" w:hAnsi="Verdana" w:cs="Times New Roman"/>
          <w:sz w:val="16"/>
          <w:szCs w:val="16"/>
          <w:lang w:val="en-GB" w:eastAsia="ko-KR"/>
        </w:rPr>
        <w:fldChar w:fldCharType="end"/>
      </w:r>
      <w:r w:rsidR="00F05842">
        <w:rPr>
          <w:rFonts w:ascii="Verdana" w:eastAsia="Times New Roman" w:hAnsi="Verdana" w:cs="Times New Roman"/>
          <w:sz w:val="16"/>
          <w:szCs w:val="16"/>
          <w:lang w:val="en-GB" w:eastAsia="ko-KR"/>
        </w:rPr>
        <w:fldChar w:fldCharType="end"/>
      </w:r>
      <w:r w:rsidR="007F1B57">
        <w:rPr>
          <w:rFonts w:ascii="Verdana" w:eastAsia="Times New Roman" w:hAnsi="Verdana" w:cs="Times New Roman"/>
          <w:sz w:val="16"/>
          <w:szCs w:val="16"/>
          <w:lang w:val="en-GB" w:eastAsia="ko-KR"/>
        </w:rPr>
        <w:fldChar w:fldCharType="end"/>
      </w:r>
      <w:r w:rsidR="00A00AD5">
        <w:rPr>
          <w:rFonts w:ascii="Verdana" w:eastAsia="Times New Roman" w:hAnsi="Verdana" w:cs="Times New Roman"/>
          <w:sz w:val="16"/>
          <w:szCs w:val="16"/>
          <w:lang w:val="en-GB" w:eastAsia="ko-KR"/>
        </w:rPr>
        <w:fldChar w:fldCharType="end"/>
      </w:r>
      <w:r w:rsidR="00E04358">
        <w:rPr>
          <w:rFonts w:ascii="Verdana" w:eastAsia="Times New Roman" w:hAnsi="Verdana" w:cs="Times New Roman"/>
          <w:sz w:val="16"/>
          <w:szCs w:val="16"/>
          <w:lang w:val="en-GB" w:eastAsia="ko-KR"/>
        </w:rPr>
        <w:fldChar w:fldCharType="end"/>
      </w:r>
      <w:r w:rsidR="00852D9E">
        <w:rPr>
          <w:rFonts w:ascii="Verdana" w:eastAsia="Times New Roman" w:hAnsi="Verdana" w:cs="Times New Roman"/>
          <w:sz w:val="16"/>
          <w:szCs w:val="16"/>
          <w:lang w:val="en-GB" w:eastAsia="ko-KR"/>
        </w:rPr>
        <w:fldChar w:fldCharType="end"/>
      </w:r>
      <w:r w:rsidR="00A90E61">
        <w:rPr>
          <w:rFonts w:ascii="Verdana" w:eastAsia="Times New Roman" w:hAnsi="Verdana" w:cs="Times New Roman"/>
          <w:sz w:val="16"/>
          <w:szCs w:val="16"/>
          <w:lang w:val="en-GB" w:eastAsia="ko-KR"/>
        </w:rPr>
        <w:fldChar w:fldCharType="end"/>
      </w:r>
      <w:r w:rsidR="00F4694B">
        <w:rPr>
          <w:rFonts w:ascii="Verdana" w:eastAsia="Times New Roman" w:hAnsi="Verdana" w:cs="Times New Roman"/>
          <w:sz w:val="16"/>
          <w:szCs w:val="16"/>
          <w:lang w:val="en-GB" w:eastAsia="ko-KR"/>
        </w:rPr>
        <w:fldChar w:fldCharType="end"/>
      </w:r>
      <w:r w:rsidR="00043CFB">
        <w:rPr>
          <w:rFonts w:ascii="Verdana" w:eastAsia="Times New Roman" w:hAnsi="Verdana" w:cs="Times New Roman"/>
          <w:sz w:val="16"/>
          <w:szCs w:val="16"/>
          <w:lang w:val="en-GB" w:eastAsia="ko-KR"/>
        </w:rPr>
        <w:fldChar w:fldCharType="end"/>
      </w:r>
      <w:r w:rsidR="00BB6446">
        <w:rPr>
          <w:rFonts w:ascii="Verdana" w:eastAsia="Times New Roman" w:hAnsi="Verdana" w:cs="Times New Roman"/>
          <w:sz w:val="16"/>
          <w:szCs w:val="16"/>
          <w:lang w:val="en-GB" w:eastAsia="ko-KR"/>
        </w:rPr>
        <w:fldChar w:fldCharType="end"/>
      </w:r>
      <w:r w:rsidR="00A961EE">
        <w:rPr>
          <w:rFonts w:ascii="Verdana" w:eastAsia="Times New Roman" w:hAnsi="Verdana" w:cs="Times New Roman"/>
          <w:sz w:val="16"/>
          <w:szCs w:val="16"/>
          <w:lang w:val="en-GB" w:eastAsia="ko-KR"/>
        </w:rPr>
        <w:fldChar w:fldCharType="end"/>
      </w:r>
      <w:r w:rsidR="006D73F9">
        <w:rPr>
          <w:rFonts w:ascii="Verdana" w:eastAsia="Times New Roman" w:hAnsi="Verdana" w:cs="Times New Roman"/>
          <w:sz w:val="16"/>
          <w:szCs w:val="16"/>
          <w:lang w:val="en-GB" w:eastAsia="ko-KR"/>
        </w:rPr>
        <w:fldChar w:fldCharType="end"/>
      </w:r>
      <w:r w:rsidR="00C607FA">
        <w:rPr>
          <w:rFonts w:ascii="Verdana" w:eastAsia="Times New Roman" w:hAnsi="Verdana" w:cs="Times New Roman"/>
          <w:sz w:val="16"/>
          <w:szCs w:val="16"/>
          <w:lang w:val="en-GB" w:eastAsia="ko-KR"/>
        </w:rPr>
        <w:fldChar w:fldCharType="end"/>
      </w:r>
      <w:r w:rsidR="008B4E92">
        <w:rPr>
          <w:rFonts w:ascii="Verdana" w:eastAsia="Times New Roman" w:hAnsi="Verdana" w:cs="Times New Roman"/>
          <w:sz w:val="16"/>
          <w:szCs w:val="16"/>
          <w:lang w:val="en-GB" w:eastAsia="ko-KR"/>
        </w:rPr>
        <w:fldChar w:fldCharType="end"/>
      </w:r>
      <w:r w:rsidR="000711A4">
        <w:rPr>
          <w:rFonts w:ascii="Verdana" w:eastAsia="Times New Roman" w:hAnsi="Verdana" w:cs="Times New Roman"/>
          <w:sz w:val="16"/>
          <w:szCs w:val="16"/>
          <w:lang w:val="en-GB" w:eastAsia="ko-KR"/>
        </w:rPr>
        <w:fldChar w:fldCharType="end"/>
      </w:r>
      <w:r w:rsidR="004C5711">
        <w:rPr>
          <w:rFonts w:ascii="Verdana" w:eastAsia="Times New Roman" w:hAnsi="Verdana" w:cs="Times New Roman"/>
          <w:sz w:val="16"/>
          <w:szCs w:val="16"/>
          <w:lang w:val="en-GB" w:eastAsia="ko-KR"/>
        </w:rPr>
        <w:fldChar w:fldCharType="end"/>
      </w:r>
      <w:r w:rsidR="00E70982">
        <w:rPr>
          <w:rFonts w:ascii="Verdana" w:eastAsia="Times New Roman" w:hAnsi="Verdana" w:cs="Times New Roman"/>
          <w:sz w:val="16"/>
          <w:szCs w:val="16"/>
          <w:lang w:val="en-GB" w:eastAsia="ko-KR"/>
        </w:rPr>
        <w:fldChar w:fldCharType="end"/>
      </w:r>
      <w:r w:rsidR="00495281">
        <w:rPr>
          <w:rFonts w:ascii="Verdana" w:eastAsia="Times New Roman" w:hAnsi="Verdana" w:cs="Times New Roman"/>
          <w:sz w:val="16"/>
          <w:szCs w:val="16"/>
          <w:lang w:val="en-GB" w:eastAsia="ko-KR"/>
        </w:rPr>
        <w:fldChar w:fldCharType="end"/>
      </w:r>
      <w:r w:rsidR="00FD1318">
        <w:rPr>
          <w:rFonts w:ascii="Verdana" w:eastAsia="Times New Roman" w:hAnsi="Verdana" w:cs="Times New Roman"/>
          <w:sz w:val="16"/>
          <w:szCs w:val="16"/>
          <w:lang w:val="en-GB" w:eastAsia="ko-KR"/>
        </w:rPr>
        <w:fldChar w:fldCharType="end"/>
      </w:r>
      <w:r w:rsidR="006E0377">
        <w:rPr>
          <w:rFonts w:ascii="Verdana" w:eastAsia="Times New Roman" w:hAnsi="Verdana" w:cs="Times New Roman"/>
          <w:sz w:val="16"/>
          <w:szCs w:val="16"/>
          <w:lang w:val="en-GB" w:eastAsia="ko-KR"/>
        </w:rPr>
        <w:fldChar w:fldCharType="end"/>
      </w:r>
      <w:r w:rsidR="00831808">
        <w:rPr>
          <w:rFonts w:ascii="Verdana" w:eastAsia="Times New Roman" w:hAnsi="Verdana" w:cs="Times New Roman"/>
          <w:sz w:val="16"/>
          <w:szCs w:val="16"/>
          <w:lang w:val="en-GB" w:eastAsia="ko-KR"/>
        </w:rPr>
        <w:fldChar w:fldCharType="end"/>
      </w:r>
      <w:r w:rsidR="00972420">
        <w:rPr>
          <w:rFonts w:ascii="Verdana" w:eastAsia="Times New Roman" w:hAnsi="Verdana" w:cs="Times New Roman"/>
          <w:sz w:val="16"/>
          <w:szCs w:val="16"/>
          <w:lang w:val="en-GB" w:eastAsia="ko-KR"/>
        </w:rPr>
        <w:fldChar w:fldCharType="end"/>
      </w:r>
      <w:r w:rsidR="00116373">
        <w:rPr>
          <w:rFonts w:ascii="Verdana" w:eastAsia="Times New Roman" w:hAnsi="Verdana" w:cs="Times New Roman"/>
          <w:sz w:val="16"/>
          <w:szCs w:val="16"/>
          <w:lang w:val="en-GB" w:eastAsia="ko-KR"/>
        </w:rPr>
        <w:fldChar w:fldCharType="end"/>
      </w:r>
      <w:r w:rsidRPr="00806C67">
        <w:rPr>
          <w:rFonts w:ascii="Verdana" w:eastAsia="Times New Roman" w:hAnsi="Verdana" w:cs="Times New Roman"/>
          <w:sz w:val="16"/>
          <w:szCs w:val="16"/>
          <w:lang w:val="en-GB" w:eastAsia="ko-KR"/>
        </w:rPr>
        <w:fldChar w:fldCharType="end"/>
      </w:r>
    </w:p>
    <w:p w:rsidR="00587999" w:rsidRDefault="00587999" w:rsidP="00587999">
      <w:pPr>
        <w:spacing w:beforeAutospacing="1" w:after="100" w:afterAutospacing="1" w:line="240" w:lineRule="auto"/>
        <w:jc w:val="both"/>
        <w:rPr>
          <w:rFonts w:ascii="Verdana" w:eastAsia="Times New Roman" w:hAnsi="Verdana" w:cs="Times New Roman"/>
          <w:sz w:val="16"/>
          <w:szCs w:val="16"/>
          <w:lang w:val="en-GB" w:eastAsia="ko-KR"/>
        </w:rPr>
      </w:pPr>
    </w:p>
    <w:p w:rsidR="00587999" w:rsidRPr="00587999" w:rsidRDefault="00587999" w:rsidP="00587999">
      <w:pPr>
        <w:spacing w:beforeAutospacing="1" w:after="100" w:afterAutospacing="1" w:line="240" w:lineRule="auto"/>
        <w:jc w:val="both"/>
        <w:rPr>
          <w:rFonts w:ascii="Times New Roman" w:eastAsia="Times New Roman" w:hAnsi="Times New Roman" w:cs="Times New Roman"/>
          <w:sz w:val="28"/>
          <w:szCs w:val="28"/>
          <w:lang w:eastAsia="tr-TR"/>
        </w:rPr>
      </w:pPr>
    </w:p>
    <w:p w:rsidR="00806C67" w:rsidRPr="00BD19D1" w:rsidRDefault="00806C67" w:rsidP="00EA5835">
      <w:pPr>
        <w:numPr>
          <w:ilvl w:val="0"/>
          <w:numId w:val="3"/>
        </w:numPr>
        <w:spacing w:after="0" w:line="240" w:lineRule="auto"/>
        <w:contextualSpacing/>
        <w:jc w:val="both"/>
        <w:rPr>
          <w:rFonts w:ascii="Times New Roman" w:eastAsia="Times New Roman" w:hAnsi="Times New Roman" w:cs="Times New Roman"/>
          <w:b/>
          <w:color w:val="C00000"/>
          <w:sz w:val="32"/>
          <w:szCs w:val="32"/>
          <w:lang w:eastAsia="ko-KR"/>
        </w:rPr>
      </w:pPr>
      <w:r w:rsidRPr="00BD19D1">
        <w:rPr>
          <w:rFonts w:ascii="Times New Roman" w:eastAsia="Times New Roman" w:hAnsi="Times New Roman" w:cs="Times New Roman"/>
          <w:b/>
          <w:color w:val="C00000"/>
          <w:sz w:val="32"/>
          <w:szCs w:val="32"/>
          <w:lang w:eastAsia="ko-KR"/>
        </w:rPr>
        <w:lastRenderedPageBreak/>
        <w:t>TEŞKİLAT YAPISI</w:t>
      </w:r>
    </w:p>
    <w:p w:rsidR="00806C67" w:rsidRPr="00360098" w:rsidRDefault="00806C67" w:rsidP="00360098">
      <w:pPr>
        <w:autoSpaceDE w:val="0"/>
        <w:autoSpaceDN w:val="0"/>
        <w:adjustRightInd w:val="0"/>
        <w:spacing w:after="0" w:line="240" w:lineRule="auto"/>
        <w:jc w:val="both"/>
        <w:rPr>
          <w:rFonts w:ascii="Times New Roman" w:eastAsia="Times New Roman" w:hAnsi="Times New Roman" w:cs="Georgia"/>
          <w:sz w:val="28"/>
          <w:szCs w:val="28"/>
          <w:lang w:eastAsia="tr-TR"/>
        </w:rPr>
      </w:pPr>
      <w:r w:rsidRPr="00806C67">
        <w:rPr>
          <w:rFonts w:ascii="Times New Roman" w:eastAsia="Times New Roman" w:hAnsi="Times New Roman" w:cs="TimesNewRomanPSMT"/>
          <w:sz w:val="28"/>
          <w:szCs w:val="28"/>
          <w:lang w:eastAsia="tr-TR"/>
        </w:rPr>
        <w:t xml:space="preserve">Üniversitelerin teşkilat yapısı; 18.02.1982 tarihinde yayımlanan </w:t>
      </w:r>
      <w:r w:rsidRPr="00806C67">
        <w:rPr>
          <w:rFonts w:ascii="Times New Roman" w:eastAsia="Times New Roman" w:hAnsi="Times New Roman" w:cs="TimesNewRomanPSMT"/>
          <w:b/>
          <w:sz w:val="28"/>
          <w:szCs w:val="28"/>
          <w:lang w:eastAsia="tr-TR"/>
        </w:rPr>
        <w:t>“Üniversitelerde Akademik Teşkilat Yönetmeliği”</w:t>
      </w:r>
      <w:r w:rsidR="00360098">
        <w:rPr>
          <w:rFonts w:ascii="Times New Roman" w:eastAsia="Times New Roman" w:hAnsi="Times New Roman" w:cs="TimesNewRomanPSMT"/>
          <w:sz w:val="28"/>
          <w:szCs w:val="28"/>
          <w:lang w:eastAsia="tr-TR"/>
        </w:rPr>
        <w:t xml:space="preserve"> ne göre belirlenmiştir</w:t>
      </w:r>
      <w:r w:rsidRPr="00806C67">
        <w:rPr>
          <w:rFonts w:ascii="Times New Roman" w:eastAsia="Times New Roman" w:hAnsi="Times New Roman" w:cs="TimesNewRomanPSMT"/>
          <w:sz w:val="28"/>
          <w:szCs w:val="28"/>
          <w:lang w:eastAsia="tr-TR"/>
        </w:rPr>
        <w:tab/>
      </w:r>
      <w:r w:rsidR="00FD3348">
        <w:rPr>
          <w:rFonts w:ascii="Times New Roman" w:eastAsia="Times New Roman" w:hAnsi="Times New Roman" w:cs="TimesNewRomanPSMT"/>
          <w:sz w:val="28"/>
          <w:szCs w:val="28"/>
          <w:lang w:eastAsia="tr-TR"/>
        </w:rPr>
        <w:t>.</w:t>
      </w:r>
    </w:p>
    <w:p w:rsidR="00806C67" w:rsidRPr="00806C67" w:rsidRDefault="00806C67" w:rsidP="00806C67">
      <w:pPr>
        <w:autoSpaceDE w:val="0"/>
        <w:autoSpaceDN w:val="0"/>
        <w:adjustRightInd w:val="0"/>
        <w:spacing w:after="0" w:line="240" w:lineRule="auto"/>
        <w:jc w:val="both"/>
        <w:rPr>
          <w:rFonts w:ascii="Times New Roman" w:eastAsia="Times New Roman" w:hAnsi="Times New Roman" w:cs="TimesNewRomanPSMT"/>
          <w:sz w:val="28"/>
          <w:szCs w:val="28"/>
          <w:lang w:eastAsia="tr-TR"/>
        </w:rPr>
      </w:pPr>
      <w:r w:rsidRPr="00806C67">
        <w:rPr>
          <w:rFonts w:ascii="Times New Roman" w:eastAsia="Times New Roman" w:hAnsi="Times New Roman" w:cs="TimesNewRomanPSMT"/>
          <w:sz w:val="28"/>
          <w:szCs w:val="28"/>
          <w:lang w:eastAsia="tr-TR"/>
        </w:rPr>
        <w:t xml:space="preserve">Üniversite, bilimsel özerkliğe ve kamu tüzel kişiliğine sahip, yüksek düzeyde eğitim-öğretim, bilimsel araştırma ve yayın yapan ve fakülte, enstitü, yüksekokul, bölüm, ana bilim dalı, ana sanat dalı, bilim dalı, sanat dalı, araştırma ve uygulama merkezlerinden oluşan bir yükseköğretim kurumudur. </w:t>
      </w:r>
    </w:p>
    <w:p w:rsidR="00806C67" w:rsidRPr="00806C67" w:rsidRDefault="00806C67" w:rsidP="00806C67">
      <w:pPr>
        <w:autoSpaceDE w:val="0"/>
        <w:autoSpaceDN w:val="0"/>
        <w:adjustRightInd w:val="0"/>
        <w:spacing w:after="0" w:line="240" w:lineRule="auto"/>
        <w:jc w:val="both"/>
        <w:rPr>
          <w:rFonts w:ascii="Times New Roman" w:eastAsia="Times New Roman" w:hAnsi="Times New Roman" w:cs="TimesNewRomanPSMT"/>
          <w:sz w:val="28"/>
          <w:szCs w:val="28"/>
          <w:lang w:eastAsia="tr-TR"/>
        </w:rPr>
      </w:pPr>
      <w:r w:rsidRPr="00806C67">
        <w:rPr>
          <w:rFonts w:ascii="Times New Roman" w:eastAsia="Times New Roman" w:hAnsi="Times New Roman" w:cs="TimesNewRomanPSMT"/>
          <w:sz w:val="28"/>
          <w:szCs w:val="28"/>
          <w:lang w:eastAsia="tr-TR"/>
        </w:rPr>
        <w:t>2547 Sayılı Yüksek Öğretim Kanunu’nun 13, 14 ve 15. Maddeleri ise Rektör, Senato ve Üniversite Yönetim Kurulunun yetki ve sorumluluklarını düzenlemektedir.</w:t>
      </w:r>
    </w:p>
    <w:p w:rsidR="00806C67" w:rsidRPr="00806C67" w:rsidRDefault="00806C67" w:rsidP="00806C67">
      <w:pPr>
        <w:autoSpaceDE w:val="0"/>
        <w:autoSpaceDN w:val="0"/>
        <w:adjustRightInd w:val="0"/>
        <w:spacing w:after="0" w:line="240" w:lineRule="auto"/>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Yükseköğretim Kurumlarının İdari Teşkilatı ve Görevleri, Yükseköğretim Üst Kuruluşları ile Yükseköğretim Kurumlarının İdari Teşkilatı Hakkında 07.10.1983 tarih ve 124 sayılı Kanun Hükmünde Kararnamenin yedinci bölümde belirtilmiştir.</w:t>
      </w:r>
    </w:p>
    <w:p w:rsidR="00806C67" w:rsidRPr="00806C67" w:rsidRDefault="00806C67" w:rsidP="00360098">
      <w:pPr>
        <w:autoSpaceDE w:val="0"/>
        <w:autoSpaceDN w:val="0"/>
        <w:adjustRightInd w:val="0"/>
        <w:spacing w:after="0" w:line="240" w:lineRule="auto"/>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ab/>
        <w:t>Üniversite İdari Teşkilatı aşağıdaki birimlerden oluşur:</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a) Genel Sekreterlik,</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b) Yapı İşleri ve Teknik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c) Personel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d) İdari ve Mali İşler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e) Öğrenci İşleri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f) Sağlık, Kültür ve Spor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 xml:space="preserve">g) Kütüphane ve </w:t>
      </w:r>
      <w:r w:rsidR="00CD0DC1" w:rsidRPr="00806C67">
        <w:rPr>
          <w:rFonts w:ascii="Times New Roman" w:eastAsia="Times New Roman" w:hAnsi="Times New Roman" w:cs="TimesNewRomanPSMT"/>
          <w:color w:val="000000"/>
          <w:sz w:val="28"/>
          <w:szCs w:val="28"/>
          <w:lang w:eastAsia="tr-TR"/>
        </w:rPr>
        <w:t>Dokümantasyon</w:t>
      </w:r>
      <w:r w:rsidRPr="00806C67">
        <w:rPr>
          <w:rFonts w:ascii="Times New Roman" w:eastAsia="Times New Roman" w:hAnsi="Times New Roman" w:cs="TimesNewRomanPSMT"/>
          <w:color w:val="000000"/>
          <w:sz w:val="28"/>
          <w:szCs w:val="28"/>
          <w:lang w:eastAsia="tr-TR"/>
        </w:rPr>
        <w:t xml:space="preserve">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h) Bilgi İşlem Daire Başkanlığı,</w:t>
      </w:r>
    </w:p>
    <w:p w:rsidR="00806C67" w:rsidRP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i) Hukuk Müşavirliği,</w:t>
      </w:r>
    </w:p>
    <w:p w:rsidR="00806C67" w:rsidRDefault="00806C67" w:rsidP="00806C67">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sidRPr="00806C67">
        <w:rPr>
          <w:rFonts w:ascii="Times New Roman" w:eastAsia="Times New Roman" w:hAnsi="Times New Roman" w:cs="TimesNewRomanPSMT"/>
          <w:color w:val="000000"/>
          <w:sz w:val="28"/>
          <w:szCs w:val="28"/>
          <w:lang w:eastAsia="tr-TR"/>
        </w:rPr>
        <w:t>j) Strateji Geliştirme Daire Başkanlığı</w:t>
      </w:r>
    </w:p>
    <w:p w:rsidR="00806C67" w:rsidRDefault="00AD2174" w:rsidP="00AD2174">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r>
        <w:rPr>
          <w:rFonts w:ascii="Times New Roman" w:eastAsia="Times New Roman" w:hAnsi="Times New Roman" w:cs="TimesNewRomanPSMT"/>
          <w:color w:val="000000"/>
          <w:sz w:val="28"/>
          <w:szCs w:val="28"/>
          <w:lang w:eastAsia="tr-TR"/>
        </w:rPr>
        <w:t>k)İç Denetim Birimi</w:t>
      </w:r>
    </w:p>
    <w:p w:rsidR="00AD2174" w:rsidRPr="00806C67" w:rsidRDefault="00AD2174" w:rsidP="00AD2174">
      <w:pPr>
        <w:autoSpaceDE w:val="0"/>
        <w:autoSpaceDN w:val="0"/>
        <w:adjustRightInd w:val="0"/>
        <w:spacing w:after="0" w:line="240" w:lineRule="auto"/>
        <w:ind w:firstLine="708"/>
        <w:jc w:val="both"/>
        <w:rPr>
          <w:rFonts w:ascii="Times New Roman" w:eastAsia="Times New Roman" w:hAnsi="Times New Roman" w:cs="TimesNewRomanPSMT"/>
          <w:color w:val="000000"/>
          <w:sz w:val="28"/>
          <w:szCs w:val="28"/>
          <w:lang w:eastAsia="tr-TR"/>
        </w:rPr>
      </w:pPr>
    </w:p>
    <w:p w:rsidR="00806C67" w:rsidRPr="00806C67" w:rsidRDefault="00806C67" w:rsidP="00806C67">
      <w:pPr>
        <w:autoSpaceDE w:val="0"/>
        <w:autoSpaceDN w:val="0"/>
        <w:adjustRightInd w:val="0"/>
        <w:spacing w:after="0" w:line="240" w:lineRule="auto"/>
        <w:jc w:val="both"/>
        <w:rPr>
          <w:rFonts w:ascii="Times New Roman" w:eastAsia="Times New Roman" w:hAnsi="Times New Roman" w:cs="Georgia"/>
          <w:sz w:val="28"/>
          <w:szCs w:val="28"/>
          <w:lang w:eastAsia="tr-TR"/>
        </w:rPr>
      </w:pPr>
      <w:r w:rsidRPr="00806C67">
        <w:rPr>
          <w:rFonts w:ascii="Times New Roman" w:eastAsia="Times New Roman" w:hAnsi="Times New Roman" w:cs="Times New Roman"/>
          <w:sz w:val="28"/>
          <w:szCs w:val="28"/>
          <w:lang w:eastAsia="ko-KR"/>
        </w:rPr>
        <w:t xml:space="preserve">7 Haziran 1957 tarihinde kabul edilen 6990 Sayılı Atatürk Üniversitesi Kanunu ile kurulan Üniversitemiz </w:t>
      </w:r>
      <w:r w:rsidRPr="00806C67">
        <w:rPr>
          <w:rFonts w:ascii="Times New Roman" w:eastAsia="Times New Roman" w:hAnsi="Times New Roman" w:cs="Georgia"/>
          <w:sz w:val="28"/>
          <w:szCs w:val="28"/>
          <w:lang w:eastAsia="tr-TR"/>
        </w:rPr>
        <w:t>her türlü eğitim-öğretim, araştırma ve uygulama etkinlikleri gerçekleştirmenin yanı sıra kent ve bölge ile bütünleşmek amacıyla çeşitli çalışmalar yürütmektedir.</w:t>
      </w:r>
    </w:p>
    <w:p w:rsidR="009D6C5B" w:rsidRPr="006B7B58" w:rsidRDefault="00806C67" w:rsidP="00806C67">
      <w:pPr>
        <w:autoSpaceDE w:val="0"/>
        <w:autoSpaceDN w:val="0"/>
        <w:adjustRightInd w:val="0"/>
        <w:spacing w:after="0" w:line="240" w:lineRule="auto"/>
        <w:jc w:val="both"/>
        <w:rPr>
          <w:rFonts w:ascii="Times New Roman" w:eastAsia="Times New Roman" w:hAnsi="Times New Roman" w:cs="Georgia"/>
          <w:sz w:val="28"/>
          <w:szCs w:val="28"/>
          <w:lang w:eastAsia="tr-TR"/>
        </w:rPr>
      </w:pPr>
      <w:r w:rsidRPr="00806C67">
        <w:rPr>
          <w:rFonts w:ascii="Times New Roman" w:eastAsia="Times New Roman" w:hAnsi="Times New Roman" w:cs="Georgia"/>
          <w:sz w:val="28"/>
          <w:szCs w:val="28"/>
          <w:lang w:eastAsia="tr-TR"/>
        </w:rPr>
        <w:t>Üniversitemizin akademik ve idari teşkilat şeması aşağıda gösterilmiştir.</w:t>
      </w:r>
    </w:p>
    <w:p w:rsidR="00587999" w:rsidRDefault="00587999" w:rsidP="009D6C5B">
      <w:pPr>
        <w:autoSpaceDE w:val="0"/>
        <w:autoSpaceDN w:val="0"/>
        <w:adjustRightInd w:val="0"/>
        <w:spacing w:after="0" w:line="240" w:lineRule="auto"/>
        <w:jc w:val="center"/>
        <w:rPr>
          <w:rFonts w:ascii="Times New Roman" w:hAnsi="Times New Roman" w:cs="Times New Roman"/>
          <w:bCs/>
          <w:i/>
          <w:noProof/>
          <w:color w:val="404040" w:themeColor="text1" w:themeTint="BF"/>
          <w:sz w:val="28"/>
          <w:szCs w:val="28"/>
        </w:rPr>
      </w:pPr>
    </w:p>
    <w:p w:rsidR="00587999" w:rsidRDefault="00587999" w:rsidP="009D6C5B">
      <w:pPr>
        <w:autoSpaceDE w:val="0"/>
        <w:autoSpaceDN w:val="0"/>
        <w:adjustRightInd w:val="0"/>
        <w:spacing w:after="0" w:line="240" w:lineRule="auto"/>
        <w:jc w:val="center"/>
        <w:rPr>
          <w:rFonts w:ascii="Times New Roman" w:hAnsi="Times New Roman" w:cs="Times New Roman"/>
          <w:bCs/>
          <w:i/>
          <w:noProof/>
          <w:color w:val="404040" w:themeColor="text1" w:themeTint="BF"/>
          <w:sz w:val="28"/>
          <w:szCs w:val="28"/>
        </w:rPr>
      </w:pPr>
    </w:p>
    <w:p w:rsidR="009D6C5B" w:rsidRPr="009D6C5B" w:rsidRDefault="009D6C5B" w:rsidP="009D6C5B">
      <w:pPr>
        <w:autoSpaceDE w:val="0"/>
        <w:autoSpaceDN w:val="0"/>
        <w:adjustRightInd w:val="0"/>
        <w:spacing w:after="0" w:line="240" w:lineRule="auto"/>
        <w:jc w:val="center"/>
        <w:rPr>
          <w:rFonts w:ascii="Times New Roman" w:hAnsi="Times New Roman" w:cs="Times New Roman"/>
          <w:bCs/>
          <w:i/>
          <w:noProof/>
          <w:color w:val="404040" w:themeColor="text1" w:themeTint="BF"/>
          <w:sz w:val="28"/>
          <w:szCs w:val="28"/>
        </w:rPr>
      </w:pPr>
      <w:r w:rsidRPr="009D6C5B">
        <w:rPr>
          <w:rFonts w:ascii="Times New Roman" w:hAnsi="Times New Roman" w:cs="Times New Roman"/>
          <w:bCs/>
          <w:i/>
          <w:noProof/>
          <w:color w:val="404040" w:themeColor="text1" w:themeTint="BF"/>
          <w:sz w:val="28"/>
          <w:szCs w:val="28"/>
        </w:rPr>
        <w:lastRenderedPageBreak/>
        <w:t>Akademik Teşkilat yapısı</w:t>
      </w:r>
    </w:p>
    <w:p w:rsidR="00F6015E" w:rsidRDefault="00E27385" w:rsidP="00806C67">
      <w:pPr>
        <w:autoSpaceDE w:val="0"/>
        <w:autoSpaceDN w:val="0"/>
        <w:adjustRightInd w:val="0"/>
        <w:spacing w:after="0" w:line="240" w:lineRule="auto"/>
        <w:jc w:val="both"/>
        <w:rPr>
          <w:bCs/>
          <w:i/>
          <w:noProof/>
          <w:color w:val="404040" w:themeColor="text1" w:themeTint="BF"/>
          <w:sz w:val="28"/>
          <w:szCs w:val="28"/>
        </w:rPr>
      </w:pPr>
      <w:r>
        <w:rPr>
          <w:bCs/>
          <w:i/>
          <w:noProof/>
          <w:color w:val="404040" w:themeColor="text1" w:themeTint="BF"/>
          <w:sz w:val="28"/>
          <w:szCs w:val="28"/>
          <w:lang w:eastAsia="tr-TR"/>
        </w:rPr>
        <w:drawing>
          <wp:inline distT="0" distB="0" distL="0" distR="0" wp14:anchorId="5303A5F7">
            <wp:extent cx="5907405" cy="7864475"/>
            <wp:effectExtent l="0" t="0" r="0" b="317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7405" cy="7864475"/>
                    </a:xfrm>
                    <a:prstGeom prst="rect">
                      <a:avLst/>
                    </a:prstGeom>
                    <a:noFill/>
                  </pic:spPr>
                </pic:pic>
              </a:graphicData>
            </a:graphic>
          </wp:inline>
        </w:drawing>
      </w:r>
    </w:p>
    <w:p w:rsidR="006B7B58" w:rsidRDefault="006B7B58" w:rsidP="00F6015E">
      <w:pPr>
        <w:autoSpaceDE w:val="0"/>
        <w:autoSpaceDN w:val="0"/>
        <w:adjustRightInd w:val="0"/>
        <w:spacing w:after="0" w:line="240" w:lineRule="auto"/>
        <w:jc w:val="center"/>
        <w:rPr>
          <w:rFonts w:ascii="Times New Roman" w:hAnsi="Times New Roman" w:cs="Times New Roman"/>
          <w:bCs/>
          <w:i/>
          <w:noProof/>
          <w:color w:val="404040" w:themeColor="text1" w:themeTint="BF"/>
          <w:sz w:val="28"/>
          <w:szCs w:val="28"/>
        </w:rPr>
      </w:pPr>
    </w:p>
    <w:p w:rsidR="00806C67" w:rsidRPr="00F6015E" w:rsidRDefault="00806C67" w:rsidP="00F6015E">
      <w:pPr>
        <w:autoSpaceDE w:val="0"/>
        <w:autoSpaceDN w:val="0"/>
        <w:adjustRightInd w:val="0"/>
        <w:spacing w:after="0" w:line="240" w:lineRule="auto"/>
        <w:jc w:val="center"/>
        <w:rPr>
          <w:rFonts w:ascii="Times New Roman" w:hAnsi="Times New Roman" w:cs="Times New Roman"/>
          <w:bCs/>
          <w:i/>
          <w:noProof/>
          <w:color w:val="404040" w:themeColor="text1" w:themeTint="BF"/>
          <w:sz w:val="28"/>
          <w:szCs w:val="28"/>
        </w:rPr>
      </w:pPr>
      <w:r w:rsidRPr="00F6015E">
        <w:rPr>
          <w:rFonts w:ascii="Times New Roman" w:eastAsia="Times New Roman" w:hAnsi="Times New Roman" w:cs="Times New Roman"/>
          <w:i/>
          <w:noProof/>
          <w:sz w:val="24"/>
          <w:lang w:eastAsia="tr-TR"/>
        </w:rPr>
        <w:lastRenderedPageBreak/>
        <mc:AlternateContent>
          <mc:Choice Requires="wps">
            <w:drawing>
              <wp:anchor distT="0" distB="0" distL="114300" distR="114300" simplePos="0" relativeHeight="251698176" behindDoc="0" locked="0" layoutInCell="1" allowOverlap="1" wp14:anchorId="0DDAB6BB" wp14:editId="1AA0DE88">
                <wp:simplePos x="0" y="0"/>
                <wp:positionH relativeFrom="column">
                  <wp:posOffset>23495</wp:posOffset>
                </wp:positionH>
                <wp:positionV relativeFrom="paragraph">
                  <wp:posOffset>8858885</wp:posOffset>
                </wp:positionV>
                <wp:extent cx="6057900" cy="199390"/>
                <wp:effectExtent l="0" t="2540" r="635" b="0"/>
                <wp:wrapNone/>
                <wp:docPr id="189" name="Metin Kutusu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99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59B" w:rsidRPr="003D3DCF" w:rsidRDefault="0076259B" w:rsidP="00806C67">
                            <w:pPr>
                              <w:pStyle w:val="ResimYazs"/>
                              <w:jc w:val="center"/>
                              <w:rPr>
                                <w:rFonts w:cs="TimesNewRomanPSMT"/>
                                <w:b w:val="0"/>
                                <w:i/>
                                <w:color w:val="000000"/>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DAB6BB" id="_x0000_t202" coordsize="21600,21600" o:spt="202" path="m,l,21600r21600,l21600,xe">
                <v:stroke joinstyle="miter"/>
                <v:path gradientshapeok="t" o:connecttype="rect"/>
              </v:shapetype>
              <v:shape id="Metin Kutusu 189" o:spid="_x0000_s1038" type="#_x0000_t202" style="position:absolute;left:0;text-align:left;margin-left:1.85pt;margin-top:697.55pt;width:477pt;height:15.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" stroked="f">
                <v:textbox inset="0,0,0,0">
                  <w:txbxContent>
                    <w:p w:rsidR="0076259B" w:rsidRPr="003D3DCF" w:rsidRDefault="0076259B" w:rsidP="00806C67">
                      <w:pPr>
                        <w:pStyle w:val="ResimYazs"/>
                        <w:jc w:val="center"/>
                        <w:rPr>
                          <w:rFonts w:cs="TimesNewRomanPSMT"/>
                          <w:b w:val="0"/>
                          <w:i/>
                          <w:color w:val="000000"/>
                          <w:sz w:val="28"/>
                          <w:szCs w:val="28"/>
                        </w:rPr>
                      </w:pPr>
                    </w:p>
                  </w:txbxContent>
                </v:textbox>
              </v:shape>
            </w:pict>
          </mc:Fallback>
        </mc:AlternateContent>
      </w:r>
      <w:r w:rsidR="00F6015E" w:rsidRPr="00F6015E">
        <w:rPr>
          <w:rFonts w:ascii="Times New Roman" w:hAnsi="Times New Roman" w:cs="Times New Roman"/>
          <w:bCs/>
          <w:i/>
          <w:noProof/>
          <w:color w:val="404040" w:themeColor="text1" w:themeTint="BF"/>
          <w:sz w:val="28"/>
          <w:szCs w:val="28"/>
        </w:rPr>
        <w:t>İdari Teşkilat Şeması</w:t>
      </w:r>
    </w:p>
    <w:p w:rsidR="00B1307D" w:rsidRDefault="00F6015E" w:rsidP="00473DDD">
      <w:pPr>
        <w:spacing w:after="0" w:line="240" w:lineRule="auto"/>
        <w:rPr>
          <w:rFonts w:ascii="Times New Roman" w:eastAsia="Times New Roman" w:hAnsi="Times New Roman" w:cs="Times New Roman"/>
          <w:b/>
          <w:noProof/>
          <w:color w:val="C00000"/>
          <w:sz w:val="32"/>
          <w:szCs w:val="32"/>
          <w:lang w:eastAsia="tr-TR"/>
        </w:rPr>
      </w:pPr>
      <w:r>
        <w:rPr>
          <w:noProof/>
          <w:lang w:eastAsia="tr-TR"/>
        </w:rPr>
        <w:drawing>
          <wp:inline distT="0" distB="0" distL="0" distR="0" wp14:anchorId="327EE028" wp14:editId="486A33E0">
            <wp:extent cx="7847485" cy="5481368"/>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7872615" cy="5498921"/>
                    </a:xfrm>
                    <a:prstGeom prst="rect">
                      <a:avLst/>
                    </a:prstGeom>
                    <a:noFill/>
                  </pic:spPr>
                </pic:pic>
              </a:graphicData>
            </a:graphic>
          </wp:inline>
        </w:drawing>
      </w:r>
    </w:p>
    <w:p w:rsidR="00E27385" w:rsidRDefault="00E27385" w:rsidP="00473DDD">
      <w:pPr>
        <w:spacing w:after="0" w:line="240" w:lineRule="auto"/>
        <w:rPr>
          <w:rFonts w:ascii="Times New Roman" w:eastAsia="Times New Roman" w:hAnsi="Times New Roman" w:cs="Times New Roman"/>
          <w:b/>
          <w:noProof/>
          <w:color w:val="C00000"/>
          <w:sz w:val="32"/>
          <w:szCs w:val="32"/>
          <w:lang w:eastAsia="tr-TR"/>
        </w:rPr>
      </w:pPr>
    </w:p>
    <w:p w:rsidR="00806C67" w:rsidRPr="00473DDD" w:rsidRDefault="00806C67" w:rsidP="00473DDD">
      <w:pPr>
        <w:spacing w:after="0" w:line="240" w:lineRule="auto"/>
        <w:rPr>
          <w:rFonts w:ascii="Times New Roman" w:eastAsia="Times New Roman" w:hAnsi="Times New Roman" w:cs="Times New Roman"/>
          <w:b/>
          <w:color w:val="C00000"/>
          <w:sz w:val="32"/>
          <w:szCs w:val="32"/>
          <w:lang w:eastAsia="ko-KR"/>
        </w:rPr>
      </w:pPr>
      <w:r w:rsidRPr="00806C67">
        <w:rPr>
          <w:rFonts w:ascii="Times New Roman" w:eastAsia="Times New Roman" w:hAnsi="Times New Roman" w:cs="Times New Roman"/>
          <w:b/>
          <w:noProof/>
          <w:color w:val="C00000"/>
          <w:sz w:val="32"/>
          <w:szCs w:val="32"/>
          <w:lang w:eastAsia="tr-TR"/>
        </w:rPr>
        <w:lastRenderedPageBreak/>
        <w:t>C-</w:t>
      </w:r>
      <w:r w:rsidRPr="00806C67">
        <w:rPr>
          <w:rFonts w:ascii="Times New Roman" w:eastAsia="Times New Roman" w:hAnsi="Times New Roman" w:cs="Times New Roman"/>
          <w:b/>
          <w:color w:val="C00000"/>
          <w:sz w:val="32"/>
          <w:szCs w:val="32"/>
          <w:lang w:eastAsia="ko-KR"/>
        </w:rPr>
        <w:t>FİZİKSEL KAYNAKLAR</w:t>
      </w:r>
    </w:p>
    <w:p w:rsidR="00806C67" w:rsidRPr="00806C67" w:rsidRDefault="00806C67" w:rsidP="00806C67">
      <w:pPr>
        <w:spacing w:after="0" w:line="240" w:lineRule="auto"/>
        <w:jc w:val="both"/>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val="en-GB" w:eastAsia="ko-KR"/>
        </w:rPr>
        <w:t xml:space="preserve">Atatürk Üniversitesi’ne Merkez yerleşke </w:t>
      </w:r>
      <w:r w:rsidRPr="00806C67">
        <w:rPr>
          <w:rFonts w:ascii="Times New Roman" w:eastAsia="Times New Roman" w:hAnsi="Times New Roman" w:cs="Times New Roman"/>
          <w:sz w:val="28"/>
          <w:szCs w:val="28"/>
          <w:lang w:eastAsia="ko-KR"/>
        </w:rPr>
        <w:t xml:space="preserve">6.500.000 </w:t>
      </w:r>
      <w:r w:rsidRPr="00806C67">
        <w:rPr>
          <w:rFonts w:ascii="Times New Roman" w:eastAsia="Times New Roman" w:hAnsi="Times New Roman" w:cs="Times New Roman"/>
          <w:sz w:val="28"/>
          <w:szCs w:val="28"/>
          <w:lang w:val="en-GB" w:eastAsia="ko-KR"/>
        </w:rPr>
        <w:t>m</w:t>
      </w:r>
      <w:r w:rsidRPr="00806C67">
        <w:rPr>
          <w:rFonts w:ascii="Times New Roman" w:eastAsia="Times New Roman" w:hAnsi="Times New Roman" w:cs="Times New Roman"/>
          <w:sz w:val="28"/>
          <w:szCs w:val="28"/>
          <w:vertAlign w:val="superscript"/>
          <w:lang w:val="en-GB" w:eastAsia="ko-KR"/>
        </w:rPr>
        <w:t>2</w:t>
      </w:r>
      <w:r w:rsidRPr="00806C67">
        <w:rPr>
          <w:rFonts w:ascii="Times New Roman" w:eastAsia="Times New Roman" w:hAnsi="Times New Roman" w:cs="Times New Roman"/>
          <w:sz w:val="28"/>
          <w:szCs w:val="28"/>
          <w:vertAlign w:val="superscript"/>
          <w:lang w:eastAsia="ko-KR"/>
        </w:rPr>
        <w:t xml:space="preserve"> </w:t>
      </w:r>
      <w:r w:rsidRPr="00806C67">
        <w:rPr>
          <w:rFonts w:ascii="Times New Roman" w:eastAsia="Times New Roman" w:hAnsi="Times New Roman" w:cs="Times New Roman"/>
          <w:sz w:val="28"/>
          <w:szCs w:val="28"/>
          <w:lang w:val="en-GB" w:eastAsia="ko-KR"/>
        </w:rPr>
        <w:t xml:space="preserve">alana kurulmuş olup, içerisinde </w:t>
      </w:r>
      <w:r w:rsidR="004C5711">
        <w:rPr>
          <w:rFonts w:ascii="Times New Roman" w:eastAsia="Times New Roman" w:hAnsi="Times New Roman" w:cs="Times New Roman"/>
          <w:sz w:val="28"/>
          <w:szCs w:val="28"/>
          <w:lang w:val="en-GB" w:eastAsia="ko-KR"/>
        </w:rPr>
        <w:t>950.000</w:t>
      </w:r>
      <w:r w:rsidRPr="00806C67">
        <w:rPr>
          <w:rFonts w:ascii="Times New Roman" w:eastAsia="Times New Roman" w:hAnsi="Times New Roman" w:cs="Times New Roman"/>
          <w:sz w:val="28"/>
          <w:szCs w:val="28"/>
          <w:lang w:val="en-GB" w:eastAsia="ko-KR"/>
        </w:rPr>
        <w:t xml:space="preserve"> m</w:t>
      </w:r>
      <w:r w:rsidRPr="00806C67">
        <w:rPr>
          <w:rFonts w:ascii="Times New Roman" w:eastAsia="Times New Roman" w:hAnsi="Times New Roman" w:cs="Times New Roman"/>
          <w:sz w:val="28"/>
          <w:szCs w:val="28"/>
          <w:vertAlign w:val="superscript"/>
          <w:lang w:val="en-GB" w:eastAsia="ko-KR"/>
        </w:rPr>
        <w:t>2</w:t>
      </w:r>
      <w:r w:rsidRPr="00806C67">
        <w:rPr>
          <w:rFonts w:ascii="Times New Roman" w:eastAsia="Times New Roman" w:hAnsi="Times New Roman" w:cs="Times New Roman"/>
          <w:sz w:val="28"/>
          <w:szCs w:val="28"/>
          <w:lang w:val="en-GB" w:eastAsia="ko-KR"/>
        </w:rPr>
        <w:t xml:space="preserve"> kapalı alan bulunmaktadır.</w:t>
      </w:r>
      <w:r w:rsidRPr="00806C67">
        <w:rPr>
          <w:rFonts w:ascii="Times New Roman" w:eastAsia="Times New Roman" w:hAnsi="Times New Roman" w:cs="Times New Roman"/>
          <w:sz w:val="28"/>
          <w:szCs w:val="28"/>
          <w:lang w:eastAsia="ko-KR"/>
        </w:rPr>
        <w:t xml:space="preserve"> Kazım Karabekir Eğitim Fakültesine bağlı bazı bölümler ise 42.050 </w:t>
      </w:r>
      <w:r w:rsidRPr="00806C67">
        <w:rPr>
          <w:rFonts w:ascii="Times New Roman" w:eastAsia="Times New Roman" w:hAnsi="Times New Roman" w:cs="Times New Roman"/>
          <w:color w:val="000000"/>
          <w:sz w:val="28"/>
          <w:szCs w:val="28"/>
          <w:lang w:val="en-GB" w:eastAsia="ko-KR"/>
        </w:rPr>
        <w:t>m</w:t>
      </w:r>
      <w:r w:rsidRPr="00806C67">
        <w:rPr>
          <w:rFonts w:ascii="Times New Roman" w:eastAsia="Times New Roman" w:hAnsi="Times New Roman" w:cs="Times New Roman"/>
          <w:color w:val="000000"/>
          <w:sz w:val="28"/>
          <w:szCs w:val="28"/>
          <w:vertAlign w:val="superscript"/>
          <w:lang w:val="en-GB" w:eastAsia="ko-KR"/>
        </w:rPr>
        <w:t>2</w:t>
      </w:r>
      <w:r w:rsidRPr="00806C67">
        <w:rPr>
          <w:rFonts w:ascii="Times New Roman" w:eastAsia="Times New Roman" w:hAnsi="Times New Roman" w:cs="Times New Roman"/>
          <w:sz w:val="28"/>
          <w:szCs w:val="28"/>
          <w:vertAlign w:val="superscript"/>
          <w:lang w:eastAsia="ko-KR"/>
        </w:rPr>
        <w:t xml:space="preserve">  </w:t>
      </w:r>
      <w:r w:rsidRPr="00806C67">
        <w:rPr>
          <w:rFonts w:ascii="Times New Roman" w:eastAsia="Times New Roman" w:hAnsi="Times New Roman" w:cs="Times New Roman"/>
          <w:sz w:val="28"/>
          <w:szCs w:val="28"/>
          <w:lang w:eastAsia="ko-KR"/>
        </w:rPr>
        <w:t xml:space="preserve">üzerine kurulu </w:t>
      </w:r>
      <w:r w:rsidRPr="001E2D36">
        <w:rPr>
          <w:rFonts w:ascii="Times New Roman" w:eastAsia="Times New Roman" w:hAnsi="Times New Roman" w:cs="Times New Roman"/>
          <w:sz w:val="28"/>
          <w:szCs w:val="28"/>
          <w:lang w:eastAsia="ko-KR"/>
        </w:rPr>
        <w:t>Yoncalık  Yerleşkesinde</w:t>
      </w:r>
      <w:r w:rsidRPr="00806C67">
        <w:rPr>
          <w:rFonts w:ascii="Times New Roman" w:eastAsia="Times New Roman" w:hAnsi="Times New Roman" w:cs="Times New Roman"/>
          <w:sz w:val="28"/>
          <w:szCs w:val="28"/>
          <w:lang w:eastAsia="ko-KR"/>
        </w:rPr>
        <w:t xml:space="preserve"> eğitim-öğretim faaliyetini sürdürmektedir.</w:t>
      </w:r>
    </w:p>
    <w:p w:rsidR="00806C67" w:rsidRPr="00806C67" w:rsidRDefault="00806C67"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Üniversitemiz alt yapı, derslik ve labaratuvarların teknolojik donanımları açısında</w:t>
      </w:r>
      <w:r w:rsidR="00AD2174">
        <w:rPr>
          <w:rFonts w:ascii="Times New Roman" w:eastAsia="Times New Roman" w:hAnsi="Times New Roman" w:cs="Times New Roman"/>
          <w:sz w:val="28"/>
          <w:szCs w:val="28"/>
          <w:lang w:val="en-GB" w:eastAsia="ko-KR"/>
        </w:rPr>
        <w:t>n</w:t>
      </w:r>
      <w:r w:rsidRPr="00806C67">
        <w:rPr>
          <w:rFonts w:ascii="Times New Roman" w:eastAsia="Times New Roman" w:hAnsi="Times New Roman" w:cs="Times New Roman"/>
          <w:sz w:val="28"/>
          <w:szCs w:val="28"/>
          <w:lang w:val="en-GB" w:eastAsia="ko-KR"/>
        </w:rPr>
        <w:t xml:space="preserve"> oldukça iyi durumdadır.Bireysel çalışma odaları, derslikler ve bilgisayar labaratuvarları öğrenci merkezli eğitime daha uygun hale getirmek için gerekli teknolojik araç-gereçlerle donatılmıştır.</w:t>
      </w:r>
    </w:p>
    <w:p w:rsidR="00806C67" w:rsidRPr="00806C67" w:rsidRDefault="00806C67"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806C67" w:rsidRPr="00806C67" w:rsidRDefault="00392F3F" w:rsidP="00806C67">
      <w:pPr>
        <w:spacing w:after="0" w:line="240" w:lineRule="auto"/>
        <w:jc w:val="both"/>
        <w:rPr>
          <w:rFonts w:ascii="Times New Roman" w:eastAsia="Times New Roman" w:hAnsi="Times New Roman" w:cs="Times New Roman"/>
          <w:b/>
          <w:sz w:val="28"/>
          <w:szCs w:val="28"/>
          <w:lang w:eastAsia="ko-KR"/>
        </w:rPr>
      </w:pPr>
      <w:r w:rsidRPr="00392F3F">
        <w:rPr>
          <w:rFonts w:ascii="Times New Roman" w:eastAsia="Times New Roman" w:hAnsi="Times New Roman" w:cs="Times New Roman"/>
          <w:b/>
          <w:noProof/>
          <w:sz w:val="28"/>
          <w:szCs w:val="28"/>
          <w:lang w:eastAsia="tr-TR"/>
        </w:rPr>
        <w:drawing>
          <wp:inline distT="0" distB="0" distL="0" distR="0">
            <wp:extent cx="5759282" cy="5335325"/>
            <wp:effectExtent l="0" t="0" r="0" b="0"/>
            <wp:docPr id="46" name="Resim 46" descr="C:\Users\MB\Desktop\583bf77a79b9af613bd154ff3eee5b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Desktop\583bf77a79b9af613bd154ff3eee5bba.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1110" cy="5337019"/>
                    </a:xfrm>
                    <a:prstGeom prst="rect">
                      <a:avLst/>
                    </a:prstGeom>
                    <a:noFill/>
                    <a:ln>
                      <a:noFill/>
                    </a:ln>
                  </pic:spPr>
                </pic:pic>
              </a:graphicData>
            </a:graphic>
          </wp:inline>
        </w:drawing>
      </w:r>
    </w:p>
    <w:p w:rsidR="00806C67" w:rsidRPr="00806C67" w:rsidRDefault="00806C67" w:rsidP="00806C67">
      <w:pPr>
        <w:spacing w:after="0" w:line="240" w:lineRule="auto"/>
        <w:jc w:val="both"/>
        <w:rPr>
          <w:rFonts w:ascii="Times New Roman" w:eastAsia="Times New Roman" w:hAnsi="Times New Roman" w:cs="Times New Roman"/>
          <w:b/>
          <w:sz w:val="28"/>
          <w:szCs w:val="28"/>
          <w:lang w:eastAsia="ko-KR"/>
        </w:rPr>
      </w:pPr>
    </w:p>
    <w:p w:rsidR="00392F3F" w:rsidRDefault="00392F3F" w:rsidP="00806C67">
      <w:pPr>
        <w:autoSpaceDE w:val="0"/>
        <w:autoSpaceDN w:val="0"/>
        <w:adjustRightInd w:val="0"/>
        <w:spacing w:after="0" w:line="240" w:lineRule="auto"/>
        <w:jc w:val="both"/>
        <w:rPr>
          <w:rFonts w:ascii="Times New Roman" w:eastAsia="Times New Roman" w:hAnsi="Times New Roman" w:cs="Times New Roman"/>
          <w:b/>
          <w:color w:val="C00000"/>
          <w:sz w:val="28"/>
          <w:szCs w:val="28"/>
          <w:lang w:val="en-GB" w:eastAsia="ko-KR"/>
        </w:rPr>
      </w:pPr>
    </w:p>
    <w:p w:rsidR="00806C67" w:rsidRPr="00473DDD" w:rsidRDefault="00806C67" w:rsidP="00806C67">
      <w:pPr>
        <w:autoSpaceDE w:val="0"/>
        <w:autoSpaceDN w:val="0"/>
        <w:adjustRightInd w:val="0"/>
        <w:spacing w:after="0" w:line="240" w:lineRule="auto"/>
        <w:jc w:val="both"/>
        <w:rPr>
          <w:rFonts w:ascii="Times New Roman" w:eastAsia="Times New Roman" w:hAnsi="Times New Roman" w:cs="Times New Roman"/>
          <w:b/>
          <w:sz w:val="28"/>
          <w:szCs w:val="28"/>
          <w:lang w:val="en-GB" w:eastAsia="ko-KR"/>
        </w:rPr>
      </w:pPr>
      <w:r w:rsidRPr="00473DDD">
        <w:rPr>
          <w:rFonts w:ascii="Times New Roman" w:eastAsia="Times New Roman" w:hAnsi="Times New Roman" w:cs="Times New Roman"/>
          <w:b/>
          <w:sz w:val="28"/>
          <w:szCs w:val="28"/>
          <w:lang w:val="en-GB" w:eastAsia="ko-KR"/>
        </w:rPr>
        <w:lastRenderedPageBreak/>
        <w:t>Atatürk Üniversitesi Yerleşkeleri;</w:t>
      </w:r>
    </w:p>
    <w:p w:rsidR="00806C67" w:rsidRPr="00806C67" w:rsidRDefault="00806C67" w:rsidP="00806C67">
      <w:pPr>
        <w:spacing w:after="0" w:line="360" w:lineRule="auto"/>
        <w:jc w:val="both"/>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 xml:space="preserve">Rektörlük ve İdari Birimler, Tıp Fakültesi, Diş Hekimliği Fakültesi, Eczacılık Fakültesi, Veteriner Fakültesi, Sağlık Bilimleri Fakültesi, Sağlık Hizmetleri Yüksekokulu, Fen Fakültesi, Mühendislik Fakültesi, Ziraat Fakültesi, Su Ürünleri Fakültesi, Mimarlık ve Tasarım Fakültesi, Kazım Karabekir Eğitim Fakültesi, İktisadi ve İdari Bilimler Fakültesi, Güzel Sanatlar Fakültesi, Edebiyat Fakültesi, Açık Öğretim Fakültesi, İletişim Fakültesi, İlahiyat Fakültesi, Hukuk Fakültesi, Turizm Fakültesi, Spor Bilimleri Fakültesi, Hemşirelik Fakültesi Yabancı Diller Yüksekokulu, Türk Musikisi Devlet Konservatuvarı, </w:t>
      </w:r>
      <w:r w:rsidR="00553ABB">
        <w:rPr>
          <w:rFonts w:ascii="Times New Roman" w:eastAsia="Times New Roman" w:hAnsi="Times New Roman" w:cs="Times New Roman"/>
          <w:sz w:val="28"/>
          <w:szCs w:val="28"/>
          <w:lang w:eastAsia="ko-KR"/>
        </w:rPr>
        <w:t>Teknik Bilimler</w:t>
      </w:r>
      <w:r w:rsidRPr="00806C67">
        <w:rPr>
          <w:rFonts w:ascii="Times New Roman" w:eastAsia="Times New Roman" w:hAnsi="Times New Roman" w:cs="Times New Roman"/>
          <w:sz w:val="28"/>
          <w:szCs w:val="28"/>
          <w:lang w:eastAsia="ko-KR"/>
        </w:rPr>
        <w:t xml:space="preserve"> Meslek Yüksek Okulu,</w:t>
      </w:r>
      <w:r w:rsidR="00553ABB">
        <w:rPr>
          <w:rFonts w:ascii="Times New Roman" w:eastAsia="Times New Roman" w:hAnsi="Times New Roman" w:cs="Times New Roman"/>
          <w:sz w:val="28"/>
          <w:szCs w:val="28"/>
          <w:lang w:eastAsia="ko-KR"/>
        </w:rPr>
        <w:t xml:space="preserve"> Sosyal Bilimler Meslek Yüksek Okulu,</w:t>
      </w:r>
      <w:r w:rsidRPr="00806C67">
        <w:rPr>
          <w:rFonts w:ascii="Times New Roman" w:eastAsia="Times New Roman" w:hAnsi="Times New Roman" w:cs="Times New Roman"/>
          <w:sz w:val="28"/>
          <w:szCs w:val="28"/>
          <w:lang w:eastAsia="ko-KR"/>
        </w:rPr>
        <w:t xml:space="preserve"> Adalet Meslek Yüksekokulu,  Enstitüler, Araştırma ve Uygulama Merkezleri, Yakutiye Araştırma ve Uygulama Hastanesi,  Merkezi Kütüphane ve Lojmanlar şehir merkezinde bulunan 6.500.000 </w:t>
      </w:r>
      <w:r w:rsidRPr="00806C67">
        <w:rPr>
          <w:rFonts w:ascii="Times New Roman" w:eastAsia="Times New Roman" w:hAnsi="Times New Roman" w:cs="Times New Roman"/>
          <w:sz w:val="28"/>
          <w:szCs w:val="28"/>
          <w:lang w:val="en-GB" w:eastAsia="ko-KR"/>
        </w:rPr>
        <w:t>m</w:t>
      </w:r>
      <w:r w:rsidRPr="00806C67">
        <w:rPr>
          <w:rFonts w:ascii="Times New Roman" w:eastAsia="Times New Roman" w:hAnsi="Times New Roman" w:cs="Times New Roman"/>
          <w:sz w:val="28"/>
          <w:szCs w:val="28"/>
          <w:vertAlign w:val="superscript"/>
          <w:lang w:val="en-GB" w:eastAsia="ko-KR"/>
        </w:rPr>
        <w:t>2</w:t>
      </w:r>
      <w:r w:rsidRPr="00806C67">
        <w:rPr>
          <w:rFonts w:ascii="Times New Roman" w:eastAsia="Times New Roman" w:hAnsi="Times New Roman" w:cs="Times New Roman"/>
          <w:sz w:val="28"/>
          <w:szCs w:val="28"/>
          <w:vertAlign w:val="superscript"/>
          <w:lang w:eastAsia="ko-KR"/>
        </w:rPr>
        <w:t xml:space="preserve"> </w:t>
      </w:r>
      <w:r w:rsidRPr="00806C67">
        <w:rPr>
          <w:rFonts w:ascii="Times New Roman" w:eastAsia="Times New Roman" w:hAnsi="Times New Roman" w:cs="Times New Roman"/>
          <w:sz w:val="28"/>
          <w:szCs w:val="28"/>
          <w:lang w:eastAsia="ko-KR"/>
        </w:rPr>
        <w:t xml:space="preserve">arazi üzerine kurulu </w:t>
      </w:r>
      <w:r w:rsidRPr="001E2D36">
        <w:rPr>
          <w:rFonts w:ascii="Times New Roman" w:eastAsia="Times New Roman" w:hAnsi="Times New Roman" w:cs="Times New Roman"/>
          <w:sz w:val="28"/>
          <w:szCs w:val="28"/>
          <w:lang w:eastAsia="ko-KR"/>
        </w:rPr>
        <w:t>Merkez Yerleşke’de</w:t>
      </w:r>
      <w:r w:rsidRPr="00806C67">
        <w:rPr>
          <w:rFonts w:ascii="Times New Roman" w:eastAsia="Times New Roman" w:hAnsi="Times New Roman" w:cs="Times New Roman"/>
          <w:b/>
          <w:sz w:val="28"/>
          <w:szCs w:val="28"/>
          <w:lang w:eastAsia="ko-KR"/>
        </w:rPr>
        <w:t xml:space="preserve"> </w:t>
      </w:r>
      <w:r w:rsidRPr="00806C67">
        <w:rPr>
          <w:rFonts w:ascii="Times New Roman" w:eastAsia="Times New Roman" w:hAnsi="Times New Roman" w:cs="Times New Roman"/>
          <w:sz w:val="28"/>
          <w:szCs w:val="28"/>
          <w:lang w:eastAsia="ko-KR"/>
        </w:rPr>
        <w:t>etkinliklerini gerçekleştirmektedir.</w:t>
      </w:r>
    </w:p>
    <w:p w:rsidR="00182544" w:rsidRDefault="00806C67" w:rsidP="00806C67">
      <w:pPr>
        <w:autoSpaceDE w:val="0"/>
        <w:autoSpaceDN w:val="0"/>
        <w:adjustRightInd w:val="0"/>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Erzurum’da merkez yerleşkede dışında Eğitim Fakültesi Yoncalık Yerleşkesi, Halıcılık </w:t>
      </w:r>
      <w:r w:rsidR="00497DA3">
        <w:rPr>
          <w:rFonts w:ascii="Times New Roman" w:eastAsia="Times New Roman" w:hAnsi="Times New Roman" w:cs="Times New Roman"/>
          <w:sz w:val="28"/>
          <w:szCs w:val="28"/>
          <w:lang w:val="en-GB" w:eastAsia="ko-KR"/>
        </w:rPr>
        <w:t>E</w:t>
      </w:r>
      <w:r w:rsidRPr="00806C67">
        <w:rPr>
          <w:rFonts w:ascii="Times New Roman" w:eastAsia="Times New Roman" w:hAnsi="Times New Roman" w:cs="Times New Roman"/>
          <w:sz w:val="28"/>
          <w:szCs w:val="28"/>
          <w:lang w:val="en-GB" w:eastAsia="ko-KR"/>
        </w:rPr>
        <w:t xml:space="preserve">ğitim Merkezi yer almaktadır. Ayrıca Oltu ilçe yerleşkesinde meslek yüksekokulu ve </w:t>
      </w:r>
      <w:r w:rsidR="00553ABB">
        <w:rPr>
          <w:rFonts w:ascii="Times New Roman" w:eastAsia="Times New Roman" w:hAnsi="Times New Roman" w:cs="Times New Roman"/>
          <w:sz w:val="28"/>
          <w:szCs w:val="28"/>
          <w:lang w:val="en-GB" w:eastAsia="ko-KR"/>
        </w:rPr>
        <w:t xml:space="preserve">Uygulamalı </w:t>
      </w:r>
      <w:r w:rsidRPr="00806C67">
        <w:rPr>
          <w:rFonts w:ascii="Times New Roman" w:eastAsia="Times New Roman" w:hAnsi="Times New Roman" w:cs="Times New Roman"/>
          <w:sz w:val="28"/>
          <w:szCs w:val="28"/>
          <w:lang w:val="en-GB" w:eastAsia="ko-KR"/>
        </w:rPr>
        <w:t>Bilimleri Fakültesi, Oltu Beşeri ve Sosyal Bilimler Fakültesi, Aşkale, İspir, Pasinler, Narman, Hınıs, Şenkaya, Horasan ve Tortum İlçelerinde de meslek yüksek okulları yerleşkeleri bulunmaktadır.</w:t>
      </w:r>
      <w:r w:rsidR="00E9682D" w:rsidRPr="00806C67">
        <w:rPr>
          <w:rFonts w:ascii="Times New Roman" w:eastAsia="Times New Roman" w:hAnsi="Times New Roman" w:cs="Times New Roman"/>
          <w:sz w:val="28"/>
          <w:szCs w:val="28"/>
          <w:lang w:val="en-GB" w:eastAsia="ko-KR"/>
        </w:rPr>
        <w:t xml:space="preserve"> </w:t>
      </w:r>
    </w:p>
    <w:p w:rsidR="00360098" w:rsidRDefault="00360098" w:rsidP="00806C67">
      <w:pPr>
        <w:autoSpaceDE w:val="0"/>
        <w:autoSpaceDN w:val="0"/>
        <w:adjustRightInd w:val="0"/>
        <w:spacing w:after="0" w:line="360" w:lineRule="auto"/>
        <w:jc w:val="both"/>
        <w:rPr>
          <w:rFonts w:ascii="Times New Roman" w:eastAsia="Times New Roman" w:hAnsi="Times New Roman" w:cs="Times New Roman"/>
          <w:sz w:val="28"/>
          <w:szCs w:val="28"/>
          <w:lang w:val="en-GB" w:eastAsia="ko-KR"/>
        </w:rPr>
      </w:pPr>
    </w:p>
    <w:p w:rsidR="00360098" w:rsidRPr="00360098" w:rsidRDefault="00360098" w:rsidP="00360098">
      <w:pPr>
        <w:rPr>
          <w:rFonts w:ascii="Times New Roman" w:eastAsia="Times New Roman" w:hAnsi="Times New Roman" w:cs="Times New Roman"/>
          <w:sz w:val="28"/>
          <w:szCs w:val="28"/>
          <w:lang w:val="en-GB" w:eastAsia="ko-KR"/>
        </w:rPr>
      </w:pPr>
    </w:p>
    <w:p w:rsidR="00360098" w:rsidRPr="00360098" w:rsidRDefault="00360098" w:rsidP="00360098">
      <w:pPr>
        <w:rPr>
          <w:rFonts w:ascii="Times New Roman" w:eastAsia="Times New Roman" w:hAnsi="Times New Roman" w:cs="Times New Roman"/>
          <w:sz w:val="28"/>
          <w:szCs w:val="28"/>
          <w:lang w:val="en-GB" w:eastAsia="ko-KR"/>
        </w:rPr>
      </w:pPr>
    </w:p>
    <w:p w:rsidR="00360098" w:rsidRPr="00360098" w:rsidRDefault="00360098" w:rsidP="00360098">
      <w:pPr>
        <w:rPr>
          <w:rFonts w:ascii="Times New Roman" w:eastAsia="Times New Roman" w:hAnsi="Times New Roman" w:cs="Times New Roman"/>
          <w:sz w:val="28"/>
          <w:szCs w:val="28"/>
          <w:lang w:val="en-GB" w:eastAsia="ko-KR"/>
        </w:rPr>
      </w:pPr>
    </w:p>
    <w:p w:rsidR="00360098" w:rsidRPr="00360098" w:rsidRDefault="00360098" w:rsidP="00360098">
      <w:pPr>
        <w:rPr>
          <w:rFonts w:ascii="Times New Roman" w:eastAsia="Times New Roman" w:hAnsi="Times New Roman" w:cs="Times New Roman"/>
          <w:sz w:val="28"/>
          <w:szCs w:val="28"/>
          <w:lang w:val="en-GB" w:eastAsia="ko-KR"/>
        </w:rPr>
      </w:pPr>
    </w:p>
    <w:p w:rsidR="00360098" w:rsidRPr="00360098" w:rsidRDefault="00360098" w:rsidP="00360098">
      <w:pPr>
        <w:rPr>
          <w:rFonts w:ascii="Times New Roman" w:eastAsia="Times New Roman" w:hAnsi="Times New Roman" w:cs="Times New Roman"/>
          <w:sz w:val="28"/>
          <w:szCs w:val="28"/>
          <w:lang w:val="en-GB" w:eastAsia="ko-KR"/>
        </w:rPr>
      </w:pPr>
    </w:p>
    <w:p w:rsidR="00360098" w:rsidRDefault="00360098" w:rsidP="00360098">
      <w:pPr>
        <w:rPr>
          <w:rFonts w:ascii="Times New Roman" w:eastAsia="Times New Roman" w:hAnsi="Times New Roman" w:cs="Times New Roman"/>
          <w:sz w:val="28"/>
          <w:szCs w:val="28"/>
          <w:lang w:val="en-GB" w:eastAsia="ko-KR"/>
        </w:rPr>
      </w:pPr>
    </w:p>
    <w:p w:rsidR="00360098" w:rsidRDefault="00360098" w:rsidP="00360098">
      <w:pPr>
        <w:tabs>
          <w:tab w:val="left" w:pos="2160"/>
        </w:tabs>
        <w:rPr>
          <w:rFonts w:ascii="Times New Roman" w:eastAsia="Times New Roman" w:hAnsi="Times New Roman" w:cs="Times New Roman"/>
          <w:sz w:val="28"/>
          <w:szCs w:val="28"/>
          <w:lang w:val="en-GB" w:eastAsia="ko-KR"/>
        </w:rPr>
      </w:pPr>
      <w:r>
        <w:rPr>
          <w:rFonts w:ascii="Times New Roman" w:eastAsia="Times New Roman" w:hAnsi="Times New Roman" w:cs="Times New Roman"/>
          <w:sz w:val="28"/>
          <w:szCs w:val="28"/>
          <w:lang w:val="en-GB" w:eastAsia="ko-KR"/>
        </w:rPr>
        <w:lastRenderedPageBreak/>
        <w:tab/>
      </w:r>
    </w:p>
    <w:p w:rsidR="00E9682D" w:rsidRPr="00360098" w:rsidRDefault="00A33EF7" w:rsidP="00360098">
      <w:pPr>
        <w:tabs>
          <w:tab w:val="left" w:pos="2160"/>
        </w:tabs>
        <w:jc w:val="center"/>
        <w:rPr>
          <w:rFonts w:ascii="Times New Roman" w:eastAsia="Times New Roman" w:hAnsi="Times New Roman" w:cs="Times New Roman"/>
          <w:sz w:val="28"/>
          <w:szCs w:val="28"/>
          <w:lang w:val="en-GB" w:eastAsia="ko-KR"/>
        </w:rPr>
      </w:pPr>
      <w:r>
        <w:rPr>
          <w:rFonts w:ascii="Times New Roman" w:eastAsia="Times New Roman" w:hAnsi="Times New Roman" w:cs="Times New Roman"/>
          <w:sz w:val="28"/>
          <w:szCs w:val="28"/>
          <w:lang w:val="en-GB" w:eastAsia="ko-KR"/>
        </w:rPr>
        <w:t>Fiziksel Degerler İstatistiklerimiz</w:t>
      </w:r>
    </w:p>
    <w:p w:rsidR="00587999" w:rsidRDefault="00794107" w:rsidP="00553ABB">
      <w:pPr>
        <w:autoSpaceDE w:val="0"/>
        <w:autoSpaceDN w:val="0"/>
        <w:adjustRightInd w:val="0"/>
        <w:spacing w:after="0" w:line="360" w:lineRule="auto"/>
        <w:jc w:val="both"/>
        <w:rPr>
          <w:rFonts w:ascii="Times New Roman" w:eastAsia="Times New Roman" w:hAnsi="Times New Roman" w:cs="Times New Roman"/>
          <w:sz w:val="28"/>
          <w:szCs w:val="28"/>
          <w:lang w:val="en-GB" w:eastAsia="ko-KR"/>
        </w:rPr>
      </w:pPr>
      <w:r w:rsidRPr="00794107">
        <w:rPr>
          <w:noProof/>
          <w:lang w:eastAsia="tr-TR"/>
        </w:rPr>
        <w:drawing>
          <wp:inline distT="0" distB="0" distL="0" distR="0">
            <wp:extent cx="5759004" cy="7370031"/>
            <wp:effectExtent l="0" t="0" r="0" b="25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215" cy="7372861"/>
                    </a:xfrm>
                    <a:prstGeom prst="rect">
                      <a:avLst/>
                    </a:prstGeom>
                    <a:noFill/>
                    <a:ln>
                      <a:noFill/>
                    </a:ln>
                  </pic:spPr>
                </pic:pic>
              </a:graphicData>
            </a:graphic>
          </wp:inline>
        </w:drawing>
      </w:r>
    </w:p>
    <w:p w:rsidR="00954AC6" w:rsidRPr="00806C67" w:rsidRDefault="00E9682D" w:rsidP="009E1A0A">
      <w:pPr>
        <w:autoSpaceDE w:val="0"/>
        <w:autoSpaceDN w:val="0"/>
        <w:adjustRightInd w:val="0"/>
        <w:spacing w:after="0" w:line="360" w:lineRule="auto"/>
        <w:jc w:val="center"/>
        <w:rPr>
          <w:rFonts w:ascii="Times New Roman" w:eastAsia="Times New Roman" w:hAnsi="Times New Roman" w:cs="Times New Roman"/>
          <w:sz w:val="28"/>
          <w:szCs w:val="28"/>
          <w:lang w:val="en-GB" w:eastAsia="ko-KR"/>
        </w:rPr>
      </w:pPr>
      <w:r>
        <w:rPr>
          <w:rFonts w:ascii="Times New Roman" w:eastAsia="Times New Roman" w:hAnsi="Times New Roman" w:cs="Times New Roman"/>
          <w:sz w:val="28"/>
          <w:szCs w:val="28"/>
          <w:lang w:val="en-GB" w:eastAsia="ko-KR"/>
        </w:rPr>
        <w:lastRenderedPageBreak/>
        <w:t>Öğrenci İstatistiklerimiz</w:t>
      </w:r>
    </w:p>
    <w:p w:rsidR="00806C67" w:rsidRDefault="00806C67"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9263A5"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r w:rsidRPr="005C7A2D">
        <w:rPr>
          <w:noProof/>
          <w:lang w:eastAsia="tr-TR"/>
        </w:rPr>
        <w:drawing>
          <wp:inline distT="0" distB="0" distL="0" distR="0">
            <wp:extent cx="5756367" cy="2981739"/>
            <wp:effectExtent l="0" t="0" r="0"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1975" cy="2995004"/>
                    </a:xfrm>
                    <a:prstGeom prst="rect">
                      <a:avLst/>
                    </a:prstGeom>
                    <a:noFill/>
                    <a:ln>
                      <a:noFill/>
                    </a:ln>
                  </pic:spPr>
                </pic:pic>
              </a:graphicData>
            </a:graphic>
          </wp:inline>
        </w:drawing>
      </w:r>
    </w:p>
    <w:p w:rsidR="009E1A0A" w:rsidRDefault="009E1A0A"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9E1A0A" w:rsidRDefault="009E1A0A"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9263A5" w:rsidRDefault="009263A5"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r w:rsidRPr="005C7A2D">
        <w:rPr>
          <w:noProof/>
          <w:lang w:eastAsia="tr-TR"/>
        </w:rPr>
        <w:drawing>
          <wp:inline distT="0" distB="0" distL="0" distR="0">
            <wp:extent cx="5756454" cy="2846567"/>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9957" cy="2858189"/>
                    </a:xfrm>
                    <a:prstGeom prst="rect">
                      <a:avLst/>
                    </a:prstGeom>
                    <a:noFill/>
                    <a:ln>
                      <a:noFill/>
                    </a:ln>
                  </pic:spPr>
                </pic:pic>
              </a:graphicData>
            </a:graphic>
          </wp:inline>
        </w:drawing>
      </w:r>
    </w:p>
    <w:p w:rsidR="009263A5" w:rsidRDefault="009263A5"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r w:rsidRPr="005C7A2D">
        <w:rPr>
          <w:noProof/>
          <w:lang w:eastAsia="tr-TR"/>
        </w:rPr>
        <w:drawing>
          <wp:inline distT="0" distB="0" distL="0" distR="0">
            <wp:extent cx="5757390" cy="6414448"/>
            <wp:effectExtent l="0" t="0" r="0" b="571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7782" cy="6426026"/>
                    </a:xfrm>
                    <a:prstGeom prst="rect">
                      <a:avLst/>
                    </a:prstGeom>
                    <a:noFill/>
                    <a:ln>
                      <a:noFill/>
                    </a:ln>
                  </pic:spPr>
                </pic:pic>
              </a:graphicData>
            </a:graphic>
          </wp:inline>
        </w:drawing>
      </w:r>
    </w:p>
    <w:p w:rsidR="00954AC6" w:rsidRDefault="00954AC6"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9263A5" w:rsidRDefault="009263A5"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5C7A2D" w:rsidRDefault="005C7A2D" w:rsidP="00806C67">
      <w:pPr>
        <w:autoSpaceDE w:val="0"/>
        <w:autoSpaceDN w:val="0"/>
        <w:adjustRightInd w:val="0"/>
        <w:spacing w:after="0" w:line="240" w:lineRule="auto"/>
        <w:jc w:val="both"/>
        <w:rPr>
          <w:rFonts w:ascii="Times New Roman" w:eastAsia="Times New Roman" w:hAnsi="Times New Roman" w:cs="Times New Roman"/>
          <w:sz w:val="28"/>
          <w:szCs w:val="28"/>
          <w:lang w:val="en-GB" w:eastAsia="ko-KR"/>
        </w:rPr>
      </w:pPr>
    </w:p>
    <w:p w:rsidR="009263A5" w:rsidRDefault="009263A5" w:rsidP="00806C67">
      <w:pPr>
        <w:spacing w:after="0" w:line="360" w:lineRule="auto"/>
        <w:jc w:val="both"/>
        <w:rPr>
          <w:rFonts w:ascii="Times New Roman" w:eastAsia="Times New Roman" w:hAnsi="Times New Roman" w:cs="Times New Roman"/>
          <w:b/>
          <w:sz w:val="28"/>
          <w:szCs w:val="28"/>
          <w:lang w:val="en-GB" w:eastAsia="ko-KR"/>
        </w:rPr>
      </w:pPr>
    </w:p>
    <w:p w:rsidR="00894F67" w:rsidRDefault="00E9682D" w:rsidP="00806C67">
      <w:pPr>
        <w:spacing w:after="0" w:line="360" w:lineRule="auto"/>
        <w:jc w:val="both"/>
        <w:rPr>
          <w:rFonts w:ascii="Times New Roman" w:eastAsia="Times New Roman" w:hAnsi="Times New Roman" w:cs="Times New Roman"/>
          <w:b/>
          <w:sz w:val="28"/>
          <w:szCs w:val="28"/>
          <w:lang w:val="en-GB" w:eastAsia="ko-KR"/>
        </w:rPr>
      </w:pPr>
      <w:r>
        <w:rPr>
          <w:rFonts w:ascii="Times New Roman" w:eastAsia="Times New Roman" w:hAnsi="Times New Roman" w:cs="Times New Roman"/>
          <w:b/>
          <w:sz w:val="28"/>
          <w:szCs w:val="28"/>
          <w:lang w:val="en-GB" w:eastAsia="ko-KR"/>
        </w:rPr>
        <w:lastRenderedPageBreak/>
        <w:t>1-GENEL HIZMET ALANLARI</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Konukevi 1</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Büyük çaplı onarımdan geçirilen konukevi 3 katlı olup 4 süit (2’si kral dairesi), 6 çift, 20 tek olmak üzere 30 oda, 50 yatak kapasitesine sahiptir. Ayrıca havuz ve sauna ile birlikte 120 kişi kapasiteli restoran, 45 kişi kapasiteli kahvaltı salonu ile misafirlerimizin gazete okuyup televizyon  izleyebilecekleri bir dinlenme salonu bulunmaktadır.</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Konukevimizde 24 saat sıcak su verilmektedir. Tüm odalarda duş, balkon, kablo TV ve Türksat uydu yayını, telefon, mini buzdolabı, kablolu ve kablosuz erişim imkanı sunan internet hizmeti ve 24 saat oda servisi bulunmaktadır. Konukevimizden yılda yaklaşık 3 bin 500 kişi faydalanmaktadır.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Konukevi 2</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Büyük çaplı onarımdan geçirilen konukevinde  21 oda ve 32  yataklı olup 2 süit, 6 çift, 13 tek oda bulunmaktadır. Konukevimizden yılda ortalama 4 bin 500 kişi faydalanmakta; ayrıca 24 saat sıcak su verilmekte olup,  tüm odalarında kablo TV yayını, dahili ve harici telefon, mini buzdolabı, çalışma masası, kablosuz internet bulunmaktadır. Konukevinde 200 kişi kapasiteli bir restoran da mevcuttur.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Konukevi 3</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2015 yılında hizmete giren konukevi  5 katlı 54 odalı 78 yataklı olan konukevimizde 5 süit, 25 çift, 24 tek oda  bulunmaktadır. Konukevimizden yılda ortalama 7 bin 500 kişi faydalanmaktadır. Konukevimizde 24 saat sıcak su verilmekte olup,  tüm odalarında kablo TV yayını, dahili ve harici telefon, mini buzdolabı, çalışma masası, kablosuz internet bulunmaktadır.</w:t>
      </w:r>
    </w:p>
    <w:p w:rsidR="00806C67" w:rsidRPr="00230E68"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Ayrıca 120 araç kapasiteli bir kapalı otoparkımız, 45 kişilik kahvaltı salonumuz ile misa</w:t>
      </w:r>
      <w:r w:rsidR="00230E68">
        <w:rPr>
          <w:rFonts w:ascii="Times New Roman" w:eastAsia="Times New Roman" w:hAnsi="Times New Roman" w:cs="Times New Roman"/>
          <w:sz w:val="28"/>
          <w:szCs w:val="28"/>
          <w:lang w:val="en-GB" w:eastAsia="ko-KR"/>
        </w:rPr>
        <w:t>firlerimize hizmet vermektedir.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lastRenderedPageBreak/>
        <w:t>Sağlıklı Yaşam Merkezi</w:t>
      </w:r>
    </w:p>
    <w:p w:rsidR="00230E68" w:rsidRPr="00230E68"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584 m2 alandaki Sağlıklı Yaşam Merkezinde (Fitness Center) 15 adet kondisyon aleti mevcuttur. Ayrıca buhar banyosu, sauna, şok duş ve vitamin bar bulunmaktadır. Spor eğitmenleri nezaretinde plates, telebant, step dansı ve aerobik sporları yapılmakta olup tesisten ayda ort</w:t>
      </w:r>
      <w:r w:rsidR="00230E68">
        <w:rPr>
          <w:rFonts w:ascii="Times New Roman" w:eastAsia="Times New Roman" w:hAnsi="Times New Roman" w:cs="Times New Roman"/>
          <w:sz w:val="28"/>
          <w:szCs w:val="28"/>
          <w:lang w:val="en-GB" w:eastAsia="ko-KR"/>
        </w:rPr>
        <w:t>alama 80 kişi yararlanmaktadır.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Akademik ve İdari Personel Dinlenme Salonları</w:t>
      </w:r>
    </w:p>
    <w:p w:rsidR="007D69D4" w:rsidRPr="00A961EE"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3048 m2 alana sahip, dinlenme salonlarımız 2 katlı olup, akademik lokalimizde üç salonumuz bulunmaktadır. İdari personel lokalimiz ise iki ayrı salon olarak hizmet vermektedir. Bina içerisinde 2016 yılında Sanat Evi oluşturulmuştur.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Bovling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2270 m2 alana kurulu olan 2 katlı Bovling Salonumuzda 8 adet bovling makinesi bulunmaktadır. Salonumuzun 1. katında, 1 adet snack bar, bekleme salonu, çocuklar için oyun salonu, kafe; 2. katında 1 adet air hokey masası,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langırt oyunu, 6 adet Amerikan bilardo masası, 3 adet üç top bilardo masası, ayrıca 1 adet Vitamin Bar bulunmaktadır.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Kortlar</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2709 m2 alanındaki bölgede 3 futbol, 2 basketbol sahası ve 5 tenis kortu bulunmaktadır. Ayrıca yaz aylarında hizmet veren bir de Kort Kafesi mevcuttur. Kortlarımızda turnuva maçları ve çeşitli etkinlikler düzenlenebilmektedir. 2008 yılına kadar 1 futbol, 1 basketbol sahası, 2 tenis kortu ve 1 kafeteryası olan tesisimizin, 2014 yılında kapasitesi 3 futbol ve 2 basketbol sahası, 5 tenis kortu ve 2 kafeye çıkarılmıştır.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Erzurumevi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Daha önceden 479 m2’lik alana kurulan ve otantik Erzurum evlerini andıran “Erzurumevi”, büyük çaplı onarım ve yenileme çalışmalarının ardından </w:t>
      </w:r>
      <w:r w:rsidRPr="00806C67">
        <w:rPr>
          <w:rFonts w:ascii="Times New Roman" w:eastAsia="Times New Roman" w:hAnsi="Times New Roman" w:cs="Times New Roman"/>
          <w:sz w:val="28"/>
          <w:szCs w:val="28"/>
          <w:lang w:val="en-GB" w:eastAsia="ko-KR"/>
        </w:rPr>
        <w:lastRenderedPageBreak/>
        <w:t>düzenlenip daha kullanışlı bir hale getirilmiştir. İki katlı olan Erzurumevi özellikle protokol yemekleri ve gezi amaçlı etkinlikler için kullanılmaktadır.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Çay Bahçesi</w:t>
      </w:r>
    </w:p>
    <w:p w:rsidR="00806C67" w:rsidRPr="00230E68"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Çay bahçesi 240 kişi kapasiteli, açık ve kapalı alanıyla personel, öğrenci ve halka açık bir işletmedir. 2014 yılı it</w:t>
      </w:r>
      <w:r w:rsidR="00230E68">
        <w:rPr>
          <w:rFonts w:ascii="Times New Roman" w:eastAsia="Times New Roman" w:hAnsi="Times New Roman" w:cs="Times New Roman"/>
          <w:sz w:val="28"/>
          <w:szCs w:val="28"/>
          <w:lang w:val="en-GB" w:eastAsia="ko-KR"/>
        </w:rPr>
        <w:t>ibarıyla tamamen yenilenmiştir.</w:t>
      </w:r>
    </w:p>
    <w:p w:rsidR="00894F67" w:rsidRDefault="00894F67" w:rsidP="00806C67">
      <w:pPr>
        <w:spacing w:after="0" w:line="360" w:lineRule="auto"/>
        <w:jc w:val="both"/>
        <w:rPr>
          <w:rFonts w:ascii="Times New Roman" w:eastAsia="Times New Roman" w:hAnsi="Times New Roman" w:cs="Times New Roman"/>
          <w:b/>
          <w:sz w:val="28"/>
          <w:szCs w:val="28"/>
          <w:lang w:val="en-GB" w:eastAsia="ko-KR"/>
        </w:rPr>
      </w:pP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Lojmanlar</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Atatürk Üniversitesinde şu an itibarıyla bulunan lojman sayısı </w:t>
      </w:r>
      <w:r w:rsidR="0061159A">
        <w:rPr>
          <w:rFonts w:ascii="Times New Roman" w:eastAsia="Times New Roman" w:hAnsi="Times New Roman" w:cs="Times New Roman"/>
          <w:sz w:val="28"/>
          <w:szCs w:val="28"/>
          <w:lang w:val="en-GB" w:eastAsia="ko-KR"/>
        </w:rPr>
        <w:t>1038</w:t>
      </w:r>
      <w:r w:rsidRPr="00806C67">
        <w:rPr>
          <w:rFonts w:ascii="Times New Roman" w:eastAsia="Times New Roman" w:hAnsi="Times New Roman" w:cs="Times New Roman"/>
          <w:sz w:val="28"/>
          <w:szCs w:val="28"/>
          <w:lang w:val="en-GB" w:eastAsia="ko-KR"/>
        </w:rPr>
        <w:t xml:space="preserve"> adet olup, bu lojmanlarda </w:t>
      </w:r>
      <w:r w:rsidR="00FA60FD">
        <w:rPr>
          <w:rFonts w:ascii="Times New Roman" w:eastAsia="Times New Roman" w:hAnsi="Times New Roman" w:cs="Times New Roman"/>
          <w:sz w:val="28"/>
          <w:szCs w:val="28"/>
          <w:lang w:val="en-GB" w:eastAsia="ko-KR"/>
        </w:rPr>
        <w:t xml:space="preserve"> akademik personel ve </w:t>
      </w:r>
      <w:r w:rsidRPr="00806C67">
        <w:rPr>
          <w:rFonts w:ascii="Times New Roman" w:eastAsia="Times New Roman" w:hAnsi="Times New Roman" w:cs="Times New Roman"/>
          <w:sz w:val="28"/>
          <w:szCs w:val="28"/>
          <w:lang w:val="en-GB" w:eastAsia="ko-KR"/>
        </w:rPr>
        <w:t>idari personel ikamet etmektedir. 40 m2, 70 m2, 80 m2, 100 m2, 115 m2, 130 m2 ve 150 m2’lik daireler bulunan lojmanlara 2008 yılından itibaren 10 milyon liraya yakın harcama yapılırken bu harcamalar çoğunlukla mantolama, çatı ve merdiven onarımları, çelik kapı yenileme, sundurma ve ısı kanalı tesisat yenilemeleri ile çevre düzenlemeleri şeklindedir.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Kampüste hizmet veren kurum ve kuruluşlar</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Postane</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3 adet Banka Şubesi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Tüm Bankalara Ait Atm’ler</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2 adet Sinema</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3 adet Market</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Mini Market</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Manav</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Süt ve Süt Ürünleri Satış Noktası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3 adet Büfe</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4 adet Lokanta</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lastRenderedPageBreak/>
        <w:t>6 adet Kafe</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40 adet Kantin</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Çiçekçi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Medikal Market</w:t>
      </w:r>
    </w:p>
    <w:p w:rsidR="00806C67" w:rsidRPr="00230E68"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Kadın ve Erkek Kuaförleri</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Kültür ve Gösteri  Salonları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850 kişilik Kültür Merkezi (A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510 kişilik Nenehatun Kültür ve Gösteri Merkezi 250 kişilik Kültür Merkezi (Mavi Salon)</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300 kişilik Gösteri Sanatları Merkezi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70’er kişilik 3 adet cep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Kültür Merkezi Sergi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Kültür ve Gösteri Merkezi Fuaye Sergi Salonu 1 adet Tiyatro Sahnesi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3 adet Güzel Sanatlar Sergi alanları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Güzel Sanatlar Müzesi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Tüm Akademik Birimlerde 70-150 Kişilik</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Konferans Salonları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Spor Salonları ve Alanları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2 Adet Futbol Çim Saha </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4 Adet Futbol Halı Saha </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5 Adet Basketbol Sahası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5 Adet Tenis Kortu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Olimpik Atletizm Sahası</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lastRenderedPageBreak/>
        <w:t>1 Adet Voleybol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Hentbol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Uzak Doğu Spor Salonları Salonu 1 Adet Halk Oyunları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Güreş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Jimnastik Salonu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Yarı Olimpik Yüzme Havuzu</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1 Adet Sağlıklı Yaşam Merkezi</w:t>
      </w:r>
    </w:p>
    <w:p w:rsidR="00806C67" w:rsidRPr="00230E68" w:rsidRDefault="00230E68" w:rsidP="00230E68">
      <w:pPr>
        <w:spacing w:after="0" w:line="360" w:lineRule="auto"/>
        <w:jc w:val="both"/>
        <w:rPr>
          <w:rFonts w:ascii="Times New Roman" w:eastAsia="Times New Roman" w:hAnsi="Times New Roman" w:cs="Times New Roman"/>
          <w:sz w:val="28"/>
          <w:szCs w:val="28"/>
          <w:lang w:val="en-GB" w:eastAsia="ko-KR"/>
        </w:rPr>
      </w:pPr>
      <w:r>
        <w:rPr>
          <w:rFonts w:ascii="Times New Roman" w:eastAsia="Times New Roman" w:hAnsi="Times New Roman" w:cs="Times New Roman"/>
          <w:sz w:val="28"/>
          <w:szCs w:val="28"/>
          <w:lang w:val="en-GB" w:eastAsia="ko-KR"/>
        </w:rPr>
        <w:t>2 Çok Amaçlı Spor Salonu</w:t>
      </w:r>
    </w:p>
    <w:p w:rsidR="00806C67" w:rsidRPr="00806C67" w:rsidRDefault="00806C67" w:rsidP="00806C67">
      <w:pPr>
        <w:autoSpaceDE w:val="0"/>
        <w:autoSpaceDN w:val="0"/>
        <w:adjustRightInd w:val="0"/>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Yemekhaneler</w:t>
      </w:r>
    </w:p>
    <w:p w:rsidR="00806C67" w:rsidRPr="00806C67" w:rsidRDefault="00806C67" w:rsidP="00806C67">
      <w:pPr>
        <w:autoSpaceDE w:val="0"/>
        <w:autoSpaceDN w:val="0"/>
        <w:adjustRightInd w:val="0"/>
        <w:spacing w:after="0" w:line="360" w:lineRule="auto"/>
        <w:jc w:val="both"/>
        <w:rPr>
          <w:rFonts w:ascii="Times New Roman" w:eastAsia="Times New Roman" w:hAnsi="Times New Roman" w:cs="Times New Roman"/>
          <w:color w:val="C00000"/>
          <w:sz w:val="28"/>
          <w:szCs w:val="28"/>
          <w:lang w:val="en-GB" w:eastAsia="ko-KR"/>
        </w:rPr>
      </w:pPr>
      <w:r w:rsidRPr="00806C67">
        <w:rPr>
          <w:rFonts w:ascii="Times New Roman" w:eastAsia="Times New Roman" w:hAnsi="Times New Roman" w:cs="Times New Roman"/>
          <w:sz w:val="28"/>
          <w:szCs w:val="28"/>
          <w:lang w:val="en-GB" w:eastAsia="ko-KR"/>
        </w:rPr>
        <w:t>Öğrenci  Yemekhane Sayısı   : 4 Adet</w:t>
      </w:r>
    </w:p>
    <w:p w:rsidR="00806C67" w:rsidRPr="00806C67" w:rsidRDefault="00806C67" w:rsidP="00806C67">
      <w:pPr>
        <w:autoSpaceDE w:val="0"/>
        <w:autoSpaceDN w:val="0"/>
        <w:adjustRightInd w:val="0"/>
        <w:spacing w:after="0" w:line="360" w:lineRule="auto"/>
        <w:jc w:val="both"/>
        <w:rPr>
          <w:rFonts w:ascii="Times New Roman" w:eastAsia="Times New Roman" w:hAnsi="Times New Roman" w:cs="Times New Roman"/>
          <w:color w:val="C00000"/>
          <w:sz w:val="28"/>
          <w:szCs w:val="28"/>
          <w:lang w:val="en-GB" w:eastAsia="ko-KR"/>
        </w:rPr>
      </w:pPr>
      <w:r w:rsidRPr="00806C67">
        <w:rPr>
          <w:rFonts w:ascii="Times New Roman" w:eastAsia="Times New Roman" w:hAnsi="Times New Roman" w:cs="Times New Roman"/>
          <w:sz w:val="28"/>
          <w:szCs w:val="28"/>
          <w:lang w:val="en-GB" w:eastAsia="ko-KR"/>
        </w:rPr>
        <w:t>Öğrenci  Yemekhane Alanı</w:t>
      </w:r>
      <w:r w:rsidRPr="00806C67">
        <w:rPr>
          <w:rFonts w:ascii="Times New Roman" w:eastAsia="Times New Roman" w:hAnsi="Times New Roman" w:cs="Times New Roman"/>
          <w:sz w:val="28"/>
          <w:szCs w:val="28"/>
          <w:lang w:val="en-GB" w:eastAsia="ko-KR"/>
        </w:rPr>
        <w:tab/>
        <w:t>: 8.000 m</w:t>
      </w:r>
      <w:r w:rsidRPr="00806C67">
        <w:rPr>
          <w:rFonts w:ascii="Times New Roman" w:eastAsia="Times New Roman" w:hAnsi="Times New Roman" w:cs="Times New Roman"/>
          <w:sz w:val="28"/>
          <w:szCs w:val="28"/>
          <w:vertAlign w:val="superscript"/>
          <w:lang w:val="en-GB" w:eastAsia="ko-KR"/>
        </w:rPr>
        <w:t>2</w:t>
      </w:r>
    </w:p>
    <w:p w:rsidR="00806C67" w:rsidRPr="00806C67" w:rsidRDefault="00FA60FD" w:rsidP="00806C67">
      <w:pPr>
        <w:spacing w:after="0" w:line="360" w:lineRule="auto"/>
        <w:rPr>
          <w:rFonts w:ascii="Times New Roman" w:eastAsia="Times New Roman" w:hAnsi="Times New Roman" w:cs="Times New Roman"/>
          <w:sz w:val="28"/>
          <w:szCs w:val="28"/>
          <w:lang w:val="en-GB" w:eastAsia="ko-KR"/>
        </w:rPr>
      </w:pPr>
      <w:r>
        <w:rPr>
          <w:rFonts w:ascii="Times New Roman" w:eastAsia="Times New Roman" w:hAnsi="Times New Roman" w:cs="Times New Roman"/>
          <w:sz w:val="28"/>
          <w:szCs w:val="28"/>
          <w:lang w:val="en-GB" w:eastAsia="ko-KR"/>
        </w:rPr>
        <w:t>Öğrenci  Yemekhane Kapasitesi</w:t>
      </w:r>
      <w:r w:rsidR="00806C67" w:rsidRPr="00806C67">
        <w:rPr>
          <w:rFonts w:ascii="Times New Roman" w:eastAsia="Times New Roman" w:hAnsi="Times New Roman" w:cs="Times New Roman"/>
          <w:sz w:val="28"/>
          <w:szCs w:val="28"/>
          <w:lang w:val="en-GB" w:eastAsia="ko-KR"/>
        </w:rPr>
        <w:t>: 7.000 Kişi</w:t>
      </w:r>
    </w:p>
    <w:p w:rsidR="00806C67" w:rsidRPr="00806C67" w:rsidRDefault="00806C67" w:rsidP="00806C67">
      <w:pPr>
        <w:spacing w:after="0" w:line="360" w:lineRule="auto"/>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Personel  Yemekhane Sayısı</w:t>
      </w:r>
      <w:r w:rsidRPr="00806C67">
        <w:rPr>
          <w:rFonts w:ascii="Times New Roman" w:eastAsia="Times New Roman" w:hAnsi="Times New Roman" w:cs="Times New Roman"/>
          <w:sz w:val="28"/>
          <w:szCs w:val="28"/>
          <w:lang w:val="en-GB" w:eastAsia="ko-KR"/>
        </w:rPr>
        <w:tab/>
        <w:t xml:space="preserve">: </w:t>
      </w:r>
      <w:r w:rsidR="004C5711">
        <w:rPr>
          <w:rFonts w:ascii="Times New Roman" w:eastAsia="Times New Roman" w:hAnsi="Times New Roman" w:cs="Times New Roman"/>
          <w:sz w:val="28"/>
          <w:szCs w:val="28"/>
          <w:lang w:val="en-GB" w:eastAsia="ko-KR"/>
        </w:rPr>
        <w:t>4</w:t>
      </w:r>
      <w:r w:rsidRPr="00806C67">
        <w:rPr>
          <w:rFonts w:ascii="Times New Roman" w:eastAsia="Times New Roman" w:hAnsi="Times New Roman" w:cs="Times New Roman"/>
          <w:sz w:val="28"/>
          <w:szCs w:val="28"/>
          <w:lang w:val="en-GB" w:eastAsia="ko-KR"/>
        </w:rPr>
        <w:t xml:space="preserve"> Adet</w:t>
      </w:r>
    </w:p>
    <w:p w:rsidR="00806C67" w:rsidRPr="00806C67" w:rsidRDefault="00806C67" w:rsidP="00806C67">
      <w:pPr>
        <w:spacing w:after="0" w:line="360" w:lineRule="auto"/>
        <w:rPr>
          <w:rFonts w:ascii="Times New Roman" w:eastAsia="Times New Roman" w:hAnsi="Times New Roman" w:cs="Times New Roman"/>
          <w:sz w:val="28"/>
          <w:szCs w:val="28"/>
          <w:vertAlign w:val="superscript"/>
          <w:lang w:val="en-GB" w:eastAsia="ko-KR"/>
        </w:rPr>
      </w:pPr>
      <w:r w:rsidRPr="00806C67">
        <w:rPr>
          <w:rFonts w:ascii="Times New Roman" w:eastAsia="Times New Roman" w:hAnsi="Times New Roman" w:cs="Times New Roman"/>
          <w:sz w:val="28"/>
          <w:szCs w:val="28"/>
          <w:lang w:val="en-GB" w:eastAsia="ko-KR"/>
        </w:rPr>
        <w:t>Personel  Yemekhane Alanı</w:t>
      </w:r>
      <w:r w:rsidRPr="00806C67">
        <w:rPr>
          <w:rFonts w:ascii="Times New Roman" w:eastAsia="Times New Roman" w:hAnsi="Times New Roman" w:cs="Times New Roman"/>
          <w:sz w:val="28"/>
          <w:szCs w:val="28"/>
          <w:lang w:val="en-GB" w:eastAsia="ko-KR"/>
        </w:rPr>
        <w:tab/>
        <w:t>: 1.000 m</w:t>
      </w:r>
      <w:r w:rsidRPr="00806C67">
        <w:rPr>
          <w:rFonts w:ascii="Times New Roman" w:eastAsia="Times New Roman" w:hAnsi="Times New Roman" w:cs="Times New Roman"/>
          <w:sz w:val="28"/>
          <w:szCs w:val="28"/>
          <w:vertAlign w:val="superscript"/>
          <w:lang w:val="en-GB" w:eastAsia="ko-KR"/>
        </w:rPr>
        <w:t>2</w:t>
      </w:r>
    </w:p>
    <w:p w:rsidR="00806C67" w:rsidRPr="00806C67" w:rsidRDefault="00FA60FD" w:rsidP="00806C67">
      <w:pPr>
        <w:spacing w:after="0" w:line="360" w:lineRule="auto"/>
        <w:jc w:val="both"/>
        <w:rPr>
          <w:rFonts w:ascii="Times New Roman" w:eastAsia="Times New Roman" w:hAnsi="Times New Roman" w:cs="Times New Roman"/>
          <w:sz w:val="28"/>
          <w:szCs w:val="28"/>
          <w:lang w:val="en-GB" w:eastAsia="ko-KR"/>
        </w:rPr>
      </w:pPr>
      <w:r>
        <w:rPr>
          <w:rFonts w:ascii="Times New Roman" w:eastAsia="Times New Roman" w:hAnsi="Times New Roman" w:cs="Times New Roman"/>
          <w:sz w:val="28"/>
          <w:szCs w:val="28"/>
          <w:lang w:val="en-GB" w:eastAsia="ko-KR"/>
        </w:rPr>
        <w:t>Personel  Yemekhane Kapasitesi</w:t>
      </w:r>
      <w:r w:rsidR="00806C67" w:rsidRPr="00806C67">
        <w:rPr>
          <w:rFonts w:ascii="Times New Roman" w:eastAsia="Times New Roman" w:hAnsi="Times New Roman" w:cs="Times New Roman"/>
          <w:sz w:val="28"/>
          <w:szCs w:val="28"/>
          <w:lang w:val="en-GB" w:eastAsia="ko-KR"/>
        </w:rPr>
        <w:t>: 1500 Kişi</w:t>
      </w:r>
    </w:p>
    <w:p w:rsidR="00806C67" w:rsidRPr="00806C67" w:rsidRDefault="00806C67" w:rsidP="00806C67">
      <w:pPr>
        <w:spacing w:after="0" w:line="360" w:lineRule="auto"/>
        <w:rPr>
          <w:rFonts w:ascii="Times New Roman" w:eastAsia="Times New Roman" w:hAnsi="Times New Roman" w:cs="Times New Roman"/>
          <w:b/>
          <w:color w:val="C00000"/>
          <w:sz w:val="28"/>
          <w:szCs w:val="28"/>
          <w:lang w:val="en-GB" w:eastAsia="ko-KR"/>
        </w:rPr>
      </w:pPr>
      <w:r w:rsidRPr="00806C67">
        <w:rPr>
          <w:rFonts w:ascii="Times New Roman" w:eastAsia="Times New Roman" w:hAnsi="Times New Roman" w:cs="Times New Roman"/>
          <w:b/>
          <w:sz w:val="28"/>
          <w:szCs w:val="28"/>
          <w:lang w:val="en-GB" w:eastAsia="ko-KR"/>
        </w:rPr>
        <w:t>Öğrenci Yurtları</w:t>
      </w:r>
      <w:r w:rsidRPr="00806C67">
        <w:rPr>
          <w:rFonts w:ascii="Times New Roman" w:eastAsia="Times New Roman" w:hAnsi="Times New Roman" w:cs="Times New Roman"/>
          <w:b/>
          <w:color w:val="C00000"/>
          <w:sz w:val="28"/>
          <w:szCs w:val="28"/>
          <w:lang w:val="en-GB" w:eastAsia="ko-KR"/>
        </w:rPr>
        <w:tab/>
      </w:r>
    </w:p>
    <w:p w:rsidR="007D69D4" w:rsidRPr="00836FC8"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Merkez yerleşkede ve şehrin muhtelif yerlerinde açılan Kredi ve Yurtlar Kurumuna bağlı yurtlar barınma ihtiyacını büyük ölçüde karşılamaktadır. Yurtlarda öğrencilerin sosyal, kültürel ve sportif etkinlikler yapabilecekleri ort</w:t>
      </w:r>
      <w:r w:rsidR="00836FC8">
        <w:rPr>
          <w:rFonts w:ascii="Times New Roman" w:eastAsia="Times New Roman" w:hAnsi="Times New Roman" w:cs="Times New Roman"/>
          <w:sz w:val="28"/>
          <w:szCs w:val="28"/>
          <w:lang w:val="en-GB" w:eastAsia="ko-KR"/>
        </w:rPr>
        <w:t>ak kullanım alanları mevcuttur.</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Okul Öncesi ve İlköğretim Okulu Alanları</w:t>
      </w:r>
    </w:p>
    <w:p w:rsidR="00806C67" w:rsidRPr="00806C67" w:rsidRDefault="00806C67" w:rsidP="00806C67">
      <w:pPr>
        <w:spacing w:after="0" w:line="360" w:lineRule="auto"/>
        <w:jc w:val="both"/>
        <w:rPr>
          <w:rFonts w:ascii="Times New Roman" w:eastAsia="Times New Roman" w:hAnsi="Times New Roman" w:cs="Times New Roman"/>
          <w:color w:val="C00000"/>
          <w:sz w:val="28"/>
          <w:szCs w:val="28"/>
          <w:lang w:val="en-GB" w:eastAsia="ko-KR"/>
        </w:rPr>
      </w:pPr>
      <w:r w:rsidRPr="00806C67">
        <w:rPr>
          <w:rFonts w:ascii="Times New Roman" w:eastAsia="Times New Roman" w:hAnsi="Times New Roman" w:cs="Times New Roman"/>
          <w:sz w:val="28"/>
          <w:szCs w:val="28"/>
          <w:lang w:val="en-GB" w:eastAsia="ko-KR"/>
        </w:rPr>
        <w:t>Anaokulu Sayısı</w:t>
      </w:r>
      <w:r w:rsidRPr="00806C67">
        <w:rPr>
          <w:rFonts w:ascii="Times New Roman" w:eastAsia="Times New Roman" w:hAnsi="Times New Roman" w:cs="Times New Roman"/>
          <w:sz w:val="28"/>
          <w:szCs w:val="28"/>
          <w:lang w:val="en-GB" w:eastAsia="ko-KR"/>
        </w:rPr>
        <w:tab/>
      </w:r>
      <w:r w:rsidRPr="00806C67">
        <w:rPr>
          <w:rFonts w:ascii="Times New Roman" w:eastAsia="Times New Roman" w:hAnsi="Times New Roman" w:cs="Times New Roman"/>
          <w:sz w:val="28"/>
          <w:szCs w:val="28"/>
          <w:lang w:val="en-GB" w:eastAsia="ko-KR"/>
        </w:rPr>
        <w:tab/>
        <w:t>:2</w:t>
      </w:r>
    </w:p>
    <w:p w:rsidR="00806C67" w:rsidRPr="00806C67" w:rsidRDefault="00806C67" w:rsidP="00806C67">
      <w:pPr>
        <w:spacing w:after="0" w:line="360" w:lineRule="auto"/>
        <w:jc w:val="both"/>
        <w:rPr>
          <w:rFonts w:ascii="Times New Roman" w:eastAsia="Times New Roman" w:hAnsi="Times New Roman" w:cs="Times New Roman"/>
          <w:sz w:val="28"/>
          <w:szCs w:val="28"/>
          <w:vertAlign w:val="superscript"/>
          <w:lang w:val="en-GB" w:eastAsia="ko-KR"/>
        </w:rPr>
      </w:pPr>
      <w:r w:rsidRPr="00806C67">
        <w:rPr>
          <w:rFonts w:ascii="Times New Roman" w:eastAsia="Times New Roman" w:hAnsi="Times New Roman" w:cs="Times New Roman"/>
          <w:sz w:val="28"/>
          <w:szCs w:val="28"/>
          <w:lang w:val="en-GB" w:eastAsia="ko-KR"/>
        </w:rPr>
        <w:t>Anaokulu Alanı</w:t>
      </w:r>
      <w:r w:rsidRPr="00806C67">
        <w:rPr>
          <w:rFonts w:ascii="Times New Roman" w:eastAsia="Times New Roman" w:hAnsi="Times New Roman" w:cs="Times New Roman"/>
          <w:sz w:val="28"/>
          <w:szCs w:val="28"/>
          <w:lang w:val="en-GB" w:eastAsia="ko-KR"/>
        </w:rPr>
        <w:tab/>
      </w:r>
      <w:r w:rsidRPr="00806C67">
        <w:rPr>
          <w:rFonts w:ascii="Times New Roman" w:eastAsia="Times New Roman" w:hAnsi="Times New Roman" w:cs="Times New Roman"/>
          <w:sz w:val="28"/>
          <w:szCs w:val="28"/>
          <w:lang w:val="en-GB" w:eastAsia="ko-KR"/>
        </w:rPr>
        <w:tab/>
        <w:t>:300m</w:t>
      </w:r>
      <w:r w:rsidRPr="00806C67">
        <w:rPr>
          <w:rFonts w:ascii="Times New Roman" w:eastAsia="Times New Roman" w:hAnsi="Times New Roman" w:cs="Times New Roman"/>
          <w:sz w:val="28"/>
          <w:szCs w:val="28"/>
          <w:vertAlign w:val="superscript"/>
          <w:lang w:val="en-GB" w:eastAsia="ko-KR"/>
        </w:rPr>
        <w:t>2</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lastRenderedPageBreak/>
        <w:t>Anaokulu Kapasitesi       :150 Kişi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İlköğretim Okulu Sayısı</w:t>
      </w:r>
      <w:r w:rsidRPr="00806C67">
        <w:rPr>
          <w:rFonts w:ascii="Times New Roman" w:eastAsia="Times New Roman" w:hAnsi="Times New Roman" w:cs="Times New Roman"/>
          <w:sz w:val="28"/>
          <w:szCs w:val="28"/>
          <w:lang w:val="en-GB" w:eastAsia="ko-KR"/>
        </w:rPr>
        <w:tab/>
        <w:t>: 2</w:t>
      </w:r>
    </w:p>
    <w:p w:rsidR="00806C67" w:rsidRPr="00806C67" w:rsidRDefault="00806C67" w:rsidP="00806C67">
      <w:pPr>
        <w:spacing w:after="0" w:line="360" w:lineRule="auto"/>
        <w:jc w:val="both"/>
        <w:rPr>
          <w:rFonts w:ascii="Times New Roman" w:eastAsia="Times New Roman" w:hAnsi="Times New Roman" w:cs="Times New Roman"/>
          <w:sz w:val="28"/>
          <w:szCs w:val="28"/>
          <w:vertAlign w:val="superscript"/>
          <w:lang w:val="en-GB" w:eastAsia="ko-KR"/>
        </w:rPr>
      </w:pPr>
      <w:r w:rsidRPr="00806C67">
        <w:rPr>
          <w:rFonts w:ascii="Times New Roman" w:eastAsia="Times New Roman" w:hAnsi="Times New Roman" w:cs="Times New Roman"/>
          <w:sz w:val="28"/>
          <w:szCs w:val="28"/>
          <w:lang w:val="en-GB" w:eastAsia="ko-KR"/>
        </w:rPr>
        <w:t>İlköğretim Okulu Alanı</w:t>
      </w:r>
      <w:r w:rsidRPr="00806C67">
        <w:rPr>
          <w:rFonts w:ascii="Times New Roman" w:eastAsia="Times New Roman" w:hAnsi="Times New Roman" w:cs="Times New Roman"/>
          <w:sz w:val="28"/>
          <w:szCs w:val="28"/>
          <w:lang w:val="en-GB" w:eastAsia="ko-KR"/>
        </w:rPr>
        <w:tab/>
        <w:t>:18.091m</w:t>
      </w:r>
      <w:r w:rsidRPr="00806C67">
        <w:rPr>
          <w:rFonts w:ascii="Times New Roman" w:eastAsia="Times New Roman" w:hAnsi="Times New Roman" w:cs="Times New Roman"/>
          <w:sz w:val="28"/>
          <w:szCs w:val="28"/>
          <w:vertAlign w:val="superscript"/>
          <w:lang w:val="en-GB" w:eastAsia="ko-KR"/>
        </w:rPr>
        <w:t>2</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İlköğretim Okulu Kapasitesi:2.600 Kişi</w:t>
      </w:r>
    </w:p>
    <w:p w:rsidR="00806C67" w:rsidRPr="00806C67"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b/>
          <w:sz w:val="28"/>
          <w:szCs w:val="28"/>
          <w:lang w:val="en-GB" w:eastAsia="ko-KR"/>
        </w:rPr>
        <w:t>Turizm Fakültesi Uygulama Oteli</w:t>
      </w:r>
    </w:p>
    <w:p w:rsidR="00230E68" w:rsidRDefault="00806C67" w:rsidP="00806C67">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sz w:val="28"/>
          <w:szCs w:val="28"/>
          <w:lang w:val="en" w:eastAsia="ko-KR"/>
        </w:rPr>
        <w:t>Atatürk Üniversitesi Turizm Fakültesi Uygulama Oteli; profesyonel ve kurumsal yaklaşım ile kaliteli hizmet ağırlıklı ve müşteri memnuniyeti odaklı bir model benimsemektedir. Buna göre, Turizm Fakültesi öğrencilerine yüksek standartlarda sektörde iş imkanı sağlama ve Türkiye’deki en başarılı uygulama oteli olma yolunda her geçen yıl daha mükemmeli sunmaya amaçlamaktadır.</w:t>
      </w:r>
    </w:p>
    <w:p w:rsidR="00806C67" w:rsidRPr="00A961EE" w:rsidRDefault="00806C67" w:rsidP="00A961EE">
      <w:pPr>
        <w:spacing w:after="0" w:line="360" w:lineRule="auto"/>
        <w:jc w:val="both"/>
        <w:rPr>
          <w:rFonts w:ascii="Times New Roman" w:eastAsia="Times New Roman" w:hAnsi="Times New Roman" w:cs="Times New Roman"/>
          <w:b/>
          <w:sz w:val="28"/>
          <w:szCs w:val="28"/>
          <w:lang w:val="en-GB" w:eastAsia="ko-KR"/>
        </w:rPr>
      </w:pPr>
      <w:r w:rsidRPr="00806C67">
        <w:rPr>
          <w:rFonts w:ascii="Times New Roman" w:eastAsia="Times New Roman" w:hAnsi="Times New Roman" w:cs="Times New Roman"/>
          <w:sz w:val="28"/>
          <w:szCs w:val="28"/>
          <w:lang w:val="en" w:eastAsia="ko-KR"/>
        </w:rPr>
        <w:t>Atatürk Üniversitesi Turizm Fakültesi Uygulama Oteli; konaklayan her misafirinin ihtiyacına ve isteklerine uygun, yüksek kalitede hizmet üretmek; öğrencilerine ise yüksek standartlarda yenilikçi eğitim ve uygulama imkanı sunarak ülkemizi doğru, kaliteli ve güzel tanıtacak nitelikli personel yetiştirme misyonu ile hareket etmektedir.</w:t>
      </w:r>
    </w:p>
    <w:p w:rsidR="00806C67" w:rsidRPr="00806C67" w:rsidRDefault="00E9682D" w:rsidP="00806C67">
      <w:pPr>
        <w:spacing w:after="0" w:line="360" w:lineRule="auto"/>
        <w:ind w:right="283"/>
        <w:jc w:val="both"/>
        <w:rPr>
          <w:rFonts w:ascii="Times New Roman" w:eastAsia="Times New Roman" w:hAnsi="Times New Roman" w:cs="Times New Roman"/>
          <w:b/>
          <w:sz w:val="28"/>
          <w:szCs w:val="28"/>
          <w:lang w:val="en-GB" w:eastAsia="ko-KR"/>
        </w:rPr>
      </w:pPr>
      <w:r>
        <w:rPr>
          <w:rFonts w:ascii="Times New Roman" w:eastAsia="Times New Roman" w:hAnsi="Times New Roman" w:cs="Times New Roman"/>
          <w:b/>
          <w:sz w:val="28"/>
          <w:szCs w:val="28"/>
          <w:lang w:val="en-GB" w:eastAsia="ko-KR"/>
        </w:rPr>
        <w:t>2-</w:t>
      </w:r>
      <w:r w:rsidRPr="00806C67">
        <w:rPr>
          <w:rFonts w:ascii="Times New Roman" w:eastAsia="Times New Roman" w:hAnsi="Times New Roman" w:cs="Times New Roman"/>
          <w:b/>
          <w:sz w:val="28"/>
          <w:szCs w:val="28"/>
          <w:lang w:val="en-GB" w:eastAsia="ko-KR"/>
        </w:rPr>
        <w:t>SAĞLIK H</w:t>
      </w:r>
      <w:r>
        <w:rPr>
          <w:rFonts w:ascii="Times New Roman" w:eastAsia="Times New Roman" w:hAnsi="Times New Roman" w:cs="Times New Roman"/>
          <w:b/>
          <w:sz w:val="28"/>
          <w:szCs w:val="28"/>
          <w:lang w:val="en-GB" w:eastAsia="ko-KR"/>
        </w:rPr>
        <w:t>i</w:t>
      </w:r>
      <w:r w:rsidRPr="00806C67">
        <w:rPr>
          <w:rFonts w:ascii="Times New Roman" w:eastAsia="Times New Roman" w:hAnsi="Times New Roman" w:cs="Times New Roman"/>
          <w:b/>
          <w:sz w:val="28"/>
          <w:szCs w:val="28"/>
          <w:lang w:val="en-GB" w:eastAsia="ko-KR"/>
        </w:rPr>
        <w:t>ZMETLER</w:t>
      </w:r>
      <w:r>
        <w:rPr>
          <w:rFonts w:ascii="Times New Roman" w:eastAsia="Times New Roman" w:hAnsi="Times New Roman" w:cs="Times New Roman"/>
          <w:b/>
          <w:sz w:val="28"/>
          <w:szCs w:val="28"/>
          <w:lang w:val="en-GB" w:eastAsia="ko-KR"/>
        </w:rPr>
        <w:t>i</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Sağlık; Anne karnından ölüme kadar her yaş ve konumdaki insanımızı yakından ilgilendiren konuların başında gelmektedir. Bu bilinç ve sorumlulukla işlevlerini yerine getiren Atatürk Üniversitesi Araştırma Hastanesi; halkımıza hızlı, etkin ve kolay ulaşılabilir bir sağlık hizmeti sunmayı amaçlamakta ve bu yolda kendini sürekli yenileyerek önemli adımlar atmaktadır.</w:t>
      </w:r>
    </w:p>
    <w:p w:rsidR="00806C67" w:rsidRPr="00806C67" w:rsidRDefault="00806C67" w:rsidP="00806C67">
      <w:pPr>
        <w:spacing w:after="0" w:line="36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Gelişmiş bir tıp merkezi olarak, sağlık hizmetlerinin sunumunda popülist yaklaşımlar yerine, çağın gerektirdiği donanım ve yatırımları yaparak modern tıbbın tüm olanaklarını halka ulaştırmak ilk hedef olmuştur. Bu anlayıştan</w:t>
      </w:r>
      <w:r w:rsidR="007D69D4">
        <w:rPr>
          <w:rFonts w:ascii="Times New Roman" w:eastAsia="Times New Roman" w:hAnsi="Times New Roman" w:cs="Times New Roman"/>
          <w:sz w:val="28"/>
          <w:szCs w:val="28"/>
          <w:lang w:val="en-GB" w:eastAsia="ko-KR"/>
        </w:rPr>
        <w:t xml:space="preserve"> </w:t>
      </w:r>
      <w:r w:rsidRPr="00806C67">
        <w:rPr>
          <w:rFonts w:ascii="Times New Roman" w:eastAsia="Times New Roman" w:hAnsi="Times New Roman" w:cs="Times New Roman"/>
          <w:sz w:val="28"/>
          <w:szCs w:val="28"/>
          <w:lang w:val="en-GB" w:eastAsia="ko-KR"/>
        </w:rPr>
        <w:lastRenderedPageBreak/>
        <w:t xml:space="preserve">hareketle son yıllarda yeni bir yapılanmaya gidilmiş ve sağlık alanında insanımızın gereksinimlerine cevap veren bir sistem hayata geçirilmiştir. </w:t>
      </w:r>
    </w:p>
    <w:p w:rsidR="00806C67" w:rsidRPr="00806C67" w:rsidRDefault="00806C67" w:rsidP="00806C67">
      <w:pPr>
        <w:spacing w:after="0" w:line="360" w:lineRule="auto"/>
        <w:jc w:val="both"/>
        <w:rPr>
          <w:rFonts w:ascii="Times New Roman" w:eastAsia="Times New Roman" w:hAnsi="Times New Roman" w:cs="Times New Roman"/>
          <w:color w:val="000000"/>
          <w:sz w:val="28"/>
          <w:szCs w:val="28"/>
          <w:lang w:val="en-GB" w:eastAsia="ko-KR"/>
        </w:rPr>
      </w:pPr>
      <w:r w:rsidRPr="00806C67">
        <w:rPr>
          <w:rFonts w:ascii="Times New Roman" w:eastAsia="Times New Roman" w:hAnsi="Times New Roman" w:cs="Times New Roman"/>
          <w:color w:val="000000"/>
          <w:sz w:val="28"/>
          <w:szCs w:val="28"/>
          <w:lang w:val="en-GB" w:eastAsia="ko-KR"/>
        </w:rPr>
        <w:t>Hastanemiz 1418 yatak kapasiteli olup, 14 vilayete sağlık hizmeti veren bir tıp merkezidir.  Hastanemiz polikliniklerine 20</w:t>
      </w:r>
      <w:r w:rsidR="00CF77B0">
        <w:rPr>
          <w:rFonts w:ascii="Times New Roman" w:eastAsia="Times New Roman" w:hAnsi="Times New Roman" w:cs="Times New Roman"/>
          <w:color w:val="000000"/>
          <w:sz w:val="28"/>
          <w:szCs w:val="28"/>
          <w:lang w:val="en-GB" w:eastAsia="ko-KR"/>
        </w:rPr>
        <w:t>20</w:t>
      </w:r>
      <w:r w:rsidRPr="00806C67">
        <w:rPr>
          <w:rFonts w:ascii="Times New Roman" w:eastAsia="Times New Roman" w:hAnsi="Times New Roman" w:cs="Times New Roman"/>
          <w:color w:val="000000"/>
          <w:sz w:val="28"/>
          <w:szCs w:val="28"/>
          <w:lang w:val="en-GB" w:eastAsia="ko-KR"/>
        </w:rPr>
        <w:t xml:space="preserve"> yılı içerisinde müracaat eden poliklinik hasta sayısı </w:t>
      </w:r>
      <w:r w:rsidR="00CF77B0">
        <w:rPr>
          <w:rFonts w:ascii="Times New Roman" w:eastAsia="Times New Roman" w:hAnsi="Times New Roman" w:cs="Times New Roman"/>
          <w:color w:val="000000"/>
          <w:sz w:val="28"/>
          <w:szCs w:val="28"/>
          <w:lang w:val="en-GB" w:eastAsia="ko-KR"/>
        </w:rPr>
        <w:t>669.396</w:t>
      </w:r>
      <w:r w:rsidRPr="00806C67">
        <w:rPr>
          <w:rFonts w:ascii="Times New Roman" w:eastAsia="Times New Roman" w:hAnsi="Times New Roman" w:cs="Times New Roman"/>
          <w:color w:val="000000"/>
          <w:sz w:val="28"/>
          <w:szCs w:val="28"/>
          <w:lang w:val="en-GB" w:eastAsia="ko-KR"/>
        </w:rPr>
        <w:t xml:space="preserve">, yatan hasta sayısı </w:t>
      </w:r>
      <w:r w:rsidR="00CF77B0">
        <w:rPr>
          <w:rFonts w:ascii="Times New Roman" w:eastAsia="Times New Roman" w:hAnsi="Times New Roman" w:cs="Times New Roman"/>
          <w:color w:val="000000"/>
          <w:sz w:val="28"/>
          <w:szCs w:val="28"/>
          <w:lang w:val="en-GB" w:eastAsia="ko-KR"/>
        </w:rPr>
        <w:t>51.991</w:t>
      </w:r>
      <w:r w:rsidRPr="00806C67">
        <w:rPr>
          <w:rFonts w:ascii="Times New Roman" w:eastAsia="Times New Roman" w:hAnsi="Times New Roman" w:cs="Times New Roman"/>
          <w:color w:val="000000"/>
          <w:sz w:val="28"/>
          <w:szCs w:val="28"/>
          <w:lang w:val="en-GB" w:eastAsia="ko-KR"/>
        </w:rPr>
        <w:t xml:space="preserve">, ameliyat edilen hasta sayısı </w:t>
      </w:r>
      <w:r w:rsidR="00CF77B0">
        <w:rPr>
          <w:rFonts w:ascii="Times New Roman" w:eastAsia="Times New Roman" w:hAnsi="Times New Roman" w:cs="Times New Roman"/>
          <w:color w:val="000000"/>
          <w:sz w:val="28"/>
          <w:szCs w:val="28"/>
          <w:lang w:val="en-GB" w:eastAsia="ko-KR"/>
        </w:rPr>
        <w:t>35.292</w:t>
      </w:r>
      <w:r w:rsidR="00BE0F75">
        <w:rPr>
          <w:rFonts w:ascii="Times New Roman" w:eastAsia="Times New Roman" w:hAnsi="Times New Roman" w:cs="Times New Roman"/>
          <w:color w:val="000000"/>
          <w:sz w:val="28"/>
          <w:szCs w:val="28"/>
          <w:lang w:val="en-GB" w:eastAsia="ko-KR"/>
        </w:rPr>
        <w:t xml:space="preserve">’dür. </w:t>
      </w:r>
      <w:r w:rsidRPr="00806C67">
        <w:rPr>
          <w:rFonts w:ascii="Times New Roman" w:eastAsia="Times New Roman" w:hAnsi="Times New Roman" w:cs="Times New Roman"/>
          <w:color w:val="000000"/>
          <w:sz w:val="28"/>
          <w:szCs w:val="28"/>
          <w:lang w:val="en-GB" w:eastAsia="ko-KR"/>
        </w:rPr>
        <w:t xml:space="preserve">Hastanemiz 7 Ocak 1978 tarihinde kampüs içerisindeki binada hizmetini başlamış olup, 07.10.2009 tarihinde ek binanın tamamlanıp hizmete açılmasıyla tüm klinik ve poliklinikler yeni binaya taşınmıştır. </w:t>
      </w:r>
    </w:p>
    <w:p w:rsidR="00125D7F" w:rsidRDefault="00806C67" w:rsidP="00806C67">
      <w:pPr>
        <w:spacing w:after="0" w:line="360" w:lineRule="auto"/>
        <w:jc w:val="both"/>
        <w:rPr>
          <w:rFonts w:ascii="Times New Roman" w:eastAsia="Times New Roman" w:hAnsi="Times New Roman" w:cs="Times New Roman"/>
          <w:color w:val="000000"/>
          <w:sz w:val="28"/>
          <w:szCs w:val="28"/>
          <w:lang w:val="en-GB" w:eastAsia="ko-KR"/>
        </w:rPr>
      </w:pPr>
      <w:r w:rsidRPr="00806C67">
        <w:rPr>
          <w:rFonts w:ascii="Times New Roman" w:eastAsia="Times New Roman" w:hAnsi="Times New Roman" w:cs="Times New Roman"/>
          <w:color w:val="000000"/>
          <w:sz w:val="28"/>
          <w:szCs w:val="28"/>
          <w:lang w:val="en-GB" w:eastAsia="ko-KR"/>
        </w:rPr>
        <w:t>Eski Yakutiye Araştırma Hastanesi binasının tadilatı tamamlanmış olup, Aziziye Araştırma Hastanesi Kliniklerinin taşınması tamamlanmıştır. Ayrıca eski hemşire katı olarak kullanılan bina yıkılarak, alanı daha da genişletilmiş, buraya Kardiyoloji, Göğüs Cerrahi ve Kalp Damar Cerrahi Kliniklerinin içinde bulunduğu bir ek bina inşaatı tamamlanarak söz konusu klinikler faaliyetlerine başlamıştır.</w:t>
      </w:r>
    </w:p>
    <w:p w:rsidR="00125D7F" w:rsidRPr="00125D7F" w:rsidRDefault="00125D7F" w:rsidP="00806C67">
      <w:pPr>
        <w:spacing w:after="0" w:line="360" w:lineRule="auto"/>
        <w:jc w:val="both"/>
        <w:rPr>
          <w:rFonts w:ascii="Times New Roman" w:hAnsi="Times New Roman" w:cs="Times New Roman"/>
          <w:sz w:val="28"/>
          <w:szCs w:val="28"/>
          <w:shd w:val="clear" w:color="auto" w:fill="FAFAFA"/>
        </w:rPr>
      </w:pPr>
    </w:p>
    <w:p w:rsidR="00806C67" w:rsidRDefault="00E9682D" w:rsidP="00806C67">
      <w:pPr>
        <w:spacing w:after="0" w:line="360" w:lineRule="auto"/>
        <w:jc w:val="both"/>
        <w:rPr>
          <w:rFonts w:ascii="Times New Roman" w:eastAsia="Times New Roman" w:hAnsi="Times New Roman" w:cs="Times New Roman"/>
          <w:b/>
          <w:iCs/>
          <w:sz w:val="28"/>
          <w:szCs w:val="28"/>
          <w:lang w:val="en-GB" w:eastAsia="ko-KR"/>
        </w:rPr>
      </w:pPr>
      <w:r>
        <w:rPr>
          <w:rFonts w:ascii="Times New Roman" w:eastAsia="Times New Roman" w:hAnsi="Times New Roman" w:cs="Times New Roman"/>
          <w:b/>
          <w:iCs/>
          <w:sz w:val="28"/>
          <w:szCs w:val="28"/>
          <w:lang w:val="en-GB" w:eastAsia="ko-KR"/>
        </w:rPr>
        <w:t xml:space="preserve">Hastahane </w:t>
      </w:r>
      <w:r w:rsidR="00806C67" w:rsidRPr="00806C67">
        <w:rPr>
          <w:rFonts w:ascii="Times New Roman" w:eastAsia="Times New Roman" w:hAnsi="Times New Roman" w:cs="Times New Roman"/>
          <w:b/>
          <w:iCs/>
          <w:sz w:val="28"/>
          <w:szCs w:val="28"/>
          <w:lang w:val="en-GB" w:eastAsia="ko-KR"/>
        </w:rPr>
        <w:t>Fiziksel Yapı</w:t>
      </w:r>
    </w:p>
    <w:tbl>
      <w:tblPr>
        <w:tblStyle w:val="KlavuzuTablo4-Vurgu1"/>
        <w:tblpPr w:leftFromText="141" w:rightFromText="141" w:vertAnchor="text" w:horzAnchor="margin" w:tblpY="242"/>
        <w:tblW w:w="9226" w:type="dxa"/>
        <w:tblLook w:val="01E0" w:firstRow="1" w:lastRow="1" w:firstColumn="1" w:lastColumn="1" w:noHBand="0" w:noVBand="0"/>
      </w:tblPr>
      <w:tblGrid>
        <w:gridCol w:w="3639"/>
        <w:gridCol w:w="2795"/>
        <w:gridCol w:w="2792"/>
      </w:tblGrid>
      <w:tr w:rsidR="00233876" w:rsidRPr="0077634A" w:rsidTr="00233876">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center"/>
              <w:rPr>
                <w:rFonts w:cstheme="minorHAnsi"/>
                <w:b w:val="0"/>
              </w:rPr>
            </w:pPr>
            <w:r w:rsidRPr="0077634A">
              <w:rPr>
                <w:rFonts w:cstheme="minorHAnsi"/>
              </w:rPr>
              <w:t>Birim</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b w:val="0"/>
              </w:rPr>
            </w:pPr>
            <w:r w:rsidRPr="0077634A">
              <w:rPr>
                <w:rFonts w:cstheme="minorHAnsi"/>
              </w:rPr>
              <w:t>Sayı (Adet)</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b w:val="0"/>
              </w:rPr>
            </w:pPr>
            <w:r w:rsidRPr="0077634A">
              <w:rPr>
                <w:rFonts w:cstheme="minorHAnsi"/>
              </w:rPr>
              <w:t>Alan (m</w:t>
            </w:r>
            <w:r w:rsidRPr="0077634A">
              <w:rPr>
                <w:rFonts w:cstheme="minorHAnsi"/>
                <w:vertAlign w:val="superscript"/>
              </w:rPr>
              <w:t>2</w:t>
            </w:r>
            <w:r w:rsidRPr="0077634A">
              <w:rPr>
                <w:rFonts w:cstheme="minorHAnsi"/>
              </w:rPr>
              <w:t>)</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Acil Servis</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2</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2.450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Yoğun Bakım</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7</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2.310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Ameliyathane</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 Adet 25 Oda</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1.050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Klinik</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49</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43.550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Laboratuvar</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tabs>
                <w:tab w:val="left" w:pos="612"/>
                <w:tab w:val="center" w:pos="1289"/>
              </w:tabs>
              <w:rPr>
                <w:rFonts w:cstheme="minorHAnsi"/>
              </w:rPr>
            </w:pPr>
            <w:r>
              <w:rPr>
                <w:rFonts w:cstheme="minorHAnsi"/>
              </w:rPr>
              <w:tab/>
            </w:r>
            <w:r>
              <w:rPr>
                <w:rFonts w:cstheme="minorHAnsi"/>
              </w:rPr>
              <w:tab/>
            </w:r>
            <w:r w:rsidRPr="0077634A">
              <w:rPr>
                <w:rFonts w:cstheme="minorHAnsi"/>
              </w:rPr>
              <w:t>4</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3.440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Eczane</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440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Radyoloji Alanı</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2.450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Nükleer Tıp Alanı</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2.700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Sterilizasyon Alanı</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600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Mutfak</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1.010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Çamaşırhane</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950</w:t>
            </w:r>
          </w:p>
        </w:tc>
      </w:tr>
      <w:tr w:rsidR="00233876" w:rsidRPr="0077634A" w:rsidTr="00233876">
        <w:trPr>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Teknik Servis (Atölyeler)</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10</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1.170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Arşiv</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3</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2.000</w:t>
            </w:r>
          </w:p>
        </w:tc>
      </w:tr>
      <w:tr w:rsidR="00233876" w:rsidRPr="0077634A" w:rsidTr="00233876">
        <w:trPr>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Ambarlar</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15</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2.010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Kütüphane-Toplantı salonu</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1+1=2</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700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Yemekhaneler</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4</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2.200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lastRenderedPageBreak/>
              <w:t>Asansör</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24</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60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Kalorifer Dairesi</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3</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770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 xml:space="preserve">Matbaa </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50</w:t>
            </w:r>
          </w:p>
        </w:tc>
      </w:tr>
      <w:tr w:rsidR="00233876" w:rsidRPr="0077634A" w:rsidTr="00233876">
        <w:trPr>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Bahçe ve bina çevresi</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110.000</w:t>
            </w:r>
          </w:p>
        </w:tc>
      </w:tr>
      <w:tr w:rsidR="00233876" w:rsidRPr="0077634A" w:rsidTr="0023387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Kapalı Garaj</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r w:rsidRPr="0077634A">
              <w:rPr>
                <w:rFonts w:cstheme="minorHAnsi"/>
              </w:rPr>
              <w:t>1</w:t>
            </w: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rPr>
            </w:pPr>
            <w:r w:rsidRPr="0077634A">
              <w:rPr>
                <w:rFonts w:cstheme="minorHAnsi"/>
              </w:rPr>
              <w:t>700</w:t>
            </w:r>
          </w:p>
        </w:tc>
      </w:tr>
      <w:tr w:rsidR="00233876" w:rsidRPr="0077634A" w:rsidTr="00233876">
        <w:trPr>
          <w:cnfStyle w:val="010000000000" w:firstRow="0" w:lastRow="1"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639" w:type="dxa"/>
          </w:tcPr>
          <w:p w:rsidR="00233876" w:rsidRPr="0077634A" w:rsidRDefault="00233876" w:rsidP="00233876">
            <w:pPr>
              <w:jc w:val="both"/>
              <w:rPr>
                <w:rFonts w:cstheme="minorHAnsi"/>
              </w:rPr>
            </w:pPr>
            <w:r w:rsidRPr="0077634A">
              <w:rPr>
                <w:rFonts w:cstheme="minorHAnsi"/>
              </w:rPr>
              <w:t>Kullanılan Alan</w:t>
            </w:r>
          </w:p>
        </w:tc>
        <w:tc>
          <w:tcPr>
            <w:cnfStyle w:val="000010000000" w:firstRow="0" w:lastRow="0" w:firstColumn="0" w:lastColumn="0" w:oddVBand="1" w:evenVBand="0" w:oddHBand="0" w:evenHBand="0" w:firstRowFirstColumn="0" w:firstRowLastColumn="0" w:lastRowFirstColumn="0" w:lastRowLastColumn="0"/>
            <w:tcW w:w="2795" w:type="dxa"/>
          </w:tcPr>
          <w:p w:rsidR="00233876" w:rsidRPr="0077634A" w:rsidRDefault="00233876" w:rsidP="00233876">
            <w:pPr>
              <w:jc w:val="center"/>
              <w:rPr>
                <w:rFonts w:cstheme="minorHAnsi"/>
              </w:rPr>
            </w:pPr>
          </w:p>
        </w:tc>
        <w:tc>
          <w:tcPr>
            <w:cnfStyle w:val="000100000000" w:firstRow="0" w:lastRow="0" w:firstColumn="0" w:lastColumn="1" w:oddVBand="0" w:evenVBand="0" w:oddHBand="0" w:evenHBand="0" w:firstRowFirstColumn="0" w:firstRowLastColumn="0" w:lastRowFirstColumn="0" w:lastRowLastColumn="0"/>
            <w:tcW w:w="2792" w:type="dxa"/>
          </w:tcPr>
          <w:p w:rsidR="00233876" w:rsidRPr="0077634A" w:rsidRDefault="00233876" w:rsidP="00233876">
            <w:pPr>
              <w:jc w:val="center"/>
              <w:rPr>
                <w:rFonts w:cstheme="minorHAnsi"/>
                <w:b w:val="0"/>
              </w:rPr>
            </w:pPr>
            <w:r w:rsidRPr="0077634A">
              <w:rPr>
                <w:rFonts w:cstheme="minorHAnsi"/>
              </w:rPr>
              <w:t>180.610</w:t>
            </w:r>
          </w:p>
        </w:tc>
      </w:tr>
    </w:tbl>
    <w:p w:rsidR="00233876" w:rsidRDefault="00233876" w:rsidP="00806C67">
      <w:pPr>
        <w:spacing w:after="0" w:line="360" w:lineRule="auto"/>
        <w:jc w:val="both"/>
        <w:rPr>
          <w:rFonts w:ascii="Times New Roman" w:eastAsia="Times New Roman" w:hAnsi="Times New Roman" w:cs="Times New Roman"/>
          <w:b/>
          <w:iCs/>
          <w:sz w:val="28"/>
          <w:szCs w:val="28"/>
          <w:lang w:val="en-GB" w:eastAsia="ko-KR"/>
        </w:rPr>
      </w:pPr>
    </w:p>
    <w:p w:rsidR="003C6160" w:rsidRDefault="003C6160" w:rsidP="00806C67">
      <w:pPr>
        <w:spacing w:after="0" w:line="360" w:lineRule="auto"/>
        <w:jc w:val="both"/>
        <w:rPr>
          <w:rFonts w:ascii="Times New Roman" w:eastAsia="Times New Roman" w:hAnsi="Times New Roman" w:cs="Times New Roman"/>
          <w:b/>
          <w:iCs/>
          <w:sz w:val="28"/>
          <w:szCs w:val="28"/>
          <w:lang w:val="en-GB" w:eastAsia="ko-KR"/>
        </w:rPr>
      </w:pPr>
    </w:p>
    <w:tbl>
      <w:tblPr>
        <w:tblStyle w:val="KlavuzTablo5Koyu-Vurgu1"/>
        <w:tblW w:w="9282" w:type="dxa"/>
        <w:tblLook w:val="0000" w:firstRow="0" w:lastRow="0" w:firstColumn="0" w:lastColumn="0" w:noHBand="0" w:noVBand="0"/>
      </w:tblPr>
      <w:tblGrid>
        <w:gridCol w:w="5310"/>
        <w:gridCol w:w="3972"/>
      </w:tblGrid>
      <w:tr w:rsidR="00233876" w:rsidRPr="0063560E" w:rsidTr="00233876">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9282" w:type="dxa"/>
            <w:gridSpan w:val="2"/>
          </w:tcPr>
          <w:p w:rsidR="00233876" w:rsidRPr="0063560E" w:rsidRDefault="00233876" w:rsidP="00233876">
            <w:pPr>
              <w:rPr>
                <w:rFonts w:eastAsiaTheme="minorHAnsi" w:cstheme="minorHAnsi"/>
                <w:sz w:val="22"/>
                <w:szCs w:val="22"/>
              </w:rPr>
            </w:pPr>
            <w:r w:rsidRPr="0063560E">
              <w:rPr>
                <w:rFonts w:eastAsiaTheme="minorHAnsi" w:cstheme="minorHAnsi"/>
                <w:b/>
                <w:sz w:val="22"/>
                <w:szCs w:val="22"/>
              </w:rPr>
              <w:t>Hastane Adı: Atatürk</w:t>
            </w:r>
            <w:r w:rsidRPr="0063560E">
              <w:rPr>
                <w:rFonts w:eastAsiaTheme="minorHAnsi" w:cstheme="minorHAnsi"/>
                <w:sz w:val="22"/>
                <w:szCs w:val="22"/>
              </w:rPr>
              <w:t xml:space="preserve"> Üniversitesi Sağlık Araştırma ve Uygulama Merkez Müdürlüğü</w:t>
            </w:r>
          </w:p>
        </w:tc>
      </w:tr>
      <w:tr w:rsidR="00233876" w:rsidRPr="0063560E" w:rsidTr="00233876">
        <w:trPr>
          <w:trHeight w:val="272"/>
        </w:trPr>
        <w:tc>
          <w:tcPr>
            <w:cnfStyle w:val="000010000000" w:firstRow="0" w:lastRow="0" w:firstColumn="0" w:lastColumn="0" w:oddVBand="1" w:evenVBand="0" w:oddHBand="0" w:evenHBand="0" w:firstRowFirstColumn="0" w:firstRowLastColumn="0" w:lastRowFirstColumn="0" w:lastRowLastColumn="0"/>
            <w:tcW w:w="9282" w:type="dxa"/>
            <w:gridSpan w:val="2"/>
          </w:tcPr>
          <w:p w:rsidR="00233876" w:rsidRPr="0063560E" w:rsidRDefault="00233876" w:rsidP="00233876">
            <w:pPr>
              <w:rPr>
                <w:rFonts w:eastAsiaTheme="minorHAnsi" w:cstheme="minorHAnsi"/>
                <w:sz w:val="22"/>
                <w:szCs w:val="22"/>
              </w:rPr>
            </w:pPr>
            <w:r w:rsidRPr="0063560E">
              <w:rPr>
                <w:rFonts w:eastAsiaTheme="minorHAnsi" w:cstheme="minorHAnsi"/>
                <w:b/>
                <w:sz w:val="22"/>
                <w:szCs w:val="22"/>
              </w:rPr>
              <w:t>Adresi: Atatürk</w:t>
            </w:r>
            <w:r w:rsidRPr="0063560E">
              <w:rPr>
                <w:rFonts w:eastAsiaTheme="minorHAnsi" w:cstheme="minorHAnsi"/>
                <w:sz w:val="22"/>
                <w:szCs w:val="22"/>
              </w:rPr>
              <w:t xml:space="preserve">  Üniversitesi Kampüsü Yakutiye/ERZURUM</w:t>
            </w:r>
          </w:p>
        </w:tc>
      </w:tr>
      <w:tr w:rsidR="00233876" w:rsidRPr="0063560E" w:rsidTr="00233876">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Mevcut Tescilli Yatak Sayısı</w:t>
            </w:r>
          </w:p>
        </w:tc>
        <w:tc>
          <w:tcPr>
            <w:tcW w:w="3972" w:type="dxa"/>
          </w:tcPr>
          <w:p w:rsidR="00233876" w:rsidRPr="0063560E" w:rsidRDefault="00233876" w:rsidP="00233876">
            <w:pPr>
              <w:ind w:left="99"/>
              <w:cnfStyle w:val="000000100000" w:firstRow="0" w:lastRow="0" w:firstColumn="0" w:lastColumn="0" w:oddVBand="0" w:evenVBand="0" w:oddHBand="1"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1418</w:t>
            </w:r>
          </w:p>
        </w:tc>
      </w:tr>
      <w:tr w:rsidR="00233876" w:rsidRPr="0063560E" w:rsidTr="00233876">
        <w:trPr>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Hasta Oda Sayısı</w:t>
            </w:r>
          </w:p>
        </w:tc>
        <w:tc>
          <w:tcPr>
            <w:tcW w:w="3972" w:type="dxa"/>
          </w:tcPr>
          <w:p w:rsidR="00233876" w:rsidRPr="0063560E" w:rsidRDefault="00233876" w:rsidP="00233876">
            <w:pPr>
              <w:ind w:left="99"/>
              <w:cnfStyle w:val="000000000000" w:firstRow="0" w:lastRow="0" w:firstColumn="0" w:lastColumn="0" w:oddVBand="0" w:evenVBand="0" w:oddHBand="0"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673</w:t>
            </w:r>
          </w:p>
        </w:tc>
      </w:tr>
      <w:tr w:rsidR="00233876" w:rsidRPr="0063560E" w:rsidTr="00233876">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Hasta Odası İçinde 1 Yataklı WC’li Duş’lu Oda Sayısı</w:t>
            </w:r>
          </w:p>
        </w:tc>
        <w:tc>
          <w:tcPr>
            <w:tcW w:w="3972" w:type="dxa"/>
          </w:tcPr>
          <w:p w:rsidR="00233876" w:rsidRPr="0063560E" w:rsidRDefault="00233876" w:rsidP="00233876">
            <w:pPr>
              <w:ind w:left="99"/>
              <w:cnfStyle w:val="000000100000" w:firstRow="0" w:lastRow="0" w:firstColumn="0" w:lastColumn="0" w:oddVBand="0" w:evenVBand="0" w:oddHBand="1"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249</w:t>
            </w:r>
          </w:p>
        </w:tc>
      </w:tr>
      <w:tr w:rsidR="00233876" w:rsidRPr="0063560E" w:rsidTr="00233876">
        <w:trPr>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Hasta Odası İçinde 2 Yataklı WC’li Duş’lu Oda Sayısı</w:t>
            </w:r>
          </w:p>
        </w:tc>
        <w:tc>
          <w:tcPr>
            <w:tcW w:w="3972" w:type="dxa"/>
          </w:tcPr>
          <w:p w:rsidR="00233876" w:rsidRPr="0063560E" w:rsidRDefault="00233876" w:rsidP="00233876">
            <w:pPr>
              <w:ind w:left="99"/>
              <w:cnfStyle w:val="000000000000" w:firstRow="0" w:lastRow="0" w:firstColumn="0" w:lastColumn="0" w:oddVBand="0" w:evenVBand="0" w:oddHBand="0"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248</w:t>
            </w:r>
          </w:p>
        </w:tc>
      </w:tr>
      <w:tr w:rsidR="00233876" w:rsidRPr="0063560E" w:rsidTr="00233876">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Hasta Odası İçinde 3 Yataklı WC’li Duş’lu Oda Sayısı</w:t>
            </w:r>
          </w:p>
        </w:tc>
        <w:tc>
          <w:tcPr>
            <w:tcW w:w="3972" w:type="dxa"/>
          </w:tcPr>
          <w:p w:rsidR="00233876" w:rsidRPr="0063560E" w:rsidRDefault="00233876" w:rsidP="00233876">
            <w:pPr>
              <w:ind w:left="99"/>
              <w:cnfStyle w:val="000000100000" w:firstRow="0" w:lastRow="0" w:firstColumn="0" w:lastColumn="0" w:oddVBand="0" w:evenVBand="0" w:oddHBand="1"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149</w:t>
            </w:r>
          </w:p>
        </w:tc>
      </w:tr>
      <w:tr w:rsidR="00233876" w:rsidRPr="0063560E" w:rsidTr="00233876">
        <w:trPr>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Hasta Odası İçinde 4 Yataklı WC’li Duş’lu Oda Sayısı</w:t>
            </w:r>
          </w:p>
        </w:tc>
        <w:tc>
          <w:tcPr>
            <w:tcW w:w="3972" w:type="dxa"/>
          </w:tcPr>
          <w:p w:rsidR="00233876" w:rsidRPr="0063560E" w:rsidRDefault="00233876" w:rsidP="00233876">
            <w:pPr>
              <w:ind w:left="99"/>
              <w:cnfStyle w:val="000000000000" w:firstRow="0" w:lastRow="0" w:firstColumn="0" w:lastColumn="0" w:oddVBand="0" w:evenVBand="0" w:oddHBand="0"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14</w:t>
            </w:r>
          </w:p>
        </w:tc>
      </w:tr>
      <w:tr w:rsidR="00233876" w:rsidRPr="0063560E" w:rsidTr="00233876">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Yoğun Bakım Oda Sayısı</w:t>
            </w:r>
          </w:p>
        </w:tc>
        <w:tc>
          <w:tcPr>
            <w:tcW w:w="3972" w:type="dxa"/>
          </w:tcPr>
          <w:p w:rsidR="00233876" w:rsidRPr="0063560E" w:rsidRDefault="00233876" w:rsidP="00233876">
            <w:pPr>
              <w:ind w:left="99"/>
              <w:cnfStyle w:val="000000100000" w:firstRow="0" w:lastRow="0" w:firstColumn="0" w:lastColumn="0" w:oddVBand="0" w:evenVBand="0" w:oddHBand="1"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13</w:t>
            </w:r>
          </w:p>
        </w:tc>
      </w:tr>
      <w:tr w:rsidR="00233876" w:rsidRPr="0063560E" w:rsidTr="00233876">
        <w:trPr>
          <w:trHeight w:val="281"/>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Poliklinik Oda Sayısı</w:t>
            </w:r>
          </w:p>
        </w:tc>
        <w:tc>
          <w:tcPr>
            <w:tcW w:w="3972" w:type="dxa"/>
          </w:tcPr>
          <w:p w:rsidR="00233876" w:rsidRPr="0063560E" w:rsidRDefault="00233876" w:rsidP="00233876">
            <w:pPr>
              <w:ind w:left="99"/>
              <w:cnfStyle w:val="000000000000" w:firstRow="0" w:lastRow="0" w:firstColumn="0" w:lastColumn="0" w:oddVBand="0" w:evenVBand="0" w:oddHBand="0"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78</w:t>
            </w:r>
          </w:p>
        </w:tc>
      </w:tr>
      <w:tr w:rsidR="00233876" w:rsidRPr="0063560E" w:rsidTr="00233876">
        <w:trPr>
          <w:cnfStyle w:val="000000100000" w:firstRow="0" w:lastRow="0" w:firstColumn="0" w:lastColumn="0" w:oddVBand="0" w:evenVBand="0" w:oddHBand="1" w:evenHBand="0" w:firstRowFirstColumn="0" w:firstRowLastColumn="0" w:lastRowFirstColumn="0" w:lastRowLastColumn="0"/>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Arsa Alanı (m</w:t>
            </w:r>
            <w:r w:rsidRPr="0063560E">
              <w:rPr>
                <w:rFonts w:eastAsiaTheme="minorHAnsi" w:cstheme="minorHAnsi"/>
                <w:sz w:val="22"/>
                <w:szCs w:val="22"/>
                <w:vertAlign w:val="superscript"/>
              </w:rPr>
              <w:t>2</w:t>
            </w:r>
            <w:r w:rsidRPr="0063560E">
              <w:rPr>
                <w:rFonts w:eastAsiaTheme="minorHAnsi" w:cstheme="minorHAnsi"/>
                <w:sz w:val="22"/>
                <w:szCs w:val="22"/>
              </w:rPr>
              <w:t>)</w:t>
            </w:r>
          </w:p>
        </w:tc>
        <w:tc>
          <w:tcPr>
            <w:tcW w:w="3972" w:type="dxa"/>
          </w:tcPr>
          <w:p w:rsidR="00233876" w:rsidRPr="0063560E" w:rsidRDefault="00233876" w:rsidP="00233876">
            <w:pPr>
              <w:ind w:left="99"/>
              <w:cnfStyle w:val="000000100000" w:firstRow="0" w:lastRow="0" w:firstColumn="0" w:lastColumn="0" w:oddVBand="0" w:evenVBand="0" w:oddHBand="1"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110.000 m</w:t>
            </w:r>
            <w:r w:rsidRPr="0063560E">
              <w:rPr>
                <w:rFonts w:eastAsiaTheme="minorHAnsi" w:cstheme="minorHAnsi"/>
                <w:sz w:val="22"/>
                <w:szCs w:val="22"/>
                <w:vertAlign w:val="superscript"/>
              </w:rPr>
              <w:t>2</w:t>
            </w:r>
          </w:p>
        </w:tc>
      </w:tr>
      <w:tr w:rsidR="00233876" w:rsidRPr="0063560E" w:rsidTr="00233876">
        <w:trPr>
          <w:trHeight w:val="27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Kapalı Alan (m</w:t>
            </w:r>
            <w:r w:rsidRPr="0063560E">
              <w:rPr>
                <w:rFonts w:eastAsiaTheme="minorHAnsi" w:cstheme="minorHAnsi"/>
                <w:sz w:val="22"/>
                <w:szCs w:val="22"/>
                <w:vertAlign w:val="superscript"/>
              </w:rPr>
              <w:t>2</w:t>
            </w:r>
            <w:r w:rsidRPr="0063560E">
              <w:rPr>
                <w:rFonts w:eastAsiaTheme="minorHAnsi" w:cstheme="minorHAnsi"/>
                <w:sz w:val="22"/>
                <w:szCs w:val="22"/>
              </w:rPr>
              <w:t>)</w:t>
            </w:r>
          </w:p>
        </w:tc>
        <w:tc>
          <w:tcPr>
            <w:tcW w:w="3972" w:type="dxa"/>
          </w:tcPr>
          <w:p w:rsidR="00233876" w:rsidRPr="0063560E" w:rsidRDefault="00233876" w:rsidP="00233876">
            <w:pPr>
              <w:ind w:left="99"/>
              <w:cnfStyle w:val="000000000000" w:firstRow="0" w:lastRow="0" w:firstColumn="0" w:lastColumn="0" w:oddVBand="0" w:evenVBand="0" w:oddHBand="0"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180.000 m</w:t>
            </w:r>
            <w:r w:rsidRPr="0063560E">
              <w:rPr>
                <w:rFonts w:eastAsiaTheme="minorHAnsi" w:cstheme="minorHAnsi"/>
                <w:sz w:val="22"/>
                <w:szCs w:val="22"/>
                <w:vertAlign w:val="superscript"/>
              </w:rPr>
              <w:t>2</w:t>
            </w:r>
          </w:p>
        </w:tc>
      </w:tr>
      <w:tr w:rsidR="00233876" w:rsidRPr="0063560E" w:rsidTr="00233876">
        <w:trPr>
          <w:cnfStyle w:val="000000100000" w:firstRow="0" w:lastRow="0" w:firstColumn="0" w:lastColumn="0" w:oddVBand="0" w:evenVBand="0" w:oddHBand="1" w:evenHBand="0" w:firstRowFirstColumn="0" w:firstRowLastColumn="0" w:lastRowFirstColumn="0" w:lastRowLastColumn="0"/>
          <w:trHeight w:val="102"/>
        </w:trPr>
        <w:tc>
          <w:tcPr>
            <w:cnfStyle w:val="000010000000" w:firstRow="0" w:lastRow="0" w:firstColumn="0" w:lastColumn="0" w:oddVBand="1" w:evenVBand="0" w:oddHBand="0" w:evenHBand="0" w:firstRowFirstColumn="0" w:firstRowLastColumn="0" w:lastRowFirstColumn="0" w:lastRowLastColumn="0"/>
            <w:tcW w:w="5310" w:type="dxa"/>
          </w:tcPr>
          <w:p w:rsidR="00233876" w:rsidRPr="0063560E" w:rsidRDefault="00233876" w:rsidP="00233876">
            <w:pPr>
              <w:rPr>
                <w:rFonts w:eastAsiaTheme="minorHAnsi" w:cstheme="minorHAnsi"/>
                <w:sz w:val="22"/>
                <w:szCs w:val="22"/>
              </w:rPr>
            </w:pPr>
            <w:r w:rsidRPr="0063560E">
              <w:rPr>
                <w:rFonts w:eastAsiaTheme="minorHAnsi" w:cstheme="minorHAnsi"/>
                <w:sz w:val="22"/>
                <w:szCs w:val="22"/>
              </w:rPr>
              <w:t>Toplam Oturum Alanı (m</w:t>
            </w:r>
            <w:r w:rsidRPr="0063560E">
              <w:rPr>
                <w:rFonts w:eastAsiaTheme="minorHAnsi" w:cstheme="minorHAnsi"/>
                <w:sz w:val="22"/>
                <w:szCs w:val="22"/>
                <w:vertAlign w:val="superscript"/>
              </w:rPr>
              <w:t>2</w:t>
            </w:r>
            <w:r w:rsidRPr="0063560E">
              <w:rPr>
                <w:rFonts w:eastAsiaTheme="minorHAnsi" w:cstheme="minorHAnsi"/>
                <w:sz w:val="22"/>
                <w:szCs w:val="22"/>
              </w:rPr>
              <w:t>)</w:t>
            </w:r>
          </w:p>
        </w:tc>
        <w:tc>
          <w:tcPr>
            <w:tcW w:w="3972" w:type="dxa"/>
          </w:tcPr>
          <w:p w:rsidR="00233876" w:rsidRPr="0063560E" w:rsidRDefault="00233876" w:rsidP="00233876">
            <w:pPr>
              <w:ind w:left="99"/>
              <w:cnfStyle w:val="000000100000" w:firstRow="0" w:lastRow="0" w:firstColumn="0" w:lastColumn="0" w:oddVBand="0" w:evenVBand="0" w:oddHBand="1" w:evenHBand="0" w:firstRowFirstColumn="0" w:firstRowLastColumn="0" w:lastRowFirstColumn="0" w:lastRowLastColumn="0"/>
              <w:rPr>
                <w:rFonts w:eastAsiaTheme="minorHAnsi" w:cstheme="minorHAnsi"/>
                <w:sz w:val="22"/>
                <w:szCs w:val="22"/>
              </w:rPr>
            </w:pPr>
            <w:r w:rsidRPr="0063560E">
              <w:rPr>
                <w:rFonts w:eastAsiaTheme="minorHAnsi" w:cstheme="minorHAnsi"/>
                <w:sz w:val="22"/>
                <w:szCs w:val="22"/>
              </w:rPr>
              <w:t>55.456 m</w:t>
            </w:r>
            <w:r w:rsidRPr="0063560E">
              <w:rPr>
                <w:rFonts w:eastAsiaTheme="minorHAnsi" w:cstheme="minorHAnsi"/>
                <w:sz w:val="22"/>
                <w:szCs w:val="22"/>
                <w:vertAlign w:val="superscript"/>
              </w:rPr>
              <w:t>2</w:t>
            </w:r>
          </w:p>
        </w:tc>
      </w:tr>
    </w:tbl>
    <w:p w:rsidR="00233876" w:rsidRDefault="00233876" w:rsidP="00806C67">
      <w:pPr>
        <w:spacing w:after="0" w:line="360" w:lineRule="auto"/>
        <w:jc w:val="both"/>
        <w:rPr>
          <w:rFonts w:ascii="Times New Roman" w:eastAsia="Times New Roman" w:hAnsi="Times New Roman" w:cs="Times New Roman"/>
          <w:b/>
          <w:iCs/>
          <w:sz w:val="28"/>
          <w:szCs w:val="28"/>
          <w:lang w:val="en-GB" w:eastAsia="ko-KR"/>
        </w:rPr>
      </w:pPr>
    </w:p>
    <w:p w:rsidR="000711A4" w:rsidRDefault="000711A4" w:rsidP="000711A4">
      <w:pPr>
        <w:spacing w:after="0" w:line="300" w:lineRule="auto"/>
        <w:jc w:val="both"/>
        <w:rPr>
          <w:rFonts w:cstheme="minorHAnsi"/>
          <w:color w:val="000000" w:themeColor="text1"/>
          <w:lang w:val="es-CR"/>
        </w:rPr>
      </w:pPr>
    </w:p>
    <w:p w:rsidR="00A961EE" w:rsidRPr="007B50DD" w:rsidRDefault="00A961EE" w:rsidP="00A961EE">
      <w:pPr>
        <w:spacing w:line="360" w:lineRule="auto"/>
        <w:jc w:val="both"/>
        <w:rPr>
          <w:rFonts w:ascii="Times New Roman" w:hAnsi="Times New Roman" w:cs="Times New Roman"/>
          <w:sz w:val="28"/>
          <w:szCs w:val="28"/>
          <w:lang w:val="es-CR"/>
        </w:rPr>
      </w:pPr>
      <w:r w:rsidRPr="007B50DD">
        <w:rPr>
          <w:rFonts w:ascii="Times New Roman" w:hAnsi="Times New Roman" w:cs="Times New Roman"/>
          <w:sz w:val="28"/>
          <w:szCs w:val="28"/>
        </w:rPr>
        <w:t>Diş Hekimliği Fakültesinin üniversite yerleşkesi içerisindeki binasının temeli 1975 yılında atıldı. Fakültemiz 5 Kasım 1979 tarihinde üniversitemiz yerleşkesindeki kendi binasına taşındı. Zamanla artan sağlık hizmetleri talebini karşılamak ve yeniden yapılandırılan anabilim dallarının  ihtiyaçlarına cevap vermek amacıyla,  1999 ve 2015  yıllarında  mevcut binanın yanına ek binalar yapılmıştır.Fakültemizde 2</w:t>
      </w:r>
      <w:r w:rsidR="009E1A0A">
        <w:rPr>
          <w:rFonts w:ascii="Times New Roman" w:hAnsi="Times New Roman" w:cs="Times New Roman"/>
          <w:sz w:val="28"/>
          <w:szCs w:val="28"/>
        </w:rPr>
        <w:t>4</w:t>
      </w:r>
      <w:r w:rsidRPr="007B50DD">
        <w:rPr>
          <w:rFonts w:ascii="Times New Roman" w:hAnsi="Times New Roman" w:cs="Times New Roman"/>
          <w:sz w:val="28"/>
          <w:szCs w:val="28"/>
        </w:rPr>
        <w:t xml:space="preserve"> profesör, </w:t>
      </w:r>
      <w:r w:rsidR="009E1A0A">
        <w:rPr>
          <w:rFonts w:ascii="Times New Roman" w:hAnsi="Times New Roman" w:cs="Times New Roman"/>
          <w:sz w:val="28"/>
          <w:szCs w:val="28"/>
        </w:rPr>
        <w:t>10</w:t>
      </w:r>
      <w:r w:rsidRPr="007B50DD">
        <w:rPr>
          <w:rFonts w:ascii="Times New Roman" w:hAnsi="Times New Roman" w:cs="Times New Roman"/>
          <w:sz w:val="28"/>
          <w:szCs w:val="28"/>
        </w:rPr>
        <w:t xml:space="preserve"> Doçent, </w:t>
      </w:r>
      <w:r w:rsidR="009E1A0A">
        <w:rPr>
          <w:rFonts w:ascii="Times New Roman" w:hAnsi="Times New Roman" w:cs="Times New Roman"/>
          <w:sz w:val="28"/>
          <w:szCs w:val="28"/>
        </w:rPr>
        <w:t>17</w:t>
      </w:r>
      <w:r w:rsidRPr="007B50DD">
        <w:rPr>
          <w:rFonts w:ascii="Times New Roman" w:hAnsi="Times New Roman" w:cs="Times New Roman"/>
          <w:sz w:val="28"/>
          <w:szCs w:val="28"/>
        </w:rPr>
        <w:t xml:space="preserve"> Dr. Öğretim Üyesi olmak üzere toplam 5</w:t>
      </w:r>
      <w:r w:rsidR="009E1A0A">
        <w:rPr>
          <w:rFonts w:ascii="Times New Roman" w:hAnsi="Times New Roman" w:cs="Times New Roman"/>
          <w:sz w:val="28"/>
          <w:szCs w:val="28"/>
        </w:rPr>
        <w:t>1 öğretim üyesi ile 96</w:t>
      </w:r>
      <w:r w:rsidRPr="007B50DD">
        <w:rPr>
          <w:rFonts w:ascii="Times New Roman" w:hAnsi="Times New Roman" w:cs="Times New Roman"/>
          <w:sz w:val="28"/>
          <w:szCs w:val="28"/>
        </w:rPr>
        <w:t xml:space="preserve"> araştırma görevlisi bulunmaktadır</w:t>
      </w:r>
    </w:p>
    <w:p w:rsidR="0088794A" w:rsidRPr="00360098" w:rsidRDefault="00A961EE" w:rsidP="00360098">
      <w:pPr>
        <w:spacing w:after="160" w:line="360" w:lineRule="auto"/>
        <w:jc w:val="both"/>
        <w:rPr>
          <w:rFonts w:ascii="Times New Roman" w:hAnsi="Times New Roman" w:cs="Times New Roman"/>
          <w:bCs/>
          <w:iCs/>
          <w:sz w:val="28"/>
          <w:szCs w:val="28"/>
        </w:rPr>
      </w:pPr>
      <w:r w:rsidRPr="007B50DD">
        <w:rPr>
          <w:rFonts w:ascii="Times New Roman" w:hAnsi="Times New Roman" w:cs="Times New Roman"/>
          <w:bCs/>
          <w:iCs/>
          <w:sz w:val="28"/>
          <w:szCs w:val="28"/>
        </w:rPr>
        <w:t xml:space="preserve">Hayvan Hastanemiz 12.01.2017 tarihinde T.C. Tarım ve Orman Bakanlığı tarafından ruhsat alarak 7 gün 24 saat hizmet vermeye başlamıştır. Hayvan </w:t>
      </w:r>
      <w:r w:rsidRPr="007B50DD">
        <w:rPr>
          <w:rFonts w:ascii="Times New Roman" w:hAnsi="Times New Roman" w:cs="Times New Roman"/>
          <w:bCs/>
          <w:iCs/>
          <w:sz w:val="28"/>
          <w:szCs w:val="28"/>
        </w:rPr>
        <w:lastRenderedPageBreak/>
        <w:t>Hastanesi kuruluşundan buyana Erzurum ve çevresindeki iller (Kars, Iğdır, Ağrı, Ardahan, Erzincan, Bayburt, Artvin, Gümüşhane, Muş, Bingöl, Van) olmak üzere yaklaşık 12 il kapsamında bulunan pet, kanatlı, büyü</w:t>
      </w:r>
      <w:r w:rsidR="00191F68">
        <w:rPr>
          <w:rFonts w:ascii="Times New Roman" w:hAnsi="Times New Roman" w:cs="Times New Roman"/>
          <w:bCs/>
          <w:iCs/>
          <w:sz w:val="28"/>
          <w:szCs w:val="28"/>
        </w:rPr>
        <w:t>k ve küçükbaş hayvanlara hizmet</w:t>
      </w:r>
      <w:r w:rsidRPr="007B50DD">
        <w:rPr>
          <w:rFonts w:ascii="Times New Roman" w:hAnsi="Times New Roman" w:cs="Times New Roman"/>
          <w:bCs/>
          <w:iCs/>
          <w:sz w:val="28"/>
          <w:szCs w:val="28"/>
        </w:rPr>
        <w:t>vermektedir.</w:t>
      </w:r>
      <w:r w:rsidRPr="007B50DD">
        <w:rPr>
          <w:rFonts w:ascii="Times New Roman" w:hAnsi="Times New Roman" w:cs="Times New Roman"/>
          <w:bCs/>
          <w:iCs/>
          <w:sz w:val="28"/>
          <w:szCs w:val="28"/>
        </w:rPr>
        <w:br/>
        <w:t>Hayvan Hastanemizin klinik hizmetleri; Cerrahi, İç Hastalıkları, Doğum ve Jinekoloji, Dölerme ve Suni Tohumlama Anabilim dallarından oluşan dört klinik anabilimi tarafından verilmektedir. Bu anabilim dallarında kendi konusunda uzman 13 öğretim üyesi ve 5 araştırma görevlisi, ayrıca 15 yüksek lisans ve doktora öğrencisi bulunmaktadır.</w:t>
      </w:r>
    </w:p>
    <w:p w:rsidR="0088794A" w:rsidRDefault="0088794A" w:rsidP="00806C67">
      <w:pPr>
        <w:spacing w:after="0" w:line="240" w:lineRule="auto"/>
        <w:jc w:val="both"/>
        <w:rPr>
          <w:rFonts w:ascii="Times New Roman" w:eastAsia="Times New Roman" w:hAnsi="Times New Roman" w:cs="Times New Roman"/>
          <w:b/>
          <w:sz w:val="32"/>
          <w:szCs w:val="32"/>
          <w:lang w:eastAsia="ko-KR"/>
        </w:rPr>
      </w:pPr>
    </w:p>
    <w:p w:rsidR="00360098" w:rsidRPr="00BD19D1" w:rsidRDefault="00E9682D" w:rsidP="00806C67">
      <w:pPr>
        <w:spacing w:after="0" w:line="240" w:lineRule="auto"/>
        <w:jc w:val="both"/>
        <w:rPr>
          <w:rFonts w:ascii="Times New Roman" w:eastAsia="Times New Roman" w:hAnsi="Times New Roman" w:cs="Times New Roman"/>
          <w:b/>
          <w:sz w:val="28"/>
          <w:szCs w:val="28"/>
          <w:lang w:eastAsia="ko-KR"/>
        </w:rPr>
      </w:pPr>
      <w:r w:rsidRPr="00BD19D1">
        <w:rPr>
          <w:rFonts w:ascii="Times New Roman" w:eastAsia="Times New Roman" w:hAnsi="Times New Roman" w:cs="Times New Roman"/>
          <w:b/>
          <w:sz w:val="28"/>
          <w:szCs w:val="28"/>
          <w:lang w:eastAsia="ko-KR"/>
        </w:rPr>
        <w:t>3-KÜTÜPHANE HİZMETLERİ</w:t>
      </w:r>
    </w:p>
    <w:p w:rsidR="00360098" w:rsidRPr="003C6160" w:rsidRDefault="00BA0479" w:rsidP="003C6160">
      <w:pPr>
        <w:spacing w:after="0" w:line="360" w:lineRule="auto"/>
        <w:jc w:val="both"/>
        <w:rPr>
          <w:rFonts w:ascii="Times New Roman" w:eastAsia="Times New Roman" w:hAnsi="Times New Roman" w:cs="Times New Roman"/>
          <w:b/>
          <w:sz w:val="28"/>
          <w:szCs w:val="28"/>
          <w:lang w:eastAsia="ko-KR"/>
        </w:rPr>
      </w:pPr>
      <w:r w:rsidRPr="00A82557">
        <w:rPr>
          <w:rFonts w:ascii="Times New Roman" w:hAnsi="Times New Roman" w:cs="Times New Roman"/>
          <w:color w:val="444444"/>
          <w:sz w:val="28"/>
          <w:szCs w:val="28"/>
          <w:shd w:val="clear" w:color="auto" w:fill="FFFFFF"/>
        </w:rPr>
        <w:t>Kütüphanenin kuruluş amacı, öncelikle üniversitemiz bünyesindeki eğitim-öğretim ve araştırma faaliyetleri ve daha sonra da üniversitemiz dışındaki araştırma faaliyetlerinin gerçekleştirilmesine destek olmak ve bu anlamda kullanıcılarına nitelikli bilgi kaynaklarını sağlamaktır.</w:t>
      </w:r>
      <w:r w:rsidR="00A82557">
        <w:rPr>
          <w:rFonts w:ascii="Times New Roman" w:hAnsi="Times New Roman" w:cs="Times New Roman"/>
          <w:color w:val="444444"/>
          <w:sz w:val="28"/>
          <w:szCs w:val="28"/>
          <w:shd w:val="clear" w:color="auto" w:fill="FFFFFF"/>
        </w:rPr>
        <w:t>Kütüphanemize ait sayısal bilgiler aşağıdadır.</w:t>
      </w:r>
    </w:p>
    <w:p w:rsidR="00360098" w:rsidRDefault="00360098" w:rsidP="00806C67">
      <w:pPr>
        <w:spacing w:after="0" w:line="240" w:lineRule="auto"/>
        <w:jc w:val="both"/>
        <w:rPr>
          <w:rFonts w:ascii="Times New Roman" w:eastAsia="Times New Roman" w:hAnsi="Times New Roman" w:cs="Times New Roman"/>
          <w:b/>
          <w:sz w:val="32"/>
          <w:szCs w:val="32"/>
          <w:lang w:eastAsia="ko-KR"/>
        </w:rPr>
      </w:pPr>
      <w:r w:rsidRPr="002B195F">
        <w:rPr>
          <w:b/>
          <w:color w:val="00B0F0"/>
          <w:sz w:val="24"/>
        </w:rPr>
        <w:t>MERKEZ KÜTÜPHANE</w:t>
      </w:r>
    </w:p>
    <w:tbl>
      <w:tblPr>
        <w:tblStyle w:val="KlavuzuTablo4-Vurgu2"/>
        <w:tblpPr w:leftFromText="141" w:rightFromText="141" w:vertAnchor="text" w:horzAnchor="margin" w:tblpY="294"/>
        <w:tblOverlap w:val="never"/>
        <w:tblW w:w="7371" w:type="dxa"/>
        <w:tblLook w:val="04A0" w:firstRow="1" w:lastRow="0" w:firstColumn="1" w:lastColumn="0" w:noHBand="0" w:noVBand="1"/>
      </w:tblPr>
      <w:tblGrid>
        <w:gridCol w:w="2589"/>
        <w:gridCol w:w="1238"/>
        <w:gridCol w:w="1559"/>
        <w:gridCol w:w="1985"/>
      </w:tblGrid>
      <w:tr w:rsidR="000711A4" w:rsidRPr="00D055DF" w:rsidTr="000711A4">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before="240" w:after="240"/>
              <w:jc w:val="center"/>
              <w:rPr>
                <w:b w:val="0"/>
                <w:szCs w:val="24"/>
              </w:rPr>
            </w:pPr>
            <w:r w:rsidRPr="00BD58F7">
              <w:rPr>
                <w:b w:val="0"/>
                <w:szCs w:val="24"/>
              </w:rPr>
              <w:t>Alan Adı</w:t>
            </w:r>
          </w:p>
        </w:tc>
        <w:tc>
          <w:tcPr>
            <w:tcW w:w="1238" w:type="dxa"/>
          </w:tcPr>
          <w:p w:rsidR="000711A4" w:rsidRPr="00BD58F7" w:rsidRDefault="000711A4" w:rsidP="000711A4">
            <w:pPr>
              <w:spacing w:before="240" w:after="240"/>
              <w:jc w:val="center"/>
              <w:cnfStyle w:val="100000000000" w:firstRow="1" w:lastRow="0" w:firstColumn="0" w:lastColumn="0" w:oddVBand="0" w:evenVBand="0" w:oddHBand="0" w:evenHBand="0" w:firstRowFirstColumn="0" w:firstRowLastColumn="0" w:lastRowFirstColumn="0" w:lastRowLastColumn="0"/>
              <w:rPr>
                <w:b w:val="0"/>
                <w:szCs w:val="24"/>
              </w:rPr>
            </w:pPr>
            <w:r w:rsidRPr="00BD58F7">
              <w:rPr>
                <w:b w:val="0"/>
                <w:szCs w:val="24"/>
              </w:rPr>
              <w:t>Adedi</w:t>
            </w:r>
          </w:p>
        </w:tc>
        <w:tc>
          <w:tcPr>
            <w:tcW w:w="1559" w:type="dxa"/>
          </w:tcPr>
          <w:p w:rsidR="000711A4" w:rsidRPr="00BD58F7" w:rsidRDefault="000711A4" w:rsidP="000711A4">
            <w:pPr>
              <w:spacing w:before="240" w:after="240"/>
              <w:jc w:val="center"/>
              <w:cnfStyle w:val="100000000000" w:firstRow="1" w:lastRow="0" w:firstColumn="0" w:lastColumn="0" w:oddVBand="0" w:evenVBand="0" w:oddHBand="0" w:evenHBand="0" w:firstRowFirstColumn="0" w:firstRowLastColumn="0" w:lastRowFirstColumn="0" w:lastRowLastColumn="0"/>
              <w:rPr>
                <w:b w:val="0"/>
                <w:szCs w:val="24"/>
              </w:rPr>
            </w:pPr>
            <w:r w:rsidRPr="00BD58F7">
              <w:rPr>
                <w:b w:val="0"/>
                <w:szCs w:val="24"/>
              </w:rPr>
              <w:t>Metrekare</w:t>
            </w:r>
          </w:p>
        </w:tc>
        <w:tc>
          <w:tcPr>
            <w:tcW w:w="1985" w:type="dxa"/>
          </w:tcPr>
          <w:p w:rsidR="000711A4" w:rsidRPr="00BD58F7" w:rsidRDefault="000711A4" w:rsidP="000711A4">
            <w:pPr>
              <w:spacing w:before="240" w:after="240"/>
              <w:jc w:val="center"/>
              <w:cnfStyle w:val="100000000000" w:firstRow="1" w:lastRow="0" w:firstColumn="0" w:lastColumn="0" w:oddVBand="0" w:evenVBand="0" w:oddHBand="0" w:evenHBand="0" w:firstRowFirstColumn="0" w:firstRowLastColumn="0" w:lastRowFirstColumn="0" w:lastRowLastColumn="0"/>
              <w:rPr>
                <w:b w:val="0"/>
                <w:szCs w:val="24"/>
              </w:rPr>
            </w:pPr>
            <w:r w:rsidRPr="00BD58F7">
              <w:rPr>
                <w:b w:val="0"/>
                <w:szCs w:val="24"/>
              </w:rPr>
              <w:t>Kullanıcı Sayısı</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Pr>
                <w:szCs w:val="24"/>
              </w:rPr>
              <w:t>Bilgi Kaynakları</w:t>
            </w:r>
            <w:r w:rsidRPr="00BD58F7">
              <w:rPr>
                <w:szCs w:val="24"/>
              </w:rPr>
              <w:t xml:space="preserve"> Salonu</w:t>
            </w:r>
          </w:p>
        </w:tc>
        <w:tc>
          <w:tcPr>
            <w:tcW w:w="1238"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6</w:t>
            </w:r>
          </w:p>
        </w:tc>
        <w:tc>
          <w:tcPr>
            <w:tcW w:w="1559"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3300</w:t>
            </w:r>
          </w:p>
        </w:tc>
        <w:tc>
          <w:tcPr>
            <w:tcW w:w="1985"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384</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Çalışma Salonu</w:t>
            </w:r>
          </w:p>
        </w:tc>
        <w:tc>
          <w:tcPr>
            <w:tcW w:w="1238"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1</w:t>
            </w:r>
          </w:p>
        </w:tc>
        <w:tc>
          <w:tcPr>
            <w:tcW w:w="1559"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250</w:t>
            </w:r>
          </w:p>
        </w:tc>
        <w:tc>
          <w:tcPr>
            <w:tcW w:w="1985"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192</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Kantin</w:t>
            </w:r>
          </w:p>
        </w:tc>
        <w:tc>
          <w:tcPr>
            <w:tcW w:w="1238"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1</w:t>
            </w:r>
          </w:p>
        </w:tc>
        <w:tc>
          <w:tcPr>
            <w:tcW w:w="1559"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350</w:t>
            </w:r>
          </w:p>
        </w:tc>
        <w:tc>
          <w:tcPr>
            <w:tcW w:w="1985"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İnternet Salonu</w:t>
            </w:r>
          </w:p>
        </w:tc>
        <w:tc>
          <w:tcPr>
            <w:tcW w:w="1238"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BD58F7">
              <w:rPr>
                <w:szCs w:val="24"/>
              </w:rPr>
              <w:t>1</w:t>
            </w:r>
          </w:p>
        </w:tc>
        <w:tc>
          <w:tcPr>
            <w:tcW w:w="1559"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BD58F7">
              <w:rPr>
                <w:szCs w:val="24"/>
              </w:rPr>
              <w:t>50</w:t>
            </w:r>
          </w:p>
        </w:tc>
        <w:tc>
          <w:tcPr>
            <w:tcW w:w="1985"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12</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Cilt Atölyesi</w:t>
            </w:r>
          </w:p>
        </w:tc>
        <w:tc>
          <w:tcPr>
            <w:tcW w:w="1238"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1</w:t>
            </w:r>
          </w:p>
        </w:tc>
        <w:tc>
          <w:tcPr>
            <w:tcW w:w="1559"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60</w:t>
            </w:r>
          </w:p>
        </w:tc>
        <w:tc>
          <w:tcPr>
            <w:tcW w:w="1985"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İdari Hizmet Alanı</w:t>
            </w:r>
          </w:p>
        </w:tc>
        <w:tc>
          <w:tcPr>
            <w:tcW w:w="1238"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BD58F7">
              <w:rPr>
                <w:szCs w:val="24"/>
              </w:rPr>
              <w:t>14</w:t>
            </w:r>
          </w:p>
        </w:tc>
        <w:tc>
          <w:tcPr>
            <w:tcW w:w="1559"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BD58F7">
              <w:rPr>
                <w:szCs w:val="24"/>
              </w:rPr>
              <w:t>280</w:t>
            </w:r>
          </w:p>
        </w:tc>
        <w:tc>
          <w:tcPr>
            <w:tcW w:w="1985"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Depo Alanı</w:t>
            </w:r>
          </w:p>
        </w:tc>
        <w:tc>
          <w:tcPr>
            <w:tcW w:w="1238"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2</w:t>
            </w:r>
          </w:p>
        </w:tc>
        <w:tc>
          <w:tcPr>
            <w:tcW w:w="1559"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40</w:t>
            </w:r>
          </w:p>
        </w:tc>
        <w:tc>
          <w:tcPr>
            <w:tcW w:w="1985"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szCs w:val="24"/>
              </w:rPr>
            </w:pPr>
            <w:r w:rsidRPr="00BD58F7">
              <w:rPr>
                <w:szCs w:val="24"/>
              </w:rPr>
              <w:t>Arşiv Alanı</w:t>
            </w:r>
          </w:p>
        </w:tc>
        <w:tc>
          <w:tcPr>
            <w:tcW w:w="1238"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sidRPr="00BD58F7">
              <w:rPr>
                <w:szCs w:val="24"/>
              </w:rPr>
              <w:t>1</w:t>
            </w:r>
          </w:p>
        </w:tc>
        <w:tc>
          <w:tcPr>
            <w:tcW w:w="1559"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3</w:t>
            </w:r>
            <w:r w:rsidRPr="00BD58F7">
              <w:rPr>
                <w:szCs w:val="24"/>
              </w:rPr>
              <w:t>000</w:t>
            </w:r>
          </w:p>
        </w:tc>
        <w:tc>
          <w:tcPr>
            <w:tcW w:w="1985" w:type="dxa"/>
          </w:tcPr>
          <w:p w:rsidR="000711A4" w:rsidRPr="00BD58F7" w:rsidRDefault="000711A4" w:rsidP="000711A4">
            <w:pPr>
              <w:spacing w:line="276" w:lineRule="auto"/>
              <w:jc w:val="center"/>
              <w:cnfStyle w:val="000000000000" w:firstRow="0" w:lastRow="0" w:firstColumn="0" w:lastColumn="0" w:oddVBand="0" w:evenVBand="0" w:oddHBand="0" w:evenHBand="0" w:firstRowFirstColumn="0" w:firstRowLastColumn="0" w:lastRowFirstColumn="0" w:lastRowLastColumn="0"/>
              <w:rPr>
                <w:szCs w:val="24"/>
              </w:rPr>
            </w:pPr>
            <w:r>
              <w:rPr>
                <w:szCs w:val="24"/>
              </w:rPr>
              <w:t>-</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9" w:type="dxa"/>
          </w:tcPr>
          <w:p w:rsidR="000711A4" w:rsidRPr="00BD58F7" w:rsidRDefault="000711A4" w:rsidP="000711A4">
            <w:pPr>
              <w:spacing w:line="276" w:lineRule="auto"/>
              <w:jc w:val="center"/>
              <w:rPr>
                <w:b w:val="0"/>
                <w:szCs w:val="24"/>
              </w:rPr>
            </w:pPr>
            <w:r w:rsidRPr="00BD58F7">
              <w:rPr>
                <w:b w:val="0"/>
                <w:szCs w:val="24"/>
              </w:rPr>
              <w:t>Toplam</w:t>
            </w:r>
          </w:p>
        </w:tc>
        <w:tc>
          <w:tcPr>
            <w:tcW w:w="1238"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sidRPr="00BD58F7">
              <w:rPr>
                <w:szCs w:val="24"/>
              </w:rPr>
              <w:t>27</w:t>
            </w:r>
          </w:p>
        </w:tc>
        <w:tc>
          <w:tcPr>
            <w:tcW w:w="1559"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7330</w:t>
            </w:r>
          </w:p>
        </w:tc>
        <w:tc>
          <w:tcPr>
            <w:tcW w:w="1985" w:type="dxa"/>
          </w:tcPr>
          <w:p w:rsidR="000711A4" w:rsidRPr="00BD58F7" w:rsidRDefault="000711A4" w:rsidP="000711A4">
            <w:pPr>
              <w:spacing w:line="276" w:lineRule="auto"/>
              <w:jc w:val="center"/>
              <w:cnfStyle w:val="000000100000" w:firstRow="0" w:lastRow="0" w:firstColumn="0" w:lastColumn="0" w:oddVBand="0" w:evenVBand="0" w:oddHBand="1" w:evenHBand="0" w:firstRowFirstColumn="0" w:firstRowLastColumn="0" w:lastRowFirstColumn="0" w:lastRowLastColumn="0"/>
              <w:rPr>
                <w:szCs w:val="24"/>
              </w:rPr>
            </w:pPr>
            <w:r>
              <w:rPr>
                <w:szCs w:val="24"/>
              </w:rPr>
              <w:t>588</w:t>
            </w:r>
          </w:p>
        </w:tc>
      </w:tr>
    </w:tbl>
    <w:p w:rsidR="000711A4" w:rsidRPr="002B195F" w:rsidRDefault="000711A4" w:rsidP="000711A4">
      <w:pPr>
        <w:spacing w:line="360" w:lineRule="auto"/>
        <w:rPr>
          <w:b/>
          <w:color w:val="00B0F0"/>
          <w:sz w:val="24"/>
        </w:rPr>
      </w:pPr>
      <w:r>
        <w:rPr>
          <w:b/>
          <w:color w:val="00B0F0"/>
          <w:sz w:val="24"/>
        </w:rPr>
        <w:t xml:space="preserve"> </w:t>
      </w:r>
    </w:p>
    <w:p w:rsidR="000711A4" w:rsidRDefault="000711A4" w:rsidP="000711A4">
      <w:pPr>
        <w:jc w:val="both"/>
        <w:rPr>
          <w:b/>
          <w:color w:val="00B0F0"/>
          <w:sz w:val="24"/>
          <w:szCs w:val="24"/>
        </w:rPr>
      </w:pPr>
    </w:p>
    <w:p w:rsidR="000711A4" w:rsidRDefault="000711A4" w:rsidP="000711A4">
      <w:pPr>
        <w:jc w:val="both"/>
        <w:rPr>
          <w:b/>
          <w:color w:val="00B0F0"/>
          <w:sz w:val="24"/>
          <w:szCs w:val="24"/>
        </w:rPr>
      </w:pPr>
      <w:r>
        <w:rPr>
          <w:b/>
          <w:color w:val="00B0F0"/>
          <w:sz w:val="24"/>
          <w:szCs w:val="24"/>
        </w:rPr>
        <w:t xml:space="preserve">  </w:t>
      </w:r>
    </w:p>
    <w:p w:rsidR="000711A4" w:rsidRDefault="000711A4" w:rsidP="000711A4">
      <w:pPr>
        <w:jc w:val="both"/>
        <w:rPr>
          <w:b/>
          <w:color w:val="00B0F0"/>
          <w:sz w:val="24"/>
          <w:szCs w:val="24"/>
        </w:rPr>
      </w:pPr>
    </w:p>
    <w:p w:rsidR="000711A4" w:rsidRDefault="000711A4" w:rsidP="000711A4">
      <w:pPr>
        <w:jc w:val="both"/>
        <w:rPr>
          <w:b/>
          <w:color w:val="00B0F0"/>
          <w:sz w:val="24"/>
          <w:szCs w:val="24"/>
        </w:rPr>
      </w:pPr>
    </w:p>
    <w:p w:rsidR="000711A4" w:rsidRDefault="000711A4" w:rsidP="000711A4">
      <w:pPr>
        <w:jc w:val="both"/>
        <w:rPr>
          <w:b/>
          <w:color w:val="00B0F0"/>
          <w:sz w:val="24"/>
          <w:szCs w:val="24"/>
        </w:rPr>
      </w:pPr>
    </w:p>
    <w:p w:rsidR="000711A4" w:rsidRDefault="000711A4" w:rsidP="000711A4">
      <w:pPr>
        <w:jc w:val="both"/>
        <w:rPr>
          <w:b/>
          <w:color w:val="00B0F0"/>
          <w:sz w:val="24"/>
          <w:szCs w:val="24"/>
        </w:rPr>
      </w:pPr>
    </w:p>
    <w:p w:rsidR="000711A4" w:rsidRDefault="000711A4" w:rsidP="000711A4">
      <w:pPr>
        <w:jc w:val="both"/>
        <w:rPr>
          <w:b/>
          <w:color w:val="00B0F0"/>
          <w:sz w:val="24"/>
          <w:szCs w:val="24"/>
        </w:rPr>
      </w:pPr>
    </w:p>
    <w:p w:rsidR="00360098" w:rsidRDefault="000711A4" w:rsidP="000711A4">
      <w:pPr>
        <w:jc w:val="both"/>
        <w:rPr>
          <w:b/>
          <w:color w:val="00B0F0"/>
          <w:sz w:val="24"/>
          <w:szCs w:val="24"/>
        </w:rPr>
      </w:pPr>
      <w:r>
        <w:rPr>
          <w:b/>
          <w:color w:val="00B0F0"/>
          <w:sz w:val="24"/>
          <w:szCs w:val="24"/>
        </w:rPr>
        <w:t xml:space="preserve">  </w:t>
      </w:r>
    </w:p>
    <w:p w:rsidR="000711A4" w:rsidRDefault="000711A4" w:rsidP="000711A4">
      <w:pPr>
        <w:jc w:val="both"/>
        <w:rPr>
          <w:b/>
          <w:color w:val="00B0F0"/>
          <w:sz w:val="24"/>
          <w:szCs w:val="24"/>
        </w:rPr>
      </w:pPr>
      <w:r w:rsidRPr="00DA7C6C">
        <w:rPr>
          <w:b/>
          <w:color w:val="00B0F0"/>
          <w:sz w:val="24"/>
          <w:szCs w:val="24"/>
        </w:rPr>
        <w:lastRenderedPageBreak/>
        <w:t xml:space="preserve"> ÇALIŞMA SALONU (EK BİNA)</w:t>
      </w:r>
    </w:p>
    <w:tbl>
      <w:tblPr>
        <w:tblStyle w:val="KlavuzuTablo4-Vurgu2"/>
        <w:tblW w:w="7371" w:type="dxa"/>
        <w:tblLook w:val="04A0" w:firstRow="1" w:lastRow="0" w:firstColumn="1" w:lastColumn="0" w:noHBand="0" w:noVBand="1"/>
      </w:tblPr>
      <w:tblGrid>
        <w:gridCol w:w="2268"/>
        <w:gridCol w:w="1559"/>
        <w:gridCol w:w="1559"/>
        <w:gridCol w:w="1985"/>
      </w:tblGrid>
      <w:tr w:rsidR="000711A4" w:rsidRPr="00D055DF" w:rsidTr="000711A4">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before="240" w:after="240"/>
              <w:jc w:val="center"/>
              <w:rPr>
                <w:b w:val="0"/>
                <w:szCs w:val="24"/>
              </w:rPr>
            </w:pPr>
            <w:r w:rsidRPr="00BD58F7">
              <w:rPr>
                <w:b w:val="0"/>
                <w:szCs w:val="24"/>
              </w:rPr>
              <w:t>Alan Adı</w:t>
            </w:r>
          </w:p>
        </w:tc>
        <w:tc>
          <w:tcPr>
            <w:tcW w:w="1559" w:type="dxa"/>
          </w:tcPr>
          <w:p w:rsidR="000711A4" w:rsidRPr="00BD58F7" w:rsidRDefault="000711A4" w:rsidP="000711A4">
            <w:pPr>
              <w:spacing w:before="240" w:after="240"/>
              <w:jc w:val="center"/>
              <w:cnfStyle w:val="100000000000" w:firstRow="1" w:lastRow="0" w:firstColumn="0" w:lastColumn="0" w:oddVBand="0" w:evenVBand="0" w:oddHBand="0" w:evenHBand="0" w:firstRowFirstColumn="0" w:firstRowLastColumn="0" w:lastRowFirstColumn="0" w:lastRowLastColumn="0"/>
              <w:rPr>
                <w:b w:val="0"/>
                <w:szCs w:val="24"/>
              </w:rPr>
            </w:pPr>
            <w:r w:rsidRPr="00BD58F7">
              <w:rPr>
                <w:b w:val="0"/>
                <w:szCs w:val="24"/>
              </w:rPr>
              <w:t>Adedi</w:t>
            </w:r>
          </w:p>
        </w:tc>
        <w:tc>
          <w:tcPr>
            <w:tcW w:w="1559" w:type="dxa"/>
          </w:tcPr>
          <w:p w:rsidR="000711A4" w:rsidRPr="00BD58F7" w:rsidRDefault="000711A4" w:rsidP="000711A4">
            <w:pPr>
              <w:spacing w:before="240" w:after="240"/>
              <w:jc w:val="center"/>
              <w:cnfStyle w:val="100000000000" w:firstRow="1" w:lastRow="0" w:firstColumn="0" w:lastColumn="0" w:oddVBand="0" w:evenVBand="0" w:oddHBand="0" w:evenHBand="0" w:firstRowFirstColumn="0" w:firstRowLastColumn="0" w:lastRowFirstColumn="0" w:lastRowLastColumn="0"/>
              <w:rPr>
                <w:b w:val="0"/>
                <w:szCs w:val="24"/>
              </w:rPr>
            </w:pPr>
            <w:r w:rsidRPr="00BD58F7">
              <w:rPr>
                <w:b w:val="0"/>
                <w:szCs w:val="24"/>
              </w:rPr>
              <w:t>Metrekare</w:t>
            </w:r>
          </w:p>
        </w:tc>
        <w:tc>
          <w:tcPr>
            <w:tcW w:w="1985" w:type="dxa"/>
          </w:tcPr>
          <w:p w:rsidR="000711A4" w:rsidRPr="00BD58F7" w:rsidRDefault="000711A4" w:rsidP="000711A4">
            <w:pPr>
              <w:spacing w:before="240" w:after="240"/>
              <w:jc w:val="center"/>
              <w:cnfStyle w:val="100000000000" w:firstRow="1" w:lastRow="0" w:firstColumn="0" w:lastColumn="0" w:oddVBand="0" w:evenVBand="0" w:oddHBand="0" w:evenHBand="0" w:firstRowFirstColumn="0" w:firstRowLastColumn="0" w:lastRowFirstColumn="0" w:lastRowLastColumn="0"/>
              <w:rPr>
                <w:b w:val="0"/>
                <w:szCs w:val="24"/>
              </w:rPr>
            </w:pPr>
            <w:r w:rsidRPr="00BD58F7">
              <w:rPr>
                <w:b w:val="0"/>
                <w:szCs w:val="24"/>
              </w:rPr>
              <w:t>Kullanıcı Sayısı</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Çalışma Salonu</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12</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6376</w:t>
            </w:r>
          </w:p>
        </w:tc>
        <w:tc>
          <w:tcPr>
            <w:tcW w:w="1985"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1137</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İnternet Salonu</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1</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50</w:t>
            </w:r>
          </w:p>
        </w:tc>
        <w:tc>
          <w:tcPr>
            <w:tcW w:w="1985"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21</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Kantin</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sidRPr="00BD58F7">
              <w:rPr>
                <w:szCs w:val="24"/>
              </w:rPr>
              <w:t xml:space="preserve">         </w:t>
            </w:r>
            <w:r>
              <w:rPr>
                <w:szCs w:val="24"/>
              </w:rPr>
              <w:t xml:space="preserve">             2</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20</w:t>
            </w:r>
            <w:r w:rsidRPr="00BD58F7">
              <w:rPr>
                <w:szCs w:val="24"/>
              </w:rPr>
              <w:t>0</w:t>
            </w:r>
          </w:p>
        </w:tc>
        <w:tc>
          <w:tcPr>
            <w:tcW w:w="1985"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İdari Hizmet Alanı</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sidRPr="00BD58F7">
              <w:rPr>
                <w:szCs w:val="24"/>
              </w:rPr>
              <w:t xml:space="preserve">          </w:t>
            </w:r>
            <w:r>
              <w:rPr>
                <w:szCs w:val="24"/>
              </w:rPr>
              <w:t xml:space="preserve">            2</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1</w:t>
            </w:r>
            <w:r w:rsidRPr="00BD58F7">
              <w:rPr>
                <w:szCs w:val="24"/>
              </w:rPr>
              <w:t>50</w:t>
            </w:r>
          </w:p>
        </w:tc>
        <w:tc>
          <w:tcPr>
            <w:tcW w:w="1985"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6</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Depo Alanı</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sidRPr="00BD58F7">
              <w:rPr>
                <w:szCs w:val="24"/>
              </w:rPr>
              <w:t xml:space="preserve">         </w:t>
            </w:r>
            <w:r>
              <w:rPr>
                <w:szCs w:val="24"/>
              </w:rPr>
              <w:t xml:space="preserve">             2</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40</w:t>
            </w:r>
            <w:r w:rsidRPr="00BD58F7">
              <w:rPr>
                <w:szCs w:val="24"/>
              </w:rPr>
              <w:t>0</w:t>
            </w:r>
          </w:p>
        </w:tc>
        <w:tc>
          <w:tcPr>
            <w:tcW w:w="1985"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Fotokopi</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sidRPr="00BD58F7">
              <w:rPr>
                <w:szCs w:val="24"/>
              </w:rPr>
              <w:t xml:space="preserve">        </w:t>
            </w:r>
            <w:r>
              <w:rPr>
                <w:szCs w:val="24"/>
              </w:rPr>
              <w:t xml:space="preserve">              1</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4</w:t>
            </w:r>
          </w:p>
        </w:tc>
        <w:tc>
          <w:tcPr>
            <w:tcW w:w="1985"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1</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Yayın Müdürlüğü</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sidRPr="00BD58F7">
              <w:rPr>
                <w:szCs w:val="24"/>
              </w:rPr>
              <w:t xml:space="preserve">         </w:t>
            </w:r>
            <w:r>
              <w:rPr>
                <w:szCs w:val="24"/>
              </w:rPr>
              <w:t xml:space="preserve">             1</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10</w:t>
            </w:r>
            <w:r w:rsidRPr="00BD58F7">
              <w:rPr>
                <w:szCs w:val="24"/>
              </w:rPr>
              <w:t>0</w:t>
            </w:r>
          </w:p>
        </w:tc>
        <w:tc>
          <w:tcPr>
            <w:tcW w:w="1985"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w:t>
            </w:r>
          </w:p>
        </w:tc>
      </w:tr>
      <w:tr w:rsidR="000711A4" w:rsidRPr="00D055DF" w:rsidTr="000711A4">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szCs w:val="24"/>
              </w:rPr>
            </w:pPr>
            <w:r>
              <w:rPr>
                <w:szCs w:val="24"/>
              </w:rPr>
              <w:t>Dinlenme alanı, Mescitler, WC’ler v.b.  alanları</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sidRPr="00BD58F7">
              <w:rPr>
                <w:szCs w:val="24"/>
              </w:rPr>
              <w:t xml:space="preserve">         </w:t>
            </w:r>
            <w:r>
              <w:rPr>
                <w:szCs w:val="24"/>
              </w:rPr>
              <w:t xml:space="preserve">            </w:t>
            </w:r>
            <w:r w:rsidRPr="00BD58F7">
              <w:rPr>
                <w:szCs w:val="24"/>
              </w:rPr>
              <w:t xml:space="preserve"> </w:t>
            </w:r>
          </w:p>
        </w:tc>
        <w:tc>
          <w:tcPr>
            <w:tcW w:w="1559"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720</w:t>
            </w:r>
          </w:p>
        </w:tc>
        <w:tc>
          <w:tcPr>
            <w:tcW w:w="1985" w:type="dxa"/>
          </w:tcPr>
          <w:p w:rsidR="000711A4" w:rsidRPr="00BD58F7" w:rsidRDefault="000711A4" w:rsidP="000711A4">
            <w:pPr>
              <w:spacing w:line="276"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                             -</w:t>
            </w:r>
          </w:p>
        </w:tc>
      </w:tr>
      <w:tr w:rsidR="000711A4" w:rsidRPr="00D055DF"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0711A4" w:rsidRPr="00BD58F7" w:rsidRDefault="000711A4" w:rsidP="000711A4">
            <w:pPr>
              <w:spacing w:line="276" w:lineRule="auto"/>
              <w:rPr>
                <w:b w:val="0"/>
                <w:szCs w:val="24"/>
              </w:rPr>
            </w:pPr>
            <w:r w:rsidRPr="00BD58F7">
              <w:rPr>
                <w:b w:val="0"/>
                <w:szCs w:val="24"/>
              </w:rPr>
              <w:t xml:space="preserve">            Toplam</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sidRPr="00BD58F7">
              <w:rPr>
                <w:szCs w:val="24"/>
              </w:rPr>
              <w:t xml:space="preserve">        </w:t>
            </w:r>
            <w:r>
              <w:rPr>
                <w:szCs w:val="24"/>
              </w:rPr>
              <w:t xml:space="preserve">            22</w:t>
            </w:r>
          </w:p>
        </w:tc>
        <w:tc>
          <w:tcPr>
            <w:tcW w:w="1559"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8000</w:t>
            </w:r>
          </w:p>
        </w:tc>
        <w:tc>
          <w:tcPr>
            <w:tcW w:w="1985" w:type="dxa"/>
          </w:tcPr>
          <w:p w:rsidR="000711A4" w:rsidRPr="00BD58F7" w:rsidRDefault="000711A4" w:rsidP="000711A4">
            <w:pPr>
              <w:spacing w:line="276"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                        1165</w:t>
            </w:r>
          </w:p>
        </w:tc>
      </w:tr>
    </w:tbl>
    <w:p w:rsidR="007B50DD" w:rsidRDefault="007B50DD" w:rsidP="00806C67">
      <w:pPr>
        <w:spacing w:after="0" w:line="240" w:lineRule="auto"/>
        <w:jc w:val="both"/>
        <w:rPr>
          <w:rFonts w:ascii="Times New Roman" w:eastAsia="Times New Roman" w:hAnsi="Times New Roman" w:cs="Times New Roman"/>
          <w:b/>
          <w:sz w:val="32"/>
          <w:szCs w:val="32"/>
          <w:lang w:eastAsia="ko-KR"/>
        </w:rPr>
      </w:pPr>
    </w:p>
    <w:p w:rsidR="007B50DD" w:rsidRPr="000711A4" w:rsidRDefault="007B50DD" w:rsidP="00806C67">
      <w:pPr>
        <w:spacing w:after="0" w:line="240" w:lineRule="auto"/>
        <w:jc w:val="both"/>
        <w:rPr>
          <w:rFonts w:ascii="Times New Roman" w:eastAsia="Times New Roman" w:hAnsi="Times New Roman" w:cs="Times New Roman"/>
          <w:b/>
          <w:sz w:val="32"/>
          <w:szCs w:val="32"/>
          <w:lang w:eastAsia="ko-KR"/>
        </w:rPr>
      </w:pPr>
    </w:p>
    <w:p w:rsidR="000711A4" w:rsidRPr="000711A4" w:rsidRDefault="000711A4" w:rsidP="000711A4">
      <w:pPr>
        <w:spacing w:line="360" w:lineRule="auto"/>
        <w:rPr>
          <w:rFonts w:ascii="Times New Roman" w:hAnsi="Times New Roman" w:cs="Times New Roman"/>
          <w:color w:val="00B0F0"/>
          <w:sz w:val="24"/>
          <w:szCs w:val="24"/>
        </w:rPr>
      </w:pPr>
      <w:r w:rsidRPr="000711A4">
        <w:rPr>
          <w:rFonts w:ascii="Times New Roman" w:hAnsi="Times New Roman" w:cs="Times New Roman"/>
          <w:color w:val="00B0F0"/>
          <w:sz w:val="24"/>
          <w:szCs w:val="24"/>
        </w:rPr>
        <w:t xml:space="preserve">BİLGİ VE TEKNOLOJİK KAYNAKLAR </w:t>
      </w:r>
    </w:p>
    <w:p w:rsidR="000711A4" w:rsidRPr="00AF7A61" w:rsidRDefault="000711A4" w:rsidP="000711A4">
      <w:pPr>
        <w:spacing w:line="360" w:lineRule="auto"/>
        <w:rPr>
          <w:b/>
          <w:color w:val="00B0F0"/>
          <w:sz w:val="24"/>
          <w:szCs w:val="24"/>
        </w:rPr>
      </w:pPr>
      <w:r>
        <w:rPr>
          <w:b/>
          <w:color w:val="00B0F0"/>
        </w:rPr>
        <w:t xml:space="preserve">        </w:t>
      </w:r>
      <w:r w:rsidRPr="00AF7A61">
        <w:rPr>
          <w:b/>
          <w:color w:val="00B0F0"/>
          <w:sz w:val="24"/>
          <w:szCs w:val="24"/>
        </w:rPr>
        <w:t xml:space="preserve"> Yazılımlar ve Bilgi Erişim Sistemleri</w:t>
      </w:r>
      <w:r>
        <w:rPr>
          <w:b/>
          <w:color w:val="00B0F0"/>
          <w:sz w:val="24"/>
          <w:szCs w:val="24"/>
        </w:rPr>
        <w:t xml:space="preserve"> :</w:t>
      </w:r>
    </w:p>
    <w:p w:rsidR="000711A4" w:rsidRPr="00F967F9" w:rsidRDefault="000711A4" w:rsidP="000711A4">
      <w:pPr>
        <w:spacing w:line="360" w:lineRule="auto"/>
        <w:rPr>
          <w:b/>
          <w:i/>
          <w:color w:val="00B0F0"/>
          <w:sz w:val="28"/>
          <w:szCs w:val="28"/>
        </w:rPr>
      </w:pPr>
      <w:r>
        <w:rPr>
          <w:b/>
          <w:color w:val="000000" w:themeColor="text1"/>
          <w:sz w:val="24"/>
        </w:rPr>
        <w:t xml:space="preserve">                       </w:t>
      </w:r>
      <w:r w:rsidRPr="00F967F9">
        <w:rPr>
          <w:b/>
          <w:color w:val="000000" w:themeColor="text1"/>
          <w:sz w:val="24"/>
        </w:rPr>
        <w:t>Yazılımlar</w:t>
      </w:r>
      <w:r>
        <w:rPr>
          <w:b/>
          <w:color w:val="000000" w:themeColor="text1"/>
          <w:sz w:val="24"/>
        </w:rPr>
        <w:t xml:space="preserve"> ve Bilgi Erişim Sistemleri</w:t>
      </w:r>
    </w:p>
    <w:tbl>
      <w:tblPr>
        <w:tblStyle w:val="KlavuzTablo6-Renkli-Vurgu2"/>
        <w:tblpPr w:leftFromText="141" w:rightFromText="141" w:vertAnchor="text" w:horzAnchor="margin" w:tblpY="-80"/>
        <w:tblW w:w="0" w:type="auto"/>
        <w:tblLook w:val="04A0" w:firstRow="1" w:lastRow="0" w:firstColumn="1" w:lastColumn="0" w:noHBand="0" w:noVBand="1"/>
      </w:tblPr>
      <w:tblGrid>
        <w:gridCol w:w="3680"/>
        <w:gridCol w:w="5380"/>
      </w:tblGrid>
      <w:tr w:rsidR="000711A4" w:rsidRPr="00C25C76" w:rsidTr="000711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Pr>
                <w:szCs w:val="24"/>
              </w:rPr>
              <w:t xml:space="preserve">   </w:t>
            </w:r>
            <w:r w:rsidRPr="008B4732">
              <w:rPr>
                <w:b w:val="0"/>
                <w:szCs w:val="24"/>
              </w:rPr>
              <w:t>Kullanım Alanları</w:t>
            </w:r>
            <w:r w:rsidRPr="008B4732">
              <w:rPr>
                <w:szCs w:val="24"/>
              </w:rPr>
              <w:t xml:space="preserve">           </w:t>
            </w:r>
          </w:p>
        </w:tc>
        <w:tc>
          <w:tcPr>
            <w:tcW w:w="5381" w:type="dxa"/>
          </w:tcPr>
          <w:p w:rsidR="000711A4" w:rsidRPr="00C25C76" w:rsidRDefault="000711A4" w:rsidP="000711A4">
            <w:pPr>
              <w:spacing w:line="360" w:lineRule="auto"/>
              <w:jc w:val="center"/>
              <w:cnfStyle w:val="100000000000" w:firstRow="1" w:lastRow="0" w:firstColumn="0" w:lastColumn="0" w:oddVBand="0" w:evenVBand="0" w:oddHBand="0" w:evenHBand="0" w:firstRowFirstColumn="0" w:firstRowLastColumn="0" w:lastRowFirstColumn="0" w:lastRowLastColumn="0"/>
              <w:rPr>
                <w:b w:val="0"/>
                <w:color w:val="1F4E79" w:themeColor="accent1" w:themeShade="80"/>
                <w:szCs w:val="24"/>
              </w:rPr>
            </w:pPr>
            <w:r w:rsidRPr="008B4732">
              <w:rPr>
                <w:b w:val="0"/>
                <w:color w:val="1F4E79" w:themeColor="accent1" w:themeShade="80"/>
                <w:szCs w:val="24"/>
              </w:rPr>
              <w:t>Yazılım / Program</w:t>
            </w:r>
          </w:p>
        </w:tc>
      </w:tr>
      <w:tr w:rsidR="000711A4" w:rsidRPr="00C25C76"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Pr>
                <w:szCs w:val="24"/>
              </w:rPr>
              <w:t>Otomasyon (İşletim) Sistemi</w:t>
            </w:r>
          </w:p>
        </w:tc>
        <w:tc>
          <w:tcPr>
            <w:tcW w:w="5381" w:type="dxa"/>
          </w:tcPr>
          <w:p w:rsidR="000711A4" w:rsidRPr="00F967F9" w:rsidRDefault="000711A4" w:rsidP="000711A4">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F967F9">
              <w:rPr>
                <w:color w:val="000000" w:themeColor="text1"/>
                <w:szCs w:val="24"/>
              </w:rPr>
              <w:t>YORDAM Kütüphane Otomasyon Bilgi ve Belge Erişim Sistemi</w:t>
            </w:r>
          </w:p>
        </w:tc>
      </w:tr>
      <w:tr w:rsidR="000711A4" w:rsidRPr="00C25C76" w:rsidTr="000711A4">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sidRPr="00BF04AE">
              <w:rPr>
                <w:szCs w:val="24"/>
              </w:rPr>
              <w:t>Veritabanları Toplu Tarama Motoru</w:t>
            </w:r>
          </w:p>
        </w:tc>
        <w:tc>
          <w:tcPr>
            <w:tcW w:w="5381" w:type="dxa"/>
          </w:tcPr>
          <w:p w:rsidR="000711A4" w:rsidRPr="00F967F9" w:rsidRDefault="000711A4" w:rsidP="000711A4">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967F9">
              <w:rPr>
                <w:color w:val="000000" w:themeColor="text1"/>
                <w:szCs w:val="24"/>
              </w:rPr>
              <w:t>SUMMON Elektronik Kaynaklar Toplu Tarama</w:t>
            </w:r>
          </w:p>
        </w:tc>
      </w:tr>
      <w:tr w:rsidR="000711A4" w:rsidRPr="00C25C76"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0711A4" w:rsidRPr="00BF04AE" w:rsidRDefault="000711A4" w:rsidP="000711A4">
            <w:pPr>
              <w:spacing w:line="360" w:lineRule="auto"/>
              <w:jc w:val="both"/>
              <w:rPr>
                <w:szCs w:val="24"/>
              </w:rPr>
            </w:pPr>
            <w:r w:rsidRPr="00BF04AE">
              <w:rPr>
                <w:szCs w:val="24"/>
              </w:rPr>
              <w:t>Kurumsal Arşiv İşletim Sistemi</w:t>
            </w:r>
          </w:p>
        </w:tc>
        <w:tc>
          <w:tcPr>
            <w:tcW w:w="5381" w:type="dxa"/>
          </w:tcPr>
          <w:p w:rsidR="000711A4" w:rsidRPr="00F967F9" w:rsidRDefault="000711A4" w:rsidP="000711A4">
            <w:pPr>
              <w:spacing w:line="360" w:lineRule="auto"/>
              <w:jc w:val="center"/>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F967F9">
              <w:rPr>
                <w:color w:val="000000" w:themeColor="text1"/>
                <w:szCs w:val="24"/>
              </w:rPr>
              <w:t>Dspace Kurumsal Açık Erişim Platformu</w:t>
            </w:r>
          </w:p>
        </w:tc>
      </w:tr>
      <w:tr w:rsidR="000711A4" w:rsidRPr="00C25C76" w:rsidTr="000711A4">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sidRPr="00BF04AE">
              <w:rPr>
                <w:szCs w:val="24"/>
              </w:rPr>
              <w:t>KİTS İşletim Sistemi</w:t>
            </w:r>
          </w:p>
        </w:tc>
        <w:tc>
          <w:tcPr>
            <w:tcW w:w="5381" w:type="dxa"/>
          </w:tcPr>
          <w:p w:rsidR="000711A4" w:rsidRPr="00F967F9" w:rsidRDefault="000711A4" w:rsidP="000711A4">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967F9">
              <w:rPr>
                <w:color w:val="000000" w:themeColor="text1"/>
                <w:szCs w:val="24"/>
              </w:rPr>
              <w:t>KİTS Kütüphaneler Arası İşbirliği Takip Sistemi</w:t>
            </w:r>
          </w:p>
        </w:tc>
      </w:tr>
      <w:tr w:rsidR="000711A4" w:rsidRPr="00C25C76"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sidRPr="00BF04AE">
              <w:rPr>
                <w:szCs w:val="24"/>
              </w:rPr>
              <w:t>Belge Sağlama İşletim Sistemi</w:t>
            </w:r>
          </w:p>
        </w:tc>
        <w:tc>
          <w:tcPr>
            <w:tcW w:w="5381" w:type="dxa"/>
          </w:tcPr>
          <w:p w:rsidR="000711A4" w:rsidRPr="00F967F9" w:rsidRDefault="000711A4" w:rsidP="000711A4">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szCs w:val="24"/>
              </w:rPr>
            </w:pPr>
            <w:r w:rsidRPr="00F967F9">
              <w:rPr>
                <w:color w:val="000000" w:themeColor="text1"/>
                <w:szCs w:val="24"/>
              </w:rPr>
              <w:t>TÜBESS Türkiye Belge Sağlama ve Ödünç Verme Sistemi</w:t>
            </w:r>
          </w:p>
        </w:tc>
      </w:tr>
      <w:tr w:rsidR="000711A4" w:rsidRPr="00C25C76" w:rsidTr="000711A4">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sidRPr="00BF04AE">
              <w:rPr>
                <w:szCs w:val="24"/>
              </w:rPr>
              <w:t>Belge Yönetim Sistemi</w:t>
            </w:r>
          </w:p>
        </w:tc>
        <w:tc>
          <w:tcPr>
            <w:tcW w:w="5381" w:type="dxa"/>
          </w:tcPr>
          <w:p w:rsidR="000711A4" w:rsidRPr="00F967F9" w:rsidRDefault="000711A4" w:rsidP="000711A4">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967F9">
              <w:rPr>
                <w:color w:val="000000" w:themeColor="text1"/>
                <w:szCs w:val="24"/>
              </w:rPr>
              <w:t>ÜBYS Üniversite Belge Sağlama ve Ödünç Verme Sistemi</w:t>
            </w:r>
          </w:p>
        </w:tc>
      </w:tr>
      <w:tr w:rsidR="000711A4" w:rsidRPr="00C25C76"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0711A4" w:rsidRPr="00C25C76" w:rsidRDefault="000711A4" w:rsidP="000711A4">
            <w:pPr>
              <w:spacing w:line="360" w:lineRule="auto"/>
              <w:jc w:val="both"/>
              <w:rPr>
                <w:szCs w:val="24"/>
              </w:rPr>
            </w:pPr>
            <w:r w:rsidRPr="00F967F9">
              <w:rPr>
                <w:b w:val="0"/>
                <w:szCs w:val="24"/>
              </w:rPr>
              <w:t>Toplam</w:t>
            </w:r>
          </w:p>
        </w:tc>
        <w:tc>
          <w:tcPr>
            <w:tcW w:w="5381" w:type="dxa"/>
          </w:tcPr>
          <w:p w:rsidR="000711A4" w:rsidRPr="00C25C76" w:rsidRDefault="000711A4" w:rsidP="000711A4">
            <w:pPr>
              <w:spacing w:line="360" w:lineRule="auto"/>
              <w:jc w:val="center"/>
              <w:cnfStyle w:val="000000100000" w:firstRow="0" w:lastRow="0" w:firstColumn="0" w:lastColumn="0" w:oddVBand="0" w:evenVBand="0" w:oddHBand="1" w:evenHBand="0" w:firstRowFirstColumn="0" w:firstRowLastColumn="0" w:lastRowFirstColumn="0" w:lastRowLastColumn="0"/>
              <w:rPr>
                <w:b/>
                <w:color w:val="1F4E79" w:themeColor="accent1" w:themeShade="80"/>
                <w:szCs w:val="24"/>
              </w:rPr>
            </w:pPr>
            <w:r>
              <w:rPr>
                <w:b/>
                <w:color w:val="1F4E79" w:themeColor="accent1" w:themeShade="80"/>
                <w:szCs w:val="24"/>
              </w:rPr>
              <w:t>6</w:t>
            </w:r>
          </w:p>
        </w:tc>
      </w:tr>
    </w:tbl>
    <w:p w:rsidR="000711A4" w:rsidRPr="00C05FCA" w:rsidRDefault="000711A4" w:rsidP="000711A4">
      <w:pPr>
        <w:spacing w:line="360" w:lineRule="auto"/>
        <w:jc w:val="both"/>
        <w:rPr>
          <w:b/>
          <w:color w:val="00B0F0"/>
          <w:sz w:val="24"/>
          <w:szCs w:val="24"/>
        </w:rPr>
      </w:pPr>
      <w:r>
        <w:rPr>
          <w:b/>
          <w:color w:val="00B0F0"/>
        </w:rPr>
        <w:lastRenderedPageBreak/>
        <w:t xml:space="preserve"> </w:t>
      </w:r>
      <w:r w:rsidRPr="00C05FCA">
        <w:rPr>
          <w:b/>
          <w:color w:val="00B0F0"/>
          <w:sz w:val="24"/>
          <w:szCs w:val="24"/>
        </w:rPr>
        <w:t xml:space="preserve"> Kütüphane Kaynakları</w:t>
      </w:r>
      <w:r>
        <w:rPr>
          <w:b/>
          <w:color w:val="00B0F0"/>
          <w:sz w:val="24"/>
          <w:szCs w:val="24"/>
        </w:rPr>
        <w:t xml:space="preserve"> :</w:t>
      </w:r>
    </w:p>
    <w:tbl>
      <w:tblPr>
        <w:tblStyle w:val="KlavuzTablo6-Renkli-Vurgu2"/>
        <w:tblpPr w:leftFromText="141" w:rightFromText="141" w:vertAnchor="text" w:horzAnchor="margin" w:tblpY="115"/>
        <w:tblW w:w="0" w:type="auto"/>
        <w:tblLook w:val="04A0" w:firstRow="1" w:lastRow="0" w:firstColumn="1" w:lastColumn="0" w:noHBand="0" w:noVBand="1"/>
      </w:tblPr>
      <w:tblGrid>
        <w:gridCol w:w="4530"/>
        <w:gridCol w:w="4530"/>
      </w:tblGrid>
      <w:tr w:rsidR="000711A4" w:rsidTr="000711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711A4" w:rsidRDefault="000711A4" w:rsidP="000711A4">
            <w:pPr>
              <w:spacing w:line="360" w:lineRule="auto"/>
              <w:jc w:val="both"/>
              <w:rPr>
                <w:szCs w:val="24"/>
              </w:rPr>
            </w:pPr>
          </w:p>
        </w:tc>
        <w:tc>
          <w:tcPr>
            <w:tcW w:w="4531" w:type="dxa"/>
          </w:tcPr>
          <w:p w:rsidR="000711A4" w:rsidRDefault="000711A4" w:rsidP="000711A4">
            <w:pPr>
              <w:spacing w:line="360" w:lineRule="auto"/>
              <w:jc w:val="both"/>
              <w:cnfStyle w:val="100000000000" w:firstRow="1" w:lastRow="0" w:firstColumn="0" w:lastColumn="0" w:oddVBand="0" w:evenVBand="0" w:oddHBand="0" w:evenHBand="0" w:firstRowFirstColumn="0" w:firstRowLastColumn="0" w:lastRowFirstColumn="0" w:lastRowLastColumn="0"/>
              <w:rPr>
                <w:szCs w:val="24"/>
              </w:rPr>
            </w:pPr>
          </w:p>
        </w:tc>
      </w:tr>
      <w:tr w:rsidR="000711A4"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sidRPr="00C25C76">
              <w:rPr>
                <w:szCs w:val="24"/>
              </w:rPr>
              <w:t xml:space="preserve">Basılı Kitap Sayısı                        </w:t>
            </w:r>
          </w:p>
        </w:tc>
        <w:tc>
          <w:tcPr>
            <w:tcW w:w="4531" w:type="dxa"/>
          </w:tcPr>
          <w:p w:rsidR="000711A4" w:rsidRPr="00C25C76" w:rsidRDefault="00004B3F" w:rsidP="000711A4">
            <w:pPr>
              <w:spacing w:line="360" w:lineRule="auto"/>
              <w:jc w:val="center"/>
              <w:cnfStyle w:val="000000100000" w:firstRow="0" w:lastRow="0" w:firstColumn="0" w:lastColumn="0" w:oddVBand="0" w:evenVBand="0" w:oddHBand="1" w:evenHBand="0" w:firstRowFirstColumn="0" w:firstRowLastColumn="0" w:lastRowFirstColumn="0" w:lastRowLastColumn="0"/>
              <w:rPr>
                <w:b/>
                <w:color w:val="1F4E79" w:themeColor="accent1" w:themeShade="80"/>
                <w:szCs w:val="24"/>
              </w:rPr>
            </w:pPr>
            <w:r>
              <w:rPr>
                <w:b/>
                <w:color w:val="1F4E79" w:themeColor="accent1" w:themeShade="80"/>
                <w:szCs w:val="24"/>
              </w:rPr>
              <w:t>206.816</w:t>
            </w:r>
            <w:r w:rsidR="000711A4" w:rsidRPr="00C25C76">
              <w:rPr>
                <w:b/>
                <w:color w:val="1F4E79" w:themeColor="accent1" w:themeShade="80"/>
                <w:szCs w:val="24"/>
              </w:rPr>
              <w:t xml:space="preserve"> Adet</w:t>
            </w:r>
          </w:p>
        </w:tc>
      </w:tr>
      <w:tr w:rsidR="000711A4" w:rsidTr="000711A4">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sidRPr="00C25C76">
              <w:rPr>
                <w:szCs w:val="24"/>
              </w:rPr>
              <w:t xml:space="preserve">Yazma Eser Sayısı            </w:t>
            </w:r>
          </w:p>
        </w:tc>
        <w:tc>
          <w:tcPr>
            <w:tcW w:w="4531" w:type="dxa"/>
          </w:tcPr>
          <w:p w:rsidR="000711A4" w:rsidRPr="00C25C76" w:rsidRDefault="000711A4" w:rsidP="000711A4">
            <w:pPr>
              <w:spacing w:line="360" w:lineRule="auto"/>
              <w:jc w:val="center"/>
              <w:cnfStyle w:val="000000000000" w:firstRow="0" w:lastRow="0" w:firstColumn="0" w:lastColumn="0" w:oddVBand="0" w:evenVBand="0" w:oddHBand="0" w:evenHBand="0" w:firstRowFirstColumn="0" w:firstRowLastColumn="0" w:lastRowFirstColumn="0" w:lastRowLastColumn="0"/>
              <w:rPr>
                <w:b/>
                <w:color w:val="1F4E79" w:themeColor="accent1" w:themeShade="80"/>
                <w:szCs w:val="24"/>
              </w:rPr>
            </w:pPr>
            <w:r w:rsidRPr="00C25C76">
              <w:rPr>
                <w:b/>
                <w:color w:val="1F4E79" w:themeColor="accent1" w:themeShade="80"/>
                <w:szCs w:val="24"/>
              </w:rPr>
              <w:t>1.797 Adet</w:t>
            </w:r>
          </w:p>
        </w:tc>
      </w:tr>
      <w:tr w:rsidR="000711A4"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sidRPr="00C25C76">
              <w:rPr>
                <w:szCs w:val="24"/>
              </w:rPr>
              <w:t>Basılı Dergi</w:t>
            </w:r>
          </w:p>
        </w:tc>
        <w:tc>
          <w:tcPr>
            <w:tcW w:w="4531" w:type="dxa"/>
          </w:tcPr>
          <w:p w:rsidR="000711A4" w:rsidRPr="00C25C76" w:rsidRDefault="000711A4" w:rsidP="000711A4">
            <w:pPr>
              <w:spacing w:line="360" w:lineRule="auto"/>
              <w:jc w:val="center"/>
              <w:cnfStyle w:val="000000100000" w:firstRow="0" w:lastRow="0" w:firstColumn="0" w:lastColumn="0" w:oddVBand="0" w:evenVBand="0" w:oddHBand="1" w:evenHBand="0" w:firstRowFirstColumn="0" w:firstRowLastColumn="0" w:lastRowFirstColumn="0" w:lastRowLastColumn="0"/>
              <w:rPr>
                <w:b/>
                <w:color w:val="1F4E79" w:themeColor="accent1" w:themeShade="80"/>
                <w:szCs w:val="24"/>
              </w:rPr>
            </w:pPr>
            <w:r w:rsidRPr="00C25C76">
              <w:rPr>
                <w:b/>
                <w:color w:val="1F4E79" w:themeColor="accent1" w:themeShade="80"/>
                <w:szCs w:val="24"/>
              </w:rPr>
              <w:t>5.283 Adet</w:t>
            </w:r>
          </w:p>
        </w:tc>
      </w:tr>
      <w:tr w:rsidR="000711A4" w:rsidTr="000711A4">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sidRPr="00C25C76">
              <w:rPr>
                <w:szCs w:val="24"/>
              </w:rPr>
              <w:t>Elektronik Kitap Sayısı</w:t>
            </w:r>
            <w:r>
              <w:rPr>
                <w:szCs w:val="24"/>
              </w:rPr>
              <w:t xml:space="preserve"> (Tam Metin)</w:t>
            </w:r>
          </w:p>
        </w:tc>
        <w:tc>
          <w:tcPr>
            <w:tcW w:w="4531" w:type="dxa"/>
          </w:tcPr>
          <w:p w:rsidR="000711A4" w:rsidRPr="00C25C76" w:rsidRDefault="00004B3F" w:rsidP="000711A4">
            <w:pPr>
              <w:spacing w:line="360" w:lineRule="auto"/>
              <w:jc w:val="center"/>
              <w:cnfStyle w:val="000000000000" w:firstRow="0" w:lastRow="0" w:firstColumn="0" w:lastColumn="0" w:oddVBand="0" w:evenVBand="0" w:oddHBand="0" w:evenHBand="0" w:firstRowFirstColumn="0" w:firstRowLastColumn="0" w:lastRowFirstColumn="0" w:lastRowLastColumn="0"/>
              <w:rPr>
                <w:b/>
                <w:color w:val="1F4E79" w:themeColor="accent1" w:themeShade="80"/>
                <w:szCs w:val="24"/>
              </w:rPr>
            </w:pPr>
            <w:r>
              <w:rPr>
                <w:b/>
                <w:color w:val="1F4E79" w:themeColor="accent1" w:themeShade="80"/>
                <w:szCs w:val="24"/>
              </w:rPr>
              <w:t>225.000</w:t>
            </w:r>
            <w:r w:rsidR="000711A4" w:rsidRPr="00C25C76">
              <w:rPr>
                <w:b/>
                <w:color w:val="1F4E79" w:themeColor="accent1" w:themeShade="80"/>
                <w:szCs w:val="24"/>
              </w:rPr>
              <w:t xml:space="preserve"> Adet</w:t>
            </w:r>
          </w:p>
        </w:tc>
      </w:tr>
      <w:tr w:rsidR="000711A4"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Pr>
                <w:szCs w:val="24"/>
              </w:rPr>
              <w:t>Elektronik Dergi Sayısı (Tam Metin)</w:t>
            </w:r>
          </w:p>
        </w:tc>
        <w:tc>
          <w:tcPr>
            <w:tcW w:w="4531" w:type="dxa"/>
          </w:tcPr>
          <w:p w:rsidR="000711A4" w:rsidRDefault="000711A4" w:rsidP="000711A4">
            <w:pPr>
              <w:spacing w:line="360" w:lineRule="auto"/>
              <w:jc w:val="center"/>
              <w:cnfStyle w:val="000000100000" w:firstRow="0" w:lastRow="0" w:firstColumn="0" w:lastColumn="0" w:oddVBand="0" w:evenVBand="0" w:oddHBand="1" w:evenHBand="0" w:firstRowFirstColumn="0" w:firstRowLastColumn="0" w:lastRowFirstColumn="0" w:lastRowLastColumn="0"/>
              <w:rPr>
                <w:b/>
                <w:color w:val="1F4E79" w:themeColor="accent1" w:themeShade="80"/>
                <w:szCs w:val="24"/>
              </w:rPr>
            </w:pPr>
            <w:r>
              <w:rPr>
                <w:b/>
                <w:color w:val="1F4E79" w:themeColor="accent1" w:themeShade="80"/>
                <w:szCs w:val="24"/>
              </w:rPr>
              <w:t>84.693 Adet</w:t>
            </w:r>
          </w:p>
        </w:tc>
      </w:tr>
      <w:tr w:rsidR="000711A4" w:rsidTr="000711A4">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Pr>
                <w:szCs w:val="24"/>
              </w:rPr>
              <w:t>Elektronik Tez Sayısı (Tam Metin)</w:t>
            </w:r>
          </w:p>
        </w:tc>
        <w:tc>
          <w:tcPr>
            <w:tcW w:w="4531" w:type="dxa"/>
          </w:tcPr>
          <w:p w:rsidR="000711A4" w:rsidRDefault="000711A4" w:rsidP="000711A4">
            <w:pPr>
              <w:spacing w:line="360" w:lineRule="auto"/>
              <w:jc w:val="center"/>
              <w:cnfStyle w:val="000000000000" w:firstRow="0" w:lastRow="0" w:firstColumn="0" w:lastColumn="0" w:oddVBand="0" w:evenVBand="0" w:oddHBand="0" w:evenHBand="0" w:firstRowFirstColumn="0" w:firstRowLastColumn="0" w:lastRowFirstColumn="0" w:lastRowLastColumn="0"/>
              <w:rPr>
                <w:b/>
                <w:color w:val="1F4E79" w:themeColor="accent1" w:themeShade="80"/>
                <w:szCs w:val="24"/>
              </w:rPr>
            </w:pPr>
            <w:r>
              <w:rPr>
                <w:b/>
                <w:color w:val="1F4E79" w:themeColor="accent1" w:themeShade="80"/>
                <w:szCs w:val="24"/>
              </w:rPr>
              <w:t>1.500.000 Adet</w:t>
            </w:r>
          </w:p>
        </w:tc>
      </w:tr>
      <w:tr w:rsidR="000711A4"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sidRPr="00C25C76">
              <w:rPr>
                <w:szCs w:val="24"/>
              </w:rPr>
              <w:t>Veri Tabanı</w:t>
            </w:r>
          </w:p>
        </w:tc>
        <w:tc>
          <w:tcPr>
            <w:tcW w:w="4531" w:type="dxa"/>
          </w:tcPr>
          <w:p w:rsidR="000711A4" w:rsidRPr="00C25C76" w:rsidRDefault="00004B3F" w:rsidP="000711A4">
            <w:pPr>
              <w:spacing w:line="360" w:lineRule="auto"/>
              <w:jc w:val="center"/>
              <w:cnfStyle w:val="000000100000" w:firstRow="0" w:lastRow="0" w:firstColumn="0" w:lastColumn="0" w:oddVBand="0" w:evenVBand="0" w:oddHBand="1" w:evenHBand="0" w:firstRowFirstColumn="0" w:firstRowLastColumn="0" w:lastRowFirstColumn="0" w:lastRowLastColumn="0"/>
              <w:rPr>
                <w:b/>
                <w:color w:val="1F4E79" w:themeColor="accent1" w:themeShade="80"/>
                <w:szCs w:val="24"/>
              </w:rPr>
            </w:pPr>
            <w:r>
              <w:rPr>
                <w:b/>
                <w:color w:val="1F4E79" w:themeColor="accent1" w:themeShade="80"/>
                <w:szCs w:val="24"/>
              </w:rPr>
              <w:t>44</w:t>
            </w:r>
            <w:r w:rsidR="000711A4" w:rsidRPr="00C25C76">
              <w:rPr>
                <w:b/>
                <w:color w:val="1F4E79" w:themeColor="accent1" w:themeShade="80"/>
                <w:szCs w:val="24"/>
              </w:rPr>
              <w:t xml:space="preserve"> Adet</w:t>
            </w:r>
          </w:p>
        </w:tc>
      </w:tr>
      <w:tr w:rsidR="000711A4" w:rsidTr="000711A4">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sidRPr="00C25C76">
              <w:rPr>
                <w:szCs w:val="24"/>
              </w:rPr>
              <w:t>Tez</w:t>
            </w:r>
          </w:p>
        </w:tc>
        <w:tc>
          <w:tcPr>
            <w:tcW w:w="4531" w:type="dxa"/>
          </w:tcPr>
          <w:p w:rsidR="000711A4" w:rsidRPr="00C25C76" w:rsidRDefault="00004B3F" w:rsidP="000711A4">
            <w:pPr>
              <w:spacing w:line="360" w:lineRule="auto"/>
              <w:jc w:val="center"/>
              <w:cnfStyle w:val="000000000000" w:firstRow="0" w:lastRow="0" w:firstColumn="0" w:lastColumn="0" w:oddVBand="0" w:evenVBand="0" w:oddHBand="0" w:evenHBand="0" w:firstRowFirstColumn="0" w:firstRowLastColumn="0" w:lastRowFirstColumn="0" w:lastRowLastColumn="0"/>
              <w:rPr>
                <w:b/>
                <w:color w:val="1F4E79" w:themeColor="accent1" w:themeShade="80"/>
                <w:szCs w:val="24"/>
              </w:rPr>
            </w:pPr>
            <w:r>
              <w:rPr>
                <w:b/>
                <w:color w:val="1F4E79" w:themeColor="accent1" w:themeShade="80"/>
                <w:szCs w:val="24"/>
              </w:rPr>
              <w:t>14.548</w:t>
            </w:r>
            <w:r w:rsidR="000711A4" w:rsidRPr="00C25C76">
              <w:rPr>
                <w:b/>
                <w:color w:val="1F4E79" w:themeColor="accent1" w:themeShade="80"/>
                <w:szCs w:val="24"/>
              </w:rPr>
              <w:t xml:space="preserve"> Adet</w:t>
            </w:r>
          </w:p>
        </w:tc>
      </w:tr>
      <w:tr w:rsidR="000711A4" w:rsidTr="000711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711A4" w:rsidRPr="00C25C76" w:rsidRDefault="000711A4" w:rsidP="000711A4">
            <w:pPr>
              <w:spacing w:line="360" w:lineRule="auto"/>
              <w:jc w:val="both"/>
              <w:rPr>
                <w:szCs w:val="24"/>
              </w:rPr>
            </w:pPr>
            <w:r>
              <w:rPr>
                <w:szCs w:val="24"/>
              </w:rPr>
              <w:t>Harita</w:t>
            </w:r>
          </w:p>
        </w:tc>
        <w:tc>
          <w:tcPr>
            <w:tcW w:w="4531" w:type="dxa"/>
          </w:tcPr>
          <w:p w:rsidR="000711A4" w:rsidRDefault="000711A4" w:rsidP="000711A4">
            <w:pPr>
              <w:spacing w:line="360" w:lineRule="auto"/>
              <w:jc w:val="center"/>
              <w:cnfStyle w:val="000000100000" w:firstRow="0" w:lastRow="0" w:firstColumn="0" w:lastColumn="0" w:oddVBand="0" w:evenVBand="0" w:oddHBand="1" w:evenHBand="0" w:firstRowFirstColumn="0" w:firstRowLastColumn="0" w:lastRowFirstColumn="0" w:lastRowLastColumn="0"/>
              <w:rPr>
                <w:b/>
                <w:color w:val="1F4E79" w:themeColor="accent1" w:themeShade="80"/>
                <w:szCs w:val="24"/>
              </w:rPr>
            </w:pPr>
            <w:r>
              <w:rPr>
                <w:b/>
                <w:color w:val="1F4E79" w:themeColor="accent1" w:themeShade="80"/>
                <w:szCs w:val="24"/>
              </w:rPr>
              <w:t>7185 Adet</w:t>
            </w:r>
          </w:p>
        </w:tc>
      </w:tr>
      <w:tr w:rsidR="000711A4" w:rsidTr="000711A4">
        <w:tc>
          <w:tcPr>
            <w:cnfStyle w:val="001000000000" w:firstRow="0" w:lastRow="0" w:firstColumn="1" w:lastColumn="0" w:oddVBand="0" w:evenVBand="0" w:oddHBand="0" w:evenHBand="0" w:firstRowFirstColumn="0" w:firstRowLastColumn="0" w:lastRowFirstColumn="0" w:lastRowLastColumn="0"/>
            <w:tcW w:w="4531" w:type="dxa"/>
          </w:tcPr>
          <w:p w:rsidR="000711A4" w:rsidRDefault="000711A4" w:rsidP="000711A4">
            <w:pPr>
              <w:spacing w:line="360" w:lineRule="auto"/>
              <w:jc w:val="both"/>
              <w:rPr>
                <w:szCs w:val="24"/>
              </w:rPr>
            </w:pPr>
            <w:r>
              <w:rPr>
                <w:szCs w:val="24"/>
              </w:rPr>
              <w:t>Görsel (CD, DVD)</w:t>
            </w:r>
          </w:p>
        </w:tc>
        <w:tc>
          <w:tcPr>
            <w:tcW w:w="4531" w:type="dxa"/>
          </w:tcPr>
          <w:p w:rsidR="000711A4" w:rsidRDefault="000711A4" w:rsidP="000711A4">
            <w:pPr>
              <w:spacing w:line="360" w:lineRule="auto"/>
              <w:jc w:val="center"/>
              <w:cnfStyle w:val="000000000000" w:firstRow="0" w:lastRow="0" w:firstColumn="0" w:lastColumn="0" w:oddVBand="0" w:evenVBand="0" w:oddHBand="0" w:evenHBand="0" w:firstRowFirstColumn="0" w:firstRowLastColumn="0" w:lastRowFirstColumn="0" w:lastRowLastColumn="0"/>
              <w:rPr>
                <w:b/>
                <w:color w:val="1F4E79" w:themeColor="accent1" w:themeShade="80"/>
                <w:szCs w:val="24"/>
              </w:rPr>
            </w:pPr>
            <w:r>
              <w:rPr>
                <w:b/>
                <w:color w:val="1F4E79" w:themeColor="accent1" w:themeShade="80"/>
                <w:szCs w:val="24"/>
              </w:rPr>
              <w:t>2905 Adet</w:t>
            </w:r>
          </w:p>
        </w:tc>
      </w:tr>
    </w:tbl>
    <w:p w:rsidR="007B50DD" w:rsidRPr="00806C67" w:rsidRDefault="007B50DD" w:rsidP="00806C67">
      <w:pPr>
        <w:spacing w:after="0" w:line="240" w:lineRule="auto"/>
        <w:jc w:val="both"/>
        <w:rPr>
          <w:rFonts w:ascii="Times New Roman" w:eastAsia="Times New Roman" w:hAnsi="Times New Roman" w:cs="Times New Roman"/>
          <w:b/>
          <w:color w:val="800000"/>
          <w:sz w:val="32"/>
          <w:szCs w:val="32"/>
          <w:lang w:eastAsia="ko-KR"/>
        </w:rPr>
      </w:pPr>
    </w:p>
    <w:p w:rsidR="00806C67" w:rsidRPr="00806C67" w:rsidRDefault="00806C67" w:rsidP="00806C67">
      <w:pPr>
        <w:keepNext/>
        <w:spacing w:before="240" w:line="240" w:lineRule="auto"/>
        <w:outlineLvl w:val="1"/>
        <w:rPr>
          <w:rFonts w:ascii="Times New Roman" w:eastAsia="Times New Roman" w:hAnsi="Times New Roman" w:cs="Times New Roman"/>
          <w:b/>
          <w:color w:val="800000"/>
          <w:sz w:val="32"/>
          <w:szCs w:val="32"/>
          <w:lang w:eastAsia="ko-KR"/>
        </w:rPr>
      </w:pPr>
      <w:r w:rsidRPr="00806C67">
        <w:rPr>
          <w:rFonts w:ascii="Times New Roman" w:eastAsia="Times New Roman" w:hAnsi="Times New Roman" w:cs="Times New Roman"/>
          <w:b/>
          <w:color w:val="800000"/>
          <w:sz w:val="32"/>
          <w:szCs w:val="32"/>
          <w:lang w:eastAsia="ko-KR"/>
        </w:rPr>
        <w:t>D. İNSAN KAYNAKLARI</w:t>
      </w:r>
    </w:p>
    <w:p w:rsidR="00806C67" w:rsidRPr="00806C67" w:rsidRDefault="00806C67" w:rsidP="00806C67">
      <w:pPr>
        <w:spacing w:line="240" w:lineRule="auto"/>
        <w:jc w:val="both"/>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İnsan kaynakları yönetimi, çalışanların bilgi, yetenek, ilgi ve deneyimlerinden en üst düzeyde yararlanarak, kurumun stratejik amaçlarına ulaşmasında etkin bir rol oynar. Bu nedenle çalışanlar bilgi, yetenek, ilgi ve deneyimlerine uygun alanlarda istihdam edilir ve bu alanda yükselmelerine olanak sağlanır.</w:t>
      </w:r>
    </w:p>
    <w:p w:rsidR="00806C67" w:rsidRDefault="00806C67" w:rsidP="00806C67">
      <w:pPr>
        <w:spacing w:line="240" w:lineRule="auto"/>
        <w:jc w:val="both"/>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Stratejik plan kapsamında çalışanlara; Üniversitenin kurumsal kimliği ve değerleri, yönetim anlayışı, çalışma ortamı, güçlü ve zayıf yönleri hakkında değerlendirmeye, çalışanların kurumsal bağlılık ve memnuniyet düzeylerini ölçmeye yönelik anketler uygulanmıştır. Yapılan anketlerin değerlendirilmesiyle insan kaynakları yönetiminin doğru yapılandığı ve istihdam edilen personelin gelişiminin dikkate alındığı belirlenmiştir.</w:t>
      </w:r>
    </w:p>
    <w:p w:rsidR="00A82557" w:rsidRPr="00806C67" w:rsidRDefault="00A82557" w:rsidP="00806C67">
      <w:pPr>
        <w:spacing w:line="240" w:lineRule="auto"/>
        <w:jc w:val="both"/>
        <w:rPr>
          <w:rFonts w:ascii="Times New Roman" w:eastAsia="Times New Roman" w:hAnsi="Times New Roman" w:cs="Times New Roman"/>
          <w:sz w:val="28"/>
          <w:szCs w:val="28"/>
          <w:lang w:eastAsia="ko-KR"/>
        </w:rPr>
      </w:pPr>
      <w:r>
        <w:rPr>
          <w:rFonts w:ascii="Times New Roman" w:eastAsia="Times New Roman" w:hAnsi="Times New Roman" w:cs="Times New Roman"/>
          <w:sz w:val="28"/>
          <w:szCs w:val="28"/>
          <w:lang w:eastAsia="ko-KR"/>
        </w:rPr>
        <w:t>Üniversitemizde 27</w:t>
      </w:r>
      <w:r w:rsidR="0036268E">
        <w:rPr>
          <w:rFonts w:ascii="Times New Roman" w:eastAsia="Times New Roman" w:hAnsi="Times New Roman" w:cs="Times New Roman"/>
          <w:sz w:val="28"/>
          <w:szCs w:val="28"/>
          <w:lang w:eastAsia="ko-KR"/>
        </w:rPr>
        <w:t>17</w:t>
      </w:r>
      <w:r>
        <w:rPr>
          <w:rFonts w:ascii="Times New Roman" w:eastAsia="Times New Roman" w:hAnsi="Times New Roman" w:cs="Times New Roman"/>
          <w:sz w:val="28"/>
          <w:szCs w:val="28"/>
          <w:lang w:eastAsia="ko-KR"/>
        </w:rPr>
        <w:t xml:space="preserve"> Akademik,</w:t>
      </w:r>
      <w:r w:rsidR="007E6BE5">
        <w:rPr>
          <w:rFonts w:ascii="Times New Roman" w:eastAsia="Times New Roman" w:hAnsi="Times New Roman" w:cs="Times New Roman"/>
          <w:sz w:val="28"/>
          <w:szCs w:val="28"/>
          <w:lang w:eastAsia="ko-KR"/>
        </w:rPr>
        <w:t xml:space="preserve"> 15</w:t>
      </w:r>
      <w:r w:rsidR="0036268E">
        <w:rPr>
          <w:rFonts w:ascii="Times New Roman" w:eastAsia="Times New Roman" w:hAnsi="Times New Roman" w:cs="Times New Roman"/>
          <w:sz w:val="28"/>
          <w:szCs w:val="28"/>
          <w:lang w:eastAsia="ko-KR"/>
        </w:rPr>
        <w:t>19</w:t>
      </w:r>
      <w:r w:rsidR="001067A9">
        <w:rPr>
          <w:rFonts w:ascii="Times New Roman" w:eastAsia="Times New Roman" w:hAnsi="Times New Roman" w:cs="Times New Roman"/>
          <w:sz w:val="28"/>
          <w:szCs w:val="28"/>
          <w:lang w:eastAsia="ko-KR"/>
        </w:rPr>
        <w:t xml:space="preserve"> </w:t>
      </w:r>
      <w:r>
        <w:rPr>
          <w:rFonts w:ascii="Times New Roman" w:eastAsia="Times New Roman" w:hAnsi="Times New Roman" w:cs="Times New Roman"/>
          <w:sz w:val="28"/>
          <w:szCs w:val="28"/>
          <w:lang w:eastAsia="ko-KR"/>
        </w:rPr>
        <w:t xml:space="preserve">İdari, </w:t>
      </w:r>
      <w:r w:rsidR="001067A9">
        <w:rPr>
          <w:rFonts w:ascii="Times New Roman" w:eastAsia="Times New Roman" w:hAnsi="Times New Roman" w:cs="Times New Roman"/>
          <w:sz w:val="28"/>
          <w:szCs w:val="28"/>
          <w:lang w:eastAsia="ko-KR"/>
        </w:rPr>
        <w:t>20</w:t>
      </w:r>
      <w:r w:rsidR="000B37B4">
        <w:rPr>
          <w:rFonts w:ascii="Times New Roman" w:eastAsia="Times New Roman" w:hAnsi="Times New Roman" w:cs="Times New Roman"/>
          <w:sz w:val="28"/>
          <w:szCs w:val="28"/>
          <w:lang w:eastAsia="ko-KR"/>
        </w:rPr>
        <w:t>15</w:t>
      </w:r>
      <w:r w:rsidR="001067A9">
        <w:rPr>
          <w:rFonts w:ascii="Times New Roman" w:eastAsia="Times New Roman" w:hAnsi="Times New Roman" w:cs="Times New Roman"/>
          <w:sz w:val="28"/>
          <w:szCs w:val="28"/>
          <w:lang w:eastAsia="ko-KR"/>
        </w:rPr>
        <w:t xml:space="preserve"> işçi</w:t>
      </w:r>
      <w:r>
        <w:rPr>
          <w:rFonts w:ascii="Times New Roman" w:eastAsia="Times New Roman" w:hAnsi="Times New Roman" w:cs="Times New Roman"/>
          <w:sz w:val="28"/>
          <w:szCs w:val="28"/>
          <w:lang w:eastAsia="ko-KR"/>
        </w:rPr>
        <w:t xml:space="preserve">  696 sayılı KHK’ya göre  ,</w:t>
      </w:r>
      <w:r w:rsidR="000B37B4">
        <w:rPr>
          <w:rFonts w:ascii="Times New Roman" w:eastAsia="Times New Roman" w:hAnsi="Times New Roman" w:cs="Times New Roman"/>
          <w:sz w:val="28"/>
          <w:szCs w:val="28"/>
          <w:lang w:eastAsia="ko-KR"/>
        </w:rPr>
        <w:t>527</w:t>
      </w:r>
      <w:r w:rsidR="001067A9">
        <w:rPr>
          <w:rFonts w:ascii="Times New Roman" w:eastAsia="Times New Roman" w:hAnsi="Times New Roman" w:cs="Times New Roman"/>
          <w:sz w:val="28"/>
          <w:szCs w:val="28"/>
          <w:lang w:eastAsia="ko-KR"/>
        </w:rPr>
        <w:t xml:space="preserve"> işçi </w:t>
      </w:r>
      <w:r w:rsidR="000B37B4">
        <w:rPr>
          <w:rFonts w:ascii="Times New Roman" w:eastAsia="Times New Roman" w:hAnsi="Times New Roman" w:cs="Times New Roman"/>
          <w:sz w:val="28"/>
          <w:szCs w:val="28"/>
          <w:lang w:eastAsia="ko-KR"/>
        </w:rPr>
        <w:t xml:space="preserve"> Sürekli İşçi pozisyonunda , 851</w:t>
      </w:r>
      <w:r w:rsidR="001067A9">
        <w:rPr>
          <w:rFonts w:ascii="Times New Roman" w:eastAsia="Times New Roman" w:hAnsi="Times New Roman" w:cs="Times New Roman"/>
          <w:sz w:val="28"/>
          <w:szCs w:val="28"/>
          <w:lang w:eastAsia="ko-KR"/>
        </w:rPr>
        <w:t xml:space="preserve"> personel</w:t>
      </w:r>
      <w:r>
        <w:rPr>
          <w:rFonts w:ascii="Times New Roman" w:eastAsia="Times New Roman" w:hAnsi="Times New Roman" w:cs="Times New Roman"/>
          <w:sz w:val="28"/>
          <w:szCs w:val="28"/>
          <w:lang w:eastAsia="ko-KR"/>
        </w:rPr>
        <w:t xml:space="preserve">  657 sayılı D.M.K. 4/B ye göre  çalışmakt</w:t>
      </w:r>
      <w:r w:rsidR="006C49DA">
        <w:rPr>
          <w:rFonts w:ascii="Times New Roman" w:eastAsia="Times New Roman" w:hAnsi="Times New Roman" w:cs="Times New Roman"/>
          <w:sz w:val="28"/>
          <w:szCs w:val="28"/>
          <w:lang w:eastAsia="ko-KR"/>
        </w:rPr>
        <w:t>a</w:t>
      </w:r>
      <w:r>
        <w:rPr>
          <w:rFonts w:ascii="Times New Roman" w:eastAsia="Times New Roman" w:hAnsi="Times New Roman" w:cs="Times New Roman"/>
          <w:sz w:val="28"/>
          <w:szCs w:val="28"/>
          <w:lang w:eastAsia="ko-KR"/>
        </w:rPr>
        <w:t>dır</w:t>
      </w:r>
      <w:r w:rsidR="006C49DA">
        <w:rPr>
          <w:rFonts w:ascii="Times New Roman" w:eastAsia="Times New Roman" w:hAnsi="Times New Roman" w:cs="Times New Roman"/>
          <w:sz w:val="28"/>
          <w:szCs w:val="28"/>
          <w:lang w:eastAsia="ko-KR"/>
        </w:rPr>
        <w:t>.</w:t>
      </w:r>
    </w:p>
    <w:p w:rsidR="00A35D33" w:rsidRDefault="00806C67" w:rsidP="006C49DA">
      <w:pPr>
        <w:spacing w:after="0" w:line="240" w:lineRule="auto"/>
        <w:jc w:val="both"/>
        <w:rPr>
          <w:rFonts w:ascii="Times New Roman" w:eastAsia="Times New Roman" w:hAnsi="Times New Roman" w:cs="Times New Roman"/>
          <w:sz w:val="28"/>
          <w:szCs w:val="28"/>
          <w:lang w:eastAsia="ko-KR"/>
        </w:rPr>
      </w:pPr>
      <w:r w:rsidRPr="00806C67">
        <w:rPr>
          <w:rFonts w:ascii="Times New Roman" w:eastAsia="Times New Roman" w:hAnsi="Times New Roman" w:cs="Times New Roman"/>
          <w:sz w:val="28"/>
          <w:szCs w:val="28"/>
          <w:lang w:eastAsia="ko-KR"/>
        </w:rPr>
        <w:t xml:space="preserve">Üniversitemizin öğretim üyesi, öğretim </w:t>
      </w:r>
      <w:r w:rsidR="00774E9D">
        <w:rPr>
          <w:rFonts w:ascii="Times New Roman" w:eastAsia="Times New Roman" w:hAnsi="Times New Roman" w:cs="Times New Roman"/>
          <w:sz w:val="28"/>
          <w:szCs w:val="28"/>
          <w:lang w:eastAsia="ko-KR"/>
        </w:rPr>
        <w:t xml:space="preserve">görevlisi </w:t>
      </w:r>
      <w:r w:rsidR="004E4374">
        <w:rPr>
          <w:rFonts w:ascii="Times New Roman" w:eastAsia="Times New Roman" w:hAnsi="Times New Roman" w:cs="Times New Roman"/>
          <w:sz w:val="28"/>
          <w:szCs w:val="28"/>
          <w:lang w:eastAsia="ko-KR"/>
        </w:rPr>
        <w:t xml:space="preserve">ve idari personel </w:t>
      </w:r>
      <w:r w:rsidR="00AA747F">
        <w:rPr>
          <w:rFonts w:ascii="Times New Roman" w:eastAsia="Times New Roman" w:hAnsi="Times New Roman" w:cs="Times New Roman"/>
          <w:sz w:val="28"/>
          <w:szCs w:val="28"/>
          <w:lang w:eastAsia="ko-KR"/>
        </w:rPr>
        <w:t>dağılımları</w:t>
      </w:r>
      <w:r w:rsidR="004E4374">
        <w:rPr>
          <w:rFonts w:ascii="Times New Roman" w:eastAsia="Times New Roman" w:hAnsi="Times New Roman" w:cs="Times New Roman"/>
          <w:sz w:val="28"/>
          <w:szCs w:val="28"/>
          <w:lang w:eastAsia="ko-KR"/>
        </w:rPr>
        <w:t xml:space="preserve"> </w:t>
      </w:r>
      <w:r w:rsidR="006C49DA">
        <w:rPr>
          <w:rFonts w:ascii="Times New Roman" w:eastAsia="Times New Roman" w:hAnsi="Times New Roman" w:cs="Times New Roman"/>
          <w:sz w:val="28"/>
          <w:szCs w:val="28"/>
          <w:lang w:eastAsia="ko-KR"/>
        </w:rPr>
        <w:t>aşağıda verilmiştir.</w:t>
      </w:r>
    </w:p>
    <w:p w:rsidR="0036268E" w:rsidRDefault="0036268E" w:rsidP="006C49DA">
      <w:pPr>
        <w:spacing w:after="0" w:line="240" w:lineRule="auto"/>
        <w:jc w:val="both"/>
        <w:rPr>
          <w:rFonts w:ascii="Times New Roman" w:eastAsia="Times New Roman" w:hAnsi="Times New Roman" w:cs="Times New Roman"/>
          <w:sz w:val="28"/>
          <w:szCs w:val="28"/>
          <w:lang w:eastAsia="ko-KR"/>
        </w:rPr>
      </w:pPr>
    </w:p>
    <w:p w:rsidR="0036268E" w:rsidRPr="006C49DA" w:rsidRDefault="0036268E" w:rsidP="006C49DA">
      <w:pPr>
        <w:spacing w:after="0" w:line="240" w:lineRule="auto"/>
        <w:jc w:val="both"/>
        <w:rPr>
          <w:rFonts w:ascii="Times New Roman" w:eastAsia="Times New Roman" w:hAnsi="Times New Roman" w:cs="Times New Roman"/>
          <w:sz w:val="28"/>
          <w:szCs w:val="28"/>
          <w:lang w:eastAsia="ko-KR"/>
        </w:rPr>
      </w:pPr>
      <w:r w:rsidRPr="0036268E">
        <w:rPr>
          <w:noProof/>
          <w:lang w:eastAsia="tr-TR"/>
        </w:rPr>
        <w:drawing>
          <wp:inline distT="0" distB="0" distL="0" distR="0">
            <wp:extent cx="5759450" cy="7408129"/>
            <wp:effectExtent l="0" t="0" r="0" b="254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7408129"/>
                    </a:xfrm>
                    <a:prstGeom prst="rect">
                      <a:avLst/>
                    </a:prstGeom>
                    <a:noFill/>
                    <a:ln>
                      <a:noFill/>
                    </a:ln>
                  </pic:spPr>
                </pic:pic>
              </a:graphicData>
            </a:graphic>
          </wp:inline>
        </w:drawing>
      </w:r>
    </w:p>
    <w:p w:rsidR="00806C67" w:rsidRDefault="00806C67" w:rsidP="000501CA">
      <w:pPr>
        <w:spacing w:line="240" w:lineRule="auto"/>
        <w:rPr>
          <w:rFonts w:ascii="Times New Roman" w:eastAsia="Times New Roman" w:hAnsi="Times New Roman" w:cs="Times New Roman"/>
          <w:sz w:val="28"/>
          <w:szCs w:val="28"/>
          <w:lang w:eastAsia="ko-KR"/>
        </w:rPr>
      </w:pPr>
    </w:p>
    <w:p w:rsidR="0036268E" w:rsidRDefault="0036268E" w:rsidP="000501CA">
      <w:pPr>
        <w:spacing w:line="240" w:lineRule="auto"/>
        <w:rPr>
          <w:rFonts w:ascii="Times New Roman" w:eastAsia="Times New Roman" w:hAnsi="Times New Roman" w:cs="Times New Roman"/>
          <w:sz w:val="28"/>
          <w:szCs w:val="28"/>
          <w:lang w:eastAsia="ko-KR"/>
        </w:rPr>
      </w:pPr>
    </w:p>
    <w:p w:rsidR="0036268E" w:rsidRDefault="0036268E" w:rsidP="000501CA">
      <w:pPr>
        <w:spacing w:line="240" w:lineRule="auto"/>
        <w:rPr>
          <w:rFonts w:ascii="Times New Roman" w:eastAsia="Times New Roman" w:hAnsi="Times New Roman" w:cs="Times New Roman"/>
          <w:sz w:val="28"/>
          <w:szCs w:val="28"/>
          <w:lang w:eastAsia="ko-KR"/>
        </w:rPr>
      </w:pPr>
      <w:r w:rsidRPr="0036268E">
        <w:rPr>
          <w:noProof/>
          <w:lang w:eastAsia="tr-TR"/>
        </w:rPr>
        <w:lastRenderedPageBreak/>
        <w:drawing>
          <wp:inline distT="0" distB="0" distL="0" distR="0">
            <wp:extent cx="6066846" cy="7787005"/>
            <wp:effectExtent l="0" t="0" r="0" b="444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7399" cy="7787715"/>
                    </a:xfrm>
                    <a:prstGeom prst="rect">
                      <a:avLst/>
                    </a:prstGeom>
                    <a:noFill/>
                    <a:ln>
                      <a:noFill/>
                    </a:ln>
                  </pic:spPr>
                </pic:pic>
              </a:graphicData>
            </a:graphic>
          </wp:inline>
        </w:drawing>
      </w:r>
    </w:p>
    <w:p w:rsidR="0036268E" w:rsidRDefault="0036268E" w:rsidP="000501CA">
      <w:pPr>
        <w:spacing w:line="240" w:lineRule="auto"/>
        <w:rPr>
          <w:rFonts w:ascii="Times New Roman" w:eastAsia="Times New Roman" w:hAnsi="Times New Roman" w:cs="Times New Roman"/>
          <w:sz w:val="28"/>
          <w:szCs w:val="28"/>
          <w:lang w:eastAsia="ko-KR"/>
        </w:rPr>
      </w:pPr>
    </w:p>
    <w:p w:rsidR="0036268E" w:rsidRDefault="0036268E" w:rsidP="000501CA">
      <w:pPr>
        <w:spacing w:line="240" w:lineRule="auto"/>
        <w:rPr>
          <w:rFonts w:ascii="Times New Roman" w:eastAsia="Times New Roman" w:hAnsi="Times New Roman" w:cs="Times New Roman"/>
          <w:sz w:val="28"/>
          <w:szCs w:val="28"/>
          <w:lang w:eastAsia="ko-KR"/>
        </w:rPr>
      </w:pPr>
      <w:r w:rsidRPr="0036268E">
        <w:rPr>
          <w:noProof/>
          <w:lang w:eastAsia="tr-TR"/>
        </w:rPr>
        <w:lastRenderedPageBreak/>
        <w:drawing>
          <wp:inline distT="0" distB="0" distL="0" distR="0">
            <wp:extent cx="5759450" cy="8058782"/>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8058782"/>
                    </a:xfrm>
                    <a:prstGeom prst="rect">
                      <a:avLst/>
                    </a:prstGeom>
                    <a:noFill/>
                    <a:ln>
                      <a:noFill/>
                    </a:ln>
                  </pic:spPr>
                </pic:pic>
              </a:graphicData>
            </a:graphic>
          </wp:inline>
        </w:drawing>
      </w:r>
    </w:p>
    <w:p w:rsidR="00864711" w:rsidRPr="000501CA" w:rsidRDefault="00864711" w:rsidP="000501CA">
      <w:pPr>
        <w:spacing w:line="240" w:lineRule="auto"/>
        <w:rPr>
          <w:rFonts w:ascii="Times New Roman" w:eastAsia="Times New Roman" w:hAnsi="Times New Roman" w:cs="Times New Roman"/>
          <w:sz w:val="28"/>
          <w:szCs w:val="28"/>
          <w:lang w:eastAsia="ko-KR"/>
        </w:rPr>
      </w:pPr>
      <w:r>
        <w:rPr>
          <w:rFonts w:ascii="Times New Roman" w:eastAsia="Times New Roman" w:hAnsi="Times New Roman" w:cs="Times New Roman"/>
          <w:sz w:val="28"/>
          <w:szCs w:val="28"/>
          <w:lang w:eastAsia="ko-KR"/>
        </w:rPr>
        <w:t xml:space="preserve">   </w:t>
      </w:r>
    </w:p>
    <w:p w:rsidR="00806C67" w:rsidRPr="00EA5835" w:rsidRDefault="00806C67" w:rsidP="00A1430A">
      <w:pPr>
        <w:pStyle w:val="Balk1"/>
        <w:jc w:val="center"/>
        <w:rPr>
          <w:rFonts w:ascii="Arial" w:eastAsia="Times New Roman" w:hAnsi="Arial" w:cs="Arial"/>
          <w:sz w:val="32"/>
          <w:szCs w:val="32"/>
          <w:lang w:val="en-GB" w:eastAsia="ko-KR"/>
        </w:rPr>
      </w:pPr>
      <w:r w:rsidRPr="00EA5835">
        <w:rPr>
          <w:rFonts w:ascii="Arial" w:eastAsia="Times New Roman" w:hAnsi="Arial" w:cs="Arial"/>
          <w:sz w:val="32"/>
          <w:szCs w:val="32"/>
          <w:lang w:val="en-GB" w:eastAsia="ko-KR"/>
        </w:rPr>
        <w:lastRenderedPageBreak/>
        <w:t>II.PERFORMANS BİLGİLERİ</w:t>
      </w:r>
    </w:p>
    <w:p w:rsidR="00806C67" w:rsidRDefault="008B36CE" w:rsidP="00806C67">
      <w:pPr>
        <w:autoSpaceDE w:val="0"/>
        <w:autoSpaceDN w:val="0"/>
        <w:adjustRightInd w:val="0"/>
        <w:spacing w:after="0" w:line="360" w:lineRule="auto"/>
        <w:rPr>
          <w:rFonts w:ascii="Times New Roman" w:eastAsia="Times New Roman" w:hAnsi="Times New Roman" w:cs="Times New Roman"/>
          <w:b/>
          <w:color w:val="C00000"/>
          <w:sz w:val="28"/>
          <w:szCs w:val="28"/>
          <w:lang w:val="en-GB" w:eastAsia="ko-KR"/>
        </w:rPr>
      </w:pPr>
      <w:r w:rsidRPr="00806C67">
        <w:rPr>
          <w:rFonts w:ascii="Times New Roman" w:eastAsia="Times New Roman" w:hAnsi="Times New Roman" w:cs="Times New Roman"/>
          <w:b/>
          <w:color w:val="C00000"/>
          <w:sz w:val="30"/>
          <w:szCs w:val="30"/>
          <w:lang w:val="en-GB" w:eastAsia="ko-KR"/>
        </w:rPr>
        <w:t xml:space="preserve"> </w:t>
      </w:r>
      <w:r w:rsidRPr="008B36CE">
        <w:rPr>
          <w:rFonts w:ascii="Times New Roman" w:eastAsia="Times New Roman" w:hAnsi="Times New Roman" w:cs="Times New Roman"/>
          <w:b/>
          <w:color w:val="C00000"/>
          <w:sz w:val="28"/>
          <w:szCs w:val="28"/>
          <w:lang w:val="en-GB" w:eastAsia="ko-KR"/>
        </w:rPr>
        <w:t>A-TEMEL POLITIKA VE ÖNCELIKLER</w:t>
      </w:r>
    </w:p>
    <w:p w:rsidR="002F576F" w:rsidRDefault="002F576F" w:rsidP="002F576F">
      <w:pPr>
        <w:autoSpaceDE w:val="0"/>
        <w:autoSpaceDN w:val="0"/>
        <w:adjustRightInd w:val="0"/>
        <w:spacing w:after="0"/>
        <w:jc w:val="both"/>
        <w:rPr>
          <w:rFonts w:ascii="Times New Roman" w:hAnsi="Times New Roman" w:cs="Times New Roman"/>
          <w:sz w:val="28"/>
          <w:szCs w:val="28"/>
        </w:rPr>
      </w:pPr>
      <w:r w:rsidRPr="002F576F">
        <w:rPr>
          <w:rFonts w:ascii="Times New Roman" w:hAnsi="Times New Roman" w:cs="Times New Roman"/>
          <w:sz w:val="28"/>
          <w:szCs w:val="28"/>
        </w:rPr>
        <w:t>Cumhurbaşkanlığı Hükümet Sisteminin ilk kalkınma planı olan On Birinci Kalkınma Planı (2019-2023), uzun vadeli bir perspektifle ülkemizin kalkınma vizyonunu ortaya koyarak, milletimizin temel değerlerini ve beklentilerini karşılamak, ülkemizin uluslararası konumunu yükseltmek ve halkımızın refahını artırmak için temel yol haritası olacaktır.</w:t>
      </w:r>
    </w:p>
    <w:p w:rsidR="00107A24" w:rsidRDefault="002F576F" w:rsidP="002F576F">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Bu</w:t>
      </w:r>
      <w:r w:rsidR="00107A24">
        <w:rPr>
          <w:rFonts w:ascii="Times New Roman" w:hAnsi="Times New Roman" w:cs="Times New Roman"/>
          <w:sz w:val="28"/>
          <w:szCs w:val="28"/>
        </w:rPr>
        <w:t xml:space="preserve"> kapsamda planın</w:t>
      </w:r>
      <w:r w:rsidR="00E209CB">
        <w:rPr>
          <w:rFonts w:ascii="Times New Roman" w:hAnsi="Times New Roman" w:cs="Times New Roman"/>
          <w:sz w:val="28"/>
          <w:szCs w:val="28"/>
        </w:rPr>
        <w:t>;</w:t>
      </w:r>
    </w:p>
    <w:p w:rsidR="00107A24" w:rsidRPr="00107A24" w:rsidRDefault="00107A24" w:rsidP="002F576F">
      <w:pPr>
        <w:autoSpaceDE w:val="0"/>
        <w:autoSpaceDN w:val="0"/>
        <w:adjustRightInd w:val="0"/>
        <w:spacing w:after="0"/>
        <w:jc w:val="both"/>
        <w:rPr>
          <w:rFonts w:ascii="Times New Roman" w:hAnsi="Times New Roman" w:cs="Times New Roman"/>
          <w:sz w:val="28"/>
          <w:szCs w:val="28"/>
        </w:rPr>
      </w:pPr>
      <w:r w:rsidRPr="00107A24">
        <w:rPr>
          <w:rFonts w:ascii="Times New Roman" w:hAnsi="Times New Roman" w:cs="Times New Roman"/>
          <w:sz w:val="28"/>
          <w:szCs w:val="28"/>
        </w:rPr>
        <w:t xml:space="preserve">2.3.1. Eğitim </w:t>
      </w:r>
    </w:p>
    <w:p w:rsidR="00107A24" w:rsidRPr="00107A24" w:rsidRDefault="00107A24" w:rsidP="002F576F">
      <w:pPr>
        <w:autoSpaceDE w:val="0"/>
        <w:autoSpaceDN w:val="0"/>
        <w:adjustRightInd w:val="0"/>
        <w:spacing w:after="0"/>
        <w:jc w:val="both"/>
        <w:rPr>
          <w:rFonts w:ascii="Times New Roman" w:hAnsi="Times New Roman" w:cs="Times New Roman"/>
          <w:sz w:val="28"/>
          <w:szCs w:val="28"/>
        </w:rPr>
      </w:pPr>
      <w:r w:rsidRPr="00107A24">
        <w:rPr>
          <w:rFonts w:ascii="Times New Roman" w:hAnsi="Times New Roman" w:cs="Times New Roman"/>
          <w:sz w:val="28"/>
          <w:szCs w:val="28"/>
        </w:rPr>
        <w:t>a. Amaç 547. Tüm bireylerin kapsayıcı ve nitelikli bir eğitime ve hayat boyu öğrenme imkânlarına erişimi sağlanarak düşünme, algılama ve problem çözme yeteneği gelişmiş, özgüven ve sorumluluk duygusu ile girişimcilik ve yenilikçilik özelliklerine sahip, demokratik değerleri ve milli kültürü özümsemiş, paylaşıma ve iletişime açık, sanat ve estetik duyguları güçlü, teknoloji kullanımına yatkın, üretken ve mutlu birey yetiştirmek temel amaçtır.</w:t>
      </w:r>
    </w:p>
    <w:p w:rsidR="002F576F" w:rsidRPr="00107A24" w:rsidRDefault="002F576F" w:rsidP="002F576F">
      <w:pPr>
        <w:autoSpaceDE w:val="0"/>
        <w:autoSpaceDN w:val="0"/>
        <w:adjustRightInd w:val="0"/>
        <w:spacing w:after="0"/>
        <w:jc w:val="both"/>
        <w:rPr>
          <w:rFonts w:ascii="Times New Roman" w:hAnsi="Times New Roman" w:cs="Times New Roman"/>
          <w:sz w:val="28"/>
          <w:szCs w:val="28"/>
        </w:rPr>
      </w:pPr>
      <w:r w:rsidRPr="00107A24">
        <w:rPr>
          <w:rFonts w:ascii="Times New Roman" w:hAnsi="Times New Roman" w:cs="Times New Roman"/>
          <w:sz w:val="28"/>
          <w:szCs w:val="28"/>
        </w:rPr>
        <w:t xml:space="preserve">2.2.3.2. Bilim, Teknoloji ve Yenilik </w:t>
      </w:r>
    </w:p>
    <w:p w:rsidR="00107A24" w:rsidRDefault="002F576F" w:rsidP="00107A24">
      <w:pPr>
        <w:autoSpaceDE w:val="0"/>
        <w:autoSpaceDN w:val="0"/>
        <w:adjustRightInd w:val="0"/>
        <w:spacing w:after="0"/>
        <w:jc w:val="both"/>
        <w:rPr>
          <w:rFonts w:ascii="Times New Roman" w:hAnsi="Times New Roman" w:cs="Times New Roman"/>
          <w:sz w:val="28"/>
          <w:szCs w:val="28"/>
        </w:rPr>
      </w:pPr>
      <w:r w:rsidRPr="00107A24">
        <w:rPr>
          <w:rFonts w:ascii="Times New Roman" w:hAnsi="Times New Roman" w:cs="Times New Roman"/>
          <w:sz w:val="28"/>
          <w:szCs w:val="28"/>
        </w:rPr>
        <w:t>a. Amaç 439. Etkin işleyen bir araştırma ve yenilik ekosistemi oluşturularak bilgi üretme ve kullanma kapasitesinin geliştirilmesi, yüksek katma değerli ürün ve hizmetleri destekleyecek nitelikte Ar-Ge ve yenilik faaliyetlerinin artırılması temel amaçtır.</w:t>
      </w:r>
    </w:p>
    <w:p w:rsidR="00263AE2" w:rsidRDefault="00107A24" w:rsidP="00107A24">
      <w:pPr>
        <w:autoSpaceDE w:val="0"/>
        <w:autoSpaceDN w:val="0"/>
        <w:adjustRightInd w:val="0"/>
        <w:spacing w:after="0"/>
        <w:jc w:val="both"/>
        <w:rPr>
          <w:rFonts w:ascii="Times New Roman" w:eastAsia="Times New Roman" w:hAnsi="Times New Roman" w:cs="TimesNewRomanPSMT"/>
          <w:sz w:val="28"/>
          <w:szCs w:val="28"/>
          <w:lang w:val="en-GB" w:eastAsia="tr-TR"/>
        </w:rPr>
      </w:pPr>
      <w:r>
        <w:rPr>
          <w:rFonts w:ascii="Times New Roman" w:eastAsia="Times New Roman" w:hAnsi="Times New Roman" w:cs="TimesNewRomanPSMT"/>
          <w:sz w:val="28"/>
          <w:szCs w:val="28"/>
          <w:lang w:val="en-GB" w:eastAsia="tr-TR"/>
        </w:rPr>
        <w:t xml:space="preserve">Maddeleri doğrultusunda </w:t>
      </w:r>
      <w:r w:rsidR="00806C67" w:rsidRPr="00806C67">
        <w:rPr>
          <w:rFonts w:ascii="Times New Roman" w:eastAsia="Times New Roman" w:hAnsi="Times New Roman" w:cs="TimesNewRomanPSMT"/>
          <w:sz w:val="28"/>
          <w:szCs w:val="28"/>
          <w:lang w:val="en-GB" w:eastAsia="tr-TR"/>
        </w:rPr>
        <w:t>Üniversitemizin Temel Politikası;</w:t>
      </w:r>
    </w:p>
    <w:p w:rsidR="00806C67" w:rsidRPr="00806C67" w:rsidRDefault="00806C67" w:rsidP="00263AE2">
      <w:pPr>
        <w:autoSpaceDE w:val="0"/>
        <w:autoSpaceDN w:val="0"/>
        <w:adjustRightInd w:val="0"/>
        <w:spacing w:after="0"/>
        <w:jc w:val="both"/>
        <w:rPr>
          <w:rFonts w:ascii="Times New Roman" w:eastAsia="Times New Roman" w:hAnsi="Times New Roman" w:cs="TimesNewRomanPSMT"/>
          <w:sz w:val="28"/>
          <w:szCs w:val="28"/>
          <w:lang w:val="en-GB" w:eastAsia="tr-TR"/>
        </w:rPr>
      </w:pPr>
      <w:r w:rsidRPr="00806C67">
        <w:rPr>
          <w:rFonts w:ascii="Times New Roman" w:eastAsia="Times New Roman" w:hAnsi="Times New Roman" w:cs="TimesNewRomanPSMT"/>
          <w:sz w:val="28"/>
          <w:szCs w:val="28"/>
          <w:lang w:val="en-GB" w:eastAsia="tr-TR"/>
        </w:rPr>
        <w:t xml:space="preserve"> Yükseköğretim Kurulu Başkanlığı tarafından hazırlanan “Türkiye’nin Yükseköğretim Stratejisi”, Kalkınma Planları ve Yılı Programı, Orta Vadeli Program, Orta Vadeli Mali Plan ve Bilgi Toplumu Stratejisi ve eki Eylem Planında sayılan politika ve önceliklere ilave olarak kendi stratejik planında sunulan hedeflerine </w:t>
      </w:r>
      <w:r w:rsidR="00263AE2">
        <w:rPr>
          <w:rFonts w:ascii="Times New Roman" w:eastAsia="Times New Roman" w:hAnsi="Times New Roman" w:cs="TimesNewRomanPSMT"/>
          <w:sz w:val="28"/>
          <w:szCs w:val="28"/>
          <w:lang w:val="en-GB" w:eastAsia="tr-TR"/>
        </w:rPr>
        <w:t>ulaşma sürecini hızlandırmak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Çağdaş eğitim ve öğretim uygulamalarını izlemek, ülkemizin çağdaş uygarlık ve teknolojik gelişim düzeyini yakalayabilmesini sağlayacak bilimsel araştırmalar yapmak ve bu araştırmalar sonucunda uygulanabilir yeni </w:t>
      </w:r>
      <w:r w:rsidR="00263AE2">
        <w:rPr>
          <w:rFonts w:ascii="Times New Roman" w:eastAsia="Times New Roman" w:hAnsi="Times New Roman" w:cs="Times New Roman"/>
          <w:sz w:val="28"/>
          <w:szCs w:val="28"/>
          <w:lang w:val="en-GB" w:eastAsia="ko-KR"/>
        </w:rPr>
        <w:t>projeler üretmek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Sayısallaşan uluslar arası ortamda Türk Dili, Kültürü ve Edebiyatının kaynaklarının elektronik ortamda değerlendirilmesi, veritabanının hazırlanması </w:t>
      </w:r>
      <w:r w:rsidRPr="00806C67">
        <w:rPr>
          <w:rFonts w:ascii="Times New Roman" w:eastAsia="Times New Roman" w:hAnsi="Times New Roman" w:cs="Times New Roman"/>
          <w:sz w:val="28"/>
          <w:szCs w:val="28"/>
          <w:lang w:val="en-GB" w:eastAsia="ko-KR"/>
        </w:rPr>
        <w:lastRenderedPageBreak/>
        <w:t xml:space="preserve">ve sunulması için çalışmalar yapmak ve internet üzerinden Türk Dilinin kullanım oranına </w:t>
      </w:r>
      <w:r w:rsidR="00263AE2">
        <w:rPr>
          <w:rFonts w:ascii="Times New Roman" w:eastAsia="Times New Roman" w:hAnsi="Times New Roman" w:cs="Times New Roman"/>
          <w:sz w:val="28"/>
          <w:szCs w:val="28"/>
          <w:lang w:val="en-GB" w:eastAsia="ko-KR"/>
        </w:rPr>
        <w:t>katkıda bulunmak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Eğitim ve öğretimde v</w:t>
      </w:r>
      <w:r w:rsidR="0093157C">
        <w:rPr>
          <w:rFonts w:ascii="Times New Roman" w:eastAsia="Times New Roman" w:hAnsi="Times New Roman" w:cs="Times New Roman"/>
          <w:sz w:val="28"/>
          <w:szCs w:val="28"/>
          <w:lang w:val="en-GB" w:eastAsia="ko-KR"/>
        </w:rPr>
        <w:t>erimlilik ve kaliteyi arttırmak.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Üniversitenin araştırma ve eğitim stratejisini geliştirerek geleceğe yöneli</w:t>
      </w:r>
      <w:r w:rsidR="00263AE2">
        <w:rPr>
          <w:rFonts w:ascii="Times New Roman" w:eastAsia="Times New Roman" w:hAnsi="Times New Roman" w:cs="Times New Roman"/>
          <w:sz w:val="28"/>
          <w:szCs w:val="28"/>
          <w:lang w:val="en-GB" w:eastAsia="ko-KR"/>
        </w:rPr>
        <w:t>k araştırma alanları belirlemek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Üniversitenin üretim ve finansman kaynaklarını geliştirmek ve gelirlerini arttırarak elde edilen gelirlerden yatırımlar ve proje</w:t>
      </w:r>
      <w:r w:rsidR="00263AE2">
        <w:rPr>
          <w:rFonts w:ascii="Times New Roman" w:eastAsia="Times New Roman" w:hAnsi="Times New Roman" w:cs="Times New Roman"/>
          <w:sz w:val="28"/>
          <w:szCs w:val="28"/>
          <w:lang w:val="en-GB" w:eastAsia="ko-KR"/>
        </w:rPr>
        <w:t>lere daha fazla kaynak sağlamak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Düşünme, algılama ve problem çözme yeteneği gelişmiş, yeni fikirlere açık, özgüven ve sorumluluk duygusuna sahip, Atatürk ilkelerine bağlı, demokratik değerleri benimsemiş, milli kültürü özümsemiş, farklı kültürleri yorumlayabilen bilgi toplumu insanını yetiştirmek eğitim politikasının temel amacıdır. Bu yönde başlatılmış olan yeniden düzenleme çalışmaları her kademede hızlandırılarak sürdürülecek, eğitimin niteliği artırılacak ve eğitim hizmetleri</w:t>
      </w:r>
      <w:r w:rsidR="00263AE2">
        <w:rPr>
          <w:rFonts w:ascii="Times New Roman" w:eastAsia="Times New Roman" w:hAnsi="Times New Roman" w:cs="Times New Roman"/>
          <w:sz w:val="28"/>
          <w:szCs w:val="28"/>
          <w:lang w:val="en-GB" w:eastAsia="ko-KR"/>
        </w:rPr>
        <w:t>ne erişim yaygınlaştırmak</w:t>
      </w:r>
      <w:r w:rsidRPr="00806C67">
        <w:rPr>
          <w:rFonts w:ascii="Times New Roman" w:eastAsia="Times New Roman" w:hAnsi="Times New Roman" w:cs="Times New Roman"/>
          <w:sz w:val="28"/>
          <w:szCs w:val="28"/>
          <w:lang w:val="en-GB" w:eastAsia="ko-KR"/>
        </w:rPr>
        <w:t xml:space="preserve"> </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Kamu hizmetlerinin yerine getirilmesinde; sürekli gelişim, katılımcılık, saydamlık, hesap verebilirlik, öngörülebilirlik, yerindelik, beyan</w:t>
      </w:r>
      <w:r w:rsidR="00263AE2">
        <w:rPr>
          <w:rFonts w:ascii="Times New Roman" w:eastAsia="Times New Roman" w:hAnsi="Times New Roman" w:cs="Times New Roman"/>
          <w:sz w:val="28"/>
          <w:szCs w:val="28"/>
          <w:lang w:val="en-GB" w:eastAsia="ko-KR"/>
        </w:rPr>
        <w:t>a güvenine özen göstermek</w:t>
      </w:r>
      <w:r w:rsidRPr="00806C67">
        <w:rPr>
          <w:rFonts w:ascii="Times New Roman" w:eastAsia="Times New Roman" w:hAnsi="Times New Roman" w:cs="Times New Roman"/>
          <w:sz w:val="28"/>
          <w:szCs w:val="28"/>
          <w:lang w:val="en-GB" w:eastAsia="ko-KR"/>
        </w:rPr>
        <w:t xml:space="preserve"> </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Eğitim programlarını sürekli gözden geçirilerek g</w:t>
      </w:r>
      <w:r w:rsidR="00263AE2">
        <w:rPr>
          <w:rFonts w:ascii="Times New Roman" w:eastAsia="Times New Roman" w:hAnsi="Times New Roman" w:cs="Times New Roman"/>
          <w:sz w:val="28"/>
          <w:szCs w:val="28"/>
          <w:lang w:val="en-GB" w:eastAsia="ko-KR"/>
        </w:rPr>
        <w:t>üncelleştirilmesi sağlamak</w:t>
      </w:r>
    </w:p>
    <w:p w:rsidR="00806C67" w:rsidRPr="00806C67" w:rsidRDefault="00806C67" w:rsidP="00806C67">
      <w:pPr>
        <w:spacing w:after="0" w:line="240" w:lineRule="auto"/>
        <w:jc w:val="both"/>
        <w:rPr>
          <w:rFonts w:ascii="Times New Roman" w:eastAsia="Times New Roman" w:hAnsi="Times New Roman" w:cs="Times New Roman"/>
          <w:sz w:val="28"/>
          <w:szCs w:val="28"/>
          <w:lang w:val="en-GB" w:eastAsia="ko-KR"/>
        </w:rPr>
      </w:pPr>
    </w:p>
    <w:p w:rsidR="00806C67" w:rsidRPr="00806C67" w:rsidRDefault="00806C67" w:rsidP="00806C67">
      <w:pPr>
        <w:spacing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Fakülte ve Yüksekokulların başarısının sürekliliğini sağlayabilmek için organizasyon, insan kaynağı, sistem ve süreçler</w:t>
      </w:r>
      <w:r w:rsidR="00263AE2">
        <w:rPr>
          <w:rFonts w:ascii="Times New Roman" w:eastAsia="Times New Roman" w:hAnsi="Times New Roman" w:cs="Times New Roman"/>
          <w:sz w:val="28"/>
          <w:szCs w:val="28"/>
          <w:lang w:val="en-GB" w:eastAsia="ko-KR"/>
        </w:rPr>
        <w:t>i sürekli gözden geçirmek</w:t>
      </w:r>
    </w:p>
    <w:p w:rsidR="00806C67" w:rsidRPr="00806C67" w:rsidRDefault="00806C67" w:rsidP="00806C67">
      <w:pPr>
        <w:spacing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Her türlü düşünceye açık, aklın egemen olduğu özgür bir ortamda bilgiye ulaşan, bilginin kullanıldığı, bilginin üretildiği, yaratıcı ve katılımcı bir üniversite yaratmak olan ve sorgulayan, araştıran, çözüm üreten, sosyal becerileri gelişmiş, kendine güvenen, doğru kararlar verebilen, akılcı, yaratıcı, üretken, insan haklarına saygılı evrensel değerlere açık, topluma ve toplumsal sorunlara duyarlı, demokrat,</w:t>
      </w:r>
      <w:r w:rsidR="00263AE2">
        <w:rPr>
          <w:rFonts w:ascii="Times New Roman" w:eastAsia="Times New Roman" w:hAnsi="Times New Roman" w:cs="Times New Roman"/>
          <w:sz w:val="28"/>
          <w:szCs w:val="28"/>
          <w:lang w:val="en-GB" w:eastAsia="ko-KR"/>
        </w:rPr>
        <w:t xml:space="preserve"> aydın gençler yetiştirmek</w:t>
      </w:r>
    </w:p>
    <w:p w:rsidR="00263AE2" w:rsidRDefault="00806C67" w:rsidP="00806C67">
      <w:pPr>
        <w:spacing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Üniversite-sanayi işbirliği ile bilgi ve teknoloji üreterek, toplumsal kalkınmaya katkıda bulunmak, ulusal ve evrensel kültür değerlerine sahip çıkarak, toplumla bütünleşerek, eğitim-öğretimde, araştırma ve uygulamada, toplam kaliteye ulaşmak için önce insan odaklı bir anlayışla mutlu bireylerden oluşan bir toplum yaratmaktır. Üniversitemiz üstlendiği bu sorumluluğu gerçekleştirecek gerekli her türlü alt yapı ve donanıma sahip bulunmaktadır. Üniversitemiz, gençleri 21’nci yüzyıla hazırlayarak, değişen dünyada hak ettikleri konuma gelmelerini sağlayacak ve geleceğimi</w:t>
      </w:r>
      <w:r w:rsidR="00263AE2">
        <w:rPr>
          <w:rFonts w:ascii="Times New Roman" w:eastAsia="Times New Roman" w:hAnsi="Times New Roman" w:cs="Times New Roman"/>
          <w:sz w:val="28"/>
          <w:szCs w:val="28"/>
          <w:lang w:val="en-GB" w:eastAsia="ko-KR"/>
        </w:rPr>
        <w:t>zin gençliğini yetiştirmektir.</w:t>
      </w:r>
    </w:p>
    <w:p w:rsidR="00806C67" w:rsidRPr="00806C67" w:rsidRDefault="00806C67" w:rsidP="00806C67">
      <w:pPr>
        <w:spacing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lastRenderedPageBreak/>
        <w:t>Bu yöndeki çabalarımız artarak devam edecektir.</w:t>
      </w:r>
    </w:p>
    <w:p w:rsidR="00806C67" w:rsidRPr="00806C67" w:rsidRDefault="00806C67" w:rsidP="00806C67">
      <w:pPr>
        <w:spacing w:line="240" w:lineRule="auto"/>
        <w:jc w:val="both"/>
        <w:rPr>
          <w:rFonts w:ascii="Times New Roman" w:eastAsia="Times New Roman" w:hAnsi="Times New Roman" w:cs="Times New Roman"/>
          <w:sz w:val="28"/>
          <w:szCs w:val="28"/>
          <w:lang w:val="en-GB" w:eastAsia="ko-KR"/>
        </w:rPr>
      </w:pPr>
      <w:r w:rsidRPr="00806C67">
        <w:rPr>
          <w:rFonts w:ascii="Times New Roman" w:eastAsia="Times New Roman" w:hAnsi="Times New Roman" w:cs="Times New Roman"/>
          <w:sz w:val="28"/>
          <w:szCs w:val="28"/>
          <w:lang w:val="en-GB" w:eastAsia="ko-KR"/>
        </w:rPr>
        <w:t xml:space="preserve">İdari faaliyetlerimizde ve bütçemizin hazırlık ve uygulamasında; Yüksek Öğretim Stratejisi, Kalkınma Planları, Yıllık Programlar,  Orta Vadeli Programlar, Orta Vadeli Mali Planlar, Bilgi Toplumu Stratejisi ve eki Eylem Planı ile diğer mevzuatlarda belirlenen usul ve esaslara titizlikle uyulmaktadır. </w:t>
      </w:r>
    </w:p>
    <w:p w:rsidR="00111819" w:rsidRDefault="00111819" w:rsidP="00806C67">
      <w:pPr>
        <w:autoSpaceDE w:val="0"/>
        <w:autoSpaceDN w:val="0"/>
        <w:adjustRightInd w:val="0"/>
        <w:spacing w:after="0" w:line="360" w:lineRule="auto"/>
        <w:rPr>
          <w:rFonts w:ascii="Times New Roman" w:eastAsia="Times New Roman" w:hAnsi="Times New Roman" w:cs="Times New Roman"/>
          <w:b/>
          <w:color w:val="C00000"/>
          <w:sz w:val="28"/>
          <w:szCs w:val="28"/>
          <w:lang w:val="en-GB" w:eastAsia="ko-KR"/>
        </w:rPr>
      </w:pPr>
    </w:p>
    <w:p w:rsidR="00806C67" w:rsidRPr="0061159A" w:rsidRDefault="008B36CE" w:rsidP="00806C67">
      <w:pPr>
        <w:autoSpaceDE w:val="0"/>
        <w:autoSpaceDN w:val="0"/>
        <w:adjustRightInd w:val="0"/>
        <w:spacing w:after="0" w:line="360" w:lineRule="auto"/>
        <w:rPr>
          <w:rFonts w:ascii="Times New Roman" w:eastAsia="Times New Roman" w:hAnsi="Times New Roman" w:cs="Times New Roman"/>
          <w:b/>
          <w:color w:val="C00000"/>
          <w:sz w:val="28"/>
          <w:szCs w:val="28"/>
          <w:lang w:val="en-GB" w:eastAsia="ko-KR"/>
        </w:rPr>
      </w:pPr>
      <w:r w:rsidRPr="0061159A">
        <w:rPr>
          <w:rFonts w:ascii="Times New Roman" w:eastAsia="Times New Roman" w:hAnsi="Times New Roman" w:cs="Times New Roman"/>
          <w:b/>
          <w:color w:val="C00000"/>
          <w:sz w:val="28"/>
          <w:szCs w:val="28"/>
          <w:lang w:val="en-GB" w:eastAsia="ko-KR"/>
        </w:rPr>
        <w:t>B-AMAÇ VE HEDEFLER</w:t>
      </w:r>
    </w:p>
    <w:p w:rsidR="00806C67" w:rsidRPr="0061159A" w:rsidRDefault="00806C67" w:rsidP="00806C67">
      <w:pPr>
        <w:keepNext/>
        <w:keepLines/>
        <w:spacing w:before="40" w:after="0"/>
        <w:outlineLvl w:val="1"/>
        <w:rPr>
          <w:rFonts w:ascii="Times New Roman" w:eastAsia="Times New Roman" w:hAnsi="Times New Roman" w:cs="Times New Roman"/>
          <w:b/>
          <w:i/>
          <w:color w:val="595959" w:themeColor="text1" w:themeTint="A6"/>
          <w:sz w:val="28"/>
          <w:szCs w:val="28"/>
          <w:lang w:eastAsia="tr-TR"/>
        </w:rPr>
      </w:pPr>
      <w:r w:rsidRPr="0061159A">
        <w:rPr>
          <w:rFonts w:ascii="Times New Roman" w:eastAsia="Times New Roman" w:hAnsi="Times New Roman" w:cs="Times New Roman"/>
          <w:b/>
          <w:i/>
          <w:color w:val="595959" w:themeColor="text1" w:themeTint="A6"/>
          <w:sz w:val="28"/>
          <w:szCs w:val="28"/>
          <w:lang w:eastAsia="tr-TR"/>
        </w:rPr>
        <w:t>ÖZ GÖREV (MİSYON)</w:t>
      </w:r>
    </w:p>
    <w:p w:rsidR="00806C67" w:rsidRPr="0061159A" w:rsidRDefault="00806C67" w:rsidP="00806C67">
      <w:pPr>
        <w:spacing w:line="240" w:lineRule="auto"/>
        <w:ind w:left="658"/>
        <w:contextualSpacing/>
        <w:rPr>
          <w:rFonts w:ascii="Times New Roman" w:eastAsia="Calibri" w:hAnsi="Times New Roman" w:cs="Times New Roman"/>
          <w:b/>
          <w:color w:val="595959" w:themeColor="text1" w:themeTint="A6"/>
          <w:sz w:val="28"/>
          <w:szCs w:val="28"/>
          <w:lang w:eastAsia="tr-TR"/>
        </w:rPr>
      </w:pPr>
    </w:p>
    <w:p w:rsidR="00806C67" w:rsidRPr="0061159A" w:rsidRDefault="00806C67" w:rsidP="00806C67">
      <w:pPr>
        <w:spacing w:line="240" w:lineRule="auto"/>
        <w:contextualSpacing/>
        <w:jc w:val="both"/>
        <w:rPr>
          <w:rFonts w:ascii="Times New Roman" w:eastAsia="Calibri" w:hAnsi="Times New Roman" w:cs="Times New Roman"/>
          <w:color w:val="595959" w:themeColor="text1" w:themeTint="A6"/>
          <w:sz w:val="28"/>
          <w:szCs w:val="28"/>
          <w:lang w:eastAsia="tr-TR"/>
        </w:rPr>
      </w:pPr>
      <w:r w:rsidRPr="0061159A">
        <w:rPr>
          <w:rFonts w:ascii="Times New Roman" w:eastAsia="Calibri" w:hAnsi="Times New Roman" w:cs="Times New Roman"/>
          <w:color w:val="595959" w:themeColor="text1" w:themeTint="A6"/>
          <w:sz w:val="28"/>
          <w:szCs w:val="28"/>
          <w:lang w:eastAsia="tr-TR"/>
        </w:rPr>
        <w:t>Örgün ve uzaktan eğitim yoluyla nitelikli bireyler yetiştirmek, bilime ve sanata evrensel düzeyde değer katan araştırmalar yapmak, bölgenin ve ülkenin sürdürülebilir kalkınmasına katkı sağlamak</w:t>
      </w:r>
    </w:p>
    <w:p w:rsidR="00806C67" w:rsidRPr="0061159A" w:rsidRDefault="00806C67" w:rsidP="00806C67">
      <w:pPr>
        <w:spacing w:line="240" w:lineRule="auto"/>
        <w:contextualSpacing/>
        <w:jc w:val="both"/>
        <w:rPr>
          <w:rFonts w:ascii="Times New Roman" w:eastAsia="Calibri" w:hAnsi="Times New Roman" w:cs="Times New Roman"/>
          <w:color w:val="595959" w:themeColor="text1" w:themeTint="A6"/>
          <w:sz w:val="28"/>
          <w:szCs w:val="28"/>
          <w:lang w:eastAsia="tr-TR"/>
        </w:rPr>
      </w:pPr>
    </w:p>
    <w:p w:rsidR="00806C67" w:rsidRPr="0061159A" w:rsidRDefault="00806C67" w:rsidP="00806C67">
      <w:pPr>
        <w:keepNext/>
        <w:spacing w:before="240" w:after="60" w:line="240" w:lineRule="auto"/>
        <w:outlineLvl w:val="1"/>
        <w:rPr>
          <w:rFonts w:ascii="Times New Roman" w:eastAsia="Times New Roman" w:hAnsi="Times New Roman" w:cs="Times New Roman"/>
          <w:b/>
          <w:i/>
          <w:color w:val="595959" w:themeColor="text1" w:themeTint="A6"/>
          <w:sz w:val="28"/>
          <w:szCs w:val="28"/>
          <w:lang w:val="en-GB" w:eastAsia="tr-TR"/>
        </w:rPr>
      </w:pPr>
      <w:r w:rsidRPr="0061159A">
        <w:rPr>
          <w:rFonts w:ascii="Times New Roman" w:eastAsia="Times New Roman" w:hAnsi="Times New Roman" w:cs="Times New Roman"/>
          <w:b/>
          <w:i/>
          <w:color w:val="595959" w:themeColor="text1" w:themeTint="A6"/>
          <w:sz w:val="28"/>
          <w:szCs w:val="28"/>
          <w:lang w:val="en-GB" w:eastAsia="tr-TR"/>
        </w:rPr>
        <w:t>ÖZ ÜLKÜ (VİZYON)</w:t>
      </w:r>
    </w:p>
    <w:p w:rsidR="00806C67" w:rsidRPr="0061159A" w:rsidRDefault="00806C67" w:rsidP="00806C67">
      <w:pPr>
        <w:spacing w:after="0" w:line="240" w:lineRule="auto"/>
        <w:ind w:firstLine="708"/>
        <w:jc w:val="both"/>
        <w:rPr>
          <w:rFonts w:ascii="Times New Roman" w:eastAsia="Times New Roman" w:hAnsi="Times New Roman" w:cs="Times New Roman"/>
          <w:color w:val="595959" w:themeColor="text1" w:themeTint="A6"/>
          <w:sz w:val="28"/>
          <w:szCs w:val="28"/>
          <w:lang w:val="en-GB" w:eastAsia="tr-TR"/>
        </w:rPr>
      </w:pPr>
    </w:p>
    <w:p w:rsidR="0061159A" w:rsidRDefault="00806C67" w:rsidP="00806C67">
      <w:pPr>
        <w:spacing w:after="0" w:line="240" w:lineRule="auto"/>
        <w:jc w:val="both"/>
        <w:rPr>
          <w:rFonts w:ascii="Times New Roman" w:eastAsia="Times New Roman" w:hAnsi="Times New Roman" w:cs="Times New Roman"/>
          <w:color w:val="595959" w:themeColor="text1" w:themeTint="A6"/>
          <w:sz w:val="28"/>
          <w:szCs w:val="28"/>
          <w:lang w:val="en-GB" w:eastAsia="tr-TR"/>
        </w:rPr>
      </w:pPr>
      <w:r w:rsidRPr="0061159A">
        <w:rPr>
          <w:rFonts w:ascii="Times New Roman" w:eastAsia="Times New Roman" w:hAnsi="Times New Roman" w:cs="Times New Roman"/>
          <w:color w:val="595959" w:themeColor="text1" w:themeTint="A6"/>
          <w:sz w:val="28"/>
          <w:szCs w:val="28"/>
          <w:lang w:val="en-GB" w:eastAsia="tr-TR"/>
        </w:rPr>
        <w:t xml:space="preserve"> İnsana ve doğaya hizmet etmek amacıyla eğitim ve araştırma alanlarında yakın iç ve dış coğrafyanın en saygın üniversitesi olmak</w:t>
      </w:r>
    </w:p>
    <w:p w:rsidR="00806C67" w:rsidRPr="0061159A" w:rsidRDefault="00806C67" w:rsidP="00806C67">
      <w:pPr>
        <w:spacing w:after="0" w:line="240" w:lineRule="auto"/>
        <w:jc w:val="both"/>
        <w:rPr>
          <w:rFonts w:ascii="Times New Roman" w:eastAsia="Times New Roman" w:hAnsi="Times New Roman" w:cs="Times New Roman"/>
          <w:color w:val="595959" w:themeColor="text1" w:themeTint="A6"/>
          <w:sz w:val="28"/>
          <w:szCs w:val="28"/>
          <w:lang w:val="en-GB" w:eastAsia="tr-TR"/>
        </w:rPr>
      </w:pPr>
      <w:r w:rsidRPr="0061159A">
        <w:rPr>
          <w:rFonts w:ascii="Times New Roman" w:eastAsia="Times New Roman" w:hAnsi="Times New Roman" w:cs="Times New Roman"/>
          <w:color w:val="595959" w:themeColor="text1" w:themeTint="A6"/>
          <w:sz w:val="28"/>
          <w:szCs w:val="28"/>
          <w:lang w:val="en-GB" w:eastAsia="tr-TR"/>
        </w:rPr>
        <w:t xml:space="preserve"> </w:t>
      </w:r>
    </w:p>
    <w:p w:rsidR="00806C67" w:rsidRPr="00806C67" w:rsidRDefault="00806C67" w:rsidP="00806C67">
      <w:pPr>
        <w:spacing w:line="240" w:lineRule="auto"/>
        <w:contextualSpacing/>
        <w:jc w:val="both"/>
        <w:rPr>
          <w:rFonts w:ascii="Monotype Corsiva" w:eastAsia="Calibri" w:hAnsi="Monotype Corsiva" w:cs="Times New Roman"/>
          <w:color w:val="7030A0"/>
          <w:sz w:val="24"/>
          <w:szCs w:val="24"/>
          <w:lang w:eastAsia="tr-TR"/>
        </w:rPr>
      </w:pPr>
    </w:p>
    <w:p w:rsidR="00806C67" w:rsidRPr="0061159A" w:rsidRDefault="0093157C" w:rsidP="00806C67">
      <w:pPr>
        <w:spacing w:after="0" w:line="270" w:lineRule="atLeast"/>
        <w:jc w:val="both"/>
        <w:rPr>
          <w:rFonts w:ascii="Times New Roman" w:eastAsia="Times New Roman" w:hAnsi="Times New Roman" w:cs="Times New Roman"/>
          <w:b/>
          <w:i/>
          <w:sz w:val="28"/>
          <w:szCs w:val="28"/>
          <w:lang w:eastAsia="tr-TR"/>
        </w:rPr>
      </w:pPr>
      <w:r w:rsidRPr="0061159A">
        <w:rPr>
          <w:rFonts w:ascii="Times New Roman" w:eastAsia="Times New Roman" w:hAnsi="Times New Roman" w:cs="Times New Roman"/>
          <w:b/>
          <w:i/>
          <w:sz w:val="28"/>
          <w:szCs w:val="28"/>
          <w:lang w:eastAsia="tr-TR"/>
        </w:rPr>
        <w:t>STRATEJİK AMAÇ VE HEDEFLER</w:t>
      </w:r>
    </w:p>
    <w:p w:rsidR="00806C67" w:rsidRPr="00E27D34" w:rsidRDefault="00806C67" w:rsidP="00806C67">
      <w:pPr>
        <w:keepNext/>
        <w:keepLines/>
        <w:spacing w:before="240" w:after="0"/>
        <w:jc w:val="both"/>
        <w:outlineLvl w:val="0"/>
        <w:rPr>
          <w:rFonts w:ascii="Times New Roman" w:eastAsia="Times New Roman" w:hAnsi="Times New Roman" w:cs="Times New Roman"/>
          <w:iCs/>
          <w:sz w:val="28"/>
          <w:szCs w:val="28"/>
        </w:rPr>
      </w:pPr>
      <w:bookmarkStart w:id="5" w:name="_Toc505157538"/>
      <w:bookmarkStart w:id="6" w:name="_Toc158804382"/>
      <w:bookmarkStart w:id="7" w:name="_Toc166594627"/>
      <w:bookmarkStart w:id="8" w:name="_Toc166594632"/>
      <w:r w:rsidRPr="00E27D34">
        <w:rPr>
          <w:rFonts w:ascii="Times New Roman" w:eastAsia="Times New Roman" w:hAnsi="Times New Roman" w:cs="Times New Roman"/>
          <w:iCs/>
          <w:sz w:val="28"/>
          <w:szCs w:val="28"/>
        </w:rPr>
        <w:t>S.A. 1 Tüm birimlerinde nitelikli eğitim ve öğretim faaliyetleri sunarak bilimsel erki yüksek, yenilikçi, girişimci ve rekabetçi mezunlar vermek</w:t>
      </w:r>
      <w:bookmarkEnd w:id="5"/>
    </w:p>
    <w:p w:rsidR="00831808" w:rsidRPr="00E27D34" w:rsidRDefault="00831808" w:rsidP="00806C67">
      <w:pPr>
        <w:rPr>
          <w:rFonts w:ascii="Times New Roman" w:eastAsia="Calibri" w:hAnsi="Times New Roman" w:cs="Times New Roman"/>
          <w:iCs/>
          <w:sz w:val="28"/>
          <w:szCs w:val="28"/>
          <w:u w:val="single"/>
        </w:rPr>
      </w:pPr>
    </w:p>
    <w:p w:rsidR="00831808" w:rsidRPr="00E27D34" w:rsidRDefault="00806C67" w:rsidP="00806C67">
      <w:pPr>
        <w:rPr>
          <w:rFonts w:ascii="Times New Roman" w:eastAsia="Calibri" w:hAnsi="Times New Roman" w:cs="Times New Roman"/>
          <w:iCs/>
          <w:sz w:val="28"/>
          <w:szCs w:val="28"/>
          <w:u w:val="single"/>
        </w:rPr>
      </w:pPr>
      <w:r w:rsidRPr="00E27D34">
        <w:rPr>
          <w:rFonts w:ascii="Times New Roman" w:eastAsia="Calibri" w:hAnsi="Times New Roman" w:cs="Times New Roman"/>
          <w:iCs/>
          <w:sz w:val="28"/>
          <w:szCs w:val="28"/>
          <w:u w:val="single"/>
        </w:rPr>
        <w:t>Plan Dönemi sonuna kadar (2023);</w:t>
      </w:r>
    </w:p>
    <w:p w:rsidR="00806C67" w:rsidRPr="00E27D34" w:rsidRDefault="00806C67" w:rsidP="00806C67">
      <w:pPr>
        <w:ind w:left="2127" w:hanging="2127"/>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1.1 :</w:t>
      </w:r>
      <w:r w:rsidRPr="00E27D34">
        <w:rPr>
          <w:rFonts w:ascii="Times New Roman" w:eastAsia="Calibri" w:hAnsi="Times New Roman" w:cs="Times New Roman"/>
          <w:iCs/>
          <w:sz w:val="28"/>
          <w:szCs w:val="28"/>
        </w:rPr>
        <w:tab/>
        <w:t xml:space="preserve"> Üniversite ölçeğinde akredite olan lisans program sayısını, toplam lisans program sayısının % 10’una yükseltmek</w:t>
      </w:r>
    </w:p>
    <w:p w:rsidR="00A30D08" w:rsidRPr="00E27D34" w:rsidRDefault="00A30D08" w:rsidP="00806C67">
      <w:pPr>
        <w:ind w:left="2127" w:hanging="2127"/>
        <w:jc w:val="both"/>
        <w:rPr>
          <w:rFonts w:ascii="Times New Roman" w:eastAsia="Calibri" w:hAnsi="Times New Roman" w:cs="Times New Roman"/>
          <w:iCs/>
          <w:sz w:val="28"/>
          <w:szCs w:val="28"/>
        </w:rPr>
      </w:pPr>
    </w:p>
    <w:p w:rsidR="00806C67" w:rsidRPr="00E27D34" w:rsidRDefault="00806C67" w:rsidP="00806C67">
      <w:pPr>
        <w:ind w:left="2127" w:hanging="2127"/>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1.2. :</w:t>
      </w:r>
      <w:r w:rsidRPr="00E27D34">
        <w:rPr>
          <w:rFonts w:ascii="Times New Roman" w:eastAsia="Calibri" w:hAnsi="Times New Roman" w:cs="Times New Roman"/>
          <w:iCs/>
          <w:sz w:val="28"/>
          <w:szCs w:val="28"/>
        </w:rPr>
        <w:tab/>
        <w:t xml:space="preserve"> Uluslararası değişim programlarına katılım sağlayan öğrenci sayısını bir önceki yıla göre % 10 oranında artırmak</w:t>
      </w:r>
    </w:p>
    <w:p w:rsidR="00806C67" w:rsidRPr="00E27D34" w:rsidRDefault="00806C67" w:rsidP="00806C67">
      <w:pPr>
        <w:ind w:left="2127" w:hanging="2127"/>
        <w:rPr>
          <w:rFonts w:ascii="Times New Roman" w:eastAsia="Calibri" w:hAnsi="Times New Roman" w:cs="Times New Roman"/>
          <w:iCs/>
          <w:sz w:val="28"/>
          <w:szCs w:val="28"/>
        </w:rPr>
      </w:pPr>
    </w:p>
    <w:p w:rsidR="00806C67" w:rsidRPr="00E27D34" w:rsidRDefault="00806C67" w:rsidP="000D5A12">
      <w:pPr>
        <w:ind w:left="2127"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lastRenderedPageBreak/>
        <w:t xml:space="preserve">Stratejik Hedef 1.3. : </w:t>
      </w:r>
      <w:r w:rsidRPr="00E27D34">
        <w:rPr>
          <w:rFonts w:ascii="Times New Roman" w:eastAsia="Calibri" w:hAnsi="Times New Roman" w:cs="Times New Roman"/>
          <w:iCs/>
          <w:sz w:val="28"/>
          <w:szCs w:val="28"/>
        </w:rPr>
        <w:tab/>
        <w:t>Çift ana dal eğitimi alma imkanı sunan program sayısını, toplam program sayısının % 5’i oranına yükseltmek</w:t>
      </w:r>
    </w:p>
    <w:p w:rsidR="00915A81" w:rsidRPr="00E27D34" w:rsidRDefault="00915A81" w:rsidP="000D5A12">
      <w:pPr>
        <w:ind w:left="2127"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 xml:space="preserve">Stratejik Hedef 1.4. : </w:t>
      </w:r>
      <w:r w:rsidRPr="00E27D34">
        <w:rPr>
          <w:rFonts w:ascii="Times New Roman" w:eastAsia="Calibri" w:hAnsi="Times New Roman" w:cs="Times New Roman"/>
          <w:iCs/>
          <w:sz w:val="28"/>
          <w:szCs w:val="28"/>
        </w:rPr>
        <w:tab/>
        <w:t>Fiziksel ve teknolojik altyapısı iyileştirilmiş akademik birim sayısını % 30 oranında artırmak</w:t>
      </w:r>
    </w:p>
    <w:p w:rsidR="00806C67" w:rsidRPr="00E27D34" w:rsidRDefault="00806C67" w:rsidP="00806C67">
      <w:pPr>
        <w:autoSpaceDE w:val="0"/>
        <w:autoSpaceDN w:val="0"/>
        <w:adjustRightInd w:val="0"/>
        <w:spacing w:after="0" w:line="240" w:lineRule="auto"/>
        <w:jc w:val="both"/>
        <w:rPr>
          <w:rFonts w:ascii="Times New Roman" w:eastAsia="Calibri" w:hAnsi="Times New Roman" w:cs="Times New Roman"/>
          <w:iCs/>
          <w:sz w:val="28"/>
          <w:szCs w:val="28"/>
        </w:rPr>
      </w:pPr>
    </w:p>
    <w:p w:rsidR="00806C67" w:rsidRPr="00E27D34" w:rsidRDefault="00806C67" w:rsidP="00806C67">
      <w:pPr>
        <w:keepNext/>
        <w:keepLines/>
        <w:spacing w:before="240" w:after="0"/>
        <w:ind w:left="709" w:hanging="709"/>
        <w:jc w:val="both"/>
        <w:outlineLvl w:val="0"/>
        <w:rPr>
          <w:rFonts w:ascii="Times New Roman" w:eastAsia="Times New Roman" w:hAnsi="Times New Roman" w:cs="Times New Roman"/>
          <w:iCs/>
          <w:sz w:val="28"/>
          <w:szCs w:val="28"/>
        </w:rPr>
      </w:pPr>
      <w:bookmarkStart w:id="9" w:name="_Toc505157539"/>
      <w:r w:rsidRPr="00E27D34">
        <w:rPr>
          <w:rFonts w:ascii="Times New Roman" w:eastAsia="Times New Roman" w:hAnsi="Times New Roman" w:cs="Times New Roman"/>
          <w:iCs/>
          <w:sz w:val="28"/>
          <w:szCs w:val="28"/>
        </w:rPr>
        <w:t xml:space="preserve">S.A. 2 Bölge ve ülke ekonomisine katma değer oluşturacak ve evrensel bilime katkı sağlayacak Araştırma ve Girişimcilik faaliyetlerini </w:t>
      </w:r>
      <w:bookmarkEnd w:id="9"/>
      <w:r w:rsidRPr="00E27D34">
        <w:rPr>
          <w:rFonts w:ascii="Times New Roman" w:eastAsia="Times New Roman" w:hAnsi="Times New Roman" w:cs="Times New Roman"/>
          <w:iCs/>
          <w:sz w:val="28"/>
          <w:szCs w:val="28"/>
        </w:rPr>
        <w:t xml:space="preserve">en yüksek düzeye çıkarmak </w:t>
      </w: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0D5A12">
      <w:pPr>
        <w:rPr>
          <w:rFonts w:ascii="Times New Roman" w:eastAsia="Calibri" w:hAnsi="Times New Roman" w:cs="Times New Roman"/>
          <w:iCs/>
          <w:sz w:val="28"/>
          <w:szCs w:val="28"/>
          <w:u w:val="single"/>
        </w:rPr>
      </w:pPr>
      <w:r w:rsidRPr="00E27D34">
        <w:rPr>
          <w:rFonts w:ascii="Times New Roman" w:eastAsia="Calibri" w:hAnsi="Times New Roman" w:cs="Times New Roman"/>
          <w:iCs/>
          <w:sz w:val="28"/>
          <w:szCs w:val="28"/>
          <w:u w:val="single"/>
        </w:rPr>
        <w:t>Plan Dönemi sonuna kadar (2023);</w:t>
      </w:r>
    </w:p>
    <w:p w:rsidR="00831808" w:rsidRPr="00E27D34" w:rsidRDefault="00831808" w:rsidP="000D5A12">
      <w:pPr>
        <w:rPr>
          <w:rFonts w:ascii="Times New Roman" w:eastAsia="Calibri" w:hAnsi="Times New Roman" w:cs="Times New Roman"/>
          <w:iCs/>
          <w:sz w:val="28"/>
          <w:szCs w:val="28"/>
          <w:u w:val="single"/>
        </w:rPr>
      </w:pPr>
    </w:p>
    <w:p w:rsidR="00806C67" w:rsidRPr="00E27D34" w:rsidRDefault="00806C67" w:rsidP="000D5A12">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2.1. :</w:t>
      </w:r>
      <w:r w:rsidRPr="00E27D34">
        <w:rPr>
          <w:rFonts w:ascii="Times New Roman" w:eastAsia="Calibri" w:hAnsi="Times New Roman" w:cs="Times New Roman"/>
          <w:iCs/>
          <w:sz w:val="28"/>
          <w:szCs w:val="28"/>
        </w:rPr>
        <w:tab/>
        <w:t>SCI, SCI-Exp., SSCI, SSCI-Exp ve AHCI indekslerine giren yayın sayısı/ öğretim üyesi oranını 0,75’e yükseltmek</w:t>
      </w:r>
    </w:p>
    <w:p w:rsidR="000D5A12" w:rsidRPr="00E27D34" w:rsidRDefault="000D5A12" w:rsidP="000D5A12">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2.2. :</w:t>
      </w:r>
      <w:r w:rsidRPr="00E27D34">
        <w:rPr>
          <w:rFonts w:ascii="Times New Roman" w:eastAsia="Calibri" w:hAnsi="Times New Roman" w:cs="Times New Roman"/>
          <w:iCs/>
          <w:sz w:val="28"/>
          <w:szCs w:val="28"/>
        </w:rPr>
        <w:tab/>
        <w:t>Kurum dışı (ulusal ve uluslararası kaynaklı )  proje sayısını yıllık % 10 ve Bilimsel Araştırma Proje sayısını yıllık % 20 oranında artırmak</w:t>
      </w: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2.3. :</w:t>
      </w:r>
      <w:r w:rsidRPr="00E27D34">
        <w:rPr>
          <w:rFonts w:ascii="Times New Roman" w:eastAsia="Calibri" w:hAnsi="Times New Roman" w:cs="Times New Roman"/>
          <w:iCs/>
          <w:sz w:val="28"/>
          <w:szCs w:val="28"/>
        </w:rPr>
        <w:tab/>
        <w:t>Üniversite kaynaklı patent sayısını 2 katına çıkarmak</w:t>
      </w: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2.4. :</w:t>
      </w:r>
      <w:r w:rsidRPr="00E27D34">
        <w:rPr>
          <w:rFonts w:ascii="Times New Roman" w:eastAsia="Calibri" w:hAnsi="Times New Roman" w:cs="Times New Roman"/>
          <w:iCs/>
          <w:sz w:val="28"/>
          <w:szCs w:val="28"/>
        </w:rPr>
        <w:tab/>
        <w:t>Ulusal ve Uluslararası ölçekte ödül alan araştırmacı sayısını % 0,15’ten % 0,5’e yükseltmek.</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2.5. :</w:t>
      </w:r>
      <w:r w:rsidRPr="00E27D34">
        <w:rPr>
          <w:rFonts w:ascii="Times New Roman" w:eastAsia="Calibri" w:hAnsi="Times New Roman" w:cs="Times New Roman"/>
          <w:iCs/>
          <w:sz w:val="28"/>
          <w:szCs w:val="28"/>
        </w:rPr>
        <w:tab/>
        <w:t xml:space="preserve">Laboratuvarların % 30’unda altyapı olanakları ve teknik donanımı iyileştirmek ve uygulamalı birimlerdeki laboratuvarların tamamını akredite etmek </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31808" w:rsidRPr="00E27D34" w:rsidRDefault="00806C67" w:rsidP="00806C67">
      <w:pPr>
        <w:keepNext/>
        <w:keepLines/>
        <w:spacing w:before="240" w:after="0"/>
        <w:outlineLvl w:val="0"/>
        <w:rPr>
          <w:rFonts w:ascii="Times New Roman" w:eastAsia="Times New Roman" w:hAnsi="Times New Roman" w:cs="Times New Roman"/>
          <w:iCs/>
          <w:sz w:val="28"/>
          <w:szCs w:val="28"/>
        </w:rPr>
      </w:pPr>
      <w:bookmarkStart w:id="10" w:name="_Toc505157540"/>
      <w:r w:rsidRPr="00E27D34">
        <w:rPr>
          <w:rFonts w:ascii="Times New Roman" w:eastAsia="Times New Roman" w:hAnsi="Times New Roman" w:cs="Times New Roman"/>
          <w:iCs/>
          <w:sz w:val="28"/>
          <w:szCs w:val="28"/>
        </w:rPr>
        <w:lastRenderedPageBreak/>
        <w:t xml:space="preserve">S.A. 3 Toplumsal </w:t>
      </w:r>
      <w:bookmarkEnd w:id="10"/>
      <w:r w:rsidRPr="00E27D34">
        <w:rPr>
          <w:rFonts w:ascii="Times New Roman" w:eastAsia="Times New Roman" w:hAnsi="Times New Roman" w:cs="Times New Roman"/>
          <w:iCs/>
          <w:sz w:val="28"/>
          <w:szCs w:val="28"/>
        </w:rPr>
        <w:t>taleplere karşı duyarlı olmak ve bu taleplere yön vermek</w:t>
      </w:r>
    </w:p>
    <w:p w:rsidR="00806C67" w:rsidRPr="00E27D34" w:rsidRDefault="00806C67" w:rsidP="00806C67">
      <w:pPr>
        <w:rPr>
          <w:rFonts w:ascii="Times New Roman" w:eastAsia="Calibri" w:hAnsi="Times New Roman" w:cs="Times New Roman"/>
          <w:iCs/>
          <w:sz w:val="28"/>
          <w:szCs w:val="28"/>
          <w:u w:val="single"/>
        </w:rPr>
      </w:pPr>
      <w:r w:rsidRPr="00E27D34">
        <w:rPr>
          <w:rFonts w:ascii="Times New Roman" w:eastAsia="Calibri" w:hAnsi="Times New Roman" w:cs="Times New Roman"/>
          <w:iCs/>
          <w:sz w:val="28"/>
          <w:szCs w:val="28"/>
          <w:u w:val="single"/>
        </w:rPr>
        <w:t>Plan Dönemi sonuna kadar (2023);</w:t>
      </w:r>
    </w:p>
    <w:p w:rsidR="00806C67" w:rsidRPr="00E27D34" w:rsidRDefault="00806C67" w:rsidP="00806C67">
      <w:pPr>
        <w:rPr>
          <w:rFonts w:ascii="Times New Roman" w:eastAsia="Calibri" w:hAnsi="Times New Roman" w:cs="Times New Roman"/>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3.1. :</w:t>
      </w:r>
      <w:r w:rsidRPr="00E27D34">
        <w:rPr>
          <w:rFonts w:ascii="Times New Roman" w:eastAsia="Calibri" w:hAnsi="Times New Roman" w:cs="Times New Roman"/>
          <w:iCs/>
          <w:sz w:val="28"/>
          <w:szCs w:val="28"/>
        </w:rPr>
        <w:tab/>
        <w:t>Üniversite hastaneleri ve sağlık merkezlerine yeni birim ve teknolojiler kazandırmak</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3.2.:  Ulusal ve Uluslararası ölçekte sağlık turizmi destinasyonu olmak</w:t>
      </w: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Default="00806C67" w:rsidP="00A30D08">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3.3. :</w:t>
      </w:r>
      <w:r w:rsidRPr="00E27D34">
        <w:rPr>
          <w:rFonts w:ascii="Times New Roman" w:eastAsia="Calibri" w:hAnsi="Times New Roman" w:cs="Times New Roman"/>
          <w:iCs/>
          <w:sz w:val="28"/>
          <w:szCs w:val="28"/>
        </w:rPr>
        <w:tab/>
        <w:t>Bitkisel üretim, hayvansal üretim, su ürünleri yetiştiriciliği, gıda güvenliği ve veterinerlik hizmetleri alanında üretim kapasitesini ve kalitesini artırmak, eğitim ve yayın faaliyetlerini çeşitlendirerek sürekliliğini sağlamak</w:t>
      </w:r>
    </w:p>
    <w:p w:rsidR="00111819" w:rsidRPr="00E27D34" w:rsidRDefault="00111819" w:rsidP="00A30D08">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111819">
      <w:pPr>
        <w:autoSpaceDE w:val="0"/>
        <w:autoSpaceDN w:val="0"/>
        <w:adjustRightInd w:val="0"/>
        <w:spacing w:after="0" w:line="240" w:lineRule="auto"/>
        <w:ind w:left="2124" w:hanging="2124"/>
        <w:jc w:val="both"/>
        <w:rPr>
          <w:rFonts w:ascii="Times New Roman" w:eastAsia="Calibri" w:hAnsi="Times New Roman" w:cs="Times New Roman"/>
          <w:sz w:val="28"/>
          <w:szCs w:val="28"/>
          <w:lang w:eastAsia="tr-TR"/>
        </w:rPr>
      </w:pPr>
      <w:r w:rsidRPr="00E27D34">
        <w:rPr>
          <w:rFonts w:ascii="Times New Roman" w:eastAsia="Calibri" w:hAnsi="Times New Roman" w:cs="Times New Roman"/>
          <w:iCs/>
          <w:sz w:val="28"/>
          <w:szCs w:val="28"/>
        </w:rPr>
        <w:t>Stratejik Hedef 3.4. :</w:t>
      </w:r>
      <w:r w:rsidRPr="00E27D34">
        <w:rPr>
          <w:rFonts w:ascii="Times New Roman" w:eastAsia="Calibri" w:hAnsi="Times New Roman" w:cs="Times New Roman"/>
          <w:iCs/>
          <w:sz w:val="28"/>
          <w:szCs w:val="28"/>
        </w:rPr>
        <w:tab/>
        <w:t xml:space="preserve">Hayvan Hastanesinin teknolojik donanımını artırmak, hizmet alanlarını çeşitlendirmek ve hizmet kalitesini yükseltmek </w:t>
      </w:r>
      <w:r w:rsidRPr="00E27D34">
        <w:rPr>
          <w:rFonts w:ascii="Times New Roman" w:eastAsia="Calibri" w:hAnsi="Times New Roman" w:cs="Times New Roman"/>
          <w:sz w:val="28"/>
          <w:szCs w:val="28"/>
          <w:lang w:eastAsia="tr-TR"/>
        </w:rPr>
        <w:t xml:space="preserve"> </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3.5. :</w:t>
      </w:r>
      <w:r w:rsidRPr="00E27D34">
        <w:rPr>
          <w:rFonts w:ascii="Times New Roman" w:eastAsia="Calibri" w:hAnsi="Times New Roman" w:cs="Times New Roman"/>
          <w:iCs/>
          <w:sz w:val="28"/>
          <w:szCs w:val="28"/>
        </w:rPr>
        <w:tab/>
        <w:t>Sportif etkinliklerin sayısı artırılarak özellikle kış sporlarının çeşitlendirilmesi ve yaygınlaştırılmasını sağlamak</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keepNext/>
        <w:keepLines/>
        <w:spacing w:before="240" w:after="0"/>
        <w:outlineLvl w:val="0"/>
        <w:rPr>
          <w:rFonts w:ascii="Times New Roman" w:eastAsia="Times New Roman" w:hAnsi="Times New Roman" w:cs="Times New Roman"/>
          <w:iCs/>
          <w:sz w:val="28"/>
          <w:szCs w:val="28"/>
        </w:rPr>
      </w:pPr>
      <w:bookmarkStart w:id="11" w:name="_Toc505157541"/>
      <w:r w:rsidRPr="00E27D34">
        <w:rPr>
          <w:rFonts w:ascii="Times New Roman" w:eastAsia="Times New Roman" w:hAnsi="Times New Roman" w:cs="Times New Roman"/>
          <w:iCs/>
          <w:sz w:val="28"/>
          <w:szCs w:val="28"/>
        </w:rPr>
        <w:t>S.A. 4 Kurumsallaşmayı güçlendirmek</w:t>
      </w:r>
      <w:bookmarkEnd w:id="11"/>
      <w:r w:rsidRPr="00E27D34">
        <w:rPr>
          <w:rFonts w:ascii="Times New Roman" w:eastAsia="Times New Roman" w:hAnsi="Times New Roman" w:cs="Times New Roman"/>
          <w:iCs/>
          <w:sz w:val="28"/>
          <w:szCs w:val="28"/>
        </w:rPr>
        <w:t xml:space="preserve"> </w:t>
      </w:r>
    </w:p>
    <w:p w:rsidR="00806C67" w:rsidRPr="00E27D34" w:rsidRDefault="00806C67" w:rsidP="00806C67">
      <w:pPr>
        <w:autoSpaceDE w:val="0"/>
        <w:autoSpaceDN w:val="0"/>
        <w:adjustRightInd w:val="0"/>
        <w:spacing w:after="0" w:line="240" w:lineRule="auto"/>
        <w:rPr>
          <w:rFonts w:ascii="Times New Roman" w:eastAsia="Calibri" w:hAnsi="Times New Roman" w:cs="Times New Roman"/>
          <w:iCs/>
          <w:sz w:val="28"/>
          <w:szCs w:val="28"/>
        </w:rPr>
      </w:pPr>
    </w:p>
    <w:p w:rsidR="00806C67" w:rsidRPr="00E27D34" w:rsidRDefault="00806C67" w:rsidP="00806C67">
      <w:pPr>
        <w:rPr>
          <w:rFonts w:ascii="Times New Roman" w:eastAsia="Calibri" w:hAnsi="Times New Roman" w:cs="Times New Roman"/>
          <w:iCs/>
          <w:sz w:val="28"/>
          <w:szCs w:val="28"/>
          <w:u w:val="single"/>
        </w:rPr>
      </w:pPr>
      <w:r w:rsidRPr="00E27D34">
        <w:rPr>
          <w:rFonts w:ascii="Times New Roman" w:eastAsia="Calibri" w:hAnsi="Times New Roman" w:cs="Times New Roman"/>
          <w:iCs/>
          <w:sz w:val="28"/>
          <w:szCs w:val="28"/>
          <w:u w:val="single"/>
        </w:rPr>
        <w:t>Plan Dönemi sonuna kadar (2023)</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4.1. :</w:t>
      </w:r>
      <w:r w:rsidRPr="00E27D34">
        <w:rPr>
          <w:rFonts w:ascii="Times New Roman" w:eastAsia="Calibri" w:hAnsi="Times New Roman" w:cs="Times New Roman"/>
          <w:iCs/>
          <w:sz w:val="28"/>
          <w:szCs w:val="28"/>
        </w:rPr>
        <w:tab/>
        <w:t>İç ve dış paydaşların memnuniyet düzeyini artırmak için periyodik ölçümler yapmak ve paydaşların memnuniyet düzeylerini her yıl bir önceki yıla göre % 2 oranında artırmak</w:t>
      </w: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Pr="00E27D34" w:rsidRDefault="00806C67" w:rsidP="00806C67">
      <w:pPr>
        <w:autoSpaceDE w:val="0"/>
        <w:autoSpaceDN w:val="0"/>
        <w:adjustRightInd w:val="0"/>
        <w:spacing w:after="0" w:line="240" w:lineRule="auto"/>
        <w:ind w:left="2124" w:hanging="2124"/>
        <w:jc w:val="both"/>
        <w:rPr>
          <w:rFonts w:ascii="Times New Roman" w:eastAsia="Calibri" w:hAnsi="Times New Roman" w:cs="Times New Roman"/>
          <w:iCs/>
          <w:sz w:val="28"/>
          <w:szCs w:val="28"/>
        </w:rPr>
      </w:pPr>
    </w:p>
    <w:p w:rsidR="00806C67" w:rsidRDefault="00806C67" w:rsidP="00806C67">
      <w:pPr>
        <w:jc w:val="both"/>
        <w:rPr>
          <w:rFonts w:ascii="Times New Roman" w:eastAsia="Calibri" w:hAnsi="Times New Roman" w:cs="Times New Roman"/>
          <w:iCs/>
          <w:sz w:val="28"/>
          <w:szCs w:val="28"/>
        </w:rPr>
      </w:pPr>
      <w:r w:rsidRPr="00E27D34">
        <w:rPr>
          <w:rFonts w:ascii="Times New Roman" w:eastAsia="Calibri" w:hAnsi="Times New Roman" w:cs="Times New Roman"/>
          <w:iCs/>
          <w:sz w:val="28"/>
          <w:szCs w:val="28"/>
        </w:rPr>
        <w:t>Stratejik Hedef 4.2:  Mezun takip sistemini kurmak ve mezunlarla ilişkileri güçlendirmek</w:t>
      </w:r>
    </w:p>
    <w:p w:rsidR="00921D1D" w:rsidRDefault="00921D1D" w:rsidP="00806C67">
      <w:pPr>
        <w:jc w:val="both"/>
        <w:rPr>
          <w:rFonts w:ascii="Times New Roman" w:eastAsia="Calibri" w:hAnsi="Times New Roman" w:cs="Times New Roman"/>
          <w:iCs/>
          <w:sz w:val="28"/>
          <w:szCs w:val="28"/>
        </w:rPr>
      </w:pPr>
    </w:p>
    <w:p w:rsidR="003D4741" w:rsidRDefault="009A61B7" w:rsidP="009A61B7">
      <w:pPr>
        <w:ind w:left="-567" w:firstLine="283"/>
        <w:jc w:val="both"/>
        <w:rPr>
          <w:rFonts w:ascii="Calibri" w:eastAsia="Calibri" w:hAnsi="Calibri" w:cs="Times New Roman"/>
          <w:iCs/>
          <w:sz w:val="28"/>
          <w:szCs w:val="28"/>
        </w:rPr>
      </w:pPr>
      <w:r w:rsidRPr="009A61B7">
        <w:rPr>
          <w:noProof/>
          <w:lang w:eastAsia="tr-TR"/>
        </w:rPr>
        <w:drawing>
          <wp:inline distT="0" distB="0" distL="0" distR="0" wp14:anchorId="7138DB96" wp14:editId="2D4CFD68">
            <wp:extent cx="6344843" cy="6456459"/>
            <wp:effectExtent l="0" t="0" r="0" b="190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53828" cy="6465602"/>
                    </a:xfrm>
                    <a:prstGeom prst="rect">
                      <a:avLst/>
                    </a:prstGeom>
                    <a:noFill/>
                    <a:ln>
                      <a:noFill/>
                    </a:ln>
                  </pic:spPr>
                </pic:pic>
              </a:graphicData>
            </a:graphic>
          </wp:inline>
        </w:drawing>
      </w:r>
    </w:p>
    <w:p w:rsidR="003D4741" w:rsidRDefault="003D4741" w:rsidP="003D4741">
      <w:pPr>
        <w:rPr>
          <w:rFonts w:ascii="Calibri" w:eastAsia="Calibri" w:hAnsi="Calibri" w:cs="Times New Roman"/>
          <w:sz w:val="28"/>
          <w:szCs w:val="28"/>
        </w:rPr>
      </w:pPr>
    </w:p>
    <w:p w:rsidR="007B0995" w:rsidRDefault="007B0995" w:rsidP="003D4741">
      <w:pPr>
        <w:rPr>
          <w:rFonts w:ascii="Calibri" w:eastAsia="Calibri" w:hAnsi="Calibri" w:cs="Times New Roman"/>
          <w:sz w:val="28"/>
          <w:szCs w:val="28"/>
        </w:rPr>
      </w:pPr>
    </w:p>
    <w:p w:rsidR="007B0995" w:rsidRPr="003D4741" w:rsidRDefault="007B0995" w:rsidP="003D4741">
      <w:pPr>
        <w:rPr>
          <w:rFonts w:ascii="Calibri" w:eastAsia="Calibri" w:hAnsi="Calibri" w:cs="Times New Roman"/>
          <w:sz w:val="28"/>
          <w:szCs w:val="28"/>
        </w:rPr>
      </w:pPr>
    </w:p>
    <w:p w:rsidR="003D4741" w:rsidRPr="007B0995" w:rsidRDefault="007B0995" w:rsidP="007B0995">
      <w:pPr>
        <w:pStyle w:val="GvdeMetni"/>
        <w:spacing w:before="89"/>
        <w:ind w:left="748"/>
        <w:rPr>
          <w:color w:val="FF0000"/>
          <w:spacing w:val="-2"/>
        </w:rPr>
      </w:pPr>
      <w:r>
        <w:rPr>
          <w:color w:val="FF0000"/>
        </w:rPr>
        <w:t>C-PERFORMANS</w:t>
      </w:r>
      <w:r>
        <w:rPr>
          <w:color w:val="FF0000"/>
          <w:spacing w:val="-12"/>
        </w:rPr>
        <w:t xml:space="preserve"> </w:t>
      </w:r>
      <w:r>
        <w:rPr>
          <w:color w:val="FF0000"/>
        </w:rPr>
        <w:t>HEDEF</w:t>
      </w:r>
      <w:r>
        <w:rPr>
          <w:color w:val="FF0000"/>
          <w:spacing w:val="-9"/>
        </w:rPr>
        <w:t xml:space="preserve"> </w:t>
      </w:r>
      <w:r>
        <w:rPr>
          <w:color w:val="FF0000"/>
        </w:rPr>
        <w:t>VE</w:t>
      </w:r>
      <w:r>
        <w:rPr>
          <w:color w:val="FF0000"/>
          <w:spacing w:val="-8"/>
        </w:rPr>
        <w:t xml:space="preserve"> </w:t>
      </w:r>
      <w:r>
        <w:rPr>
          <w:color w:val="FF0000"/>
        </w:rPr>
        <w:t>GÖSTERGELERİ</w:t>
      </w:r>
      <w:r>
        <w:rPr>
          <w:color w:val="FF0000"/>
          <w:spacing w:val="-9"/>
        </w:rPr>
        <w:t xml:space="preserve"> </w:t>
      </w:r>
      <w:r>
        <w:rPr>
          <w:color w:val="FF0000"/>
        </w:rPr>
        <w:t>İLE</w:t>
      </w:r>
      <w:r>
        <w:rPr>
          <w:color w:val="FF0000"/>
          <w:spacing w:val="-10"/>
        </w:rPr>
        <w:t xml:space="preserve"> </w:t>
      </w:r>
      <w:r>
        <w:rPr>
          <w:color w:val="FF0000"/>
          <w:spacing w:val="-2"/>
        </w:rPr>
        <w:t>FAALİYETLER</w:t>
      </w:r>
    </w:p>
    <w:p w:rsidR="007B0995" w:rsidRPr="00A613B5" w:rsidRDefault="007B0995" w:rsidP="007B0995">
      <w:pPr>
        <w:keepNext/>
        <w:pageBreakBefore/>
        <w:spacing w:after="240" w:line="240" w:lineRule="auto"/>
        <w:jc w:val="center"/>
        <w:rPr>
          <w:rFonts w:ascii="Tahoma" w:hAnsi="Tahoma" w:cs="Tahoma"/>
          <w:b/>
        </w:rPr>
      </w:pPr>
      <w:r>
        <w:rPr>
          <w:rFonts w:ascii="Tahoma" w:hAnsi="Tahoma" w:cs="Tahoma"/>
          <w:b/>
          <w:noProof/>
        </w:rPr>
        <w:lastRenderedPageBreak/>
        <w:t xml:space="preserve">ATATÜRK ÜNİVERSİTESİ </w:t>
      </w:r>
      <w:r>
        <w:rPr>
          <w:rFonts w:ascii="Tahoma" w:hAnsi="Tahoma" w:cs="Tahoma"/>
          <w:b/>
        </w:rPr>
        <w:t xml:space="preserve"> </w:t>
      </w:r>
      <w:r w:rsidRPr="00A613B5">
        <w:rPr>
          <w:rFonts w:ascii="Tahoma" w:hAnsi="Tahoma" w:cs="Tahoma"/>
          <w:b/>
        </w:rPr>
        <w:t>PERFORMANS BİLGİSİ</w:t>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43"/>
        <w:gridCol w:w="6827"/>
      </w:tblGrid>
      <w:tr w:rsidR="007B0995" w:rsidTr="0076259B">
        <w:tc>
          <w:tcPr>
            <w:tcW w:w="2376" w:type="dxa"/>
          </w:tcPr>
          <w:p w:rsidR="007B0995" w:rsidRPr="006769C6" w:rsidRDefault="007B0995" w:rsidP="0076259B">
            <w:pPr>
              <w:spacing w:after="120"/>
              <w:rPr>
                <w:rFonts w:ascii="Tahoma" w:hAnsi="Tahoma" w:cs="Tahoma"/>
                <w:b/>
                <w:sz w:val="18"/>
                <w:szCs w:val="18"/>
              </w:rPr>
            </w:pPr>
            <w:r w:rsidRPr="006769C6">
              <w:rPr>
                <w:rFonts w:ascii="Tahoma" w:hAnsi="Tahoma" w:cs="Tahoma"/>
                <w:b/>
                <w:sz w:val="18"/>
                <w:szCs w:val="18"/>
              </w:rPr>
              <w:t>Bütçe Yılı:</w:t>
            </w:r>
          </w:p>
        </w:tc>
        <w:tc>
          <w:tcPr>
            <w:tcW w:w="7516" w:type="dxa"/>
          </w:tcPr>
          <w:p w:rsidR="007B0995" w:rsidRPr="006769C6" w:rsidRDefault="007B0995" w:rsidP="0076259B">
            <w:pPr>
              <w:rPr>
                <w:rFonts w:ascii="Tahoma" w:hAnsi="Tahoma" w:cs="Tahoma"/>
                <w:sz w:val="18"/>
                <w:szCs w:val="18"/>
              </w:rPr>
            </w:pPr>
            <w:r>
              <w:rPr>
                <w:rFonts w:ascii="Tahoma" w:hAnsi="Tahoma" w:cs="Tahoma"/>
                <w:noProof/>
                <w:sz w:val="18"/>
                <w:szCs w:val="18"/>
              </w:rPr>
              <w:t>2023</w:t>
            </w:r>
          </w:p>
        </w:tc>
      </w:tr>
      <w:tr w:rsidR="007B0995" w:rsidTr="0076259B">
        <w:tc>
          <w:tcPr>
            <w:tcW w:w="2376" w:type="dxa"/>
          </w:tcPr>
          <w:p w:rsidR="007B0995" w:rsidRPr="00C1190F" w:rsidRDefault="007B0995" w:rsidP="0076259B">
            <w:pPr>
              <w:spacing w:after="120"/>
              <w:rPr>
                <w:rFonts w:ascii="Tahoma" w:hAnsi="Tahoma" w:cs="Tahoma"/>
                <w:b/>
                <w:sz w:val="18"/>
                <w:szCs w:val="18"/>
              </w:rPr>
            </w:pPr>
            <w:r w:rsidRPr="00C1190F">
              <w:rPr>
                <w:rFonts w:ascii="Tahoma" w:hAnsi="Tahoma" w:cs="Tahoma"/>
                <w:b/>
                <w:sz w:val="18"/>
                <w:szCs w:val="18"/>
              </w:rPr>
              <w:t>Program Adı:</w:t>
            </w:r>
          </w:p>
        </w:tc>
        <w:tc>
          <w:tcPr>
            <w:tcW w:w="7516" w:type="dxa"/>
          </w:tcPr>
          <w:p w:rsidR="007B0995" w:rsidRPr="00C1190F" w:rsidRDefault="007B0995" w:rsidP="0076259B">
            <w:pPr>
              <w:spacing w:after="120"/>
              <w:rPr>
                <w:rFonts w:ascii="Tahoma" w:hAnsi="Tahoma" w:cs="Tahoma"/>
                <w:sz w:val="18"/>
                <w:szCs w:val="18"/>
              </w:rPr>
            </w:pPr>
            <w:r w:rsidRPr="00C1190F">
              <w:rPr>
                <w:rFonts w:ascii="Tahoma" w:hAnsi="Tahoma" w:cs="Tahoma"/>
                <w:noProof/>
                <w:sz w:val="18"/>
                <w:szCs w:val="18"/>
              </w:rPr>
              <w:t>ARAŞTIRMA, GELİŞTİRME VE YENİLİK</w:t>
            </w:r>
          </w:p>
        </w:tc>
      </w:tr>
      <w:tr w:rsidR="007B0995" w:rsidTr="0076259B">
        <w:tc>
          <w:tcPr>
            <w:tcW w:w="2376" w:type="dxa"/>
          </w:tcPr>
          <w:p w:rsidR="007B0995" w:rsidRPr="00C1190F" w:rsidRDefault="007B0995" w:rsidP="0076259B">
            <w:pPr>
              <w:keepNext/>
              <w:spacing w:before="240"/>
              <w:rPr>
                <w:rFonts w:ascii="Tahoma" w:hAnsi="Tahoma" w:cs="Tahoma"/>
                <w:b/>
                <w:sz w:val="18"/>
                <w:szCs w:val="18"/>
              </w:rPr>
            </w:pPr>
            <w:r w:rsidRPr="00C1190F">
              <w:rPr>
                <w:rFonts w:ascii="Tahoma" w:hAnsi="Tahoma" w:cs="Tahoma"/>
                <w:b/>
                <w:sz w:val="18"/>
                <w:szCs w:val="18"/>
              </w:rPr>
              <w:t>Alt Program Adı:</w:t>
            </w:r>
          </w:p>
        </w:tc>
        <w:tc>
          <w:tcPr>
            <w:tcW w:w="7516" w:type="dxa"/>
          </w:tcPr>
          <w:p w:rsidR="007B0995" w:rsidRPr="00C1190F" w:rsidRDefault="007B0995" w:rsidP="0076259B">
            <w:pPr>
              <w:keepNext/>
              <w:spacing w:before="240"/>
              <w:rPr>
                <w:rFonts w:ascii="Tahoma" w:hAnsi="Tahoma" w:cs="Tahoma"/>
                <w:sz w:val="18"/>
                <w:szCs w:val="18"/>
              </w:rPr>
            </w:pPr>
            <w:r w:rsidRPr="00C1190F">
              <w:rPr>
                <w:rFonts w:ascii="Tahoma" w:hAnsi="Tahoma" w:cs="Tahoma"/>
                <w:noProof/>
                <w:sz w:val="18"/>
                <w:szCs w:val="18"/>
              </w:rPr>
              <w:t>YÜKSEKÖĞRETİMDE BİLİMSEL</w:t>
            </w:r>
            <w:r w:rsidRPr="00C1190F">
              <w:rPr>
                <w:rFonts w:ascii="Tahoma" w:hAnsi="Tahoma" w:cs="Tahoma"/>
                <w:sz w:val="18"/>
                <w:szCs w:val="18"/>
              </w:rPr>
              <w:t xml:space="preserve"> ARAŞTIRMA VE GELİŞTİRME</w:t>
            </w:r>
          </w:p>
        </w:tc>
      </w:tr>
      <w:tr w:rsidR="007B0995" w:rsidTr="0076259B">
        <w:tc>
          <w:tcPr>
            <w:tcW w:w="2376" w:type="dxa"/>
            <w:tcBorders>
              <w:bottom w:val="single" w:sz="4" w:space="0" w:color="auto"/>
            </w:tcBorders>
          </w:tcPr>
          <w:p w:rsidR="007B0995" w:rsidRPr="00C1190F" w:rsidRDefault="007B0995" w:rsidP="0076259B">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7B0995" w:rsidRPr="00C1190F" w:rsidRDefault="007B0995" w:rsidP="0076259B">
            <w:pPr>
              <w:keepNext/>
              <w:rPr>
                <w:rFonts w:ascii="Tahoma" w:hAnsi="Tahoma" w:cs="Tahoma"/>
                <w:sz w:val="18"/>
                <w:szCs w:val="18"/>
              </w:rPr>
            </w:pPr>
          </w:p>
        </w:tc>
      </w:tr>
      <w:tr w:rsidR="007B0995" w:rsidTr="0076259B">
        <w:tc>
          <w:tcPr>
            <w:tcW w:w="9892" w:type="dxa"/>
            <w:gridSpan w:val="2"/>
            <w:tcBorders>
              <w:top w:val="single" w:sz="4" w:space="0" w:color="auto"/>
            </w:tcBorders>
          </w:tcPr>
          <w:p w:rsidR="007B0995" w:rsidRPr="00C1190F" w:rsidRDefault="007B0995" w:rsidP="007B0995">
            <w:pPr>
              <w:keepNext/>
              <w:jc w:val="both"/>
              <w:rPr>
                <w:rFonts w:ascii="Tahoma" w:hAnsi="Tahoma" w:cs="Tahoma"/>
                <w:sz w:val="18"/>
                <w:szCs w:val="18"/>
              </w:rPr>
            </w:pPr>
            <w:r w:rsidRPr="00C1190F">
              <w:rPr>
                <w:rFonts w:ascii="Tahoma" w:hAnsi="Tahoma" w:cs="Tahoma"/>
                <w:noProof/>
                <w:sz w:val="18"/>
                <w:szCs w:val="18"/>
              </w:rPr>
              <w:t>On Birinci</w:t>
            </w:r>
            <w:r w:rsidRPr="00C1190F">
              <w:rPr>
                <w:rFonts w:ascii="Tahoma" w:hAnsi="Tahoma" w:cs="Tahoma"/>
                <w:sz w:val="18"/>
                <w:szCs w:val="18"/>
              </w:rPr>
              <w:t xml:space="preserve"> Kalkınma Planı 2019-2023  ın 2.2.3.2. Bilim, Teknoloji ve Yenilik  başlığına ve Üniversitemiz Stratejik Hedef 2.2. :</w:t>
            </w:r>
            <w:r w:rsidRPr="00C1190F">
              <w:rPr>
                <w:rFonts w:ascii="Tahoma" w:hAnsi="Tahoma" w:cs="Tahoma"/>
                <w:sz w:val="18"/>
                <w:szCs w:val="18"/>
              </w:rPr>
              <w:tab/>
              <w:t>Kurum dışı (ulusal ve uluslararası kaynaklı )  proje sayısını yıllık % 10 ve Bilimsel Araştırma Proje sayısını yıllık % 20 oranında artırmak hedefine istinaden;</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 xml:space="preserve">  Üniversitemizde bilimsel araştırma ve geliştirmeyi desteklemek amacıyla üç farklı ofis kurulmuştur.</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 xml:space="preserve"> -BAP Koordinasyon Birimi’nin temel amacı Üniversitemizin Ar-Ge potansiyelinin artırılmasının desteklenmesidir. Bu kapsamda Ar-Ge’ye ayrılan kaynaklarının artırılması, kaynakların verimli ve etkin bir şekilde kullanılması ve nitelikli araştırmacı sayısının artırılması büyük önem arz etmektedir. </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-Proje Geliştirme ve Koordinasyon Ofisinin vizyonu,  akademisyenler arasında araştırma ve geliştirme projeleri kültürünü yaygınlaştırarak, uzun vadede Üniversitemizi, proje başarı endekslerinde üst sıralara taşımaktır.</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-Metodoloji Destek Ofisi metodolojicileri, istatistikçileri ve fen bilimleri, sağlık bilimleri, eğitim bilimleri, sosyal bilimler, spor bilimleri ve diğer bilim alanlarına mensup uygulamalı araştırmacıları bir araya getirmek suretiyle başlıca üç hedefe ulaşmak istenilmektedir:</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Proje desteklerinin elde edilmesinde, araştırmacıların en iyi şekilde rekabet edebilmeleri için, metodolojik ve istatistiksel uzmanlık temin etmek.</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İnovatif araştırma programlarını yürütebilmek için, araştırmacıların metodolojik ve istatistiksel yeterliliklerini artırmak.</w:t>
            </w:r>
          </w:p>
          <w:p w:rsidR="007B0995" w:rsidRPr="00C1190F" w:rsidRDefault="007B0995" w:rsidP="007B0995">
            <w:pPr>
              <w:keepNext/>
              <w:jc w:val="both"/>
              <w:rPr>
                <w:rFonts w:ascii="Tahoma" w:hAnsi="Tahoma" w:cs="Tahoma"/>
                <w:sz w:val="18"/>
                <w:szCs w:val="18"/>
              </w:rPr>
            </w:pPr>
            <w:r w:rsidRPr="00C1190F">
              <w:rPr>
                <w:rFonts w:ascii="Tahoma" w:hAnsi="Tahoma" w:cs="Tahoma"/>
                <w:sz w:val="18"/>
                <w:szCs w:val="18"/>
              </w:rPr>
              <w:t>Lisanüstü öğrencileri geleceğin araştırma liderleri olmaları için hazırlamaktır.</w:t>
            </w:r>
          </w:p>
        </w:tc>
      </w:tr>
    </w:tbl>
    <w:p w:rsidR="007B0995" w:rsidRDefault="007B0995" w:rsidP="007B0995">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7B0995" w:rsidTr="0076259B">
        <w:tc>
          <w:tcPr>
            <w:tcW w:w="9892" w:type="dxa"/>
            <w:tcBorders>
              <w:top w:val="single" w:sz="4" w:space="0" w:color="auto"/>
            </w:tcBorders>
          </w:tcPr>
          <w:p w:rsidR="007B0995" w:rsidRPr="00C1190F" w:rsidRDefault="007B0995" w:rsidP="0076259B">
            <w:pPr>
              <w:keepNext/>
              <w:rPr>
                <w:rFonts w:ascii="Tahoma" w:hAnsi="Tahoma" w:cs="Tahoma"/>
                <w:sz w:val="18"/>
                <w:szCs w:val="18"/>
              </w:rPr>
            </w:pPr>
            <w:r w:rsidRPr="009A27AB">
              <w:rPr>
                <w:rFonts w:ascii="Tahoma" w:hAnsi="Tahoma" w:cs="Tahoma"/>
                <w:noProof/>
                <w:sz w:val="18"/>
                <w:szCs w:val="18"/>
              </w:rPr>
              <w:t>Yükseköğretim kurumlarında</w:t>
            </w:r>
            <w:r w:rsidRPr="009A27AB">
              <w:rPr>
                <w:rFonts w:ascii="Tahoma" w:hAnsi="Tahoma" w:cs="Tahoma"/>
                <w:sz w:val="18"/>
                <w:szCs w:val="18"/>
              </w:rPr>
              <w:t xml:space="preserve"> inovasyon amaçlı bilimsel çalışmaların arttırılması</w:t>
            </w:r>
          </w:p>
        </w:tc>
      </w:tr>
    </w:tbl>
    <w:p w:rsidR="007B0995" w:rsidRDefault="007B0995" w:rsidP="007B0995">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Ar-ge'ye harcanan</w:t>
            </w:r>
            <w:r w:rsidRPr="00291DD7">
              <w:rPr>
                <w:rFonts w:ascii="Tahoma" w:hAnsi="Tahoma" w:cs="Tahoma"/>
                <w:szCs w:val="14"/>
              </w:rPr>
              <w:t xml:space="preserve"> bütçenin toplam bütçeye oranı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0,04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1,9</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0,05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0,06</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0,07</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2</w:t>
            </w:r>
            <w:r w:rsidRPr="00291DD7">
              <w:rPr>
                <w:rFonts w:ascii="Tahoma" w:hAnsi="Tahoma" w:cs="Tahoma"/>
                <w:szCs w:val="14"/>
              </w:rPr>
              <w:t xml:space="preserve">- </w:t>
            </w:r>
            <w:r w:rsidRPr="00291DD7">
              <w:rPr>
                <w:rFonts w:ascii="Tahoma" w:hAnsi="Tahoma" w:cs="Tahoma"/>
                <w:noProof/>
                <w:szCs w:val="14"/>
              </w:rPr>
              <w:t>Ar-ge sonucu</w:t>
            </w:r>
            <w:r w:rsidRPr="00291DD7">
              <w:rPr>
                <w:rFonts w:ascii="Tahoma" w:hAnsi="Tahoma" w:cs="Tahoma"/>
                <w:szCs w:val="14"/>
              </w:rPr>
              <w:t xml:space="preserve"> ortaya çıkan ürünlere ilişkin alınan patent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60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19</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22</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26</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3</w:t>
            </w:r>
            <w:r w:rsidRPr="00291DD7">
              <w:rPr>
                <w:rFonts w:ascii="Tahoma" w:hAnsi="Tahoma" w:cs="Tahoma"/>
                <w:szCs w:val="14"/>
              </w:rPr>
              <w:t xml:space="preserve">- </w:t>
            </w:r>
            <w:r w:rsidRPr="00291DD7">
              <w:rPr>
                <w:rFonts w:ascii="Tahoma" w:hAnsi="Tahoma" w:cs="Tahoma"/>
                <w:noProof/>
                <w:szCs w:val="14"/>
              </w:rPr>
              <w:t>Ar-ge sonucu</w:t>
            </w:r>
            <w:r w:rsidRPr="00291DD7">
              <w:rPr>
                <w:rFonts w:ascii="Tahoma" w:hAnsi="Tahoma" w:cs="Tahoma"/>
                <w:szCs w:val="14"/>
              </w:rPr>
              <w:t xml:space="preserve"> ticarileştirilen ürün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6</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4</w:t>
            </w:r>
            <w:r w:rsidRPr="00291DD7">
              <w:rPr>
                <w:rFonts w:ascii="Tahoma" w:hAnsi="Tahoma" w:cs="Tahoma"/>
                <w:szCs w:val="14"/>
              </w:rPr>
              <w:t xml:space="preserve">- </w:t>
            </w:r>
            <w:r w:rsidRPr="00291DD7">
              <w:rPr>
                <w:rFonts w:ascii="Tahoma" w:hAnsi="Tahoma" w:cs="Tahoma"/>
                <w:noProof/>
                <w:szCs w:val="14"/>
              </w:rPr>
              <w:t>Araştırma merkezleri</w:t>
            </w:r>
            <w:r w:rsidRPr="00291DD7">
              <w:rPr>
                <w:rFonts w:ascii="Tahoma" w:hAnsi="Tahoma" w:cs="Tahoma"/>
                <w:szCs w:val="14"/>
              </w:rPr>
              <w:t xml:space="preserve"> gelir miktarı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TL</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34.743.053,01</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33.392.700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34.743.053,01</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17.000.000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21.000.000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25.000.000</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5</w:t>
            </w:r>
            <w:r w:rsidRPr="00291DD7">
              <w:rPr>
                <w:rFonts w:ascii="Tahoma" w:hAnsi="Tahoma" w:cs="Tahoma"/>
                <w:szCs w:val="14"/>
              </w:rPr>
              <w:t xml:space="preserve">- </w:t>
            </w:r>
            <w:r w:rsidRPr="00291DD7">
              <w:rPr>
                <w:rFonts w:ascii="Tahoma" w:hAnsi="Tahoma" w:cs="Tahoma"/>
                <w:noProof/>
                <w:szCs w:val="14"/>
              </w:rPr>
              <w:t>Araştırma merkezlerinin</w:t>
            </w:r>
            <w:r w:rsidRPr="00291DD7">
              <w:rPr>
                <w:rFonts w:ascii="Tahoma" w:hAnsi="Tahoma" w:cs="Tahoma"/>
                <w:szCs w:val="14"/>
              </w:rPr>
              <w:t xml:space="preserve"> sanayi ile yaptığı proje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7</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7</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4</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6</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6</w:t>
            </w:r>
            <w:r w:rsidRPr="00291DD7">
              <w:rPr>
                <w:rFonts w:ascii="Tahoma" w:hAnsi="Tahoma" w:cs="Tahoma"/>
                <w:szCs w:val="14"/>
              </w:rPr>
              <w:t xml:space="preserve">- </w:t>
            </w:r>
            <w:r w:rsidRPr="00291DD7">
              <w:rPr>
                <w:rFonts w:ascii="Tahoma" w:hAnsi="Tahoma" w:cs="Tahoma"/>
                <w:noProof/>
                <w:szCs w:val="14"/>
              </w:rPr>
              <w:t>BAP kapsamında</w:t>
            </w:r>
            <w:r w:rsidRPr="00291DD7">
              <w:rPr>
                <w:rFonts w:ascii="Tahoma" w:hAnsi="Tahoma" w:cs="Tahoma"/>
                <w:szCs w:val="14"/>
              </w:rPr>
              <w:t xml:space="preserve"> desteklenen araştırma projeleri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763</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370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763</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915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1.090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1.300</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7</w:t>
            </w:r>
            <w:r w:rsidRPr="00291DD7">
              <w:rPr>
                <w:rFonts w:ascii="Tahoma" w:hAnsi="Tahoma" w:cs="Tahoma"/>
                <w:szCs w:val="14"/>
              </w:rPr>
              <w:t xml:space="preserve">- </w:t>
            </w:r>
            <w:r w:rsidRPr="00291DD7">
              <w:rPr>
                <w:rFonts w:ascii="Tahoma" w:hAnsi="Tahoma" w:cs="Tahoma"/>
                <w:noProof/>
                <w:szCs w:val="14"/>
              </w:rPr>
              <w:t>Öğretim elemanı</w:t>
            </w:r>
            <w:r w:rsidRPr="00291DD7">
              <w:rPr>
                <w:rFonts w:ascii="Tahoma" w:hAnsi="Tahoma" w:cs="Tahoma"/>
                <w:szCs w:val="14"/>
              </w:rPr>
              <w:t xml:space="preserve"> başına düşen ar-ge proje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0,3</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0,2</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0,36</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0,43</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0,5</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8</w:t>
            </w:r>
            <w:r w:rsidRPr="00291DD7">
              <w:rPr>
                <w:rFonts w:ascii="Tahoma" w:hAnsi="Tahoma" w:cs="Tahoma"/>
                <w:szCs w:val="14"/>
              </w:rPr>
              <w:t xml:space="preserve">- </w:t>
            </w:r>
            <w:r w:rsidRPr="00291DD7">
              <w:rPr>
                <w:rFonts w:ascii="Tahoma" w:hAnsi="Tahoma" w:cs="Tahoma"/>
                <w:noProof/>
                <w:szCs w:val="14"/>
              </w:rPr>
              <w:t xml:space="preserve">Patent, </w:t>
            </w:r>
            <w:r w:rsidRPr="00291DD7">
              <w:rPr>
                <w:rFonts w:ascii="Tahoma" w:hAnsi="Tahoma" w:cs="Tahoma"/>
                <w:szCs w:val="14"/>
              </w:rPr>
              <w:t>faydalı model ve endüstriyel tasarım başvuru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68</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68</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36</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43</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9</w:t>
            </w:r>
            <w:r w:rsidRPr="00291DD7">
              <w:rPr>
                <w:rFonts w:ascii="Tahoma" w:hAnsi="Tahoma" w:cs="Tahoma"/>
                <w:szCs w:val="14"/>
              </w:rPr>
              <w:t xml:space="preserve">- </w:t>
            </w:r>
            <w:r w:rsidRPr="00291DD7">
              <w:rPr>
                <w:rFonts w:ascii="Tahoma" w:hAnsi="Tahoma" w:cs="Tahoma"/>
                <w:noProof/>
                <w:szCs w:val="14"/>
              </w:rPr>
              <w:t>Ulusal ve</w:t>
            </w:r>
            <w:r w:rsidRPr="00291DD7">
              <w:rPr>
                <w:rFonts w:ascii="Tahoma" w:hAnsi="Tahoma" w:cs="Tahoma"/>
                <w:szCs w:val="14"/>
              </w:rPr>
              <w:t xml:space="preserve"> uluslararası kuruluşlar tarafından desteklenen ar-ge projesi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1.028</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405</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1.028</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1.200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1.440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1.700</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10</w:t>
            </w:r>
            <w:r w:rsidRPr="00291DD7">
              <w:rPr>
                <w:rFonts w:ascii="Tahoma" w:hAnsi="Tahoma" w:cs="Tahoma"/>
                <w:szCs w:val="14"/>
              </w:rPr>
              <w:t xml:space="preserve">- </w:t>
            </w:r>
            <w:r w:rsidRPr="00291DD7">
              <w:rPr>
                <w:rFonts w:ascii="Tahoma" w:hAnsi="Tahoma" w:cs="Tahoma"/>
                <w:noProof/>
                <w:szCs w:val="14"/>
              </w:rPr>
              <w:t>Uluslararası endekslerde</w:t>
            </w:r>
            <w:r w:rsidRPr="00291DD7">
              <w:rPr>
                <w:rFonts w:ascii="Tahoma" w:hAnsi="Tahoma" w:cs="Tahoma"/>
                <w:szCs w:val="14"/>
              </w:rPr>
              <w:t xml:space="preserve"> yer alan bilimsel yayın sayısı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3.968</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1.500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3.968</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1.800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2.100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2.400</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7B0995" w:rsidRPr="009A27AB" w:rsidRDefault="007B0995" w:rsidP="007B0995">
      <w:pPr>
        <w:keepNext/>
        <w:keepLines/>
        <w:spacing w:after="0" w:line="240" w:lineRule="auto"/>
        <w:rPr>
          <w:rFonts w:ascii="Tahoma" w:hAnsi="Tahoma" w:cs="Tahoma"/>
          <w:sz w:val="18"/>
          <w:szCs w:val="18"/>
        </w:rPr>
      </w:pPr>
      <w:r>
        <w:rPr>
          <w:rFonts w:ascii="Tahoma" w:hAnsi="Tahoma" w:cs="Tahoma"/>
          <w:b/>
          <w:sz w:val="18"/>
          <w:szCs w:val="18"/>
        </w:rPr>
        <w:lastRenderedPageBreak/>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7B0995" w:rsidTr="0076259B">
        <w:tc>
          <w:tcPr>
            <w:tcW w:w="3969"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Default="007B0995" w:rsidP="0076259B">
            <w:pPr>
              <w:keepNext/>
              <w:keepLines/>
              <w:jc w:val="center"/>
              <w:rPr>
                <w:rFonts w:ascii="Tahoma" w:hAnsi="Tahoma" w:cs="Tahoma"/>
                <w:b/>
                <w:szCs w:val="16"/>
              </w:rPr>
            </w:pPr>
            <w:r w:rsidRPr="00F12DF9">
              <w:rPr>
                <w:rFonts w:ascii="Tahoma" w:hAnsi="Tahoma" w:cs="Tahoma"/>
                <w:b/>
                <w:szCs w:val="16"/>
              </w:rPr>
              <w:t>Harcama</w:t>
            </w:r>
          </w:p>
          <w:p w:rsidR="007B0995" w:rsidRPr="00F12DF9" w:rsidRDefault="007B0995" w:rsidP="0076259B">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7B0995"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7B0995"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3969" w:type="dxa"/>
            <w:tcBorders>
              <w:bottom w:val="single" w:sz="4" w:space="0" w:color="auto"/>
            </w:tcBorders>
            <w:vAlign w:val="center"/>
          </w:tcPr>
          <w:p w:rsidR="007B0995" w:rsidRPr="00C30D44" w:rsidRDefault="007B0995" w:rsidP="0076259B">
            <w:pPr>
              <w:rPr>
                <w:rFonts w:ascii="Tahoma" w:hAnsi="Tahoma" w:cs="Tahoma"/>
                <w:b/>
                <w:szCs w:val="14"/>
              </w:rPr>
            </w:pPr>
            <w:r>
              <w:rPr>
                <w:rFonts w:ascii="Tahoma" w:hAnsi="Tahoma" w:cs="Tahoma"/>
                <w:b/>
                <w:noProof/>
                <w:szCs w:val="14"/>
              </w:rPr>
              <w:t>Yükseköğretim Kurumlarının</w:t>
            </w:r>
            <w:r w:rsidRPr="00C30D44">
              <w:rPr>
                <w:rFonts w:ascii="Tahoma" w:hAnsi="Tahoma" w:cs="Tahoma"/>
                <w:b/>
                <w:szCs w:val="14"/>
              </w:rPr>
              <w:t xml:space="preserve"> Bilimsel Araştırma Projeleri</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22.578.000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22.574.281</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46.702.000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55.136.000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61.077.000</w:t>
            </w:r>
          </w:p>
        </w:tc>
      </w:tr>
      <w:tr w:rsidR="007B0995" w:rsidTr="0076259B">
        <w:trPr>
          <w:trHeight w:val="227"/>
        </w:trPr>
        <w:tc>
          <w:tcPr>
            <w:tcW w:w="3969" w:type="dxa"/>
            <w:tcBorders>
              <w:bottom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22.578.000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22.574.281</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46.702.000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55.136.000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61.077.000</w:t>
            </w:r>
          </w:p>
        </w:tc>
      </w:tr>
      <w:tr w:rsidR="007B0995" w:rsidTr="0076259B">
        <w:trPr>
          <w:trHeight w:val="227"/>
        </w:trPr>
        <w:tc>
          <w:tcPr>
            <w:tcW w:w="3969" w:type="dxa"/>
            <w:tcBorders>
              <w:top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r>
      <w:tr w:rsidR="007B0995" w:rsidTr="0076259B">
        <w:trPr>
          <w:trHeight w:val="227"/>
        </w:trPr>
        <w:tc>
          <w:tcPr>
            <w:tcW w:w="3969" w:type="dxa"/>
            <w:tcBorders>
              <w:bottom w:val="single" w:sz="4" w:space="0" w:color="auto"/>
            </w:tcBorders>
            <w:vAlign w:val="center"/>
          </w:tcPr>
          <w:p w:rsidR="007B0995" w:rsidRPr="00C30D44" w:rsidRDefault="007B0995" w:rsidP="0076259B">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22.578.000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22.574.281</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46.702.000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55.136.000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61.077.000</w:t>
            </w:r>
          </w:p>
        </w:tc>
      </w:tr>
      <w:tr w:rsidR="007B0995" w:rsidTr="0076259B">
        <w:trPr>
          <w:trHeight w:val="227"/>
        </w:trPr>
        <w:tc>
          <w:tcPr>
            <w:tcW w:w="3969" w:type="dxa"/>
            <w:tcBorders>
              <w:bottom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22.578.000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22.574.281</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46.702.000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55.136.000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61.077.000</w:t>
            </w:r>
          </w:p>
        </w:tc>
      </w:tr>
      <w:tr w:rsidR="007B0995" w:rsidTr="0076259B">
        <w:trPr>
          <w:trHeight w:val="227"/>
        </w:trPr>
        <w:tc>
          <w:tcPr>
            <w:tcW w:w="3969" w:type="dxa"/>
            <w:tcBorders>
              <w:top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r>
    </w:tbl>
    <w:p w:rsidR="007B0995" w:rsidRDefault="007B0995" w:rsidP="007B0995">
      <w:pPr>
        <w:keepNext/>
        <w:spacing w:before="240" w:after="0" w:line="240" w:lineRule="auto"/>
        <w:rPr>
          <w:rFonts w:ascii="Tahoma" w:hAnsi="Tahoma" w:cs="Tahoma"/>
          <w:b/>
          <w:sz w:val="18"/>
          <w:szCs w:val="18"/>
        </w:rPr>
      </w:pPr>
      <w:r w:rsidRPr="009A27AB">
        <w:rPr>
          <w:rFonts w:ascii="Tahoma" w:hAnsi="Tahoma" w:cs="Tahoma"/>
          <w:b/>
          <w:sz w:val="18"/>
          <w:szCs w:val="18"/>
        </w:rPr>
        <w:t>Faaliyetlere İlişkin Açıklamalar:</w:t>
      </w:r>
    </w:p>
    <w:p w:rsidR="007B0995" w:rsidRPr="00F12DF9" w:rsidRDefault="007B0995" w:rsidP="007B0995">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Temel Araştırma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7B0995" w:rsidTr="0076259B">
        <w:tc>
          <w:tcPr>
            <w:tcW w:w="10206" w:type="dxa"/>
            <w:tcBorders>
              <w:top w:val="dotted" w:sz="4" w:space="0" w:color="auto"/>
              <w:left w:val="nil"/>
            </w:tcBorders>
            <w:shd w:val="clear" w:color="auto" w:fill="auto"/>
          </w:tcPr>
          <w:p w:rsidR="007B0995" w:rsidRDefault="007B0995" w:rsidP="0076259B"/>
        </w:tc>
      </w:tr>
    </w:tbl>
    <w:p w:rsidR="007B0995" w:rsidRPr="00F12DF9" w:rsidRDefault="007B0995" w:rsidP="007B0995">
      <w:pPr>
        <w:keepNext/>
        <w:spacing w:before="120" w:after="0" w:line="240" w:lineRule="auto"/>
        <w:rPr>
          <w:rFonts w:ascii="Tahoma" w:hAnsi="Tahoma" w:cs="Tahoma"/>
          <w:szCs w:val="16"/>
        </w:rPr>
      </w:pPr>
      <w:r w:rsidRPr="00B27736">
        <w:rPr>
          <w:rFonts w:ascii="Tahoma" w:hAnsi="Tahoma" w:cs="Tahoma"/>
          <w:b/>
          <w:noProof/>
          <w:szCs w:val="16"/>
        </w:rPr>
        <w:t>Yükseköğretim Kurumlarının</w:t>
      </w:r>
      <w:r w:rsidRPr="00B27736">
        <w:rPr>
          <w:rFonts w:ascii="Tahoma" w:hAnsi="Tahoma" w:cs="Tahoma"/>
          <w:b/>
          <w:szCs w:val="16"/>
        </w:rPr>
        <w:t xml:space="preserve"> Bilimsel Araştırma Projeleri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7B0995" w:rsidTr="0076259B">
        <w:tc>
          <w:tcPr>
            <w:tcW w:w="10206" w:type="dxa"/>
            <w:tcBorders>
              <w:top w:val="dotted" w:sz="4" w:space="0" w:color="auto"/>
              <w:left w:val="nil"/>
            </w:tcBorders>
            <w:shd w:val="clear" w:color="auto" w:fill="auto"/>
          </w:tcPr>
          <w:p w:rsidR="007B0995" w:rsidRPr="006769C6" w:rsidRDefault="007B0995" w:rsidP="007B0995">
            <w:pPr>
              <w:spacing w:after="120" w:line="240" w:lineRule="auto"/>
              <w:contextualSpacing/>
              <w:jc w:val="both"/>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Yükseköğretim Kanunu  , Yükseköğretim Kurumları Bilimsel Araştırma Projeleri Hakkında Yönetmelik ve Atatürk Üniversitesi Bilimsel Araştırma Projeleri Uygulama Yönergesi doğrultusunda  kurulan BAP Koordinasyon Birimi’nin temel amacı Üniversitemizin Ar-Ge potansiyelinin artırılmasının desteklenmesidir. Bu kapsamda Ar-Ge’ye ayrılan kaynaklarının artırılması, kaynakların verimli ve etkin bir şekilde kullanılması ve nitelikli araştırmacı sayısının artırılması büyük önem arz etmektedir.</w:t>
            </w:r>
          </w:p>
          <w:p w:rsidR="007B0995" w:rsidRPr="006769C6" w:rsidRDefault="007B0995" w:rsidP="007B0995">
            <w:pPr>
              <w:spacing w:after="120" w:line="240" w:lineRule="auto"/>
              <w:contextualSpacing/>
              <w:jc w:val="both"/>
              <w:rPr>
                <w:rFonts w:ascii="Tahoma" w:hAnsi="Tahoma" w:cs="Tahoma"/>
                <w:szCs w:val="16"/>
              </w:rPr>
            </w:pPr>
            <w:r w:rsidRPr="006769C6">
              <w:rPr>
                <w:rFonts w:ascii="Tahoma" w:hAnsi="Tahoma" w:cs="Tahoma"/>
                <w:szCs w:val="16"/>
              </w:rPr>
              <w:t>Atatürk Üniversitesi mensubu bilim insanlarının, fen, sağlık, sosyal, eğitim bilimleri ve güzel sanatlar alanlarındaki seçkin araştırma, çalışma ve hizmetlerini değerlendirerek, kamuoyuna duyurmak ve teşvik unsuru olmak üzere Üniversitemiz Rektörlüğü tarafından her bir alan için bilimsel teşvik ödülleri vermektedir. Bu ödüller her yıl üretilen kitap, makale, etkin makale, patent, atıf, proje, en iyi BAP projesi, en iyi doktora tezi ve takdir dallarında, bilimsel nitelikleri yürüten akademik personele verilen ödülleri kapsamaktadır. Verilen bu teşvik ve destekler şüphesiz üniversitemizi bu alanda öncü üniversitelerden birisi olmasını sağlayacaktır.</w:t>
            </w:r>
          </w:p>
        </w:tc>
      </w:tr>
    </w:tbl>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53"/>
        <w:gridCol w:w="6817"/>
      </w:tblGrid>
      <w:tr w:rsidR="007B0995" w:rsidTr="0076259B">
        <w:tc>
          <w:tcPr>
            <w:tcW w:w="2376" w:type="dxa"/>
          </w:tcPr>
          <w:p w:rsidR="007B0995" w:rsidRPr="00C1190F" w:rsidRDefault="007B0995" w:rsidP="0076259B">
            <w:pPr>
              <w:keepNext/>
              <w:spacing w:before="240"/>
              <w:rPr>
                <w:rFonts w:ascii="Tahoma" w:hAnsi="Tahoma" w:cs="Tahoma"/>
                <w:b/>
                <w:sz w:val="18"/>
                <w:szCs w:val="18"/>
              </w:rPr>
            </w:pPr>
            <w:r w:rsidRPr="00C1190F">
              <w:rPr>
                <w:rFonts w:ascii="Tahoma" w:hAnsi="Tahoma" w:cs="Tahoma"/>
                <w:b/>
                <w:sz w:val="18"/>
                <w:szCs w:val="18"/>
              </w:rPr>
              <w:lastRenderedPageBreak/>
              <w:t>Alt Program Adı:</w:t>
            </w:r>
          </w:p>
        </w:tc>
        <w:tc>
          <w:tcPr>
            <w:tcW w:w="7516" w:type="dxa"/>
          </w:tcPr>
          <w:p w:rsidR="007B0995" w:rsidRPr="00C1190F" w:rsidRDefault="007B0995" w:rsidP="0076259B">
            <w:pPr>
              <w:keepNext/>
              <w:spacing w:before="240"/>
              <w:rPr>
                <w:rFonts w:ascii="Tahoma" w:hAnsi="Tahoma" w:cs="Tahoma"/>
                <w:sz w:val="18"/>
                <w:szCs w:val="18"/>
              </w:rPr>
            </w:pPr>
            <w:r w:rsidRPr="00C1190F">
              <w:rPr>
                <w:rFonts w:ascii="Tahoma" w:hAnsi="Tahoma" w:cs="Tahoma"/>
                <w:noProof/>
                <w:sz w:val="18"/>
                <w:szCs w:val="18"/>
              </w:rPr>
              <w:t>ARAŞTIRMA ALTYAPILARI</w:t>
            </w:r>
          </w:p>
        </w:tc>
      </w:tr>
      <w:tr w:rsidR="007B0995" w:rsidTr="0076259B">
        <w:tc>
          <w:tcPr>
            <w:tcW w:w="2376" w:type="dxa"/>
            <w:tcBorders>
              <w:bottom w:val="single" w:sz="4" w:space="0" w:color="auto"/>
            </w:tcBorders>
          </w:tcPr>
          <w:p w:rsidR="007B0995" w:rsidRPr="00C1190F" w:rsidRDefault="007B0995" w:rsidP="0076259B">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7B0995" w:rsidRPr="00C1190F" w:rsidRDefault="007B0995" w:rsidP="0076259B">
            <w:pPr>
              <w:keepNext/>
              <w:rPr>
                <w:rFonts w:ascii="Tahoma" w:hAnsi="Tahoma" w:cs="Tahoma"/>
                <w:sz w:val="18"/>
                <w:szCs w:val="18"/>
              </w:rPr>
            </w:pPr>
          </w:p>
        </w:tc>
      </w:tr>
      <w:tr w:rsidR="007B0995" w:rsidTr="0076259B">
        <w:tc>
          <w:tcPr>
            <w:tcW w:w="9892" w:type="dxa"/>
            <w:gridSpan w:val="2"/>
            <w:tcBorders>
              <w:top w:val="single" w:sz="4" w:space="0" w:color="auto"/>
            </w:tcBorders>
          </w:tcPr>
          <w:p w:rsidR="007B0995" w:rsidRPr="00C1190F" w:rsidRDefault="007B0995" w:rsidP="0076259B">
            <w:pPr>
              <w:keepNext/>
              <w:jc w:val="both"/>
              <w:rPr>
                <w:rFonts w:ascii="Tahoma" w:hAnsi="Tahoma" w:cs="Tahoma"/>
                <w:sz w:val="18"/>
                <w:szCs w:val="18"/>
              </w:rPr>
            </w:pPr>
            <w:r w:rsidRPr="00C1190F">
              <w:rPr>
                <w:rFonts w:ascii="Tahoma" w:hAnsi="Tahoma" w:cs="Tahoma"/>
                <w:noProof/>
                <w:sz w:val="18"/>
                <w:szCs w:val="18"/>
              </w:rPr>
              <w:t>Kalkınma Bakanlığının</w:t>
            </w:r>
            <w:r w:rsidRPr="00C1190F">
              <w:rPr>
                <w:rFonts w:ascii="Tahoma" w:hAnsi="Tahoma" w:cs="Tahoma"/>
                <w:sz w:val="18"/>
                <w:szCs w:val="18"/>
              </w:rPr>
              <w:t xml:space="preserve"> Araştırma Altyapıları Projeleri ve Üniversitemizin 2. nolu stratejik amacına("Bölge ve ülke ekonomisine katma değer oluşturacak ve evrensel bilime katkı sağlayacak Araştırma ve Girişimcilik faaliyetlerini en yüksek düzeye çıkarmak ) istinaden Atatürk Üniversitesi araştırma altyapısı yeterliliğini artırmaya yönelik çalışmalar kapsamında araştırma altyapısının etkin kullanımı için tanımlanan politikaları, araştırma altyapısı geliştirme ve iyileştirme politikalarını ve Üniversitenin araştırma bütçesini etkin kullanım ve artırmaya yönelik politikaları revize etmiştir. Üniversitemiz bir taraftan yeni araştırma altyapıları kurulmasına yönelik çalışmalar yürütülürken, mevcut altyapıların iyileştirilmesi ile verimli ve etkin bir şekilde kullanılması yönündeki çalışmalarda aralıksız devam ettirilmektedir. </w:t>
            </w:r>
          </w:p>
          <w:p w:rsidR="007B0995" w:rsidRPr="00C1190F" w:rsidRDefault="007B0995" w:rsidP="0076259B">
            <w:pPr>
              <w:keepNext/>
              <w:jc w:val="both"/>
              <w:rPr>
                <w:rFonts w:ascii="Tahoma" w:hAnsi="Tahoma" w:cs="Tahoma"/>
                <w:sz w:val="18"/>
                <w:szCs w:val="18"/>
              </w:rPr>
            </w:pPr>
            <w:r w:rsidRPr="00C1190F">
              <w:rPr>
                <w:rFonts w:ascii="Tahoma" w:hAnsi="Tahoma" w:cs="Tahoma"/>
                <w:sz w:val="18"/>
                <w:szCs w:val="18"/>
              </w:rPr>
              <w:t>Doğu Anadolu Gözlemevi-DAG Projesi Türkiye’nin astronomi, astrofizik ve uzay bilimleri alanlarındaki en büyük projesi ve yatırımıdır. Hem görsel hem de yakın kırmızı ötesi bölgede gözlem yapacak Türkiye’nin en büyük çaplı (4 m2 ) teleskobu ile Avrupa kıtasına konuşlanmış en büyük teleskoba sahip olacak gözlemevi, ulusal ve uluslararası çapta astronomi, astrofizik ve uzay konularında güncel bilimsel çalışmaların yürütebilmesine olanak sağlayacaktır</w:t>
            </w:r>
          </w:p>
          <w:p w:rsidR="007B0995" w:rsidRPr="00C1190F" w:rsidRDefault="007B0995" w:rsidP="0076259B">
            <w:pPr>
              <w:keepNext/>
              <w:jc w:val="both"/>
              <w:rPr>
                <w:rFonts w:ascii="Tahoma" w:hAnsi="Tahoma" w:cs="Tahoma"/>
                <w:sz w:val="18"/>
                <w:szCs w:val="18"/>
              </w:rPr>
            </w:pPr>
            <w:r w:rsidRPr="00C1190F">
              <w:rPr>
                <w:rFonts w:ascii="Tahoma" w:hAnsi="Tahoma" w:cs="Tahoma"/>
                <w:sz w:val="18"/>
                <w:szCs w:val="18"/>
              </w:rPr>
              <w:t>DAYTAM başta Erzurum olmak üzere Doğu Anadolu Bölgesinde yer alan tüm illere hizmet verebilecek şekilde, katma değeri yüksek, üretim ve tasarım aşamalarında yüksek teknoloji gerektiren yeni ürün, süreç veya malzemelerin geliştirilmesinde, özellikle nanoteknoloji ve biyoteknoloji alanlarında disiplinler arası bilimsel araştırmalara altyapı desteği sunabilme misyonu ile kurulmuştur.</w:t>
            </w:r>
          </w:p>
        </w:tc>
      </w:tr>
    </w:tbl>
    <w:p w:rsidR="007B0995" w:rsidRDefault="007B0995" w:rsidP="007B0995">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7B0995" w:rsidTr="0076259B">
        <w:tc>
          <w:tcPr>
            <w:tcW w:w="9892" w:type="dxa"/>
            <w:tcBorders>
              <w:top w:val="single" w:sz="4" w:space="0" w:color="auto"/>
            </w:tcBorders>
          </w:tcPr>
          <w:p w:rsidR="007B0995" w:rsidRPr="00C1190F" w:rsidRDefault="007B0995" w:rsidP="0076259B">
            <w:pPr>
              <w:keepNext/>
              <w:rPr>
                <w:rFonts w:ascii="Tahoma" w:hAnsi="Tahoma" w:cs="Tahoma"/>
                <w:sz w:val="18"/>
                <w:szCs w:val="18"/>
              </w:rPr>
            </w:pPr>
            <w:r w:rsidRPr="009A27AB">
              <w:rPr>
                <w:rFonts w:ascii="Tahoma" w:hAnsi="Tahoma" w:cs="Tahoma"/>
                <w:noProof/>
                <w:sz w:val="18"/>
                <w:szCs w:val="18"/>
              </w:rPr>
              <w:t>Ülkemizin bilgi</w:t>
            </w:r>
            <w:r w:rsidRPr="009A27AB">
              <w:rPr>
                <w:rFonts w:ascii="Tahoma" w:hAnsi="Tahoma" w:cs="Tahoma"/>
                <w:sz w:val="18"/>
                <w:szCs w:val="18"/>
              </w:rPr>
              <w:t xml:space="preserve"> birikiminin arttırılmasına ve teknolojik gelişimine katkıda bulunmak üzere yükseköğretim kurumlarında araştırma altyapılarının kurulması ve kapasitelerinin güçlendirilmesi</w:t>
            </w:r>
          </w:p>
        </w:tc>
      </w:tr>
    </w:tbl>
    <w:p w:rsidR="007B0995" w:rsidRDefault="007B0995" w:rsidP="007B0995">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7B0995" w:rsidTr="0076259B">
        <w:tc>
          <w:tcPr>
            <w:tcW w:w="279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2797" w:type="dxa"/>
            <w:vAlign w:val="center"/>
          </w:tcPr>
          <w:p w:rsidR="007B0995" w:rsidRPr="00291DD7" w:rsidRDefault="007B0995" w:rsidP="0076259B">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Araştırma altyapısı</w:t>
            </w:r>
            <w:r w:rsidRPr="00291DD7">
              <w:rPr>
                <w:rFonts w:ascii="Tahoma" w:hAnsi="Tahoma" w:cs="Tahoma"/>
                <w:szCs w:val="14"/>
              </w:rPr>
              <w:t xml:space="preserve"> projesi tamamlanma oranı</w:t>
            </w:r>
          </w:p>
        </w:tc>
        <w:tc>
          <w:tcPr>
            <w:tcW w:w="938" w:type="dxa"/>
            <w:vAlign w:val="center"/>
          </w:tcPr>
          <w:p w:rsidR="007B0995" w:rsidRPr="00291DD7" w:rsidRDefault="007B0995"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99</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99</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100</w:t>
            </w:r>
          </w:p>
        </w:tc>
        <w:tc>
          <w:tcPr>
            <w:tcW w:w="1077" w:type="dxa"/>
            <w:vAlign w:val="center"/>
          </w:tcPr>
          <w:p w:rsidR="007B0995" w:rsidRPr="00291DD7" w:rsidRDefault="007B0995" w:rsidP="0076259B">
            <w:pPr>
              <w:keepNext/>
              <w:keepLines/>
              <w:jc w:val="right"/>
              <w:rPr>
                <w:rFonts w:ascii="Tahoma" w:hAnsi="Tahoma" w:cs="Tahoma"/>
                <w:szCs w:val="14"/>
              </w:rPr>
            </w:pPr>
            <w:r w:rsidRPr="00291DD7">
              <w:rPr>
                <w:rFonts w:ascii="Tahoma" w:hAnsi="Tahoma" w:cs="Tahoma"/>
                <w:noProof/>
                <w:szCs w:val="14"/>
              </w:rPr>
              <w:t>100</w:t>
            </w:r>
          </w:p>
        </w:tc>
      </w:tr>
    </w:tbl>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7B0995" w:rsidRPr="00A613B5" w:rsidRDefault="007B0995" w:rsidP="007B0995">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7B0995" w:rsidRPr="00A613B5" w:rsidRDefault="007B0995" w:rsidP="007B0995">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7B0995" w:rsidRPr="009A27AB" w:rsidRDefault="007B0995" w:rsidP="007B0995">
      <w:pPr>
        <w:keepNext/>
        <w:keepLines/>
        <w:spacing w:after="0" w:line="240" w:lineRule="auto"/>
        <w:rPr>
          <w:rFonts w:ascii="Tahoma" w:hAnsi="Tahoma" w:cs="Tahoma"/>
          <w:sz w:val="18"/>
          <w:szCs w:val="18"/>
        </w:rPr>
      </w:pPr>
      <w:r>
        <w:rPr>
          <w:rFonts w:ascii="Tahoma" w:hAnsi="Tahoma" w:cs="Tahoma"/>
          <w:b/>
          <w:sz w:val="18"/>
          <w:szCs w:val="18"/>
        </w:rPr>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7B0995" w:rsidTr="0076259B">
        <w:tc>
          <w:tcPr>
            <w:tcW w:w="3969"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2022</w:t>
            </w:r>
          </w:p>
          <w:p w:rsidR="007B0995" w:rsidRDefault="007B0995" w:rsidP="0076259B">
            <w:pPr>
              <w:keepNext/>
              <w:keepLines/>
              <w:jc w:val="center"/>
              <w:rPr>
                <w:rFonts w:ascii="Tahoma" w:hAnsi="Tahoma" w:cs="Tahoma"/>
                <w:b/>
                <w:szCs w:val="16"/>
              </w:rPr>
            </w:pPr>
            <w:r w:rsidRPr="00F12DF9">
              <w:rPr>
                <w:rFonts w:ascii="Tahoma" w:hAnsi="Tahoma" w:cs="Tahoma"/>
                <w:b/>
                <w:szCs w:val="16"/>
              </w:rPr>
              <w:t>Harcama</w:t>
            </w:r>
          </w:p>
          <w:p w:rsidR="007B0995" w:rsidRPr="00F12DF9" w:rsidRDefault="007B0995" w:rsidP="0076259B">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7B0995" w:rsidRPr="00F12DF9" w:rsidRDefault="007B0995" w:rsidP="0076259B">
            <w:pPr>
              <w:keepNext/>
              <w:keepLines/>
              <w:jc w:val="center"/>
              <w:rPr>
                <w:rFonts w:ascii="Tahoma" w:hAnsi="Tahoma" w:cs="Tahoma"/>
                <w:b/>
                <w:szCs w:val="16"/>
              </w:rPr>
            </w:pPr>
            <w:r>
              <w:rPr>
                <w:rFonts w:ascii="Tahoma" w:hAnsi="Tahoma" w:cs="Tahoma"/>
                <w:b/>
                <w:noProof/>
                <w:szCs w:val="16"/>
              </w:rPr>
              <w:t>2023</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7B0995" w:rsidRDefault="007B0995" w:rsidP="0076259B">
            <w:pPr>
              <w:keepNext/>
              <w:keepLines/>
              <w:jc w:val="center"/>
              <w:rPr>
                <w:rFonts w:ascii="Tahoma" w:hAnsi="Tahoma" w:cs="Tahoma"/>
                <w:b/>
                <w:szCs w:val="16"/>
              </w:rPr>
            </w:pPr>
            <w:r>
              <w:rPr>
                <w:rFonts w:ascii="Tahoma" w:hAnsi="Tahoma" w:cs="Tahoma"/>
                <w:b/>
                <w:noProof/>
                <w:szCs w:val="16"/>
              </w:rPr>
              <w:t>2024</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7B0995" w:rsidRDefault="007B0995" w:rsidP="0076259B">
            <w:pPr>
              <w:keepNext/>
              <w:keepLines/>
              <w:jc w:val="center"/>
              <w:rPr>
                <w:rFonts w:ascii="Tahoma" w:hAnsi="Tahoma" w:cs="Tahoma"/>
                <w:b/>
                <w:szCs w:val="16"/>
              </w:rPr>
            </w:pPr>
            <w:r>
              <w:rPr>
                <w:rFonts w:ascii="Tahoma" w:hAnsi="Tahoma" w:cs="Tahoma"/>
                <w:b/>
                <w:noProof/>
                <w:szCs w:val="16"/>
              </w:rPr>
              <w:t>2025</w:t>
            </w:r>
          </w:p>
          <w:p w:rsidR="007B0995" w:rsidRPr="00F12DF9" w:rsidRDefault="007B0995" w:rsidP="0076259B">
            <w:pPr>
              <w:keepNext/>
              <w:keepLines/>
              <w:jc w:val="center"/>
              <w:rPr>
                <w:rFonts w:ascii="Tahoma" w:hAnsi="Tahoma" w:cs="Tahoma"/>
                <w:b/>
                <w:szCs w:val="16"/>
              </w:rPr>
            </w:pPr>
            <w:r w:rsidRPr="00F12DF9">
              <w:rPr>
                <w:rFonts w:ascii="Tahoma" w:hAnsi="Tahoma" w:cs="Tahoma"/>
                <w:b/>
                <w:szCs w:val="16"/>
              </w:rPr>
              <w:t>Tahmin</w:t>
            </w:r>
          </w:p>
        </w:tc>
      </w:tr>
      <w:tr w:rsidR="007B0995" w:rsidTr="0076259B">
        <w:trPr>
          <w:trHeight w:val="227"/>
        </w:trPr>
        <w:tc>
          <w:tcPr>
            <w:tcW w:w="3969" w:type="dxa"/>
            <w:tcBorders>
              <w:bottom w:val="single" w:sz="4" w:space="0" w:color="auto"/>
            </w:tcBorders>
            <w:vAlign w:val="center"/>
          </w:tcPr>
          <w:p w:rsidR="007B0995" w:rsidRPr="00C30D44" w:rsidRDefault="007B0995"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Araştırma Altyapısı Kurulması ve Geliştirilmesi</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10.333.000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10.153.547</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30.491.000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38.532.000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45.439.000</w:t>
            </w:r>
          </w:p>
        </w:tc>
      </w:tr>
      <w:tr w:rsidR="007B0995" w:rsidTr="0076259B">
        <w:trPr>
          <w:trHeight w:val="227"/>
        </w:trPr>
        <w:tc>
          <w:tcPr>
            <w:tcW w:w="3969" w:type="dxa"/>
            <w:tcBorders>
              <w:bottom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10.333.000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10.153.547</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30.491.000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38.532.000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45.439.000</w:t>
            </w:r>
          </w:p>
        </w:tc>
      </w:tr>
      <w:tr w:rsidR="007B0995" w:rsidTr="0076259B">
        <w:trPr>
          <w:trHeight w:val="227"/>
        </w:trPr>
        <w:tc>
          <w:tcPr>
            <w:tcW w:w="3969" w:type="dxa"/>
            <w:tcBorders>
              <w:top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r>
      <w:tr w:rsidR="007B0995" w:rsidTr="0076259B">
        <w:trPr>
          <w:trHeight w:val="227"/>
        </w:trPr>
        <w:tc>
          <w:tcPr>
            <w:tcW w:w="3969" w:type="dxa"/>
            <w:tcBorders>
              <w:bottom w:val="single" w:sz="4" w:space="0" w:color="auto"/>
            </w:tcBorders>
            <w:vAlign w:val="center"/>
          </w:tcPr>
          <w:p w:rsidR="007B0995" w:rsidRPr="00C30D44" w:rsidRDefault="007B0995" w:rsidP="0076259B">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10.333.000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10.153.547</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30.491.000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38.532.000</w:t>
            </w:r>
          </w:p>
        </w:tc>
        <w:tc>
          <w:tcPr>
            <w:tcW w:w="1247" w:type="dxa"/>
            <w:tcBorders>
              <w:bottom w:val="single" w:sz="4" w:space="0" w:color="auto"/>
            </w:tcBorders>
            <w:vAlign w:val="center"/>
          </w:tcPr>
          <w:p w:rsidR="007B0995" w:rsidRPr="0014341B" w:rsidRDefault="007B0995" w:rsidP="0076259B">
            <w:pPr>
              <w:jc w:val="right"/>
              <w:rPr>
                <w:rFonts w:ascii="Tahoma" w:hAnsi="Tahoma" w:cs="Tahoma"/>
                <w:b/>
                <w:sz w:val="13"/>
                <w:szCs w:val="13"/>
              </w:rPr>
            </w:pPr>
            <w:r w:rsidRPr="0014341B">
              <w:rPr>
                <w:rFonts w:ascii="Tahoma" w:hAnsi="Tahoma" w:cs="Tahoma"/>
                <w:b/>
                <w:noProof/>
                <w:sz w:val="13"/>
                <w:szCs w:val="13"/>
              </w:rPr>
              <w:t>45.439.000</w:t>
            </w:r>
          </w:p>
        </w:tc>
      </w:tr>
      <w:tr w:rsidR="007B0995" w:rsidTr="0076259B">
        <w:trPr>
          <w:trHeight w:val="227"/>
        </w:trPr>
        <w:tc>
          <w:tcPr>
            <w:tcW w:w="3969" w:type="dxa"/>
            <w:tcBorders>
              <w:bottom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10.333.000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10.153.547</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30.491.000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38.532.000</w:t>
            </w:r>
          </w:p>
        </w:tc>
        <w:tc>
          <w:tcPr>
            <w:tcW w:w="1247" w:type="dxa"/>
            <w:tcBorders>
              <w:bottom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45.439.000</w:t>
            </w:r>
          </w:p>
        </w:tc>
      </w:tr>
      <w:tr w:rsidR="007B0995" w:rsidTr="0076259B">
        <w:trPr>
          <w:trHeight w:val="227"/>
        </w:trPr>
        <w:tc>
          <w:tcPr>
            <w:tcW w:w="3969" w:type="dxa"/>
            <w:tcBorders>
              <w:top w:val="dotted" w:sz="4" w:space="0" w:color="auto"/>
            </w:tcBorders>
            <w:vAlign w:val="center"/>
          </w:tcPr>
          <w:p w:rsidR="007B0995" w:rsidRPr="00474D2D" w:rsidRDefault="007B0995"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7B0995" w:rsidRPr="0014341B" w:rsidRDefault="007B0995" w:rsidP="0076259B">
            <w:pPr>
              <w:jc w:val="right"/>
              <w:rPr>
                <w:rFonts w:ascii="Tahoma" w:hAnsi="Tahoma" w:cs="Tahoma"/>
                <w:sz w:val="13"/>
                <w:szCs w:val="13"/>
              </w:rPr>
            </w:pPr>
            <w:r w:rsidRPr="0014341B">
              <w:rPr>
                <w:rFonts w:ascii="Tahoma" w:hAnsi="Tahoma" w:cs="Tahoma"/>
                <w:noProof/>
                <w:sz w:val="13"/>
                <w:szCs w:val="13"/>
              </w:rPr>
              <w:t>0</w:t>
            </w:r>
          </w:p>
        </w:tc>
      </w:tr>
    </w:tbl>
    <w:p w:rsidR="007B0995" w:rsidRDefault="007B0995" w:rsidP="007B0995">
      <w:pPr>
        <w:keepNext/>
        <w:spacing w:before="240" w:after="0" w:line="240" w:lineRule="auto"/>
        <w:rPr>
          <w:rFonts w:ascii="Tahoma" w:hAnsi="Tahoma" w:cs="Tahoma"/>
          <w:b/>
          <w:sz w:val="18"/>
          <w:szCs w:val="18"/>
        </w:rPr>
      </w:pPr>
      <w:r w:rsidRPr="009A27AB">
        <w:rPr>
          <w:rFonts w:ascii="Tahoma" w:hAnsi="Tahoma" w:cs="Tahoma"/>
          <w:b/>
          <w:sz w:val="18"/>
          <w:szCs w:val="18"/>
        </w:rPr>
        <w:t>Faaliyetlere İlişkin Açıklamalar:</w:t>
      </w:r>
    </w:p>
    <w:p w:rsidR="007B0995" w:rsidRPr="00F12DF9" w:rsidRDefault="007B0995" w:rsidP="007B0995">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Araştırma Altyapısı Kurulması ve Geliştirilmesi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7B0995" w:rsidTr="0076259B">
        <w:tc>
          <w:tcPr>
            <w:tcW w:w="10206" w:type="dxa"/>
            <w:tcBorders>
              <w:top w:val="dotted" w:sz="4" w:space="0" w:color="auto"/>
              <w:left w:val="nil"/>
            </w:tcBorders>
            <w:shd w:val="clear" w:color="auto" w:fill="auto"/>
          </w:tcPr>
          <w:p w:rsidR="007B0995" w:rsidRPr="006769C6" w:rsidRDefault="007B0995" w:rsidP="00B762A5">
            <w:pPr>
              <w:spacing w:after="120" w:line="240" w:lineRule="auto"/>
              <w:contextualSpacing/>
              <w:jc w:val="both"/>
              <w:rPr>
                <w:rFonts w:ascii="Tahoma" w:hAnsi="Tahoma" w:cs="Tahoma"/>
                <w:szCs w:val="16"/>
              </w:rPr>
            </w:pPr>
            <w:r>
              <w:rPr>
                <w:rFonts w:ascii="Tahoma" w:hAnsi="Tahoma" w:cs="Tahoma"/>
                <w:noProof/>
                <w:szCs w:val="16"/>
              </w:rPr>
              <w:t>Araştırma altyapılarının</w:t>
            </w:r>
            <w:r w:rsidRPr="006769C6">
              <w:rPr>
                <w:rFonts w:ascii="Tahoma" w:hAnsi="Tahoma" w:cs="Tahoma"/>
                <w:szCs w:val="16"/>
              </w:rPr>
              <w:t xml:space="preserve"> geliştirilmesi faaliyeti kapsamında  üniversitemizin çeşitli alanlarında hizmet veren 40 civarında Araştırma Merkezinin ödenekleri ve ağırlıkla Bilimsel Araştırma  Araştırma Projeleri ödenekleri ve DAĞ projesini ödeneklerinden oluşmaktadır.Araştırma altyapılarının geliştirilmesi kapsamında üniversitemiz bünyesinde   hazırlanmış olan “Doğu Anadolu Gözlemevi” (DAG) Projesi öncelikle 2011 yılında etüd ertesi yıl 2012 yılında ise </w:t>
            </w:r>
            <w:r w:rsidRPr="006769C6">
              <w:rPr>
                <w:rFonts w:ascii="Tahoma" w:hAnsi="Tahoma" w:cs="Tahoma"/>
                <w:szCs w:val="16"/>
              </w:rPr>
              <w:lastRenderedPageBreak/>
              <w:t>esas proje olarak (2011K120230) Kalkınma Bakanlığı’nca kabul edilmiştir. Üniversitemizde araştırma altyapılarının kurulması ve geliştirilmesi ve  bilisel araştırma projelerine altyapı oluşturması  doğrultusunda Cumhurbaşkanlığı Strateji ve Bütçe Başkanlığı ve Atatürk Üniversitesi desteğiyle Atatürk Üniversitesi Astrofizik Araştırma ve Uygulama Merkezi (ATASAM, 2012) Müdürlüğü bünyesinde yürütülen DAG Projesi sayesinde, Türkiye’nin en büyük çaplı (4 m) hem görsel (VIS) hem de yakın kırmızı ötesi (NIR, &lt;3 micron) bölgede gözlem yapacak teleskobuyla, astronomi, astrofizik ve uzay bilimleri alanlarında uluslararası düzeyde projelerin ve ortak çalışmaların yürütüleceği büyük bir gözlemevinin altyapıları ve üst yapılarıyla (teleskop, kubbe, gözlemevi – enerji – hizmet binaları gibi) birlikte kurulması devam etmektedir. Uluslararası büyük çaplı projeler sayesinde gökbilim araştırmacılarına ve bilim dünyasına açılması, ülkemizin uluslararası bilim dünyasında adının duyurulmasında büyük katkı sağlayacaktır.</w:t>
            </w:r>
          </w:p>
        </w:tc>
      </w:tr>
    </w:tbl>
    <w:p w:rsidR="007B0995" w:rsidRPr="00474B4E" w:rsidRDefault="007B0995" w:rsidP="007B0995">
      <w:pPr>
        <w:spacing w:after="0" w:line="240" w:lineRule="auto"/>
      </w:pPr>
    </w:p>
    <w:p w:rsidR="007B0995" w:rsidRDefault="007B0995" w:rsidP="007B0995">
      <w:pPr>
        <w:pStyle w:val="GvdeMetni"/>
        <w:spacing w:before="89"/>
        <w:ind w:left="748" w:hanging="890"/>
      </w:pPr>
    </w:p>
    <w:p w:rsidR="00AF59BF" w:rsidRPr="00A613B5" w:rsidRDefault="00AF59BF" w:rsidP="00AF59BF">
      <w:pPr>
        <w:keepNext/>
        <w:pageBreakBefore/>
        <w:spacing w:after="240" w:line="240" w:lineRule="auto"/>
        <w:jc w:val="center"/>
        <w:rPr>
          <w:rFonts w:ascii="Tahoma" w:hAnsi="Tahoma" w:cs="Tahoma"/>
          <w:b/>
        </w:rPr>
      </w:pPr>
      <w:r>
        <w:rPr>
          <w:rFonts w:ascii="Tahoma" w:hAnsi="Tahoma" w:cs="Tahoma"/>
          <w:b/>
          <w:noProof/>
        </w:rPr>
        <w:lastRenderedPageBreak/>
        <w:t xml:space="preserve">ATATÜRK ÜNİVERSİTESİ </w:t>
      </w:r>
      <w:r>
        <w:rPr>
          <w:rFonts w:ascii="Tahoma" w:hAnsi="Tahoma" w:cs="Tahoma"/>
          <w:b/>
        </w:rPr>
        <w:t xml:space="preserve"> </w:t>
      </w:r>
      <w:r w:rsidRPr="00A613B5">
        <w:rPr>
          <w:rFonts w:ascii="Tahoma" w:hAnsi="Tahoma" w:cs="Tahoma"/>
          <w:b/>
        </w:rPr>
        <w:t>PERFORMANS BİLGİSİ</w:t>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47"/>
        <w:gridCol w:w="6823"/>
      </w:tblGrid>
      <w:tr w:rsidR="00AF59BF" w:rsidTr="0076259B">
        <w:tc>
          <w:tcPr>
            <w:tcW w:w="2376" w:type="dxa"/>
          </w:tcPr>
          <w:p w:rsidR="00AF59BF" w:rsidRPr="006769C6" w:rsidRDefault="00AF59BF" w:rsidP="0076259B">
            <w:pPr>
              <w:spacing w:after="120"/>
              <w:rPr>
                <w:rFonts w:ascii="Tahoma" w:hAnsi="Tahoma" w:cs="Tahoma"/>
                <w:b/>
                <w:sz w:val="18"/>
                <w:szCs w:val="18"/>
              </w:rPr>
            </w:pPr>
            <w:r w:rsidRPr="006769C6">
              <w:rPr>
                <w:rFonts w:ascii="Tahoma" w:hAnsi="Tahoma" w:cs="Tahoma"/>
                <w:b/>
                <w:sz w:val="18"/>
                <w:szCs w:val="18"/>
              </w:rPr>
              <w:t>Bütçe Yılı:</w:t>
            </w:r>
          </w:p>
        </w:tc>
        <w:tc>
          <w:tcPr>
            <w:tcW w:w="7516" w:type="dxa"/>
          </w:tcPr>
          <w:p w:rsidR="00AF59BF" w:rsidRPr="006769C6" w:rsidRDefault="00AF59BF" w:rsidP="0076259B">
            <w:pPr>
              <w:rPr>
                <w:rFonts w:ascii="Tahoma" w:hAnsi="Tahoma" w:cs="Tahoma"/>
                <w:sz w:val="18"/>
                <w:szCs w:val="18"/>
              </w:rPr>
            </w:pPr>
            <w:r>
              <w:rPr>
                <w:rFonts w:ascii="Tahoma" w:hAnsi="Tahoma" w:cs="Tahoma"/>
                <w:noProof/>
                <w:sz w:val="18"/>
                <w:szCs w:val="18"/>
              </w:rPr>
              <w:t>2023</w:t>
            </w:r>
          </w:p>
        </w:tc>
      </w:tr>
      <w:tr w:rsidR="00AF59BF" w:rsidTr="0076259B">
        <w:tc>
          <w:tcPr>
            <w:tcW w:w="2376" w:type="dxa"/>
          </w:tcPr>
          <w:p w:rsidR="00AF59BF" w:rsidRPr="00C1190F" w:rsidRDefault="00AF59BF" w:rsidP="0076259B">
            <w:pPr>
              <w:spacing w:after="120"/>
              <w:rPr>
                <w:rFonts w:ascii="Tahoma" w:hAnsi="Tahoma" w:cs="Tahoma"/>
                <w:b/>
                <w:sz w:val="18"/>
                <w:szCs w:val="18"/>
              </w:rPr>
            </w:pPr>
            <w:r w:rsidRPr="00C1190F">
              <w:rPr>
                <w:rFonts w:ascii="Tahoma" w:hAnsi="Tahoma" w:cs="Tahoma"/>
                <w:b/>
                <w:sz w:val="18"/>
                <w:szCs w:val="18"/>
              </w:rPr>
              <w:t>Program Adı:</w:t>
            </w:r>
          </w:p>
        </w:tc>
        <w:tc>
          <w:tcPr>
            <w:tcW w:w="7516" w:type="dxa"/>
          </w:tcPr>
          <w:p w:rsidR="00AF59BF" w:rsidRPr="00C1190F" w:rsidRDefault="00AF59BF" w:rsidP="0076259B">
            <w:pPr>
              <w:spacing w:after="120"/>
              <w:rPr>
                <w:rFonts w:ascii="Tahoma" w:hAnsi="Tahoma" w:cs="Tahoma"/>
                <w:sz w:val="18"/>
                <w:szCs w:val="18"/>
              </w:rPr>
            </w:pPr>
            <w:r w:rsidRPr="00C1190F">
              <w:rPr>
                <w:rFonts w:ascii="Tahoma" w:hAnsi="Tahoma" w:cs="Tahoma"/>
                <w:noProof/>
                <w:sz w:val="18"/>
                <w:szCs w:val="18"/>
              </w:rPr>
              <w:t>YÜKSEKÖĞRETİM</w:t>
            </w:r>
          </w:p>
        </w:tc>
      </w:tr>
      <w:tr w:rsidR="00AF59BF" w:rsidTr="0076259B">
        <w:tc>
          <w:tcPr>
            <w:tcW w:w="2376" w:type="dxa"/>
          </w:tcPr>
          <w:p w:rsidR="00AF59BF" w:rsidRPr="00C1190F" w:rsidRDefault="00AF59BF" w:rsidP="0076259B">
            <w:pPr>
              <w:keepNext/>
              <w:spacing w:before="240"/>
              <w:rPr>
                <w:rFonts w:ascii="Tahoma" w:hAnsi="Tahoma" w:cs="Tahoma"/>
                <w:b/>
                <w:sz w:val="18"/>
                <w:szCs w:val="18"/>
              </w:rPr>
            </w:pPr>
            <w:r w:rsidRPr="00C1190F">
              <w:rPr>
                <w:rFonts w:ascii="Tahoma" w:hAnsi="Tahoma" w:cs="Tahoma"/>
                <w:b/>
                <w:sz w:val="18"/>
                <w:szCs w:val="18"/>
              </w:rPr>
              <w:t>Alt Program Adı:</w:t>
            </w:r>
          </w:p>
        </w:tc>
        <w:tc>
          <w:tcPr>
            <w:tcW w:w="7516" w:type="dxa"/>
          </w:tcPr>
          <w:p w:rsidR="00AF59BF" w:rsidRPr="00C1190F" w:rsidRDefault="00AF59BF" w:rsidP="0076259B">
            <w:pPr>
              <w:keepNext/>
              <w:spacing w:before="240"/>
              <w:rPr>
                <w:rFonts w:ascii="Tahoma" w:hAnsi="Tahoma" w:cs="Tahoma"/>
                <w:sz w:val="18"/>
                <w:szCs w:val="18"/>
              </w:rPr>
            </w:pPr>
            <w:r w:rsidRPr="00C1190F">
              <w:rPr>
                <w:rFonts w:ascii="Tahoma" w:hAnsi="Tahoma" w:cs="Tahoma"/>
                <w:noProof/>
                <w:sz w:val="18"/>
                <w:szCs w:val="18"/>
              </w:rPr>
              <w:t>ÖN LİSANS</w:t>
            </w:r>
            <w:r w:rsidRPr="00C1190F">
              <w:rPr>
                <w:rFonts w:ascii="Tahoma" w:hAnsi="Tahoma" w:cs="Tahoma"/>
                <w:sz w:val="18"/>
                <w:szCs w:val="18"/>
              </w:rPr>
              <w:t xml:space="preserve"> EĞİTİMİ, LİSANS EĞİTİMİ VE LİSANSÜSTÜ EĞİTİM</w:t>
            </w:r>
          </w:p>
        </w:tc>
      </w:tr>
      <w:tr w:rsidR="00AF59BF" w:rsidTr="0076259B">
        <w:tc>
          <w:tcPr>
            <w:tcW w:w="2376" w:type="dxa"/>
            <w:tcBorders>
              <w:bottom w:val="single" w:sz="4" w:space="0" w:color="auto"/>
            </w:tcBorders>
          </w:tcPr>
          <w:p w:rsidR="00AF59BF" w:rsidRPr="00C1190F" w:rsidRDefault="00AF59BF" w:rsidP="0076259B">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AF59BF" w:rsidRPr="00C1190F" w:rsidRDefault="00AF59BF" w:rsidP="0076259B">
            <w:pPr>
              <w:keepNext/>
              <w:rPr>
                <w:rFonts w:ascii="Tahoma" w:hAnsi="Tahoma" w:cs="Tahoma"/>
                <w:sz w:val="18"/>
                <w:szCs w:val="18"/>
              </w:rPr>
            </w:pPr>
          </w:p>
        </w:tc>
      </w:tr>
      <w:tr w:rsidR="00AF59BF" w:rsidTr="0076259B">
        <w:tc>
          <w:tcPr>
            <w:tcW w:w="9892" w:type="dxa"/>
            <w:gridSpan w:val="2"/>
            <w:tcBorders>
              <w:top w:val="single" w:sz="4" w:space="0" w:color="auto"/>
            </w:tcBorders>
          </w:tcPr>
          <w:p w:rsidR="00AF59BF" w:rsidRPr="00C1190F" w:rsidRDefault="00AF59BF" w:rsidP="0076259B">
            <w:pPr>
              <w:keepNext/>
              <w:jc w:val="both"/>
              <w:rPr>
                <w:rFonts w:ascii="Tahoma" w:hAnsi="Tahoma" w:cs="Tahoma"/>
                <w:sz w:val="18"/>
                <w:szCs w:val="18"/>
              </w:rPr>
            </w:pPr>
            <w:r w:rsidRPr="00C1190F">
              <w:rPr>
                <w:rFonts w:ascii="Tahoma" w:hAnsi="Tahoma" w:cs="Tahoma"/>
                <w:noProof/>
                <w:sz w:val="18"/>
                <w:szCs w:val="18"/>
              </w:rPr>
              <w:t>On Birinci</w:t>
            </w:r>
            <w:r w:rsidRPr="00C1190F">
              <w:rPr>
                <w:rFonts w:ascii="Tahoma" w:hAnsi="Tahoma" w:cs="Tahoma"/>
                <w:sz w:val="18"/>
                <w:szCs w:val="18"/>
              </w:rPr>
              <w:t xml:space="preserve"> Kalkınma Planı (2019-2023) nın  " 2.3.1. Eğitim a. Amaç 547. Tüm bireylerin kapsayıcı ve nitelikli bir eğitime ve hayat boyu öğrenme imkânlarına erişimi sağlanarak düşünme,algılama ve problem çözme yeteneği gelişmiş, özgüven ve sorumluluk duygusu ile girişimcilik ve yenilikçilik özelliklerine sahip, demokratik değerleri ve milli kültürü özümsemiş, paylaşıma ve iletişime açık,sanat ve estetik duyguları güçlü, teknoloji kullanımına yatkın, üretken ve mutlu bireyyetiştirmek temel amaçtır." maddesi ve Üniversitemiz 1. Stratejik Amacına (S.A. 1 Tüm birimlerinde nitelikli eğitim ve öğretim faaliyetleri sunarak bilimsel erki yüksek, yenilikçi, girişimci ve rekabetçi mezunlar vermek) isitnadenYeni Nesil Üniversite Tasarım ve Dönüşüm Projesi kapsamında Üniversitemizin eğitim misyon alanına yönelik olarak sistem tasarımları yapılmış ve “Eğitimde Mükemmeliyet Modeli” geliştirilmiştir. Bu kapsamda süreç analizleri yapılarak yazılım algoritmaları oluşturulmaya başlanmıştır.  Eğitimde Mükemmeliyet Modeli Önlisans/lisans, lisansüstü ve açık ve uzaktan eğitim programları için geliştirilmiştir . Model: yönlendirme, tasarım, geliştirme ve değerlendirme aşamalarını kapsayan on adımdan oluşmaktadır. Önlisans/lisans ve lisansüstü programlar için ayrı ayrı oluşturulan 6 komisyonda 55 öğretim üyemiz eğitim politikaları, eğitimde kalite kriterleri, gösterge panoları ve programların gözden geçirilmesi ve tasarımları üzerine çalışmaktadırlar.2022-2023 öğretim yılında 294.482 ön lisans ,140.776 lisans, 10.178 yüksek lisans, 74 sanatta yeterlilik, 2.857 doktora öğrencisi olmak üzere toplam 448.367 öğrencimiz bulunmaktadır.</w:t>
            </w:r>
          </w:p>
        </w:tc>
      </w:tr>
    </w:tbl>
    <w:p w:rsidR="00AF59BF" w:rsidRDefault="00AF59BF" w:rsidP="00AF59BF">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AF59BF" w:rsidTr="0076259B">
        <w:tc>
          <w:tcPr>
            <w:tcW w:w="9892" w:type="dxa"/>
            <w:tcBorders>
              <w:top w:val="single" w:sz="4" w:space="0" w:color="auto"/>
            </w:tcBorders>
          </w:tcPr>
          <w:p w:rsidR="00AF59BF" w:rsidRPr="00C1190F" w:rsidRDefault="00AF59BF" w:rsidP="0076259B">
            <w:pPr>
              <w:keepNext/>
              <w:rPr>
                <w:rFonts w:ascii="Tahoma" w:hAnsi="Tahoma" w:cs="Tahoma"/>
                <w:sz w:val="18"/>
                <w:szCs w:val="18"/>
              </w:rPr>
            </w:pPr>
            <w:r w:rsidRPr="009A27AB">
              <w:rPr>
                <w:rFonts w:ascii="Tahoma" w:hAnsi="Tahoma" w:cs="Tahoma"/>
                <w:noProof/>
                <w:sz w:val="18"/>
                <w:szCs w:val="18"/>
              </w:rPr>
              <w:t>Mesleki yeterlilik</w:t>
            </w:r>
            <w:r w:rsidRPr="009A27AB">
              <w:rPr>
                <w:rFonts w:ascii="Tahoma" w:hAnsi="Tahoma" w:cs="Tahoma"/>
                <w:sz w:val="18"/>
                <w:szCs w:val="18"/>
              </w:rPr>
              <w:t xml:space="preserve"> sahibi ve gelişime açık mezunlar yetiştirilmesi</w:t>
            </w:r>
          </w:p>
        </w:tc>
      </w:tr>
    </w:tbl>
    <w:p w:rsidR="00AF59BF" w:rsidRDefault="00AF59BF" w:rsidP="00AF59BF">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Doktora eğitimini</w:t>
            </w:r>
            <w:r w:rsidRPr="00291DD7">
              <w:rPr>
                <w:rFonts w:ascii="Tahoma" w:hAnsi="Tahoma" w:cs="Tahoma"/>
                <w:szCs w:val="14"/>
              </w:rPr>
              <w:t xml:space="preserve"> tamamlayanların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275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340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275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360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380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390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2</w:t>
            </w:r>
            <w:r w:rsidRPr="00291DD7">
              <w:rPr>
                <w:rFonts w:ascii="Tahoma" w:hAnsi="Tahoma" w:cs="Tahoma"/>
                <w:szCs w:val="14"/>
              </w:rPr>
              <w:t xml:space="preserve">- </w:t>
            </w:r>
            <w:r w:rsidRPr="00291DD7">
              <w:rPr>
                <w:rFonts w:ascii="Tahoma" w:hAnsi="Tahoma" w:cs="Tahoma"/>
                <w:noProof/>
                <w:szCs w:val="14"/>
              </w:rPr>
              <w:t>Eğitim bilimleri</w:t>
            </w:r>
            <w:r w:rsidRPr="00291DD7">
              <w:rPr>
                <w:rFonts w:ascii="Tahoma" w:hAnsi="Tahoma" w:cs="Tahoma"/>
                <w:szCs w:val="14"/>
              </w:rPr>
              <w:t xml:space="preserve"> kontenjan doluluk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3</w:t>
            </w:r>
            <w:r w:rsidRPr="00291DD7">
              <w:rPr>
                <w:rFonts w:ascii="Tahoma" w:hAnsi="Tahoma" w:cs="Tahoma"/>
                <w:szCs w:val="14"/>
              </w:rPr>
              <w:t xml:space="preserve">- </w:t>
            </w:r>
            <w:r w:rsidRPr="00291DD7">
              <w:rPr>
                <w:rFonts w:ascii="Tahoma" w:hAnsi="Tahoma" w:cs="Tahoma"/>
                <w:noProof/>
                <w:szCs w:val="14"/>
              </w:rPr>
              <w:t>Eğitimin program</w:t>
            </w:r>
            <w:r w:rsidRPr="00291DD7">
              <w:rPr>
                <w:rFonts w:ascii="Tahoma" w:hAnsi="Tahoma" w:cs="Tahoma"/>
                <w:szCs w:val="14"/>
              </w:rPr>
              <w:t xml:space="preserve"> süresinde bitirilme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95</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4</w:t>
            </w:r>
            <w:r w:rsidRPr="00291DD7">
              <w:rPr>
                <w:rFonts w:ascii="Tahoma" w:hAnsi="Tahoma" w:cs="Tahoma"/>
                <w:szCs w:val="14"/>
              </w:rPr>
              <w:t xml:space="preserve">- </w:t>
            </w:r>
            <w:r w:rsidRPr="00291DD7">
              <w:rPr>
                <w:rFonts w:ascii="Tahoma" w:hAnsi="Tahoma" w:cs="Tahoma"/>
                <w:noProof/>
                <w:szCs w:val="14"/>
              </w:rPr>
              <w:t>Fen bilimleri</w:t>
            </w:r>
            <w:r w:rsidRPr="00291DD7">
              <w:rPr>
                <w:rFonts w:ascii="Tahoma" w:hAnsi="Tahoma" w:cs="Tahoma"/>
                <w:szCs w:val="14"/>
              </w:rPr>
              <w:t xml:space="preserve"> kontenjan doluluk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5</w:t>
            </w:r>
            <w:r w:rsidRPr="00291DD7">
              <w:rPr>
                <w:rFonts w:ascii="Tahoma" w:hAnsi="Tahoma" w:cs="Tahoma"/>
                <w:szCs w:val="14"/>
              </w:rPr>
              <w:t xml:space="preserve">- </w:t>
            </w:r>
            <w:r w:rsidRPr="00291DD7">
              <w:rPr>
                <w:rFonts w:ascii="Tahoma" w:hAnsi="Tahoma" w:cs="Tahoma"/>
                <w:noProof/>
                <w:szCs w:val="14"/>
              </w:rPr>
              <w:t>Kütüphanede bulunan</w:t>
            </w:r>
            <w:r w:rsidRPr="00291DD7">
              <w:rPr>
                <w:rFonts w:ascii="Tahoma" w:hAnsi="Tahoma" w:cs="Tahoma"/>
                <w:szCs w:val="14"/>
              </w:rPr>
              <w:t xml:space="preserve"> basılı ve elektronik kaynak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441.000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447.000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441.000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448.323</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450.646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453.469</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6</w:t>
            </w:r>
            <w:r w:rsidRPr="00291DD7">
              <w:rPr>
                <w:rFonts w:ascii="Tahoma" w:hAnsi="Tahoma" w:cs="Tahoma"/>
                <w:szCs w:val="14"/>
              </w:rPr>
              <w:t xml:space="preserve">- </w:t>
            </w:r>
            <w:r w:rsidRPr="00291DD7">
              <w:rPr>
                <w:rFonts w:ascii="Tahoma" w:hAnsi="Tahoma" w:cs="Tahoma"/>
                <w:noProof/>
                <w:szCs w:val="14"/>
              </w:rPr>
              <w:t>Kütüphanede bulunan</w:t>
            </w:r>
            <w:r w:rsidRPr="00291DD7">
              <w:rPr>
                <w:rFonts w:ascii="Tahoma" w:hAnsi="Tahoma" w:cs="Tahoma"/>
                <w:szCs w:val="14"/>
              </w:rPr>
              <w:t xml:space="preserve"> öğrenci başına düşen basılı ve elektronik kaynak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5,62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5,63</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5,66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5,69</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7</w:t>
            </w:r>
            <w:r w:rsidRPr="00291DD7">
              <w:rPr>
                <w:rFonts w:ascii="Tahoma" w:hAnsi="Tahoma" w:cs="Tahoma"/>
                <w:szCs w:val="14"/>
              </w:rPr>
              <w:t xml:space="preserve">- </w:t>
            </w:r>
            <w:r w:rsidRPr="00291DD7">
              <w:rPr>
                <w:rFonts w:ascii="Tahoma" w:hAnsi="Tahoma" w:cs="Tahoma"/>
                <w:noProof/>
                <w:szCs w:val="14"/>
              </w:rPr>
              <w:t>Kütüphaneden yararlanan</w:t>
            </w:r>
            <w:r w:rsidRPr="00291DD7">
              <w:rPr>
                <w:rFonts w:ascii="Tahoma" w:hAnsi="Tahoma" w:cs="Tahoma"/>
                <w:szCs w:val="14"/>
              </w:rPr>
              <w:t xml:space="preserve"> kişi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302.000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79.500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302.000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79.650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79.720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79.720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8</w:t>
            </w:r>
            <w:r w:rsidRPr="00291DD7">
              <w:rPr>
                <w:rFonts w:ascii="Tahoma" w:hAnsi="Tahoma" w:cs="Tahoma"/>
                <w:szCs w:val="14"/>
              </w:rPr>
              <w:t xml:space="preserve">- </w:t>
            </w:r>
            <w:r w:rsidRPr="00291DD7">
              <w:rPr>
                <w:rFonts w:ascii="Tahoma" w:hAnsi="Tahoma" w:cs="Tahoma"/>
                <w:noProof/>
                <w:szCs w:val="14"/>
              </w:rPr>
              <w:t>Lisansüstü öğrencilerin</w:t>
            </w:r>
            <w:r w:rsidRPr="00291DD7">
              <w:rPr>
                <w:rFonts w:ascii="Tahoma" w:hAnsi="Tahoma" w:cs="Tahoma"/>
                <w:szCs w:val="14"/>
              </w:rPr>
              <w:t xml:space="preserve"> toplam öğrenciler içindeki payı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3,05</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9</w:t>
            </w:r>
            <w:r w:rsidRPr="00291DD7">
              <w:rPr>
                <w:rFonts w:ascii="Tahoma" w:hAnsi="Tahoma" w:cs="Tahoma"/>
                <w:szCs w:val="14"/>
              </w:rPr>
              <w:t xml:space="preserve">- </w:t>
            </w:r>
            <w:r w:rsidRPr="00291DD7">
              <w:rPr>
                <w:rFonts w:ascii="Tahoma" w:hAnsi="Tahoma" w:cs="Tahoma"/>
                <w:noProof/>
                <w:szCs w:val="14"/>
              </w:rPr>
              <w:t>Öğrenci başına</w:t>
            </w:r>
            <w:r w:rsidRPr="00291DD7">
              <w:rPr>
                <w:rFonts w:ascii="Tahoma" w:hAnsi="Tahoma" w:cs="Tahoma"/>
                <w:szCs w:val="14"/>
              </w:rPr>
              <w:t xml:space="preserve"> düşen eğitim alanı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Metrekare</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1,63</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1,67</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10</w:t>
            </w:r>
            <w:r w:rsidRPr="00291DD7">
              <w:rPr>
                <w:rFonts w:ascii="Tahoma" w:hAnsi="Tahoma" w:cs="Tahoma"/>
                <w:szCs w:val="14"/>
              </w:rPr>
              <w:t xml:space="preserve">- </w:t>
            </w:r>
            <w:r w:rsidRPr="00291DD7">
              <w:rPr>
                <w:rFonts w:ascii="Tahoma" w:hAnsi="Tahoma" w:cs="Tahoma"/>
                <w:noProof/>
                <w:szCs w:val="14"/>
              </w:rPr>
              <w:t>Öğrenci başına</w:t>
            </w:r>
            <w:r w:rsidRPr="00291DD7">
              <w:rPr>
                <w:rFonts w:ascii="Tahoma" w:hAnsi="Tahoma" w:cs="Tahoma"/>
                <w:szCs w:val="14"/>
              </w:rPr>
              <w:t xml:space="preserve"> düşen kapalı alan</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Metrekare</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10,59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10,59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10,59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12,22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12,24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12,28</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11</w:t>
            </w:r>
            <w:r w:rsidRPr="00291DD7">
              <w:rPr>
                <w:rFonts w:ascii="Tahoma" w:hAnsi="Tahoma" w:cs="Tahoma"/>
                <w:szCs w:val="14"/>
              </w:rPr>
              <w:t xml:space="preserve">- </w:t>
            </w:r>
            <w:r w:rsidRPr="00291DD7">
              <w:rPr>
                <w:rFonts w:ascii="Tahoma" w:hAnsi="Tahoma" w:cs="Tahoma"/>
                <w:noProof/>
                <w:szCs w:val="14"/>
              </w:rPr>
              <w:t>Öğrenci değişim</w:t>
            </w:r>
            <w:r w:rsidRPr="00291DD7">
              <w:rPr>
                <w:rFonts w:ascii="Tahoma" w:hAnsi="Tahoma" w:cs="Tahoma"/>
                <w:szCs w:val="14"/>
              </w:rPr>
              <w:t xml:space="preserve"> programlarından yararlanan öğrencilerin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1,75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12</w:t>
            </w:r>
            <w:r w:rsidRPr="00291DD7">
              <w:rPr>
                <w:rFonts w:ascii="Tahoma" w:hAnsi="Tahoma" w:cs="Tahoma"/>
                <w:szCs w:val="14"/>
              </w:rPr>
              <w:t xml:space="preserve">- </w:t>
            </w:r>
            <w:r w:rsidRPr="00291DD7">
              <w:rPr>
                <w:rFonts w:ascii="Tahoma" w:hAnsi="Tahoma" w:cs="Tahoma"/>
                <w:noProof/>
                <w:szCs w:val="14"/>
              </w:rPr>
              <w:t>Öğretim üyesi</w:t>
            </w:r>
            <w:r w:rsidRPr="00291DD7">
              <w:rPr>
                <w:rFonts w:ascii="Tahoma" w:hAnsi="Tahoma" w:cs="Tahoma"/>
                <w:szCs w:val="14"/>
              </w:rPr>
              <w:t xml:space="preserve"> başına düşen öğrenci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153</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153</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13</w:t>
            </w:r>
            <w:r w:rsidRPr="00291DD7">
              <w:rPr>
                <w:rFonts w:ascii="Tahoma" w:hAnsi="Tahoma" w:cs="Tahoma"/>
                <w:szCs w:val="14"/>
              </w:rPr>
              <w:t xml:space="preserve">- </w:t>
            </w:r>
            <w:r w:rsidRPr="00291DD7">
              <w:rPr>
                <w:rFonts w:ascii="Tahoma" w:hAnsi="Tahoma" w:cs="Tahoma"/>
                <w:noProof/>
                <w:szCs w:val="14"/>
              </w:rPr>
              <w:t>Sağlık bilimleri</w:t>
            </w:r>
            <w:r w:rsidRPr="00291DD7">
              <w:rPr>
                <w:rFonts w:ascii="Tahoma" w:hAnsi="Tahoma" w:cs="Tahoma"/>
                <w:szCs w:val="14"/>
              </w:rPr>
              <w:t xml:space="preserve"> kontenjan doluluk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89</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14</w:t>
            </w:r>
            <w:r w:rsidRPr="00291DD7">
              <w:rPr>
                <w:rFonts w:ascii="Tahoma" w:hAnsi="Tahoma" w:cs="Tahoma"/>
                <w:szCs w:val="14"/>
              </w:rPr>
              <w:t xml:space="preserve">- </w:t>
            </w:r>
            <w:r w:rsidRPr="00291DD7">
              <w:rPr>
                <w:rFonts w:ascii="Tahoma" w:hAnsi="Tahoma" w:cs="Tahoma"/>
                <w:noProof/>
                <w:szCs w:val="14"/>
              </w:rPr>
              <w:t>Sosyal bilimler</w:t>
            </w:r>
            <w:r w:rsidRPr="00291DD7">
              <w:rPr>
                <w:rFonts w:ascii="Tahoma" w:hAnsi="Tahoma" w:cs="Tahoma"/>
                <w:szCs w:val="14"/>
              </w:rPr>
              <w:t xml:space="preserve"> kontenjan doluluk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85</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15</w:t>
            </w:r>
            <w:r w:rsidRPr="00291DD7">
              <w:rPr>
                <w:rFonts w:ascii="Tahoma" w:hAnsi="Tahoma" w:cs="Tahoma"/>
                <w:szCs w:val="14"/>
              </w:rPr>
              <w:t xml:space="preserve">- </w:t>
            </w:r>
            <w:r w:rsidRPr="00291DD7">
              <w:rPr>
                <w:rFonts w:ascii="Tahoma" w:hAnsi="Tahoma" w:cs="Tahoma"/>
                <w:noProof/>
                <w:szCs w:val="14"/>
              </w:rPr>
              <w:t>Teknokent veya</w:t>
            </w:r>
            <w:r w:rsidRPr="00291DD7">
              <w:rPr>
                <w:rFonts w:ascii="Tahoma" w:hAnsi="Tahoma" w:cs="Tahoma"/>
                <w:szCs w:val="14"/>
              </w:rPr>
              <w:t xml:space="preserve"> Teknoloji Transfer Ofisi (TTO) projelerine katılan öğrenci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130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185</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16</w:t>
            </w:r>
            <w:r w:rsidRPr="00291DD7">
              <w:rPr>
                <w:rFonts w:ascii="Tahoma" w:hAnsi="Tahoma" w:cs="Tahoma"/>
                <w:szCs w:val="14"/>
              </w:rPr>
              <w:t xml:space="preserve">- </w:t>
            </w:r>
            <w:r w:rsidRPr="00291DD7">
              <w:rPr>
                <w:rFonts w:ascii="Tahoma" w:hAnsi="Tahoma" w:cs="Tahoma"/>
                <w:noProof/>
                <w:szCs w:val="14"/>
              </w:rPr>
              <w:t>Uluslararası kuruluşlarla</w:t>
            </w:r>
            <w:r w:rsidRPr="00291DD7">
              <w:rPr>
                <w:rFonts w:ascii="Tahoma" w:hAnsi="Tahoma" w:cs="Tahoma"/>
                <w:szCs w:val="14"/>
              </w:rPr>
              <w:t xml:space="preserve"> ortak uygulanan eğitim programı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17</w:t>
            </w:r>
            <w:r w:rsidRPr="00291DD7">
              <w:rPr>
                <w:rFonts w:ascii="Tahoma" w:hAnsi="Tahoma" w:cs="Tahoma"/>
                <w:szCs w:val="14"/>
              </w:rPr>
              <w:t xml:space="preserve">- </w:t>
            </w:r>
            <w:r w:rsidRPr="00291DD7">
              <w:rPr>
                <w:rFonts w:ascii="Tahoma" w:hAnsi="Tahoma" w:cs="Tahoma"/>
                <w:noProof/>
                <w:szCs w:val="14"/>
              </w:rPr>
              <w:t>Yabancı dilde</w:t>
            </w:r>
            <w:r w:rsidRPr="00291DD7">
              <w:rPr>
                <w:rFonts w:ascii="Tahoma" w:hAnsi="Tahoma" w:cs="Tahoma"/>
                <w:szCs w:val="14"/>
              </w:rPr>
              <w:t xml:space="preserve"> eğitim veren program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8</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18</w:t>
            </w:r>
            <w:r w:rsidRPr="00291DD7">
              <w:rPr>
                <w:rFonts w:ascii="Tahoma" w:hAnsi="Tahoma" w:cs="Tahoma"/>
                <w:szCs w:val="14"/>
              </w:rPr>
              <w:t xml:space="preserve">- </w:t>
            </w:r>
            <w:r w:rsidRPr="00291DD7">
              <w:rPr>
                <w:rFonts w:ascii="Tahoma" w:hAnsi="Tahoma" w:cs="Tahoma"/>
                <w:noProof/>
                <w:szCs w:val="14"/>
              </w:rPr>
              <w:t>Yabancı uyruklu</w:t>
            </w:r>
            <w:r w:rsidRPr="00291DD7">
              <w:rPr>
                <w:rFonts w:ascii="Tahoma" w:hAnsi="Tahoma" w:cs="Tahoma"/>
                <w:szCs w:val="14"/>
              </w:rPr>
              <w:t xml:space="preserve"> akademisyen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34</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19</w:t>
            </w:r>
            <w:r w:rsidRPr="00291DD7">
              <w:rPr>
                <w:rFonts w:ascii="Tahoma" w:hAnsi="Tahoma" w:cs="Tahoma"/>
                <w:szCs w:val="14"/>
              </w:rPr>
              <w:t xml:space="preserve">- </w:t>
            </w:r>
            <w:r w:rsidRPr="00291DD7">
              <w:rPr>
                <w:rFonts w:ascii="Tahoma" w:hAnsi="Tahoma" w:cs="Tahoma"/>
                <w:noProof/>
                <w:szCs w:val="14"/>
              </w:rPr>
              <w:t>Yabancı uyruklu</w:t>
            </w:r>
            <w:r w:rsidRPr="00291DD7">
              <w:rPr>
                <w:rFonts w:ascii="Tahoma" w:hAnsi="Tahoma" w:cs="Tahoma"/>
                <w:szCs w:val="14"/>
              </w:rPr>
              <w:t xml:space="preserve"> öğrenci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6.435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5.200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6.435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7.200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7.300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20</w:t>
            </w:r>
            <w:r w:rsidRPr="00291DD7">
              <w:rPr>
                <w:rFonts w:ascii="Tahoma" w:hAnsi="Tahoma" w:cs="Tahoma"/>
                <w:szCs w:val="14"/>
              </w:rPr>
              <w:t xml:space="preserve">- </w:t>
            </w:r>
            <w:r w:rsidRPr="00291DD7">
              <w:rPr>
                <w:rFonts w:ascii="Tahoma" w:hAnsi="Tahoma" w:cs="Tahoma"/>
                <w:noProof/>
                <w:szCs w:val="14"/>
              </w:rPr>
              <w:t>Yan dal</w:t>
            </w:r>
            <w:r w:rsidRPr="00291DD7">
              <w:rPr>
                <w:rFonts w:ascii="Tahoma" w:hAnsi="Tahoma" w:cs="Tahoma"/>
                <w:szCs w:val="14"/>
              </w:rPr>
              <w:t xml:space="preserve"> ve çift ana dal programından mezun olanların toplam mezun sayısına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0,01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0,01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0,01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0,01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0,01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0,01</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0</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21</w:t>
            </w:r>
            <w:r w:rsidRPr="00291DD7">
              <w:rPr>
                <w:rFonts w:ascii="Tahoma" w:hAnsi="Tahoma" w:cs="Tahoma"/>
                <w:szCs w:val="14"/>
              </w:rPr>
              <w:t xml:space="preserve">- </w:t>
            </w:r>
            <w:r w:rsidRPr="00291DD7">
              <w:rPr>
                <w:rFonts w:ascii="Tahoma" w:hAnsi="Tahoma" w:cs="Tahoma"/>
                <w:noProof/>
                <w:szCs w:val="14"/>
              </w:rPr>
              <w:t>Yükseköğretim kurumlarında</w:t>
            </w:r>
            <w:r w:rsidRPr="00291DD7">
              <w:rPr>
                <w:rFonts w:ascii="Tahoma" w:hAnsi="Tahoma" w:cs="Tahoma"/>
                <w:szCs w:val="14"/>
              </w:rPr>
              <w:t xml:space="preserve"> öğretim elemanı ve öğrenci değişim programlarına katılanların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AF59BF" w:rsidRPr="009A27AB" w:rsidRDefault="00AF59BF" w:rsidP="00AF59BF">
      <w:pPr>
        <w:keepNext/>
        <w:keepLines/>
        <w:spacing w:after="0" w:line="240" w:lineRule="auto"/>
        <w:rPr>
          <w:rFonts w:ascii="Tahoma" w:hAnsi="Tahoma" w:cs="Tahoma"/>
          <w:sz w:val="18"/>
          <w:szCs w:val="18"/>
        </w:rPr>
      </w:pPr>
      <w:r>
        <w:rPr>
          <w:rFonts w:ascii="Tahoma" w:hAnsi="Tahoma" w:cs="Tahoma"/>
          <w:b/>
          <w:sz w:val="18"/>
          <w:szCs w:val="18"/>
        </w:rPr>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AF59BF" w:rsidTr="0076259B">
        <w:tc>
          <w:tcPr>
            <w:tcW w:w="3969"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Default="00AF59BF" w:rsidP="0076259B">
            <w:pPr>
              <w:keepNext/>
              <w:keepLines/>
              <w:jc w:val="center"/>
              <w:rPr>
                <w:rFonts w:ascii="Tahoma" w:hAnsi="Tahoma" w:cs="Tahoma"/>
                <w:b/>
                <w:szCs w:val="16"/>
              </w:rPr>
            </w:pPr>
            <w:r w:rsidRPr="00F12DF9">
              <w:rPr>
                <w:rFonts w:ascii="Tahoma" w:hAnsi="Tahoma" w:cs="Tahoma"/>
                <w:b/>
                <w:szCs w:val="16"/>
              </w:rPr>
              <w:t>Harcama</w:t>
            </w:r>
          </w:p>
          <w:p w:rsidR="00AF59BF" w:rsidRPr="00F12DF9" w:rsidRDefault="00AF59BF" w:rsidP="0076259B">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AF59BF"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AF59BF"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Doktora Öğrencilerine</w:t>
            </w:r>
            <w:r w:rsidRPr="00C30D44">
              <w:rPr>
                <w:rFonts w:ascii="Tahoma" w:hAnsi="Tahoma" w:cs="Tahoma"/>
                <w:b/>
                <w:szCs w:val="14"/>
              </w:rPr>
              <w:t xml:space="preserve"> Yönelik Burs Hizmetleri </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1.124.200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1.124.200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Doktora ve</w:t>
            </w:r>
            <w:r w:rsidRPr="00C30D44">
              <w:rPr>
                <w:rFonts w:ascii="Tahoma" w:hAnsi="Tahoma" w:cs="Tahoma"/>
                <w:b/>
                <w:szCs w:val="14"/>
              </w:rPr>
              <w:t xml:space="preserve"> Tıpta Uzmanlık Eğitimi</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82.868.000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29.027.530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170.701.000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205.983.000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237.112.000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82.868.000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29.027.530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170.701.000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205.983.000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237.112.000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Fen ve</w:t>
            </w:r>
            <w:r w:rsidRPr="00C30D44">
              <w:rPr>
                <w:rFonts w:ascii="Tahoma" w:hAnsi="Tahoma" w:cs="Tahoma"/>
                <w:b/>
                <w:szCs w:val="14"/>
              </w:rPr>
              <w:t xml:space="preserve"> Mühendislik Bilimleri Öğrencilerinin Uygulamalı Eğitimi </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lastRenderedPageBreak/>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Lisans Öğrencilerine</w:t>
            </w:r>
            <w:r w:rsidRPr="00C30D44">
              <w:rPr>
                <w:rFonts w:ascii="Tahoma" w:hAnsi="Tahoma" w:cs="Tahoma"/>
                <w:b/>
                <w:szCs w:val="14"/>
              </w:rPr>
              <w:t xml:space="preserve"> Yönelik Burs Hizmetleri </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360.000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360.000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Açıköğretim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270.292.000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153.628.442</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283.806.600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295.000.000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310.000.000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270.292.000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153.628.442</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283.806.600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295.000.000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310.000.000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Bilgi ve Kültürel Kaynaklar ile Sportif Altyapının Geliştirilmesi Hizmetleri</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5.738.000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2.663.014</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14.392.000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17.624.000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20.447.000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5.738.000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2.663.014</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14.392.000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17.624.000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20.447.000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Birinci Öğretim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692.079.000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528.160.944</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1.740.557.000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2.094.492.000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2.398.826.000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692.079.000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528.160.944</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1.740.557.000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2.094.492.000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2.398.826.000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İkinci Öğretim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10.203.000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3.148.947</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12.977.000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15.303.000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16.950.000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10.203.000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3.148.947</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12.977.000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15.303.000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16.950.000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Tezsiz Yüksek Lisans</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158.000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104.430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327.000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383.000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447.000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158.000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104.430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327.000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383.000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447.000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Uzaktan Eğitim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5.920.000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3.908.925</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6.767.000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7.981.000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8.839.000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5.920.000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3.908.925</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6.767.000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7.981.000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8.839.000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Yaz Okulları</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677.000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1.400.000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1.650.000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1.830.000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677.000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1.400.000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1.650.000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1.830.000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1.067.935.000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722.126.431</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2.230.927.600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2.638.416.000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2.994.451.000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797.643.000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568.497.989</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1.947.121.000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2.343.416.000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2.684.451.000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270.292.000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153.628.442</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283.806.600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295.000.000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310.000.000</w:t>
            </w:r>
          </w:p>
        </w:tc>
      </w:tr>
    </w:tbl>
    <w:p w:rsidR="00AF59BF" w:rsidRDefault="00AF59BF" w:rsidP="00AF59BF">
      <w:pPr>
        <w:keepNext/>
        <w:spacing w:before="240" w:after="0" w:line="240" w:lineRule="auto"/>
        <w:rPr>
          <w:rFonts w:ascii="Tahoma" w:hAnsi="Tahoma" w:cs="Tahoma"/>
          <w:b/>
          <w:sz w:val="18"/>
          <w:szCs w:val="18"/>
        </w:rPr>
      </w:pPr>
      <w:r w:rsidRPr="009A27AB">
        <w:rPr>
          <w:rFonts w:ascii="Tahoma" w:hAnsi="Tahoma" w:cs="Tahoma"/>
          <w:b/>
          <w:sz w:val="18"/>
          <w:szCs w:val="18"/>
        </w:rPr>
        <w:t>Faaliyetlere İlişkin Açıklamalar:</w:t>
      </w:r>
    </w:p>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Doktora Öğrencilerine</w:t>
      </w:r>
      <w:r w:rsidRPr="00B27736">
        <w:rPr>
          <w:rFonts w:ascii="Tahoma" w:hAnsi="Tahoma" w:cs="Tahoma"/>
          <w:b/>
          <w:szCs w:val="16"/>
        </w:rPr>
        <w:t xml:space="preserve"> Yönelik Burs Hizmetleri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Doktora ve</w:t>
      </w:r>
      <w:r w:rsidRPr="00B27736">
        <w:rPr>
          <w:rFonts w:ascii="Tahoma" w:hAnsi="Tahoma" w:cs="Tahoma"/>
          <w:b/>
          <w:szCs w:val="16"/>
        </w:rPr>
        <w:t xml:space="preserve"> Tıpta Uzmanlık Eğitimi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Yükseköğretim Kanunu  50 maddesine istinaden  Lisans düzeyinde öğrenim gördükten sonra, yükseköğretim kurumlarında yüksek lisans,  veteriner hekimlikte uzmanlık, doktora ya da tıpta uzmanlık öğrenimi yapmak isteyenler için üniversitemizde 8 adet Enstitü bulunmaktadır. Bu Enstitülerin giderleri bu faaliyet altında izlenecektir.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Fen ve</w:t>
      </w:r>
      <w:r w:rsidRPr="00B27736">
        <w:rPr>
          <w:rFonts w:ascii="Tahoma" w:hAnsi="Tahoma" w:cs="Tahoma"/>
          <w:b/>
          <w:szCs w:val="16"/>
        </w:rPr>
        <w:t xml:space="preserve"> Mühendislik Bilimleri Öğrencilerinin Uygulamalı Eğitimi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lastRenderedPageBreak/>
        <w:t>Galatasaray Üniversitesine</w:t>
      </w:r>
      <w:r w:rsidRPr="00B27736">
        <w:rPr>
          <w:rFonts w:ascii="Tahoma" w:hAnsi="Tahoma" w:cs="Tahoma"/>
          <w:b/>
          <w:szCs w:val="16"/>
        </w:rPr>
        <w:t xml:space="preserve">  Bağlı İlk ve Orta Öğretim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Lisans Öğrencilerine</w:t>
      </w:r>
      <w:r w:rsidRPr="00B27736">
        <w:rPr>
          <w:rFonts w:ascii="Tahoma" w:hAnsi="Tahoma" w:cs="Tahoma"/>
          <w:b/>
          <w:szCs w:val="16"/>
        </w:rPr>
        <w:t xml:space="preserve"> Yönelik Burs Hizmetleri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Mimar Sinan</w:t>
      </w:r>
      <w:r w:rsidRPr="00B27736">
        <w:rPr>
          <w:rFonts w:ascii="Tahoma" w:hAnsi="Tahoma" w:cs="Tahoma"/>
          <w:b/>
          <w:szCs w:val="16"/>
        </w:rPr>
        <w:t xml:space="preserve"> Güzel Sanatlar Üniversitesi Resim ve Heykel Müzesi Faaliyetleri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OSB Meslek</w:t>
      </w:r>
      <w:r w:rsidRPr="00B27736">
        <w:rPr>
          <w:rFonts w:ascii="Tahoma" w:hAnsi="Tahoma" w:cs="Tahoma"/>
          <w:b/>
          <w:szCs w:val="16"/>
        </w:rPr>
        <w:t xml:space="preserve"> Yüksekokulları Eğitim Desteği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Yabancı Uyruklu</w:t>
      </w:r>
      <w:r w:rsidRPr="00B27736">
        <w:rPr>
          <w:rFonts w:ascii="Tahoma" w:hAnsi="Tahoma" w:cs="Tahoma"/>
          <w:b/>
          <w:szCs w:val="16"/>
        </w:rPr>
        <w:t xml:space="preserve"> Öğrenci Programı Kapsamında Yürütülen Hizmetler</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Açıköğretim</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Bilgi ve Kültürel Kaynaklar ile Sportif Altyapının Geliştirilmesi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jc w:val="both"/>
              <w:rPr>
                <w:rFonts w:ascii="Tahoma" w:hAnsi="Tahoma" w:cs="Tahoma"/>
                <w:szCs w:val="16"/>
              </w:rPr>
            </w:pPr>
            <w:r>
              <w:rPr>
                <w:rFonts w:ascii="Tahoma" w:hAnsi="Tahoma" w:cs="Tahoma"/>
                <w:noProof/>
                <w:szCs w:val="16"/>
              </w:rPr>
              <w:t>Yükseköğretim Kurumlarının</w:t>
            </w:r>
            <w:r w:rsidRPr="006769C6">
              <w:rPr>
                <w:rFonts w:ascii="Tahoma" w:hAnsi="Tahoma" w:cs="Tahoma"/>
                <w:szCs w:val="16"/>
              </w:rPr>
              <w:t xml:space="preserve"> İdari Teşkilatı ve Görevleri, Yükseköğretim Üst Kuruluşları ile Yükseköğretim Kurumlarının İdari Teşkilatı Hakkında 07.10.1983 tarih ve 124 sayılı Kanun Hükmünde Kararnamenin yedinci bölümüne isitinaden kurulan Kütüphane ve Dokümantasyon Daire  Başkanlığının amacı üniversitemizin eğitim, öğretim ve araştırma faaliyetlerinin desteklenmesine yönelik, çağdaş ve evrensel boyutta kütüphane hizmeti vermek,    okuyucularının her türlü bilgi ihtiyaçlarını karşılayan, personel, kaynak, teknolojik altyapı ve hizmetleriyle saygın ve örnek bir üniversite kütüphanesi olmaktır.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Birinci Öğretim</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Yükseköğretim Kanunun 43 maddesine  göre üniversitemizde 23 Fakülte  13 Meslek Yüksekokulu ve 2 Yüksekokulda toplam 448.367 öğrenci ile örgün öğretim faaliyeti yürütülmektedir. Bu kapsamda yürütülecek faaliyetlerde kullanılmak üzere yapılan giderler bu faaliyetin altında yapılmaktadır.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İkinci Öğretim</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3843 Sayılı</w:t>
            </w:r>
            <w:r w:rsidRPr="006769C6">
              <w:rPr>
                <w:rFonts w:ascii="Tahoma" w:hAnsi="Tahoma" w:cs="Tahoma"/>
                <w:szCs w:val="16"/>
              </w:rPr>
              <w:t xml:space="preserve"> Yükseköğretim Kurumlarında ikili Öğretim Yapılmasını Düzenleye kanuna göre üniversitemizde 15 birimde toplam 9.796 öğrenci ile eğitim öğretim faaliyeti devam etmektedir. Bu kapsamda yürütülen faaliyetlerin giderleri bu programdan ödenecektir.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Tezsiz Yüksek Lisans</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Yüksekögretim Kanunun 50. Maddesine istinaden  Üniversitemizde Sosyal Bilimler Enstitüsü ve Eğitim Bilimleri Enstitüsünde tezsiz yüksek lisans faaliyetleri devam etmektedir.Bu kapsamda yürütülecek -faaliyetlere ilişkin elde edilen gelirlere göre yapılacak giderler  bu fasıldan karşılanacaktır.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Uluslararası Ortak Eğitim ve Öğretim Programı</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Uzaktan Eğitim</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YÖK tarafından</w:t>
            </w:r>
            <w:r w:rsidRPr="006769C6">
              <w:rPr>
                <w:rFonts w:ascii="Tahoma" w:hAnsi="Tahoma" w:cs="Tahoma"/>
                <w:szCs w:val="16"/>
              </w:rPr>
              <w:t xml:space="preserve"> yayımlanan Yükseköğretim Kurumlarında Uzaktan Eğitime İlişkin Usul ve Esaslar  doğrultusunda Atatürk Üniversitesi Açık ve Uzaktan Eğitim Fakültesi tarafından Hemşirelik Lisans Tamamlama (HELİTAM)İlahiyat Lisans Tamamlama (İLİTAM ) ve Güvenlik ve Adli Bilimler Tezsiz Yüksek Lisans(GAB) gibi çeşitli programlarda </w:t>
            </w:r>
            <w:r w:rsidRPr="006769C6">
              <w:rPr>
                <w:rFonts w:ascii="Tahoma" w:hAnsi="Tahoma" w:cs="Tahoma"/>
                <w:szCs w:val="16"/>
              </w:rPr>
              <w:lastRenderedPageBreak/>
              <w:t>toplam 3.204 öğrenciyle eğitim öğretim faaliyetleri devam etmektedir. Bu kapsamda yürütülecek eğitim faaliyetlerinin giderleri bu programdan karşılanacaktır.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lastRenderedPageBreak/>
        <w:t>Yükseköğretim Kurumları</w:t>
      </w:r>
      <w:r w:rsidRPr="00B27736">
        <w:rPr>
          <w:rFonts w:ascii="Tahoma" w:hAnsi="Tahoma" w:cs="Tahoma"/>
          <w:b/>
          <w:szCs w:val="16"/>
        </w:rPr>
        <w:t xml:space="preserve"> Yaz Okulları</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YÖK tarafından</w:t>
            </w:r>
            <w:r w:rsidRPr="006769C6">
              <w:rPr>
                <w:rFonts w:ascii="Tahoma" w:hAnsi="Tahoma" w:cs="Tahoma"/>
                <w:szCs w:val="16"/>
              </w:rPr>
              <w:t xml:space="preserve"> yayımlanan Yükseköğretim Kurumlarında Yürütülen Yaz Okulları Programları Uygulama Esas Ve Usulleri doğrultusunda Üniversitemizin çeşitli birimlerinde yaz okulu faaliyetleri sürdürülmektedir. Bu kapsamda elde edilen gelirlerden faaliyetin gerçekleşmesine göre ilgili birime konulacak ödenekler ile yapılacak giderler bu fasılda takip edilecektir.</w:t>
            </w:r>
          </w:p>
        </w:tc>
      </w:tr>
    </w:tbl>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50"/>
        <w:gridCol w:w="6820"/>
      </w:tblGrid>
      <w:tr w:rsidR="00AF59BF" w:rsidTr="0076259B">
        <w:tc>
          <w:tcPr>
            <w:tcW w:w="2376" w:type="dxa"/>
          </w:tcPr>
          <w:p w:rsidR="00AF59BF" w:rsidRPr="00C1190F" w:rsidRDefault="00AF59BF" w:rsidP="0076259B">
            <w:pPr>
              <w:keepNext/>
              <w:spacing w:before="240"/>
              <w:rPr>
                <w:rFonts w:ascii="Tahoma" w:hAnsi="Tahoma" w:cs="Tahoma"/>
                <w:b/>
                <w:sz w:val="18"/>
                <w:szCs w:val="18"/>
              </w:rPr>
            </w:pPr>
            <w:r w:rsidRPr="00C1190F">
              <w:rPr>
                <w:rFonts w:ascii="Tahoma" w:hAnsi="Tahoma" w:cs="Tahoma"/>
                <w:b/>
                <w:sz w:val="18"/>
                <w:szCs w:val="18"/>
              </w:rPr>
              <w:t>Alt Program Adı:</w:t>
            </w:r>
          </w:p>
        </w:tc>
        <w:tc>
          <w:tcPr>
            <w:tcW w:w="7516" w:type="dxa"/>
          </w:tcPr>
          <w:p w:rsidR="00AF59BF" w:rsidRPr="00C1190F" w:rsidRDefault="00AF59BF" w:rsidP="0076259B">
            <w:pPr>
              <w:keepNext/>
              <w:spacing w:before="240"/>
              <w:rPr>
                <w:rFonts w:ascii="Tahoma" w:hAnsi="Tahoma" w:cs="Tahoma"/>
                <w:sz w:val="18"/>
                <w:szCs w:val="18"/>
              </w:rPr>
            </w:pPr>
            <w:r w:rsidRPr="00C1190F">
              <w:rPr>
                <w:rFonts w:ascii="Tahoma" w:hAnsi="Tahoma" w:cs="Tahoma"/>
                <w:noProof/>
                <w:sz w:val="18"/>
                <w:szCs w:val="18"/>
              </w:rPr>
              <w:t>ÖĞRETİM ELEMANLARINA</w:t>
            </w:r>
            <w:r w:rsidRPr="00C1190F">
              <w:rPr>
                <w:rFonts w:ascii="Tahoma" w:hAnsi="Tahoma" w:cs="Tahoma"/>
                <w:sz w:val="18"/>
                <w:szCs w:val="18"/>
              </w:rPr>
              <w:t xml:space="preserve"> SAĞLANAN BURS VE DESTEKLER</w:t>
            </w:r>
          </w:p>
        </w:tc>
      </w:tr>
      <w:tr w:rsidR="00AF59BF" w:rsidTr="0076259B">
        <w:tc>
          <w:tcPr>
            <w:tcW w:w="2376" w:type="dxa"/>
            <w:tcBorders>
              <w:bottom w:val="single" w:sz="4" w:space="0" w:color="auto"/>
            </w:tcBorders>
          </w:tcPr>
          <w:p w:rsidR="00AF59BF" w:rsidRPr="00C1190F" w:rsidRDefault="00AF59BF" w:rsidP="0076259B">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AF59BF" w:rsidRPr="00C1190F" w:rsidRDefault="00AF59BF" w:rsidP="0076259B">
            <w:pPr>
              <w:keepNext/>
              <w:rPr>
                <w:rFonts w:ascii="Tahoma" w:hAnsi="Tahoma" w:cs="Tahoma"/>
                <w:sz w:val="18"/>
                <w:szCs w:val="18"/>
              </w:rPr>
            </w:pPr>
          </w:p>
        </w:tc>
      </w:tr>
      <w:tr w:rsidR="00AF59BF" w:rsidTr="0076259B">
        <w:tc>
          <w:tcPr>
            <w:tcW w:w="9892" w:type="dxa"/>
            <w:gridSpan w:val="2"/>
            <w:tcBorders>
              <w:top w:val="single" w:sz="4" w:space="0" w:color="auto"/>
            </w:tcBorders>
          </w:tcPr>
          <w:p w:rsidR="00AF59BF" w:rsidRPr="00C1190F" w:rsidRDefault="00AF59BF" w:rsidP="00AF59BF">
            <w:pPr>
              <w:keepNext/>
              <w:jc w:val="both"/>
              <w:rPr>
                <w:rFonts w:ascii="Tahoma" w:hAnsi="Tahoma" w:cs="Tahoma"/>
                <w:sz w:val="18"/>
                <w:szCs w:val="18"/>
              </w:rPr>
            </w:pPr>
            <w:r w:rsidRPr="00C1190F">
              <w:rPr>
                <w:rFonts w:ascii="Tahoma" w:hAnsi="Tahoma" w:cs="Tahoma"/>
                <w:noProof/>
                <w:sz w:val="18"/>
                <w:szCs w:val="18"/>
              </w:rPr>
              <w:t>Üniversitemiz 2</w:t>
            </w:r>
            <w:r w:rsidRPr="00C1190F">
              <w:rPr>
                <w:rFonts w:ascii="Tahoma" w:hAnsi="Tahoma" w:cs="Tahoma"/>
                <w:sz w:val="18"/>
                <w:szCs w:val="18"/>
              </w:rPr>
              <w:t xml:space="preserve"> nolu Stratejik Amacına ( Bölge ve ülke ekonomisine katma değer oluşturacak ve evrensel bilime katkı sağlayacak Araştırma ve Girişimcilik faaliyetlerini en yüksek düzeye çıkarmak) istinaden Akademik Personelinin gelişimini sağlamak amacıyla gerek yurt içi gerekse yurt dışı akademik kongre,seminer vb etkinliklere katılmalarını desteklemekte, personelin akademik gelişimini desteklemek için her türlü destek verilmektedir. Atatürk Üniversitesi öğretim üyelerin uluslararası alanda daha etkin görev alabilmeleri ve yabancı dil yetkinliklerinin geliştirilmesi amacıyla, çeşitli işbirliği projeleri gerçekleştirilmektedir.</w:t>
            </w:r>
          </w:p>
        </w:tc>
      </w:tr>
    </w:tbl>
    <w:p w:rsidR="00AF59BF" w:rsidRDefault="00AF59BF" w:rsidP="00AF59BF">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AF59BF" w:rsidTr="0076259B">
        <w:tc>
          <w:tcPr>
            <w:tcW w:w="9892" w:type="dxa"/>
            <w:tcBorders>
              <w:top w:val="single" w:sz="4" w:space="0" w:color="auto"/>
            </w:tcBorders>
          </w:tcPr>
          <w:p w:rsidR="00AF59BF" w:rsidRPr="00C1190F" w:rsidRDefault="00AF59BF" w:rsidP="0076259B">
            <w:pPr>
              <w:keepNext/>
              <w:rPr>
                <w:rFonts w:ascii="Tahoma" w:hAnsi="Tahoma" w:cs="Tahoma"/>
                <w:sz w:val="18"/>
                <w:szCs w:val="18"/>
              </w:rPr>
            </w:pPr>
            <w:r w:rsidRPr="009A27AB">
              <w:rPr>
                <w:rFonts w:ascii="Tahoma" w:hAnsi="Tahoma" w:cs="Tahoma"/>
                <w:noProof/>
                <w:sz w:val="18"/>
                <w:szCs w:val="18"/>
              </w:rPr>
              <w:t>Alanında yetkin</w:t>
            </w:r>
            <w:r w:rsidRPr="009A27AB">
              <w:rPr>
                <w:rFonts w:ascii="Tahoma" w:hAnsi="Tahoma" w:cs="Tahoma"/>
                <w:sz w:val="18"/>
                <w:szCs w:val="18"/>
              </w:rPr>
              <w:t>, araştırmacı, bilgi üreten ve aktaran akademisyenler yetiştirilmesi</w:t>
            </w:r>
          </w:p>
        </w:tc>
      </w:tr>
    </w:tbl>
    <w:p w:rsidR="00AF59BF" w:rsidRDefault="00AF59BF" w:rsidP="00AF59BF">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 xml:space="preserve"> SCI,</w:t>
            </w:r>
            <w:r w:rsidRPr="00291DD7">
              <w:rPr>
                <w:rFonts w:ascii="Tahoma" w:hAnsi="Tahoma" w:cs="Tahoma"/>
                <w:szCs w:val="14"/>
              </w:rPr>
              <w:t xml:space="preserve"> SCI-Expanded, SSCI ve AHCI kapsamındaki dergilerde öğretim elemanı başına düşen yayın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0,51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0,55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0,51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0,6</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0,72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0,86</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2</w:t>
            </w:r>
            <w:r w:rsidRPr="00291DD7">
              <w:rPr>
                <w:rFonts w:ascii="Tahoma" w:hAnsi="Tahoma" w:cs="Tahoma"/>
                <w:szCs w:val="14"/>
              </w:rPr>
              <w:t xml:space="preserve">- </w:t>
            </w:r>
            <w:r w:rsidRPr="00291DD7">
              <w:rPr>
                <w:rFonts w:ascii="Tahoma" w:hAnsi="Tahoma" w:cs="Tahoma"/>
                <w:noProof/>
                <w:szCs w:val="14"/>
              </w:rPr>
              <w:t>Yükseköğretim Kurulu</w:t>
            </w:r>
            <w:r w:rsidRPr="00291DD7">
              <w:rPr>
                <w:rFonts w:ascii="Tahoma" w:hAnsi="Tahoma" w:cs="Tahoma"/>
                <w:szCs w:val="14"/>
              </w:rPr>
              <w:t xml:space="preserve"> tarafından belirlenecek öncelikli alanlarda sağlanan burslardan yararlanan doktora öğrenci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170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180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190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190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3</w:t>
            </w:r>
            <w:r w:rsidRPr="00291DD7">
              <w:rPr>
                <w:rFonts w:ascii="Tahoma" w:hAnsi="Tahoma" w:cs="Tahoma"/>
                <w:szCs w:val="14"/>
              </w:rPr>
              <w:t xml:space="preserve">- </w:t>
            </w:r>
            <w:r w:rsidRPr="00291DD7">
              <w:rPr>
                <w:rFonts w:ascii="Tahoma" w:hAnsi="Tahoma" w:cs="Tahoma"/>
                <w:noProof/>
                <w:szCs w:val="14"/>
              </w:rPr>
              <w:t>Yükseköğretim Kurulu</w:t>
            </w:r>
            <w:r w:rsidRPr="00291DD7">
              <w:rPr>
                <w:rFonts w:ascii="Tahoma" w:hAnsi="Tahoma" w:cs="Tahoma"/>
                <w:szCs w:val="14"/>
              </w:rPr>
              <w:t xml:space="preserve"> tarafından sağlanan araştırma desteklerinden yararlananların sayısı         </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78</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75</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4</w:t>
            </w:r>
            <w:r w:rsidRPr="00291DD7">
              <w:rPr>
                <w:rFonts w:ascii="Tahoma" w:hAnsi="Tahoma" w:cs="Tahoma"/>
                <w:szCs w:val="14"/>
              </w:rPr>
              <w:t xml:space="preserve">- </w:t>
            </w:r>
            <w:r w:rsidRPr="00291DD7">
              <w:rPr>
                <w:rFonts w:ascii="Tahoma" w:hAnsi="Tahoma" w:cs="Tahoma"/>
                <w:noProof/>
                <w:szCs w:val="14"/>
              </w:rPr>
              <w:t>Yükseköğretim Kurulu</w:t>
            </w:r>
            <w:r w:rsidRPr="00291DD7">
              <w:rPr>
                <w:rFonts w:ascii="Tahoma" w:hAnsi="Tahoma" w:cs="Tahoma"/>
                <w:szCs w:val="14"/>
              </w:rPr>
              <w:t>, Türkiye Bilimler Akademisi ve TÜBİTAK bilim, teşvik ve sanat ödülleri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4</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AF59BF" w:rsidRPr="009A27AB" w:rsidRDefault="00AF59BF" w:rsidP="00AF59BF">
      <w:pPr>
        <w:keepNext/>
        <w:keepLines/>
        <w:spacing w:after="0" w:line="240" w:lineRule="auto"/>
        <w:rPr>
          <w:rFonts w:ascii="Tahoma" w:hAnsi="Tahoma" w:cs="Tahoma"/>
          <w:sz w:val="18"/>
          <w:szCs w:val="18"/>
        </w:rPr>
      </w:pPr>
      <w:r>
        <w:rPr>
          <w:rFonts w:ascii="Tahoma" w:hAnsi="Tahoma" w:cs="Tahoma"/>
          <w:b/>
          <w:sz w:val="18"/>
          <w:szCs w:val="18"/>
        </w:rPr>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AF59BF" w:rsidTr="0076259B">
        <w:tc>
          <w:tcPr>
            <w:tcW w:w="3969"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Default="00AF59BF" w:rsidP="0076259B">
            <w:pPr>
              <w:keepNext/>
              <w:keepLines/>
              <w:jc w:val="center"/>
              <w:rPr>
                <w:rFonts w:ascii="Tahoma" w:hAnsi="Tahoma" w:cs="Tahoma"/>
                <w:b/>
                <w:szCs w:val="16"/>
              </w:rPr>
            </w:pPr>
            <w:r w:rsidRPr="00F12DF9">
              <w:rPr>
                <w:rFonts w:ascii="Tahoma" w:hAnsi="Tahoma" w:cs="Tahoma"/>
                <w:b/>
                <w:szCs w:val="16"/>
              </w:rPr>
              <w:t>Harcama</w:t>
            </w:r>
          </w:p>
          <w:p w:rsidR="00AF59BF" w:rsidRPr="00F12DF9" w:rsidRDefault="00AF59BF" w:rsidP="0076259B">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AF59BF"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AF59BF"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Öğretim Üyesi</w:t>
            </w:r>
            <w:r w:rsidRPr="00C30D44">
              <w:rPr>
                <w:rFonts w:ascii="Tahoma" w:hAnsi="Tahoma" w:cs="Tahoma"/>
                <w:b/>
                <w:szCs w:val="14"/>
              </w:rPr>
              <w:t xml:space="preserve"> Yetiştirme Programı ve Yurtdışı Destek Hizmetleri</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9.183</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9.183</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9.183</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9.183</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bl>
    <w:p w:rsidR="00AF59BF" w:rsidRDefault="00AF59BF" w:rsidP="00AF59BF">
      <w:pPr>
        <w:keepNext/>
        <w:spacing w:before="240" w:after="0" w:line="240" w:lineRule="auto"/>
        <w:rPr>
          <w:rFonts w:ascii="Tahoma" w:hAnsi="Tahoma" w:cs="Tahoma"/>
          <w:b/>
          <w:sz w:val="18"/>
          <w:szCs w:val="18"/>
        </w:rPr>
      </w:pPr>
      <w:r w:rsidRPr="009A27AB">
        <w:rPr>
          <w:rFonts w:ascii="Tahoma" w:hAnsi="Tahoma" w:cs="Tahoma"/>
          <w:b/>
          <w:sz w:val="18"/>
          <w:szCs w:val="18"/>
        </w:rPr>
        <w:t>Faaliyetlere İlişkin Açıklamalar:</w:t>
      </w:r>
    </w:p>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Araştırma Görevlileri</w:t>
      </w:r>
      <w:r w:rsidRPr="00B27736">
        <w:rPr>
          <w:rFonts w:ascii="Tahoma" w:hAnsi="Tahoma" w:cs="Tahoma"/>
          <w:b/>
          <w:szCs w:val="16"/>
        </w:rPr>
        <w:t xml:space="preserve"> Yurtdışı Araştırma Bursu Hizmetleri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Öğretim Elemanlarına</w:t>
      </w:r>
      <w:r w:rsidRPr="00B27736">
        <w:rPr>
          <w:rFonts w:ascii="Tahoma" w:hAnsi="Tahoma" w:cs="Tahoma"/>
          <w:b/>
          <w:szCs w:val="16"/>
        </w:rPr>
        <w:t xml:space="preserve"> Yönelik  Yabancı Dil Kursu Hizmetleri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Öğretim Üyesi</w:t>
      </w:r>
      <w:r w:rsidRPr="00B27736">
        <w:rPr>
          <w:rFonts w:ascii="Tahoma" w:hAnsi="Tahoma" w:cs="Tahoma"/>
          <w:b/>
          <w:szCs w:val="16"/>
        </w:rPr>
        <w:t xml:space="preserve"> Yetiştirme Programı ve Yurtdışı Destek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43"/>
        <w:gridCol w:w="6827"/>
      </w:tblGrid>
      <w:tr w:rsidR="00AF59BF" w:rsidTr="0076259B">
        <w:tc>
          <w:tcPr>
            <w:tcW w:w="2376" w:type="dxa"/>
          </w:tcPr>
          <w:p w:rsidR="00AF59BF" w:rsidRPr="00C1190F" w:rsidRDefault="00AF59BF" w:rsidP="0076259B">
            <w:pPr>
              <w:keepNext/>
              <w:spacing w:before="240"/>
              <w:rPr>
                <w:rFonts w:ascii="Tahoma" w:hAnsi="Tahoma" w:cs="Tahoma"/>
                <w:b/>
                <w:sz w:val="18"/>
                <w:szCs w:val="18"/>
              </w:rPr>
            </w:pPr>
            <w:r w:rsidRPr="00C1190F">
              <w:rPr>
                <w:rFonts w:ascii="Tahoma" w:hAnsi="Tahoma" w:cs="Tahoma"/>
                <w:b/>
                <w:sz w:val="18"/>
                <w:szCs w:val="18"/>
              </w:rPr>
              <w:lastRenderedPageBreak/>
              <w:t>Alt Program Adı:</w:t>
            </w:r>
          </w:p>
        </w:tc>
        <w:tc>
          <w:tcPr>
            <w:tcW w:w="7516" w:type="dxa"/>
          </w:tcPr>
          <w:p w:rsidR="00AF59BF" w:rsidRPr="00C1190F" w:rsidRDefault="00AF59BF" w:rsidP="0076259B">
            <w:pPr>
              <w:keepNext/>
              <w:spacing w:before="240"/>
              <w:rPr>
                <w:rFonts w:ascii="Tahoma" w:hAnsi="Tahoma" w:cs="Tahoma"/>
                <w:sz w:val="18"/>
                <w:szCs w:val="18"/>
              </w:rPr>
            </w:pPr>
            <w:r w:rsidRPr="00C1190F">
              <w:rPr>
                <w:rFonts w:ascii="Tahoma" w:hAnsi="Tahoma" w:cs="Tahoma"/>
                <w:noProof/>
                <w:sz w:val="18"/>
                <w:szCs w:val="18"/>
              </w:rPr>
              <w:t>YÜKSEKÖĞRETİMDE ÖĞRENCİ</w:t>
            </w:r>
            <w:r w:rsidRPr="00C1190F">
              <w:rPr>
                <w:rFonts w:ascii="Tahoma" w:hAnsi="Tahoma" w:cs="Tahoma"/>
                <w:sz w:val="18"/>
                <w:szCs w:val="18"/>
              </w:rPr>
              <w:t xml:space="preserve"> YAŞAMI</w:t>
            </w:r>
          </w:p>
        </w:tc>
      </w:tr>
      <w:tr w:rsidR="00AF59BF" w:rsidTr="0076259B">
        <w:tc>
          <w:tcPr>
            <w:tcW w:w="2376" w:type="dxa"/>
            <w:tcBorders>
              <w:bottom w:val="single" w:sz="4" w:space="0" w:color="auto"/>
            </w:tcBorders>
          </w:tcPr>
          <w:p w:rsidR="00AF59BF" w:rsidRPr="00C1190F" w:rsidRDefault="00AF59BF" w:rsidP="0076259B">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AF59BF" w:rsidRPr="00C1190F" w:rsidRDefault="00AF59BF" w:rsidP="0076259B">
            <w:pPr>
              <w:keepNext/>
              <w:rPr>
                <w:rFonts w:ascii="Tahoma" w:hAnsi="Tahoma" w:cs="Tahoma"/>
                <w:sz w:val="18"/>
                <w:szCs w:val="18"/>
              </w:rPr>
            </w:pPr>
          </w:p>
        </w:tc>
      </w:tr>
      <w:tr w:rsidR="00AF59BF" w:rsidTr="0076259B">
        <w:tc>
          <w:tcPr>
            <w:tcW w:w="9892" w:type="dxa"/>
            <w:gridSpan w:val="2"/>
            <w:tcBorders>
              <w:top w:val="single" w:sz="4" w:space="0" w:color="auto"/>
            </w:tcBorders>
          </w:tcPr>
          <w:p w:rsidR="00AF59BF" w:rsidRPr="00C1190F" w:rsidRDefault="00AF59BF" w:rsidP="00AF59BF">
            <w:pPr>
              <w:keepNext/>
              <w:jc w:val="both"/>
              <w:rPr>
                <w:rFonts w:ascii="Tahoma" w:hAnsi="Tahoma" w:cs="Tahoma"/>
                <w:sz w:val="18"/>
                <w:szCs w:val="18"/>
              </w:rPr>
            </w:pPr>
            <w:r w:rsidRPr="00C1190F">
              <w:rPr>
                <w:rFonts w:ascii="Tahoma" w:hAnsi="Tahoma" w:cs="Tahoma"/>
                <w:noProof/>
                <w:sz w:val="18"/>
                <w:szCs w:val="18"/>
              </w:rPr>
              <w:t>Üniversitemizin Stratejik</w:t>
            </w:r>
            <w:r w:rsidRPr="00C1190F">
              <w:rPr>
                <w:rFonts w:ascii="Tahoma" w:hAnsi="Tahoma" w:cs="Tahoma"/>
                <w:sz w:val="18"/>
                <w:szCs w:val="18"/>
              </w:rPr>
              <w:t xml:space="preserve"> Amaç (S.A. 1 Tüm birimlerinde nitelikli eğitim ve öğretim faaliyetleri sunarak bilimsel erki yüksek, yenilikçi, girişimci ve rekabetçi mezunlar vermek) ve hedeflerine (Stratejik Hedef 3.5. :Sportif etkinliklerin sayısı artırılarak özellikle kış sporlarının çeşitlendirilmesi ve yaygınlaştırılmasını sağlamak) istinaden amacımız öğrencilerimizin  beden ve ruh sağlıklarını korumak, topluma yararlı bireyler haline getirmek amacıyla, çağdaş yöntemlerle yeterli ve kaliteli düzeyde beslenme, barınma, sağlık, kültür, spor, psikolojik danışma ve rehberlik hizmeti sunmak, sosyal ihtiyaçlarını karşılamaktır.Hedefimiz verilen tüm hizmet alanlarında öğrencilere  yönelik kaynaklarını verimli kullanan, bilgi ve teknoloji ile donatılmış öncü bir  üniversite olmaktır.Öğrencilerin akademik çalışmalara ve kampüs hayatına uyumlarını kolaylaştırmak, üniversitenin yapısı ile olanaklarını tanımalarına yardımcı olmak ve uyum süreçlerini hızlandırmak amacıyla fakülte ve yüksekokullara kayıt yaptıran yeni öğrencilere yönelik uyum ve eğitim programları düzenlenmektedir.</w:t>
            </w:r>
          </w:p>
        </w:tc>
      </w:tr>
    </w:tbl>
    <w:p w:rsidR="00AF59BF" w:rsidRDefault="00AF59BF" w:rsidP="00AF59BF">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AF59BF" w:rsidTr="0076259B">
        <w:tc>
          <w:tcPr>
            <w:tcW w:w="9892" w:type="dxa"/>
            <w:tcBorders>
              <w:top w:val="single" w:sz="4" w:space="0" w:color="auto"/>
            </w:tcBorders>
          </w:tcPr>
          <w:p w:rsidR="00AF59BF" w:rsidRPr="00C1190F" w:rsidRDefault="00AF59BF" w:rsidP="0076259B">
            <w:pPr>
              <w:keepNext/>
              <w:rPr>
                <w:rFonts w:ascii="Tahoma" w:hAnsi="Tahoma" w:cs="Tahoma"/>
                <w:sz w:val="18"/>
                <w:szCs w:val="18"/>
              </w:rPr>
            </w:pPr>
            <w:r w:rsidRPr="009A27AB">
              <w:rPr>
                <w:rFonts w:ascii="Tahoma" w:hAnsi="Tahoma" w:cs="Tahoma"/>
                <w:noProof/>
                <w:sz w:val="18"/>
                <w:szCs w:val="18"/>
              </w:rPr>
              <w:t>Yükseköğretim öğrencilerine</w:t>
            </w:r>
            <w:r w:rsidRPr="009A27AB">
              <w:rPr>
                <w:rFonts w:ascii="Tahoma" w:hAnsi="Tahoma" w:cs="Tahoma"/>
                <w:sz w:val="18"/>
                <w:szCs w:val="18"/>
              </w:rPr>
              <w:t xml:space="preserve"> sunulan beslenme ve barınma hizmetlerinin kalitesinin artırılması; öğrencilerin kişisel ve sosyal gelişimi desteklenerek yaşam kalitesinin yükseltilmesi</w:t>
            </w:r>
          </w:p>
        </w:tc>
      </w:tr>
    </w:tbl>
    <w:p w:rsidR="00AF59BF" w:rsidRDefault="00AF59BF" w:rsidP="00AF59BF">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Barınma hizmetlerinden</w:t>
            </w:r>
            <w:r w:rsidRPr="00291DD7">
              <w:rPr>
                <w:rFonts w:ascii="Tahoma" w:hAnsi="Tahoma" w:cs="Tahoma"/>
                <w:szCs w:val="14"/>
              </w:rPr>
              <w:t xml:space="preserve"> yararlanan öğrenci sayısı  </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2</w:t>
            </w:r>
            <w:r w:rsidRPr="00291DD7">
              <w:rPr>
                <w:rFonts w:ascii="Tahoma" w:hAnsi="Tahoma" w:cs="Tahoma"/>
                <w:szCs w:val="14"/>
              </w:rPr>
              <w:t xml:space="preserve">- </w:t>
            </w:r>
            <w:r w:rsidRPr="00291DD7">
              <w:rPr>
                <w:rFonts w:ascii="Tahoma" w:hAnsi="Tahoma" w:cs="Tahoma"/>
                <w:noProof/>
                <w:szCs w:val="14"/>
              </w:rPr>
              <w:t>Beslenme hizmetlerinden</w:t>
            </w:r>
            <w:r w:rsidRPr="00291DD7">
              <w:rPr>
                <w:rFonts w:ascii="Tahoma" w:hAnsi="Tahoma" w:cs="Tahoma"/>
                <w:szCs w:val="14"/>
              </w:rPr>
              <w:t xml:space="preserve"> yararlanan öğrenci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279.007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680.000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279.007</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1.100.000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1.200.000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1.300.000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3</w:t>
            </w:r>
            <w:r w:rsidRPr="00291DD7">
              <w:rPr>
                <w:rFonts w:ascii="Tahoma" w:hAnsi="Tahoma" w:cs="Tahoma"/>
                <w:szCs w:val="14"/>
              </w:rPr>
              <w:t xml:space="preserve">- </w:t>
            </w:r>
            <w:r w:rsidRPr="00291DD7">
              <w:rPr>
                <w:rFonts w:ascii="Tahoma" w:hAnsi="Tahoma" w:cs="Tahoma"/>
                <w:noProof/>
                <w:szCs w:val="14"/>
              </w:rPr>
              <w:t>Öğrenci başına</w:t>
            </w:r>
            <w:r w:rsidRPr="00291DD7">
              <w:rPr>
                <w:rFonts w:ascii="Tahoma" w:hAnsi="Tahoma" w:cs="Tahoma"/>
                <w:szCs w:val="14"/>
              </w:rPr>
              <w:t xml:space="preserve"> düşen sosyal donatı alanı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Metrekare</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0,95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0,9</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0,85</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4</w:t>
            </w:r>
            <w:r w:rsidRPr="00291DD7">
              <w:rPr>
                <w:rFonts w:ascii="Tahoma" w:hAnsi="Tahoma" w:cs="Tahoma"/>
                <w:szCs w:val="14"/>
              </w:rPr>
              <w:t xml:space="preserve">- </w:t>
            </w:r>
            <w:r w:rsidRPr="00291DD7">
              <w:rPr>
                <w:rFonts w:ascii="Tahoma" w:hAnsi="Tahoma" w:cs="Tahoma"/>
                <w:noProof/>
                <w:szCs w:val="14"/>
              </w:rPr>
              <w:t>Öğrenci kulüp</w:t>
            </w:r>
            <w:r w:rsidRPr="00291DD7">
              <w:rPr>
                <w:rFonts w:ascii="Tahoma" w:hAnsi="Tahoma" w:cs="Tahoma"/>
                <w:szCs w:val="14"/>
              </w:rPr>
              <w:t xml:space="preserve"> ve topluluk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154</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170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175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180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5</w:t>
            </w:r>
            <w:r w:rsidRPr="00291DD7">
              <w:rPr>
                <w:rFonts w:ascii="Tahoma" w:hAnsi="Tahoma" w:cs="Tahoma"/>
                <w:szCs w:val="14"/>
              </w:rPr>
              <w:t xml:space="preserve">- </w:t>
            </w:r>
            <w:r w:rsidRPr="00291DD7">
              <w:rPr>
                <w:rFonts w:ascii="Tahoma" w:hAnsi="Tahoma" w:cs="Tahoma"/>
                <w:noProof/>
                <w:szCs w:val="14"/>
              </w:rPr>
              <w:t xml:space="preserve">Sosyal, </w:t>
            </w:r>
            <w:r w:rsidRPr="00291DD7">
              <w:rPr>
                <w:rFonts w:ascii="Tahoma" w:hAnsi="Tahoma" w:cs="Tahoma"/>
                <w:szCs w:val="14"/>
              </w:rPr>
              <w:t>kültürel ve sportif faaliyet sayısı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1.050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1.050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145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0</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6</w:t>
            </w:r>
            <w:r w:rsidRPr="00291DD7">
              <w:rPr>
                <w:rFonts w:ascii="Tahoma" w:hAnsi="Tahoma" w:cs="Tahoma"/>
                <w:szCs w:val="14"/>
              </w:rPr>
              <w:t xml:space="preserve">- </w:t>
            </w:r>
            <w:r w:rsidRPr="00291DD7">
              <w:rPr>
                <w:rFonts w:ascii="Tahoma" w:hAnsi="Tahoma" w:cs="Tahoma"/>
                <w:noProof/>
                <w:szCs w:val="14"/>
              </w:rPr>
              <w:t>Yükseköğretimde öğrenci</w:t>
            </w:r>
            <w:r w:rsidRPr="00291DD7">
              <w:rPr>
                <w:rFonts w:ascii="Tahoma" w:hAnsi="Tahoma" w:cs="Tahoma"/>
                <w:szCs w:val="14"/>
              </w:rPr>
              <w:t xml:space="preserve"> başına barınma harcaması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TL</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7</w:t>
            </w:r>
            <w:r w:rsidRPr="00291DD7">
              <w:rPr>
                <w:rFonts w:ascii="Tahoma" w:hAnsi="Tahoma" w:cs="Tahoma"/>
                <w:szCs w:val="14"/>
              </w:rPr>
              <w:t xml:space="preserve">- </w:t>
            </w:r>
            <w:r w:rsidRPr="00291DD7">
              <w:rPr>
                <w:rFonts w:ascii="Tahoma" w:hAnsi="Tahoma" w:cs="Tahoma"/>
                <w:noProof/>
                <w:szCs w:val="14"/>
              </w:rPr>
              <w:t>Yükseköğretimde öğrenci</w:t>
            </w:r>
            <w:r w:rsidRPr="00291DD7">
              <w:rPr>
                <w:rFonts w:ascii="Tahoma" w:hAnsi="Tahoma" w:cs="Tahoma"/>
                <w:szCs w:val="14"/>
              </w:rPr>
              <w:t xml:space="preserve"> başına beslenme harcaması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TL</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16,95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16,95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35</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50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60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8</w:t>
            </w:r>
            <w:r w:rsidRPr="00291DD7">
              <w:rPr>
                <w:rFonts w:ascii="Tahoma" w:hAnsi="Tahoma" w:cs="Tahoma"/>
                <w:szCs w:val="14"/>
              </w:rPr>
              <w:t xml:space="preserve">- </w:t>
            </w:r>
            <w:r w:rsidRPr="00291DD7">
              <w:rPr>
                <w:rFonts w:ascii="Tahoma" w:hAnsi="Tahoma" w:cs="Tahoma"/>
                <w:noProof/>
                <w:szCs w:val="14"/>
              </w:rPr>
              <w:t>Yükseköğretimde öğrenci</w:t>
            </w:r>
            <w:r w:rsidRPr="00291DD7">
              <w:rPr>
                <w:rFonts w:ascii="Tahoma" w:hAnsi="Tahoma" w:cs="Tahoma"/>
                <w:szCs w:val="14"/>
              </w:rPr>
              <w:t xml:space="preserve"> yaşamından memnuniyet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90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AF59BF" w:rsidTr="0076259B">
        <w:tc>
          <w:tcPr>
            <w:tcW w:w="279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0</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2797" w:type="dxa"/>
            <w:vAlign w:val="center"/>
          </w:tcPr>
          <w:p w:rsidR="00AF59BF" w:rsidRPr="00291DD7" w:rsidRDefault="00AF59BF" w:rsidP="0076259B">
            <w:pPr>
              <w:keepNext/>
              <w:keepLines/>
              <w:rPr>
                <w:rFonts w:ascii="Tahoma" w:hAnsi="Tahoma" w:cs="Tahoma"/>
                <w:szCs w:val="14"/>
              </w:rPr>
            </w:pPr>
            <w:r w:rsidRPr="00291DD7">
              <w:rPr>
                <w:rFonts w:ascii="Tahoma" w:hAnsi="Tahoma" w:cs="Tahoma"/>
                <w:noProof/>
                <w:szCs w:val="14"/>
              </w:rPr>
              <w:t>9</w:t>
            </w:r>
            <w:r w:rsidRPr="00291DD7">
              <w:rPr>
                <w:rFonts w:ascii="Tahoma" w:hAnsi="Tahoma" w:cs="Tahoma"/>
                <w:szCs w:val="14"/>
              </w:rPr>
              <w:t xml:space="preserve">- </w:t>
            </w:r>
            <w:r w:rsidRPr="00291DD7">
              <w:rPr>
                <w:rFonts w:ascii="Tahoma" w:hAnsi="Tahoma" w:cs="Tahoma"/>
                <w:noProof/>
                <w:szCs w:val="14"/>
              </w:rPr>
              <w:t>Yükseköğretimde öğrencilere</w:t>
            </w:r>
            <w:r w:rsidRPr="00291DD7">
              <w:rPr>
                <w:rFonts w:ascii="Tahoma" w:hAnsi="Tahoma" w:cs="Tahoma"/>
                <w:szCs w:val="14"/>
              </w:rPr>
              <w:t xml:space="preserve"> sunulan sağlık hizmetinden yararlanan öğrenci sayısının toplam öğrenci sayısına oranı</w:t>
            </w:r>
          </w:p>
        </w:tc>
        <w:tc>
          <w:tcPr>
            <w:tcW w:w="938" w:type="dxa"/>
            <w:vAlign w:val="center"/>
          </w:tcPr>
          <w:p w:rsidR="00AF59BF" w:rsidRPr="00291DD7" w:rsidRDefault="00AF59BF" w:rsidP="0076259B">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AF59BF" w:rsidRPr="00291DD7" w:rsidRDefault="00AF59BF" w:rsidP="0076259B">
            <w:pPr>
              <w:keepNext/>
              <w:keepLines/>
              <w:jc w:val="right"/>
              <w:rPr>
                <w:rFonts w:ascii="Tahoma" w:hAnsi="Tahoma" w:cs="Tahoma"/>
                <w:szCs w:val="14"/>
              </w:rPr>
            </w:pPr>
            <w:r w:rsidRPr="00291DD7">
              <w:rPr>
                <w:rFonts w:ascii="Tahoma" w:hAnsi="Tahoma" w:cs="Tahoma"/>
                <w:noProof/>
                <w:szCs w:val="14"/>
              </w:rPr>
              <w:t>0</w:t>
            </w:r>
          </w:p>
        </w:tc>
      </w:tr>
    </w:tbl>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AF59BF" w:rsidRPr="00A613B5" w:rsidRDefault="00AF59BF" w:rsidP="00AF59BF">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AF59BF" w:rsidRPr="00A613B5" w:rsidRDefault="00AF59BF" w:rsidP="00AF59BF">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AF59BF" w:rsidRPr="009A27AB" w:rsidRDefault="00AF59BF" w:rsidP="00AF59BF">
      <w:pPr>
        <w:keepNext/>
        <w:keepLines/>
        <w:spacing w:after="0" w:line="240" w:lineRule="auto"/>
        <w:rPr>
          <w:rFonts w:ascii="Tahoma" w:hAnsi="Tahoma" w:cs="Tahoma"/>
          <w:sz w:val="18"/>
          <w:szCs w:val="18"/>
        </w:rPr>
      </w:pPr>
      <w:r>
        <w:rPr>
          <w:rFonts w:ascii="Tahoma" w:hAnsi="Tahoma" w:cs="Tahoma"/>
          <w:b/>
          <w:sz w:val="18"/>
          <w:szCs w:val="18"/>
        </w:rPr>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AF59BF" w:rsidTr="0076259B">
        <w:tc>
          <w:tcPr>
            <w:tcW w:w="3969"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2022</w:t>
            </w:r>
          </w:p>
          <w:p w:rsidR="00AF59BF" w:rsidRDefault="00AF59BF" w:rsidP="0076259B">
            <w:pPr>
              <w:keepNext/>
              <w:keepLines/>
              <w:jc w:val="center"/>
              <w:rPr>
                <w:rFonts w:ascii="Tahoma" w:hAnsi="Tahoma" w:cs="Tahoma"/>
                <w:b/>
                <w:szCs w:val="16"/>
              </w:rPr>
            </w:pPr>
            <w:r w:rsidRPr="00F12DF9">
              <w:rPr>
                <w:rFonts w:ascii="Tahoma" w:hAnsi="Tahoma" w:cs="Tahoma"/>
                <w:b/>
                <w:szCs w:val="16"/>
              </w:rPr>
              <w:t>Harcama</w:t>
            </w:r>
          </w:p>
          <w:p w:rsidR="00AF59BF" w:rsidRPr="00F12DF9" w:rsidRDefault="00AF59BF" w:rsidP="0076259B">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AF59BF" w:rsidRPr="00F12DF9" w:rsidRDefault="00AF59BF" w:rsidP="0076259B">
            <w:pPr>
              <w:keepNext/>
              <w:keepLines/>
              <w:jc w:val="center"/>
              <w:rPr>
                <w:rFonts w:ascii="Tahoma" w:hAnsi="Tahoma" w:cs="Tahoma"/>
                <w:b/>
                <w:szCs w:val="16"/>
              </w:rPr>
            </w:pPr>
            <w:r>
              <w:rPr>
                <w:rFonts w:ascii="Tahoma" w:hAnsi="Tahoma" w:cs="Tahoma"/>
                <w:b/>
                <w:noProof/>
                <w:szCs w:val="16"/>
              </w:rPr>
              <w:t>2023</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AF59BF" w:rsidRDefault="00AF59BF" w:rsidP="0076259B">
            <w:pPr>
              <w:keepNext/>
              <w:keepLines/>
              <w:jc w:val="center"/>
              <w:rPr>
                <w:rFonts w:ascii="Tahoma" w:hAnsi="Tahoma" w:cs="Tahoma"/>
                <w:b/>
                <w:szCs w:val="16"/>
              </w:rPr>
            </w:pPr>
            <w:r>
              <w:rPr>
                <w:rFonts w:ascii="Tahoma" w:hAnsi="Tahoma" w:cs="Tahoma"/>
                <w:b/>
                <w:noProof/>
                <w:szCs w:val="16"/>
              </w:rPr>
              <w:t>2024</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AF59BF" w:rsidRDefault="00AF59BF" w:rsidP="0076259B">
            <w:pPr>
              <w:keepNext/>
              <w:keepLines/>
              <w:jc w:val="center"/>
              <w:rPr>
                <w:rFonts w:ascii="Tahoma" w:hAnsi="Tahoma" w:cs="Tahoma"/>
                <w:b/>
                <w:szCs w:val="16"/>
              </w:rPr>
            </w:pPr>
            <w:r>
              <w:rPr>
                <w:rFonts w:ascii="Tahoma" w:hAnsi="Tahoma" w:cs="Tahoma"/>
                <w:b/>
                <w:noProof/>
                <w:szCs w:val="16"/>
              </w:rPr>
              <w:t>2025</w:t>
            </w:r>
          </w:p>
          <w:p w:rsidR="00AF59BF" w:rsidRPr="00F12DF9" w:rsidRDefault="00AF59BF" w:rsidP="0076259B">
            <w:pPr>
              <w:keepNext/>
              <w:keepLines/>
              <w:jc w:val="center"/>
              <w:rPr>
                <w:rFonts w:ascii="Tahoma" w:hAnsi="Tahoma" w:cs="Tahoma"/>
                <w:b/>
                <w:szCs w:val="16"/>
              </w:rPr>
            </w:pPr>
            <w:r w:rsidRPr="00F12DF9">
              <w:rPr>
                <w:rFonts w:ascii="Tahoma" w:hAnsi="Tahoma" w:cs="Tahoma"/>
                <w:b/>
                <w:szCs w:val="16"/>
              </w:rPr>
              <w:t>Tahmin</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Yükseköğretimde Beslenme</w:t>
            </w:r>
            <w:r w:rsidRPr="00C30D44">
              <w:rPr>
                <w:rFonts w:ascii="Tahoma" w:hAnsi="Tahoma" w:cs="Tahoma"/>
                <w:b/>
                <w:szCs w:val="14"/>
              </w:rPr>
              <w:t xml:space="preserve"> Hizmetleri</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10.145.000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10.584.281</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20.984.000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24.746.000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27.406.000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10.145.000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10.584.281</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20.984.000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24.746.000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27.406.000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Yükseköğretimde Kültür</w:t>
            </w:r>
            <w:r w:rsidRPr="00C30D44">
              <w:rPr>
                <w:rFonts w:ascii="Tahoma" w:hAnsi="Tahoma" w:cs="Tahoma"/>
                <w:b/>
                <w:szCs w:val="14"/>
              </w:rPr>
              <w:t xml:space="preserve"> ve Spor Hizmetleri</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1.191.000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336.064</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2.464.000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2.906.000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3.218.000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1.191.000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336.064</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2.464.000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2.906.000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3.218.000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Yükseköğretimde Öğrenci</w:t>
            </w:r>
            <w:r w:rsidRPr="00C30D44">
              <w:rPr>
                <w:rFonts w:ascii="Tahoma" w:hAnsi="Tahoma" w:cs="Tahoma"/>
                <w:b/>
                <w:szCs w:val="14"/>
              </w:rPr>
              <w:t xml:space="preserve"> Yaşamına İlişkin Diğer Hizmetler </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22.139.000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4.045.326</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34.453.000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40.859.000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46.162.000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22.139.000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4.045.326</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34.453.000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40.859.000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46.162.000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Yükseköğretimde Sağlık</w:t>
            </w:r>
            <w:r w:rsidRPr="00C30D44">
              <w:rPr>
                <w:rFonts w:ascii="Tahoma" w:hAnsi="Tahoma" w:cs="Tahoma"/>
                <w:b/>
                <w:szCs w:val="14"/>
              </w:rPr>
              <w:t xml:space="preserve"> Hizmetleri</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91.000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5.347</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188.000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222.000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246.000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91.000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5.347</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188.000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222.000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246.000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r w:rsidR="00AF59BF" w:rsidTr="0076259B">
        <w:trPr>
          <w:trHeight w:val="227"/>
        </w:trPr>
        <w:tc>
          <w:tcPr>
            <w:tcW w:w="3969" w:type="dxa"/>
            <w:tcBorders>
              <w:bottom w:val="single" w:sz="4" w:space="0" w:color="auto"/>
            </w:tcBorders>
            <w:vAlign w:val="center"/>
          </w:tcPr>
          <w:p w:rsidR="00AF59BF" w:rsidRPr="00C30D44" w:rsidRDefault="00AF59BF" w:rsidP="0076259B">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33.566.000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14.971.018</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58.089.000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68.733.000</w:t>
            </w:r>
          </w:p>
        </w:tc>
        <w:tc>
          <w:tcPr>
            <w:tcW w:w="1247" w:type="dxa"/>
            <w:tcBorders>
              <w:bottom w:val="single" w:sz="4" w:space="0" w:color="auto"/>
            </w:tcBorders>
            <w:vAlign w:val="center"/>
          </w:tcPr>
          <w:p w:rsidR="00AF59BF" w:rsidRPr="0014341B" w:rsidRDefault="00AF59BF" w:rsidP="0076259B">
            <w:pPr>
              <w:jc w:val="right"/>
              <w:rPr>
                <w:rFonts w:ascii="Tahoma" w:hAnsi="Tahoma" w:cs="Tahoma"/>
                <w:b/>
                <w:sz w:val="13"/>
                <w:szCs w:val="13"/>
              </w:rPr>
            </w:pPr>
            <w:r w:rsidRPr="0014341B">
              <w:rPr>
                <w:rFonts w:ascii="Tahoma" w:hAnsi="Tahoma" w:cs="Tahoma"/>
                <w:b/>
                <w:noProof/>
                <w:sz w:val="13"/>
                <w:szCs w:val="13"/>
              </w:rPr>
              <w:t>77.032.000</w:t>
            </w:r>
          </w:p>
        </w:tc>
      </w:tr>
      <w:tr w:rsidR="00AF59BF" w:rsidTr="0076259B">
        <w:trPr>
          <w:trHeight w:val="227"/>
        </w:trPr>
        <w:tc>
          <w:tcPr>
            <w:tcW w:w="3969" w:type="dxa"/>
            <w:tcBorders>
              <w:bottom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33.566.000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14.971.018</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58.089.000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68.733.000</w:t>
            </w:r>
          </w:p>
        </w:tc>
        <w:tc>
          <w:tcPr>
            <w:tcW w:w="1247" w:type="dxa"/>
            <w:tcBorders>
              <w:bottom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77.032.000</w:t>
            </w:r>
          </w:p>
        </w:tc>
      </w:tr>
      <w:tr w:rsidR="00AF59BF" w:rsidTr="0076259B">
        <w:trPr>
          <w:trHeight w:val="227"/>
        </w:trPr>
        <w:tc>
          <w:tcPr>
            <w:tcW w:w="3969" w:type="dxa"/>
            <w:tcBorders>
              <w:top w:val="dotted" w:sz="4" w:space="0" w:color="auto"/>
            </w:tcBorders>
            <w:vAlign w:val="center"/>
          </w:tcPr>
          <w:p w:rsidR="00AF59BF" w:rsidRPr="00474D2D" w:rsidRDefault="00AF59BF" w:rsidP="0076259B">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AF59BF" w:rsidRPr="0014341B" w:rsidRDefault="00AF59BF" w:rsidP="0076259B">
            <w:pPr>
              <w:jc w:val="right"/>
              <w:rPr>
                <w:rFonts w:ascii="Tahoma" w:hAnsi="Tahoma" w:cs="Tahoma"/>
                <w:sz w:val="13"/>
                <w:szCs w:val="13"/>
              </w:rPr>
            </w:pPr>
            <w:r w:rsidRPr="0014341B">
              <w:rPr>
                <w:rFonts w:ascii="Tahoma" w:hAnsi="Tahoma" w:cs="Tahoma"/>
                <w:noProof/>
                <w:sz w:val="13"/>
                <w:szCs w:val="13"/>
              </w:rPr>
              <w:t>0</w:t>
            </w:r>
          </w:p>
        </w:tc>
      </w:tr>
    </w:tbl>
    <w:p w:rsidR="00AF59BF" w:rsidRDefault="00AF59BF" w:rsidP="00AF59BF">
      <w:pPr>
        <w:keepNext/>
        <w:spacing w:before="240" w:after="0" w:line="240" w:lineRule="auto"/>
        <w:rPr>
          <w:rFonts w:ascii="Tahoma" w:hAnsi="Tahoma" w:cs="Tahoma"/>
          <w:b/>
          <w:sz w:val="18"/>
          <w:szCs w:val="18"/>
        </w:rPr>
      </w:pPr>
      <w:r w:rsidRPr="009A27AB">
        <w:rPr>
          <w:rFonts w:ascii="Tahoma" w:hAnsi="Tahoma" w:cs="Tahoma"/>
          <w:b/>
          <w:sz w:val="18"/>
          <w:szCs w:val="18"/>
        </w:rPr>
        <w:lastRenderedPageBreak/>
        <w:t>Faaliyetlere İlişkin Açıklamalar:</w:t>
      </w:r>
    </w:p>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Yükseköğretimde Barınma</w:t>
      </w:r>
      <w:r w:rsidRPr="00B27736">
        <w:rPr>
          <w:rFonts w:ascii="Tahoma" w:hAnsi="Tahoma" w:cs="Tahoma"/>
          <w:b/>
          <w:szCs w:val="16"/>
        </w:rPr>
        <w:t xml:space="preserve"> Hizmetleri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Yükseköğretimde Beslenme</w:t>
      </w:r>
      <w:r w:rsidRPr="00B27736">
        <w:rPr>
          <w:rFonts w:ascii="Tahoma" w:hAnsi="Tahoma" w:cs="Tahoma"/>
          <w:b/>
          <w:szCs w:val="16"/>
        </w:rPr>
        <w:t xml:space="preserve">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Yükseköğretim Kurumları</w:t>
            </w:r>
            <w:r w:rsidRPr="006769C6">
              <w:rPr>
                <w:rFonts w:ascii="Tahoma" w:hAnsi="Tahoma" w:cs="Tahoma"/>
                <w:szCs w:val="16"/>
              </w:rPr>
              <w:t>, Mediko-Sosyal Sağlık, Kültür Ve Spor İşleri Dairesi Uygulama Yönetmeliği çerçevesinde üniversitemiz  Sağlık Kültür ve Spor Daire Başkanlığınca   üniversitemizde hizmet verdiği öğrencilerin beslenme ihtiyaçlarını gidermek amacıyla yapılacak yemek giderleri bu faaliyet altında takip edilecektir.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Yükseköğretimde Kültür</w:t>
      </w:r>
      <w:r w:rsidRPr="00B27736">
        <w:rPr>
          <w:rFonts w:ascii="Tahoma" w:hAnsi="Tahoma" w:cs="Tahoma"/>
          <w:b/>
          <w:szCs w:val="16"/>
        </w:rPr>
        <w:t xml:space="preserve"> ve Spor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Yükseköğretim Kurumları</w:t>
            </w:r>
            <w:r w:rsidRPr="006769C6">
              <w:rPr>
                <w:rFonts w:ascii="Tahoma" w:hAnsi="Tahoma" w:cs="Tahoma"/>
                <w:szCs w:val="16"/>
              </w:rPr>
              <w:t>, Mediko-Sosyal Sağlık, Kültür Ve Spor İşleri Dairesi Uygulama Yönetmeliği çerçevesinde üniversitemiz  Sağlık Kültür ve Spor Daire Başkanlığınca   üniversitemizde hizmet verdiği kesimin bütünü için sosyal, kültürel danışma ve rehberlik ile spor ihtiyaçlarını karşılamak amacıyla konulan ödenekler bu fasılda takip edilecektir.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Yükseköğretimde Öğrenci</w:t>
      </w:r>
      <w:r w:rsidRPr="00B27736">
        <w:rPr>
          <w:rFonts w:ascii="Tahoma" w:hAnsi="Tahoma" w:cs="Tahoma"/>
          <w:b/>
          <w:szCs w:val="16"/>
        </w:rPr>
        <w:t xml:space="preserve"> Yaşamına İlişkin Diğer Hizmetler </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Pr="006769C6" w:rsidRDefault="00AF59BF" w:rsidP="0076259B">
            <w:pPr>
              <w:spacing w:after="120" w:line="240" w:lineRule="auto"/>
              <w:contextualSpacing/>
              <w:rPr>
                <w:rFonts w:ascii="Tahoma" w:hAnsi="Tahoma" w:cs="Tahoma"/>
                <w:szCs w:val="16"/>
              </w:rPr>
            </w:pPr>
            <w:r>
              <w:rPr>
                <w:rFonts w:ascii="Tahoma" w:hAnsi="Tahoma" w:cs="Tahoma"/>
                <w:noProof/>
                <w:szCs w:val="16"/>
              </w:rPr>
              <w:t>Sağlık Kültür</w:t>
            </w:r>
            <w:r w:rsidRPr="006769C6">
              <w:rPr>
                <w:rFonts w:ascii="Tahoma" w:hAnsi="Tahoma" w:cs="Tahoma"/>
                <w:szCs w:val="16"/>
              </w:rPr>
              <w:t xml:space="preserve"> Spor Daire Başkanlığında öğrencilerimizin diğer faaliyetlerine  ilişkin giderlerin  yapılacak giderler bu faaliyet altında takip edilecektir.</w:t>
            </w:r>
          </w:p>
        </w:tc>
      </w:tr>
    </w:tbl>
    <w:p w:rsidR="00AF59BF" w:rsidRPr="00F12DF9" w:rsidRDefault="00AF59BF" w:rsidP="00AF59BF">
      <w:pPr>
        <w:keepNext/>
        <w:spacing w:before="120" w:after="0" w:line="240" w:lineRule="auto"/>
        <w:rPr>
          <w:rFonts w:ascii="Tahoma" w:hAnsi="Tahoma" w:cs="Tahoma"/>
          <w:szCs w:val="16"/>
        </w:rPr>
      </w:pPr>
      <w:r w:rsidRPr="00B27736">
        <w:rPr>
          <w:rFonts w:ascii="Tahoma" w:hAnsi="Tahoma" w:cs="Tahoma"/>
          <w:b/>
          <w:noProof/>
          <w:szCs w:val="16"/>
        </w:rPr>
        <w:t>Yükseköğretimde Sağlık</w:t>
      </w:r>
      <w:r w:rsidRPr="00B27736">
        <w:rPr>
          <w:rFonts w:ascii="Tahoma" w:hAnsi="Tahoma" w:cs="Tahoma"/>
          <w:b/>
          <w:szCs w:val="16"/>
        </w:rPr>
        <w:t xml:space="preserve">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AF59BF" w:rsidTr="0076259B">
        <w:tc>
          <w:tcPr>
            <w:tcW w:w="10206" w:type="dxa"/>
            <w:tcBorders>
              <w:top w:val="dotted" w:sz="4" w:space="0" w:color="auto"/>
              <w:left w:val="nil"/>
            </w:tcBorders>
            <w:shd w:val="clear" w:color="auto" w:fill="auto"/>
          </w:tcPr>
          <w:p w:rsidR="00AF59BF" w:rsidRDefault="00AF59BF" w:rsidP="0076259B"/>
        </w:tc>
      </w:tr>
    </w:tbl>
    <w:p w:rsidR="00AF59BF" w:rsidRPr="00474B4E" w:rsidRDefault="00AF59BF" w:rsidP="00AF59BF">
      <w:pPr>
        <w:spacing w:after="0" w:line="240" w:lineRule="auto"/>
      </w:pPr>
    </w:p>
    <w:p w:rsidR="00E57E1D" w:rsidRPr="00A613B5" w:rsidRDefault="00E57E1D" w:rsidP="00E57E1D">
      <w:pPr>
        <w:keepNext/>
        <w:pageBreakBefore/>
        <w:spacing w:after="240" w:line="240" w:lineRule="auto"/>
        <w:jc w:val="center"/>
        <w:rPr>
          <w:rFonts w:ascii="Tahoma" w:hAnsi="Tahoma" w:cs="Tahoma"/>
          <w:b/>
        </w:rPr>
      </w:pPr>
      <w:r>
        <w:rPr>
          <w:rFonts w:ascii="Tahoma" w:hAnsi="Tahoma" w:cs="Tahoma"/>
          <w:b/>
          <w:noProof/>
        </w:rPr>
        <w:lastRenderedPageBreak/>
        <w:t xml:space="preserve">ATATÜRK ÜNİVERSİTESİ </w:t>
      </w:r>
      <w:r>
        <w:rPr>
          <w:rFonts w:ascii="Tahoma" w:hAnsi="Tahoma" w:cs="Tahoma"/>
          <w:b/>
        </w:rPr>
        <w:t xml:space="preserve"> </w:t>
      </w:r>
      <w:r w:rsidRPr="00A613B5">
        <w:rPr>
          <w:rFonts w:ascii="Tahoma" w:hAnsi="Tahoma" w:cs="Tahoma"/>
          <w:b/>
        </w:rPr>
        <w:t>PERFORMANS BİLGİSİ</w:t>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47"/>
        <w:gridCol w:w="6823"/>
      </w:tblGrid>
      <w:tr w:rsidR="00E57E1D" w:rsidTr="007445FD">
        <w:tc>
          <w:tcPr>
            <w:tcW w:w="2376" w:type="dxa"/>
          </w:tcPr>
          <w:p w:rsidR="00E57E1D" w:rsidRPr="006769C6" w:rsidRDefault="00E57E1D" w:rsidP="007445FD">
            <w:pPr>
              <w:spacing w:after="120"/>
              <w:rPr>
                <w:rFonts w:ascii="Tahoma" w:hAnsi="Tahoma" w:cs="Tahoma"/>
                <w:b/>
                <w:sz w:val="18"/>
                <w:szCs w:val="18"/>
              </w:rPr>
            </w:pPr>
            <w:r w:rsidRPr="006769C6">
              <w:rPr>
                <w:rFonts w:ascii="Tahoma" w:hAnsi="Tahoma" w:cs="Tahoma"/>
                <w:b/>
                <w:sz w:val="18"/>
                <w:szCs w:val="18"/>
              </w:rPr>
              <w:t>Bütçe Yılı:</w:t>
            </w:r>
          </w:p>
        </w:tc>
        <w:tc>
          <w:tcPr>
            <w:tcW w:w="7516" w:type="dxa"/>
          </w:tcPr>
          <w:p w:rsidR="00E57E1D" w:rsidRPr="006769C6" w:rsidRDefault="00E57E1D" w:rsidP="007445FD">
            <w:pPr>
              <w:rPr>
                <w:rFonts w:ascii="Tahoma" w:hAnsi="Tahoma" w:cs="Tahoma"/>
                <w:sz w:val="18"/>
                <w:szCs w:val="18"/>
              </w:rPr>
            </w:pPr>
            <w:r>
              <w:rPr>
                <w:rFonts w:ascii="Tahoma" w:hAnsi="Tahoma" w:cs="Tahoma"/>
                <w:noProof/>
                <w:sz w:val="18"/>
                <w:szCs w:val="18"/>
              </w:rPr>
              <w:t>2023</w:t>
            </w:r>
          </w:p>
        </w:tc>
      </w:tr>
      <w:tr w:rsidR="00E57E1D" w:rsidTr="007445FD">
        <w:tc>
          <w:tcPr>
            <w:tcW w:w="2376" w:type="dxa"/>
          </w:tcPr>
          <w:p w:rsidR="00E57E1D" w:rsidRPr="00C1190F" w:rsidRDefault="00E57E1D" w:rsidP="007445FD">
            <w:pPr>
              <w:spacing w:after="120"/>
              <w:rPr>
                <w:rFonts w:ascii="Tahoma" w:hAnsi="Tahoma" w:cs="Tahoma"/>
                <w:b/>
                <w:sz w:val="18"/>
                <w:szCs w:val="18"/>
              </w:rPr>
            </w:pPr>
            <w:r w:rsidRPr="00C1190F">
              <w:rPr>
                <w:rFonts w:ascii="Tahoma" w:hAnsi="Tahoma" w:cs="Tahoma"/>
                <w:b/>
                <w:sz w:val="18"/>
                <w:szCs w:val="18"/>
              </w:rPr>
              <w:t>Program Adı:</w:t>
            </w:r>
          </w:p>
        </w:tc>
        <w:tc>
          <w:tcPr>
            <w:tcW w:w="7516" w:type="dxa"/>
          </w:tcPr>
          <w:p w:rsidR="00E57E1D" w:rsidRPr="00C1190F" w:rsidRDefault="00E57E1D" w:rsidP="007445FD">
            <w:pPr>
              <w:spacing w:after="120"/>
              <w:rPr>
                <w:rFonts w:ascii="Tahoma" w:hAnsi="Tahoma" w:cs="Tahoma"/>
                <w:sz w:val="18"/>
                <w:szCs w:val="18"/>
              </w:rPr>
            </w:pPr>
            <w:r w:rsidRPr="00C1190F">
              <w:rPr>
                <w:rFonts w:ascii="Tahoma" w:hAnsi="Tahoma" w:cs="Tahoma"/>
                <w:noProof/>
                <w:sz w:val="18"/>
                <w:szCs w:val="18"/>
              </w:rPr>
              <w:t>HAYAT BOYU ÖĞRENME</w:t>
            </w:r>
          </w:p>
        </w:tc>
      </w:tr>
      <w:tr w:rsidR="00E57E1D" w:rsidTr="007445FD">
        <w:tc>
          <w:tcPr>
            <w:tcW w:w="2376" w:type="dxa"/>
          </w:tcPr>
          <w:p w:rsidR="00E57E1D" w:rsidRPr="00C1190F" w:rsidRDefault="00E57E1D" w:rsidP="007445FD">
            <w:pPr>
              <w:keepNext/>
              <w:spacing w:before="240"/>
              <w:rPr>
                <w:rFonts w:ascii="Tahoma" w:hAnsi="Tahoma" w:cs="Tahoma"/>
                <w:b/>
                <w:sz w:val="18"/>
                <w:szCs w:val="18"/>
              </w:rPr>
            </w:pPr>
            <w:r w:rsidRPr="00C1190F">
              <w:rPr>
                <w:rFonts w:ascii="Tahoma" w:hAnsi="Tahoma" w:cs="Tahoma"/>
                <w:b/>
                <w:sz w:val="18"/>
                <w:szCs w:val="18"/>
              </w:rPr>
              <w:t>Alt Program Adı:</w:t>
            </w:r>
          </w:p>
        </w:tc>
        <w:tc>
          <w:tcPr>
            <w:tcW w:w="7516" w:type="dxa"/>
          </w:tcPr>
          <w:p w:rsidR="00E57E1D" w:rsidRPr="00C1190F" w:rsidRDefault="00E57E1D" w:rsidP="007445FD">
            <w:pPr>
              <w:keepNext/>
              <w:spacing w:before="240"/>
              <w:rPr>
                <w:rFonts w:ascii="Tahoma" w:hAnsi="Tahoma" w:cs="Tahoma"/>
                <w:sz w:val="18"/>
                <w:szCs w:val="18"/>
              </w:rPr>
            </w:pPr>
            <w:r w:rsidRPr="00C1190F">
              <w:rPr>
                <w:rFonts w:ascii="Tahoma" w:hAnsi="Tahoma" w:cs="Tahoma"/>
                <w:noProof/>
                <w:sz w:val="18"/>
                <w:szCs w:val="18"/>
              </w:rPr>
              <w:t>YÜKSEKÖĞRETİM KURUMLARI</w:t>
            </w:r>
            <w:r w:rsidRPr="00C1190F">
              <w:rPr>
                <w:rFonts w:ascii="Tahoma" w:hAnsi="Tahoma" w:cs="Tahoma"/>
                <w:sz w:val="18"/>
                <w:szCs w:val="18"/>
              </w:rPr>
              <w:t xml:space="preserve"> SÜREKLİ EĞİTİM FAALİYETLERİ</w:t>
            </w:r>
          </w:p>
        </w:tc>
      </w:tr>
      <w:tr w:rsidR="00E57E1D" w:rsidTr="007445FD">
        <w:tc>
          <w:tcPr>
            <w:tcW w:w="2376" w:type="dxa"/>
            <w:tcBorders>
              <w:bottom w:val="single" w:sz="4" w:space="0" w:color="auto"/>
            </w:tcBorders>
          </w:tcPr>
          <w:p w:rsidR="00E57E1D" w:rsidRPr="00C1190F" w:rsidRDefault="00E57E1D" w:rsidP="007445FD">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E57E1D" w:rsidRPr="00C1190F" w:rsidRDefault="00E57E1D" w:rsidP="007445FD">
            <w:pPr>
              <w:keepNext/>
              <w:rPr>
                <w:rFonts w:ascii="Tahoma" w:hAnsi="Tahoma" w:cs="Tahoma"/>
                <w:sz w:val="18"/>
                <w:szCs w:val="18"/>
              </w:rPr>
            </w:pPr>
          </w:p>
        </w:tc>
      </w:tr>
      <w:tr w:rsidR="00E57E1D" w:rsidTr="007445FD">
        <w:tc>
          <w:tcPr>
            <w:tcW w:w="9892" w:type="dxa"/>
            <w:gridSpan w:val="2"/>
            <w:tcBorders>
              <w:top w:val="single" w:sz="4" w:space="0" w:color="auto"/>
            </w:tcBorders>
          </w:tcPr>
          <w:p w:rsidR="00E57E1D" w:rsidRPr="00C1190F" w:rsidRDefault="00E57E1D" w:rsidP="00E57E1D">
            <w:pPr>
              <w:keepNext/>
              <w:jc w:val="both"/>
              <w:rPr>
                <w:rFonts w:ascii="Tahoma" w:hAnsi="Tahoma" w:cs="Tahoma"/>
                <w:sz w:val="18"/>
                <w:szCs w:val="18"/>
              </w:rPr>
            </w:pPr>
            <w:r w:rsidRPr="00C1190F">
              <w:rPr>
                <w:rFonts w:ascii="Tahoma" w:hAnsi="Tahoma" w:cs="Tahoma"/>
                <w:noProof/>
                <w:sz w:val="18"/>
                <w:szCs w:val="18"/>
              </w:rPr>
              <w:t>Üniversitemiz Stratejik</w:t>
            </w:r>
            <w:r w:rsidRPr="00C1190F">
              <w:rPr>
                <w:rFonts w:ascii="Tahoma" w:hAnsi="Tahoma" w:cs="Tahoma"/>
                <w:sz w:val="18"/>
                <w:szCs w:val="18"/>
              </w:rPr>
              <w:t xml:space="preserve"> Amaçlarından  4.(S.A. 4 Kurumsallaşmayı güçlendirmek ) ne istinaden Üniversitemiz ön lisans, lisans ve lisansüstü programlarının dışında eğitim ve sosyal etkinlik programları düzenleyerek, kamu kurum ve kuruluşları, özel sektör ve uluslararası kuruluşlar ile işbirliğinin sağlanmasına katkıda bulunmak ve yaşam boyu eğitim ve öğretimi desteklemek amacıyla sürekli eğitim programları düzenlemektir. ATASEM kuruluş amacı doğrultusunda faaliyetlerini; yaşam boyu öğrenme, meslek içi eğitim, kurumlara eğitim, sertifika programları, seminerler, konferanslar ve benzeri yollarla gerçekleştirmektedir. Gerçekleştirdiği konferans, seminer ve kurs programları ile diğer eğitim programları sonunda katılımcılara katılım belgesi, sertifika ve benzeri belgeler vermektedir. Atatürk Üniversitesi Sürekli Eğitim Uygulama ve Araştırma Merkezi (ATASEM) Atatürk Üniversitesi’ne bağlı sürekli ve yaygın eğitim faaliyetleri veren bir kamu kurumudur. 2010 yılında Erzurum’da üniversite yerleşkesi içinde kurulmuş olan merkezimiz eğitim sektöründe  kesintisiz bir şekilde faaliyet göstermektedir. ATASEM gerçekleştirdiği eğitim faaliyetlerini (Rektörlüğün resmi görevlendirmesi suretiyle) Atatürk Üniversitesi bünyesinde görev yapmakta olan 3000’e yakın öğretim elemanıyla sürdürmektedir. Bunun yanısıra faaliyetlerinde diğer kamu kurumlarındaki eğitmen ve uzmanlardan (resmi görevlendirme yaparak) faydalanabilmektedir. Merkezimiz birçok alanda ve düzeyde eğitim faaliyetleri yürütmekte olup bu kapsamda İşçi Sağlığı ve Güvenliği, Kamu İhale Eğitimleri, Turizm Sektörüne Yönelik Eğitimler (TUYUP), ulusal ve uluslararası sınavlara hazırlık eğitimleri gibi geniş bir yelpazede hizmet vermektedir.</w:t>
            </w:r>
          </w:p>
        </w:tc>
      </w:tr>
    </w:tbl>
    <w:p w:rsidR="00E57E1D" w:rsidRDefault="00E57E1D" w:rsidP="00E57E1D">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E57E1D" w:rsidTr="007445FD">
        <w:tc>
          <w:tcPr>
            <w:tcW w:w="9892" w:type="dxa"/>
            <w:tcBorders>
              <w:top w:val="single" w:sz="4" w:space="0" w:color="auto"/>
            </w:tcBorders>
          </w:tcPr>
          <w:p w:rsidR="00E57E1D" w:rsidRPr="00C1190F" w:rsidRDefault="00E57E1D" w:rsidP="007445FD">
            <w:pPr>
              <w:keepNext/>
              <w:rPr>
                <w:rFonts w:ascii="Tahoma" w:hAnsi="Tahoma" w:cs="Tahoma"/>
                <w:sz w:val="18"/>
                <w:szCs w:val="18"/>
              </w:rPr>
            </w:pPr>
            <w:r w:rsidRPr="009A27AB">
              <w:rPr>
                <w:rFonts w:ascii="Tahoma" w:hAnsi="Tahoma" w:cs="Tahoma"/>
                <w:noProof/>
                <w:sz w:val="18"/>
                <w:szCs w:val="18"/>
              </w:rPr>
              <w:t>Toplumun tüm</w:t>
            </w:r>
            <w:r w:rsidRPr="009A27AB">
              <w:rPr>
                <w:rFonts w:ascii="Tahoma" w:hAnsi="Tahoma" w:cs="Tahoma"/>
                <w:sz w:val="18"/>
                <w:szCs w:val="18"/>
              </w:rPr>
              <w:t xml:space="preserve"> kesimlerine ihtiyaç duyduğu alanlarda eğitimler verilmesi, kamu kurum ve kuruluşları, özel sektör ve uluslararası kuruluşlarla işbirliğinin gelişmesine katkıda bulunulması</w:t>
            </w:r>
          </w:p>
        </w:tc>
      </w:tr>
    </w:tbl>
    <w:p w:rsidR="00E57E1D" w:rsidRDefault="00E57E1D" w:rsidP="00E57E1D">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E57E1D" w:rsidTr="007445FD">
        <w:tc>
          <w:tcPr>
            <w:tcW w:w="279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2797" w:type="dxa"/>
            <w:vAlign w:val="center"/>
          </w:tcPr>
          <w:p w:rsidR="00E57E1D" w:rsidRPr="00291DD7" w:rsidRDefault="00E57E1D" w:rsidP="007445FD">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Dezavantajlı gruplara</w:t>
            </w:r>
            <w:r w:rsidRPr="00291DD7">
              <w:rPr>
                <w:rFonts w:ascii="Tahoma" w:hAnsi="Tahoma" w:cs="Tahoma"/>
                <w:szCs w:val="14"/>
              </w:rPr>
              <w:t xml:space="preserve"> yönelik sosyal entegrasyon ve kapsayıcılığa ilişkin yapılan faaliyet sayısı</w:t>
            </w:r>
          </w:p>
        </w:tc>
        <w:tc>
          <w:tcPr>
            <w:tcW w:w="938" w:type="dxa"/>
            <w:vAlign w:val="center"/>
          </w:tcPr>
          <w:p w:rsidR="00E57E1D" w:rsidRPr="00291DD7" w:rsidRDefault="00E57E1D"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5</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w:t>
            </w:r>
          </w:p>
        </w:tc>
      </w:tr>
    </w:tbl>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E57E1D" w:rsidRPr="00A613B5" w:rsidRDefault="00E57E1D" w:rsidP="00E57E1D">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E57E1D" w:rsidTr="007445FD">
        <w:tc>
          <w:tcPr>
            <w:tcW w:w="279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2797" w:type="dxa"/>
            <w:vAlign w:val="center"/>
          </w:tcPr>
          <w:p w:rsidR="00E57E1D" w:rsidRPr="00291DD7" w:rsidRDefault="00E57E1D" w:rsidP="007445FD">
            <w:pPr>
              <w:keepNext/>
              <w:keepLines/>
              <w:rPr>
                <w:rFonts w:ascii="Tahoma" w:hAnsi="Tahoma" w:cs="Tahoma"/>
                <w:szCs w:val="14"/>
              </w:rPr>
            </w:pPr>
            <w:r w:rsidRPr="00291DD7">
              <w:rPr>
                <w:rFonts w:ascii="Tahoma" w:hAnsi="Tahoma" w:cs="Tahoma"/>
                <w:noProof/>
                <w:szCs w:val="14"/>
              </w:rPr>
              <w:t>2</w:t>
            </w:r>
            <w:r w:rsidRPr="00291DD7">
              <w:rPr>
                <w:rFonts w:ascii="Tahoma" w:hAnsi="Tahoma" w:cs="Tahoma"/>
                <w:szCs w:val="14"/>
              </w:rPr>
              <w:t xml:space="preserve">- </w:t>
            </w:r>
            <w:r w:rsidRPr="00291DD7">
              <w:rPr>
                <w:rFonts w:ascii="Tahoma" w:hAnsi="Tahoma" w:cs="Tahoma"/>
                <w:noProof/>
                <w:szCs w:val="14"/>
              </w:rPr>
              <w:t>Eğitim programlarına</w:t>
            </w:r>
            <w:r w:rsidRPr="00291DD7">
              <w:rPr>
                <w:rFonts w:ascii="Tahoma" w:hAnsi="Tahoma" w:cs="Tahoma"/>
                <w:szCs w:val="14"/>
              </w:rPr>
              <w:t xml:space="preserve"> başvuran kişi sayısı</w:t>
            </w:r>
          </w:p>
        </w:tc>
        <w:tc>
          <w:tcPr>
            <w:tcW w:w="938" w:type="dxa"/>
            <w:vAlign w:val="center"/>
          </w:tcPr>
          <w:p w:rsidR="00E57E1D" w:rsidRPr="00291DD7" w:rsidRDefault="00E57E1D"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5.771</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3.000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5.771</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3.300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3.650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4.000</w:t>
            </w:r>
          </w:p>
        </w:tc>
      </w:tr>
    </w:tbl>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E57E1D" w:rsidRPr="00A613B5" w:rsidRDefault="00E57E1D" w:rsidP="00E57E1D">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E57E1D" w:rsidTr="007445FD">
        <w:tc>
          <w:tcPr>
            <w:tcW w:w="279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2797" w:type="dxa"/>
            <w:vAlign w:val="center"/>
          </w:tcPr>
          <w:p w:rsidR="00E57E1D" w:rsidRPr="00291DD7" w:rsidRDefault="00E57E1D" w:rsidP="007445FD">
            <w:pPr>
              <w:keepNext/>
              <w:keepLines/>
              <w:rPr>
                <w:rFonts w:ascii="Tahoma" w:hAnsi="Tahoma" w:cs="Tahoma"/>
                <w:szCs w:val="14"/>
              </w:rPr>
            </w:pPr>
            <w:r w:rsidRPr="00291DD7">
              <w:rPr>
                <w:rFonts w:ascii="Tahoma" w:hAnsi="Tahoma" w:cs="Tahoma"/>
                <w:noProof/>
                <w:szCs w:val="14"/>
              </w:rPr>
              <w:t>3</w:t>
            </w:r>
            <w:r w:rsidRPr="00291DD7">
              <w:rPr>
                <w:rFonts w:ascii="Tahoma" w:hAnsi="Tahoma" w:cs="Tahoma"/>
                <w:szCs w:val="14"/>
              </w:rPr>
              <w:t xml:space="preserve">- </w:t>
            </w:r>
            <w:r w:rsidRPr="00291DD7">
              <w:rPr>
                <w:rFonts w:ascii="Tahoma" w:hAnsi="Tahoma" w:cs="Tahoma"/>
                <w:noProof/>
                <w:szCs w:val="14"/>
              </w:rPr>
              <w:t>Mezunlara yönelik</w:t>
            </w:r>
            <w:r w:rsidRPr="00291DD7">
              <w:rPr>
                <w:rFonts w:ascii="Tahoma" w:hAnsi="Tahoma" w:cs="Tahoma"/>
                <w:szCs w:val="14"/>
              </w:rPr>
              <w:t xml:space="preserve"> gerçekleştirilen faaliyet sayısı</w:t>
            </w:r>
          </w:p>
        </w:tc>
        <w:tc>
          <w:tcPr>
            <w:tcW w:w="938" w:type="dxa"/>
            <w:vAlign w:val="center"/>
          </w:tcPr>
          <w:p w:rsidR="00E57E1D" w:rsidRPr="00291DD7" w:rsidRDefault="00E57E1D"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22</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140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22</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10</w:t>
            </w:r>
          </w:p>
        </w:tc>
      </w:tr>
    </w:tbl>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E57E1D" w:rsidRPr="00A613B5" w:rsidRDefault="00E57E1D" w:rsidP="00E57E1D">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E57E1D" w:rsidTr="007445FD">
        <w:tc>
          <w:tcPr>
            <w:tcW w:w="279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2797" w:type="dxa"/>
            <w:vAlign w:val="center"/>
          </w:tcPr>
          <w:p w:rsidR="00E57E1D" w:rsidRPr="00291DD7" w:rsidRDefault="00E57E1D" w:rsidP="007445FD">
            <w:pPr>
              <w:keepNext/>
              <w:keepLines/>
              <w:rPr>
                <w:rFonts w:ascii="Tahoma" w:hAnsi="Tahoma" w:cs="Tahoma"/>
                <w:szCs w:val="14"/>
              </w:rPr>
            </w:pPr>
            <w:r w:rsidRPr="00291DD7">
              <w:rPr>
                <w:rFonts w:ascii="Tahoma" w:hAnsi="Tahoma" w:cs="Tahoma"/>
                <w:noProof/>
                <w:szCs w:val="14"/>
              </w:rPr>
              <w:t>4</w:t>
            </w:r>
            <w:r w:rsidRPr="00291DD7">
              <w:rPr>
                <w:rFonts w:ascii="Tahoma" w:hAnsi="Tahoma" w:cs="Tahoma"/>
                <w:szCs w:val="14"/>
              </w:rPr>
              <w:t xml:space="preserve">- </w:t>
            </w:r>
            <w:r w:rsidRPr="00291DD7">
              <w:rPr>
                <w:rFonts w:ascii="Tahoma" w:hAnsi="Tahoma" w:cs="Tahoma"/>
                <w:noProof/>
                <w:szCs w:val="14"/>
              </w:rPr>
              <w:t>Sürekli Eğitim</w:t>
            </w:r>
            <w:r w:rsidRPr="00291DD7">
              <w:rPr>
                <w:rFonts w:ascii="Tahoma" w:hAnsi="Tahoma" w:cs="Tahoma"/>
                <w:szCs w:val="14"/>
              </w:rPr>
              <w:t xml:space="preserve"> Merkezi (SEM) ve Dil Merkezi (DİLMER) tarafından mesleki eğitime yönelik verilen sertifika sayısı</w:t>
            </w:r>
          </w:p>
        </w:tc>
        <w:tc>
          <w:tcPr>
            <w:tcW w:w="938" w:type="dxa"/>
            <w:vAlign w:val="center"/>
          </w:tcPr>
          <w:p w:rsidR="00E57E1D" w:rsidRPr="00291DD7" w:rsidRDefault="00E57E1D"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4.336</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2.500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4.336</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2.750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3.000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3.250</w:t>
            </w:r>
          </w:p>
        </w:tc>
      </w:tr>
    </w:tbl>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E57E1D" w:rsidRPr="00A613B5" w:rsidRDefault="00E57E1D" w:rsidP="00E57E1D">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E57E1D" w:rsidTr="007445FD">
        <w:tc>
          <w:tcPr>
            <w:tcW w:w="279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2797" w:type="dxa"/>
            <w:vAlign w:val="center"/>
          </w:tcPr>
          <w:p w:rsidR="00E57E1D" w:rsidRPr="00291DD7" w:rsidRDefault="00E57E1D" w:rsidP="007445FD">
            <w:pPr>
              <w:keepNext/>
              <w:keepLines/>
              <w:rPr>
                <w:rFonts w:ascii="Tahoma" w:hAnsi="Tahoma" w:cs="Tahoma"/>
                <w:szCs w:val="14"/>
              </w:rPr>
            </w:pPr>
            <w:r w:rsidRPr="00291DD7">
              <w:rPr>
                <w:rFonts w:ascii="Tahoma" w:hAnsi="Tahoma" w:cs="Tahoma"/>
                <w:noProof/>
                <w:szCs w:val="14"/>
              </w:rPr>
              <w:t>5</w:t>
            </w:r>
            <w:r w:rsidRPr="00291DD7">
              <w:rPr>
                <w:rFonts w:ascii="Tahoma" w:hAnsi="Tahoma" w:cs="Tahoma"/>
                <w:szCs w:val="14"/>
              </w:rPr>
              <w:t xml:space="preserve">- </w:t>
            </w:r>
            <w:r w:rsidRPr="00291DD7">
              <w:rPr>
                <w:rFonts w:ascii="Tahoma" w:hAnsi="Tahoma" w:cs="Tahoma"/>
                <w:noProof/>
                <w:szCs w:val="14"/>
              </w:rPr>
              <w:t>Tamamlanan sosyal</w:t>
            </w:r>
            <w:r w:rsidRPr="00291DD7">
              <w:rPr>
                <w:rFonts w:ascii="Tahoma" w:hAnsi="Tahoma" w:cs="Tahoma"/>
                <w:szCs w:val="14"/>
              </w:rPr>
              <w:t xml:space="preserve"> sorumluluk projeleri sayısı</w:t>
            </w:r>
          </w:p>
        </w:tc>
        <w:tc>
          <w:tcPr>
            <w:tcW w:w="938" w:type="dxa"/>
            <w:vAlign w:val="center"/>
          </w:tcPr>
          <w:p w:rsidR="00E57E1D" w:rsidRPr="00291DD7" w:rsidRDefault="00E57E1D"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1.165</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500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1.165</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1.000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1.000</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1.000</w:t>
            </w:r>
          </w:p>
        </w:tc>
      </w:tr>
    </w:tbl>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E57E1D" w:rsidRPr="00A613B5" w:rsidRDefault="00E57E1D" w:rsidP="00E57E1D">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E57E1D" w:rsidTr="007445FD">
        <w:tc>
          <w:tcPr>
            <w:tcW w:w="279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2018</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2797" w:type="dxa"/>
            <w:vAlign w:val="center"/>
          </w:tcPr>
          <w:p w:rsidR="00E57E1D" w:rsidRPr="00291DD7" w:rsidRDefault="00E57E1D" w:rsidP="007445FD">
            <w:pPr>
              <w:keepNext/>
              <w:keepLines/>
              <w:rPr>
                <w:rFonts w:ascii="Tahoma" w:hAnsi="Tahoma" w:cs="Tahoma"/>
                <w:szCs w:val="14"/>
              </w:rPr>
            </w:pPr>
            <w:r w:rsidRPr="00291DD7">
              <w:rPr>
                <w:rFonts w:ascii="Tahoma" w:hAnsi="Tahoma" w:cs="Tahoma"/>
                <w:noProof/>
                <w:szCs w:val="14"/>
              </w:rPr>
              <w:t>6</w:t>
            </w:r>
            <w:r w:rsidRPr="00291DD7">
              <w:rPr>
                <w:rFonts w:ascii="Tahoma" w:hAnsi="Tahoma" w:cs="Tahoma"/>
                <w:szCs w:val="14"/>
              </w:rPr>
              <w:t xml:space="preserve">- </w:t>
            </w:r>
            <w:r w:rsidRPr="00291DD7">
              <w:rPr>
                <w:rFonts w:ascii="Tahoma" w:hAnsi="Tahoma" w:cs="Tahoma"/>
                <w:noProof/>
                <w:szCs w:val="14"/>
              </w:rPr>
              <w:t>Üniversitenin çevrecilik</w:t>
            </w:r>
            <w:r w:rsidRPr="00291DD7">
              <w:rPr>
                <w:rFonts w:ascii="Tahoma" w:hAnsi="Tahoma" w:cs="Tahoma"/>
                <w:szCs w:val="14"/>
              </w:rPr>
              <w:t xml:space="preserve"> alanlarında aldığı ödül sayısı</w:t>
            </w:r>
          </w:p>
        </w:tc>
        <w:tc>
          <w:tcPr>
            <w:tcW w:w="938" w:type="dxa"/>
            <w:vAlign w:val="center"/>
          </w:tcPr>
          <w:p w:rsidR="00E57E1D" w:rsidRPr="00291DD7" w:rsidRDefault="00E57E1D"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2</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w:t>
            </w:r>
          </w:p>
        </w:tc>
        <w:tc>
          <w:tcPr>
            <w:tcW w:w="1077" w:type="dxa"/>
            <w:vAlign w:val="center"/>
          </w:tcPr>
          <w:p w:rsidR="00E57E1D" w:rsidRPr="00291DD7" w:rsidRDefault="00E57E1D" w:rsidP="007445FD">
            <w:pPr>
              <w:keepNext/>
              <w:keepLines/>
              <w:jc w:val="right"/>
              <w:rPr>
                <w:rFonts w:ascii="Tahoma" w:hAnsi="Tahoma" w:cs="Tahoma"/>
                <w:szCs w:val="14"/>
              </w:rPr>
            </w:pPr>
            <w:r w:rsidRPr="00291DD7">
              <w:rPr>
                <w:rFonts w:ascii="Tahoma" w:hAnsi="Tahoma" w:cs="Tahoma"/>
                <w:noProof/>
                <w:szCs w:val="14"/>
              </w:rPr>
              <w:t>1</w:t>
            </w:r>
          </w:p>
        </w:tc>
      </w:tr>
    </w:tbl>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E57E1D" w:rsidRPr="00A613B5" w:rsidRDefault="00E57E1D" w:rsidP="00E57E1D">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E57E1D" w:rsidRPr="00A613B5" w:rsidRDefault="00E57E1D" w:rsidP="00E57E1D">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E57E1D" w:rsidRPr="009A27AB" w:rsidRDefault="00E57E1D" w:rsidP="00E57E1D">
      <w:pPr>
        <w:keepNext/>
        <w:keepLines/>
        <w:spacing w:after="0" w:line="240" w:lineRule="auto"/>
        <w:rPr>
          <w:rFonts w:ascii="Tahoma" w:hAnsi="Tahoma" w:cs="Tahoma"/>
          <w:sz w:val="18"/>
          <w:szCs w:val="18"/>
        </w:rPr>
      </w:pPr>
      <w:r>
        <w:rPr>
          <w:rFonts w:ascii="Tahoma" w:hAnsi="Tahoma" w:cs="Tahoma"/>
          <w:b/>
          <w:sz w:val="18"/>
          <w:szCs w:val="18"/>
        </w:rPr>
        <w:lastRenderedPageBreak/>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E57E1D" w:rsidTr="007445FD">
        <w:tc>
          <w:tcPr>
            <w:tcW w:w="3969"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2022</w:t>
            </w:r>
          </w:p>
          <w:p w:rsidR="00E57E1D" w:rsidRDefault="00E57E1D" w:rsidP="007445FD">
            <w:pPr>
              <w:keepNext/>
              <w:keepLines/>
              <w:jc w:val="center"/>
              <w:rPr>
                <w:rFonts w:ascii="Tahoma" w:hAnsi="Tahoma" w:cs="Tahoma"/>
                <w:b/>
                <w:szCs w:val="16"/>
              </w:rPr>
            </w:pPr>
            <w:r w:rsidRPr="00F12DF9">
              <w:rPr>
                <w:rFonts w:ascii="Tahoma" w:hAnsi="Tahoma" w:cs="Tahoma"/>
                <w:b/>
                <w:szCs w:val="16"/>
              </w:rPr>
              <w:t>Harcama</w:t>
            </w:r>
          </w:p>
          <w:p w:rsidR="00E57E1D" w:rsidRPr="00F12DF9" w:rsidRDefault="00E57E1D" w:rsidP="007445FD">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E57E1D" w:rsidRPr="00F12DF9" w:rsidRDefault="00E57E1D" w:rsidP="007445FD">
            <w:pPr>
              <w:keepNext/>
              <w:keepLines/>
              <w:jc w:val="center"/>
              <w:rPr>
                <w:rFonts w:ascii="Tahoma" w:hAnsi="Tahoma" w:cs="Tahoma"/>
                <w:b/>
                <w:szCs w:val="16"/>
              </w:rPr>
            </w:pPr>
            <w:r>
              <w:rPr>
                <w:rFonts w:ascii="Tahoma" w:hAnsi="Tahoma" w:cs="Tahoma"/>
                <w:b/>
                <w:noProof/>
                <w:szCs w:val="16"/>
              </w:rPr>
              <w:t>2023</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E57E1D" w:rsidRDefault="00E57E1D" w:rsidP="007445FD">
            <w:pPr>
              <w:keepNext/>
              <w:keepLines/>
              <w:jc w:val="center"/>
              <w:rPr>
                <w:rFonts w:ascii="Tahoma" w:hAnsi="Tahoma" w:cs="Tahoma"/>
                <w:b/>
                <w:szCs w:val="16"/>
              </w:rPr>
            </w:pPr>
            <w:r>
              <w:rPr>
                <w:rFonts w:ascii="Tahoma" w:hAnsi="Tahoma" w:cs="Tahoma"/>
                <w:b/>
                <w:noProof/>
                <w:szCs w:val="16"/>
              </w:rPr>
              <w:t>2024</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E57E1D" w:rsidRDefault="00E57E1D" w:rsidP="007445FD">
            <w:pPr>
              <w:keepNext/>
              <w:keepLines/>
              <w:jc w:val="center"/>
              <w:rPr>
                <w:rFonts w:ascii="Tahoma" w:hAnsi="Tahoma" w:cs="Tahoma"/>
                <w:b/>
                <w:szCs w:val="16"/>
              </w:rPr>
            </w:pPr>
            <w:r>
              <w:rPr>
                <w:rFonts w:ascii="Tahoma" w:hAnsi="Tahoma" w:cs="Tahoma"/>
                <w:b/>
                <w:noProof/>
                <w:szCs w:val="16"/>
              </w:rPr>
              <w:t>2025</w:t>
            </w:r>
          </w:p>
          <w:p w:rsidR="00E57E1D" w:rsidRPr="00F12DF9" w:rsidRDefault="00E57E1D" w:rsidP="007445FD">
            <w:pPr>
              <w:keepNext/>
              <w:keepLines/>
              <w:jc w:val="center"/>
              <w:rPr>
                <w:rFonts w:ascii="Tahoma" w:hAnsi="Tahoma" w:cs="Tahoma"/>
                <w:b/>
                <w:szCs w:val="16"/>
              </w:rPr>
            </w:pPr>
            <w:r w:rsidRPr="00F12DF9">
              <w:rPr>
                <w:rFonts w:ascii="Tahoma" w:hAnsi="Tahoma" w:cs="Tahoma"/>
                <w:b/>
                <w:szCs w:val="16"/>
              </w:rPr>
              <w:t>Tahmin</w:t>
            </w:r>
          </w:p>
        </w:tc>
      </w:tr>
      <w:tr w:rsidR="00E57E1D" w:rsidTr="007445FD">
        <w:trPr>
          <w:trHeight w:val="227"/>
        </w:trPr>
        <w:tc>
          <w:tcPr>
            <w:tcW w:w="3969" w:type="dxa"/>
            <w:tcBorders>
              <w:bottom w:val="single" w:sz="4" w:space="0" w:color="auto"/>
            </w:tcBorders>
            <w:vAlign w:val="center"/>
          </w:tcPr>
          <w:p w:rsidR="00E57E1D" w:rsidRPr="00C30D44" w:rsidRDefault="00E57E1D" w:rsidP="007445FD">
            <w:pPr>
              <w:rPr>
                <w:rFonts w:ascii="Tahoma" w:hAnsi="Tahoma" w:cs="Tahoma"/>
                <w:b/>
                <w:szCs w:val="14"/>
              </w:rPr>
            </w:pPr>
            <w:r>
              <w:rPr>
                <w:rFonts w:ascii="Tahoma" w:hAnsi="Tahoma" w:cs="Tahoma"/>
                <w:b/>
                <w:noProof/>
                <w:szCs w:val="14"/>
              </w:rPr>
              <w:t>Yükseköğretim Kurumları</w:t>
            </w:r>
            <w:r w:rsidRPr="00C30D44">
              <w:rPr>
                <w:rFonts w:ascii="Tahoma" w:hAnsi="Tahoma" w:cs="Tahoma"/>
                <w:b/>
                <w:szCs w:val="14"/>
              </w:rPr>
              <w:t xml:space="preserve"> Sosyal Sorumluluk Projeleri</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2.080.000</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967.735</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2.288.000</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2.450.000</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2.600.000</w:t>
            </w:r>
          </w:p>
        </w:tc>
      </w:tr>
      <w:tr w:rsidR="00E57E1D" w:rsidTr="007445FD">
        <w:trPr>
          <w:trHeight w:val="227"/>
        </w:trPr>
        <w:tc>
          <w:tcPr>
            <w:tcW w:w="3969" w:type="dxa"/>
            <w:tcBorders>
              <w:bottom w:val="dotted" w:sz="4" w:space="0" w:color="auto"/>
            </w:tcBorders>
            <w:vAlign w:val="center"/>
          </w:tcPr>
          <w:p w:rsidR="00E57E1D" w:rsidRPr="00474D2D" w:rsidRDefault="00E57E1D" w:rsidP="007445FD">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r>
      <w:tr w:rsidR="00E57E1D" w:rsidTr="007445FD">
        <w:trPr>
          <w:trHeight w:val="227"/>
        </w:trPr>
        <w:tc>
          <w:tcPr>
            <w:tcW w:w="3969" w:type="dxa"/>
            <w:tcBorders>
              <w:top w:val="dotted" w:sz="4" w:space="0" w:color="auto"/>
            </w:tcBorders>
            <w:vAlign w:val="center"/>
          </w:tcPr>
          <w:p w:rsidR="00E57E1D" w:rsidRPr="00474D2D" w:rsidRDefault="00E57E1D" w:rsidP="007445FD">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2.080.000</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967.735</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2.288.000</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2.450.000</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2.600.000</w:t>
            </w:r>
          </w:p>
        </w:tc>
      </w:tr>
      <w:tr w:rsidR="00E57E1D" w:rsidTr="007445FD">
        <w:trPr>
          <w:trHeight w:val="227"/>
        </w:trPr>
        <w:tc>
          <w:tcPr>
            <w:tcW w:w="3969" w:type="dxa"/>
            <w:tcBorders>
              <w:bottom w:val="single" w:sz="4" w:space="0" w:color="auto"/>
            </w:tcBorders>
            <w:vAlign w:val="center"/>
          </w:tcPr>
          <w:p w:rsidR="00E57E1D" w:rsidRPr="00C30D44" w:rsidRDefault="00E57E1D" w:rsidP="007445FD">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2.080.000</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967.735</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2.288.000</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2.450.000</w:t>
            </w:r>
          </w:p>
        </w:tc>
        <w:tc>
          <w:tcPr>
            <w:tcW w:w="1247" w:type="dxa"/>
            <w:tcBorders>
              <w:bottom w:val="single" w:sz="4" w:space="0" w:color="auto"/>
            </w:tcBorders>
            <w:vAlign w:val="center"/>
          </w:tcPr>
          <w:p w:rsidR="00E57E1D" w:rsidRPr="0014341B" w:rsidRDefault="00E57E1D" w:rsidP="007445FD">
            <w:pPr>
              <w:jc w:val="right"/>
              <w:rPr>
                <w:rFonts w:ascii="Tahoma" w:hAnsi="Tahoma" w:cs="Tahoma"/>
                <w:b/>
                <w:sz w:val="13"/>
                <w:szCs w:val="13"/>
              </w:rPr>
            </w:pPr>
            <w:r w:rsidRPr="0014341B">
              <w:rPr>
                <w:rFonts w:ascii="Tahoma" w:hAnsi="Tahoma" w:cs="Tahoma"/>
                <w:b/>
                <w:noProof/>
                <w:sz w:val="13"/>
                <w:szCs w:val="13"/>
              </w:rPr>
              <w:t>2.600.000</w:t>
            </w:r>
          </w:p>
        </w:tc>
      </w:tr>
      <w:tr w:rsidR="00E57E1D" w:rsidTr="007445FD">
        <w:trPr>
          <w:trHeight w:val="227"/>
        </w:trPr>
        <w:tc>
          <w:tcPr>
            <w:tcW w:w="3969" w:type="dxa"/>
            <w:tcBorders>
              <w:bottom w:val="dotted" w:sz="4" w:space="0" w:color="auto"/>
            </w:tcBorders>
            <w:vAlign w:val="center"/>
          </w:tcPr>
          <w:p w:rsidR="00E57E1D" w:rsidRPr="00474D2D" w:rsidRDefault="00E57E1D" w:rsidP="007445FD">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bottom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0</w:t>
            </w:r>
          </w:p>
        </w:tc>
      </w:tr>
      <w:tr w:rsidR="00E57E1D" w:rsidTr="007445FD">
        <w:trPr>
          <w:trHeight w:val="227"/>
        </w:trPr>
        <w:tc>
          <w:tcPr>
            <w:tcW w:w="3969" w:type="dxa"/>
            <w:tcBorders>
              <w:top w:val="dotted" w:sz="4" w:space="0" w:color="auto"/>
            </w:tcBorders>
            <w:vAlign w:val="center"/>
          </w:tcPr>
          <w:p w:rsidR="00E57E1D" w:rsidRPr="00474D2D" w:rsidRDefault="00E57E1D" w:rsidP="007445FD">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2.080.000</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967.735</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2.288.000</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2.450.000</w:t>
            </w:r>
          </w:p>
        </w:tc>
        <w:tc>
          <w:tcPr>
            <w:tcW w:w="1247" w:type="dxa"/>
            <w:tcBorders>
              <w:top w:val="dotted" w:sz="4" w:space="0" w:color="auto"/>
            </w:tcBorders>
            <w:vAlign w:val="center"/>
          </w:tcPr>
          <w:p w:rsidR="00E57E1D" w:rsidRPr="0014341B" w:rsidRDefault="00E57E1D" w:rsidP="007445FD">
            <w:pPr>
              <w:jc w:val="right"/>
              <w:rPr>
                <w:rFonts w:ascii="Tahoma" w:hAnsi="Tahoma" w:cs="Tahoma"/>
                <w:sz w:val="13"/>
                <w:szCs w:val="13"/>
              </w:rPr>
            </w:pPr>
            <w:r w:rsidRPr="0014341B">
              <w:rPr>
                <w:rFonts w:ascii="Tahoma" w:hAnsi="Tahoma" w:cs="Tahoma"/>
                <w:noProof/>
                <w:sz w:val="13"/>
                <w:szCs w:val="13"/>
              </w:rPr>
              <w:t>2.600.000</w:t>
            </w:r>
          </w:p>
        </w:tc>
      </w:tr>
    </w:tbl>
    <w:p w:rsidR="00E57E1D" w:rsidRDefault="00E57E1D" w:rsidP="00E57E1D">
      <w:pPr>
        <w:keepNext/>
        <w:spacing w:before="240" w:after="0" w:line="240" w:lineRule="auto"/>
        <w:rPr>
          <w:rFonts w:ascii="Tahoma" w:hAnsi="Tahoma" w:cs="Tahoma"/>
          <w:b/>
          <w:sz w:val="18"/>
          <w:szCs w:val="18"/>
        </w:rPr>
      </w:pPr>
      <w:r w:rsidRPr="009A27AB">
        <w:rPr>
          <w:rFonts w:ascii="Tahoma" w:hAnsi="Tahoma" w:cs="Tahoma"/>
          <w:b/>
          <w:sz w:val="18"/>
          <w:szCs w:val="18"/>
        </w:rPr>
        <w:t>Faaliyetlere İlişkin Açıklamalar:</w:t>
      </w:r>
    </w:p>
    <w:p w:rsidR="00E57E1D" w:rsidRPr="00F12DF9" w:rsidRDefault="00E57E1D" w:rsidP="00E57E1D">
      <w:pPr>
        <w:keepNext/>
        <w:spacing w:before="120" w:after="0" w:line="240" w:lineRule="auto"/>
        <w:rPr>
          <w:rFonts w:ascii="Tahoma" w:hAnsi="Tahoma" w:cs="Tahoma"/>
          <w:szCs w:val="16"/>
        </w:rPr>
      </w:pPr>
      <w:r w:rsidRPr="00B27736">
        <w:rPr>
          <w:rFonts w:ascii="Tahoma" w:hAnsi="Tahoma" w:cs="Tahoma"/>
          <w:b/>
          <w:noProof/>
          <w:szCs w:val="16"/>
        </w:rPr>
        <w:t>Toplum Hizmetine</w:t>
      </w:r>
      <w:r w:rsidRPr="00B27736">
        <w:rPr>
          <w:rFonts w:ascii="Tahoma" w:hAnsi="Tahoma" w:cs="Tahoma"/>
          <w:b/>
          <w:szCs w:val="16"/>
        </w:rPr>
        <w:t xml:space="preserve"> Sunulan Eğitim Programları, Kurs ve Seminerler</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E57E1D" w:rsidTr="007445FD">
        <w:tc>
          <w:tcPr>
            <w:tcW w:w="10206" w:type="dxa"/>
            <w:tcBorders>
              <w:top w:val="dotted" w:sz="4" w:space="0" w:color="auto"/>
              <w:left w:val="nil"/>
            </w:tcBorders>
            <w:shd w:val="clear" w:color="auto" w:fill="auto"/>
          </w:tcPr>
          <w:p w:rsidR="00E57E1D" w:rsidRDefault="00E57E1D" w:rsidP="007445FD"/>
        </w:tc>
      </w:tr>
    </w:tbl>
    <w:p w:rsidR="00E57E1D" w:rsidRPr="00F12DF9" w:rsidRDefault="00E57E1D" w:rsidP="00E57E1D">
      <w:pPr>
        <w:keepNext/>
        <w:spacing w:before="120" w:after="0" w:line="240" w:lineRule="auto"/>
        <w:rPr>
          <w:rFonts w:ascii="Tahoma" w:hAnsi="Tahoma" w:cs="Tahoma"/>
          <w:szCs w:val="16"/>
        </w:rPr>
      </w:pPr>
      <w:r w:rsidRPr="00B27736">
        <w:rPr>
          <w:rFonts w:ascii="Tahoma" w:hAnsi="Tahoma" w:cs="Tahoma"/>
          <w:b/>
          <w:noProof/>
          <w:szCs w:val="16"/>
        </w:rPr>
        <w:t>Yükseköğretim Kurumları</w:t>
      </w:r>
      <w:r w:rsidRPr="00B27736">
        <w:rPr>
          <w:rFonts w:ascii="Tahoma" w:hAnsi="Tahoma" w:cs="Tahoma"/>
          <w:b/>
          <w:szCs w:val="16"/>
        </w:rPr>
        <w:t xml:space="preserve"> Sosyal Sorumluluk Projeleri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E57E1D" w:rsidTr="007445FD">
        <w:tc>
          <w:tcPr>
            <w:tcW w:w="10206" w:type="dxa"/>
            <w:tcBorders>
              <w:top w:val="dotted" w:sz="4" w:space="0" w:color="auto"/>
              <w:left w:val="nil"/>
            </w:tcBorders>
            <w:shd w:val="clear" w:color="auto" w:fill="auto"/>
          </w:tcPr>
          <w:p w:rsidR="00E57E1D" w:rsidRPr="006769C6" w:rsidRDefault="00E57E1D" w:rsidP="00E57E1D">
            <w:pPr>
              <w:spacing w:after="120" w:line="240" w:lineRule="auto"/>
              <w:contextualSpacing/>
              <w:jc w:val="both"/>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Yükseköğretim Kanunun 4. maddesine istinaden günümüz toplumlarının kurum ve kuruluşlardan beklentileri içerisinde yer alan sosyal sorumluluk ve topluma hizmet anlayışı gerek özel kurumlar gerekse kamu kurumlarında üzerinde durulan bir yönetim işlevi olarak karşımıza çıkmaktadır. Bu anlayış eğitim programları ile bireylere aktarılmakta ve böylelikle bir bilinç oluşturulmak istenmektedir. Bu kapsamda Üniversitemizde bulunan araştırma merkezleri aracılığıyla özellikle ATASEM aracılığıyla yürütülmektedir.</w:t>
            </w:r>
          </w:p>
          <w:p w:rsidR="00E57E1D" w:rsidRPr="006769C6" w:rsidRDefault="00E57E1D" w:rsidP="00E57E1D">
            <w:pPr>
              <w:spacing w:after="120" w:line="240" w:lineRule="auto"/>
              <w:contextualSpacing/>
              <w:jc w:val="both"/>
              <w:rPr>
                <w:rFonts w:ascii="Tahoma" w:hAnsi="Tahoma" w:cs="Tahoma"/>
                <w:szCs w:val="16"/>
              </w:rPr>
            </w:pPr>
            <w:r w:rsidRPr="006769C6">
              <w:rPr>
                <w:rFonts w:ascii="Tahoma" w:hAnsi="Tahoma" w:cs="Tahoma"/>
                <w:szCs w:val="16"/>
              </w:rPr>
              <w:t xml:space="preserve">  ATASEM üniversitenin öğrencilerine, personeline, gerçek ve tüzel kişilere, kamu kurum ve kuruluşları ile özel sektöre, ihtiyaç duydukları alanlarda ulusal ve uluslararası düzeyde kurslar, seminerler, konferanslar, hizmet içi eğitim programları, sertifika programları, mesleki eğitim ve gelişim kursları ile eğitim programları planlayıp düzenlemekte ve bu faaliyetlerin koordinasyonunu sağlamaktadır. Bu kapsamda üniversitede ön lisans, lisans, yüksek lisans ve doktora düzeyinde sürekli eğitim ile ilgili ders, konferans ve seminerler verilmesini destekleyip katkıda bulunmaktadır.</w:t>
            </w:r>
          </w:p>
        </w:tc>
      </w:tr>
    </w:tbl>
    <w:p w:rsidR="00E57E1D" w:rsidRPr="00474B4E" w:rsidRDefault="00E57E1D" w:rsidP="00E57E1D">
      <w:pPr>
        <w:spacing w:after="0" w:line="240" w:lineRule="auto"/>
      </w:pPr>
    </w:p>
    <w:p w:rsidR="00921D1D" w:rsidRDefault="00921D1D" w:rsidP="003D4741">
      <w:pPr>
        <w:rPr>
          <w:rFonts w:ascii="Calibri" w:eastAsia="Calibri" w:hAnsi="Calibri" w:cs="Times New Roman"/>
          <w:sz w:val="28"/>
          <w:szCs w:val="28"/>
        </w:rPr>
      </w:pPr>
    </w:p>
    <w:p w:rsidR="005A1EA7" w:rsidRPr="00A613B5" w:rsidRDefault="005A1EA7" w:rsidP="005A1EA7">
      <w:pPr>
        <w:keepNext/>
        <w:pageBreakBefore/>
        <w:spacing w:after="240" w:line="240" w:lineRule="auto"/>
        <w:jc w:val="center"/>
        <w:rPr>
          <w:rFonts w:ascii="Tahoma" w:hAnsi="Tahoma" w:cs="Tahoma"/>
          <w:b/>
        </w:rPr>
      </w:pPr>
      <w:r>
        <w:rPr>
          <w:rFonts w:ascii="Tahoma" w:hAnsi="Tahoma" w:cs="Tahoma"/>
          <w:b/>
          <w:noProof/>
        </w:rPr>
        <w:lastRenderedPageBreak/>
        <w:t xml:space="preserve">ATATÜRK ÜNİVERSİTESİ </w:t>
      </w:r>
      <w:r>
        <w:rPr>
          <w:rFonts w:ascii="Tahoma" w:hAnsi="Tahoma" w:cs="Tahoma"/>
          <w:b/>
        </w:rPr>
        <w:t xml:space="preserve"> </w:t>
      </w:r>
      <w:r w:rsidRPr="00A613B5">
        <w:rPr>
          <w:rFonts w:ascii="Tahoma" w:hAnsi="Tahoma" w:cs="Tahoma"/>
          <w:b/>
        </w:rPr>
        <w:t>PERFORMANS BİLGİSİ</w:t>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2254"/>
        <w:gridCol w:w="6816"/>
      </w:tblGrid>
      <w:tr w:rsidR="005A1EA7" w:rsidTr="007445FD">
        <w:tc>
          <w:tcPr>
            <w:tcW w:w="2376" w:type="dxa"/>
          </w:tcPr>
          <w:p w:rsidR="005A1EA7" w:rsidRPr="006769C6" w:rsidRDefault="005A1EA7" w:rsidP="007445FD">
            <w:pPr>
              <w:spacing w:after="120"/>
              <w:rPr>
                <w:rFonts w:ascii="Tahoma" w:hAnsi="Tahoma" w:cs="Tahoma"/>
                <w:b/>
                <w:sz w:val="18"/>
                <w:szCs w:val="18"/>
              </w:rPr>
            </w:pPr>
            <w:r w:rsidRPr="006769C6">
              <w:rPr>
                <w:rFonts w:ascii="Tahoma" w:hAnsi="Tahoma" w:cs="Tahoma"/>
                <w:b/>
                <w:sz w:val="18"/>
                <w:szCs w:val="18"/>
              </w:rPr>
              <w:t>Bütçe Yılı:</w:t>
            </w:r>
          </w:p>
        </w:tc>
        <w:tc>
          <w:tcPr>
            <w:tcW w:w="7516" w:type="dxa"/>
          </w:tcPr>
          <w:p w:rsidR="005A1EA7" w:rsidRPr="006769C6" w:rsidRDefault="005A1EA7" w:rsidP="007445FD">
            <w:pPr>
              <w:rPr>
                <w:rFonts w:ascii="Tahoma" w:hAnsi="Tahoma" w:cs="Tahoma"/>
                <w:sz w:val="18"/>
                <w:szCs w:val="18"/>
              </w:rPr>
            </w:pPr>
            <w:r>
              <w:rPr>
                <w:rFonts w:ascii="Tahoma" w:hAnsi="Tahoma" w:cs="Tahoma"/>
                <w:noProof/>
                <w:sz w:val="18"/>
                <w:szCs w:val="18"/>
              </w:rPr>
              <w:t>2023</w:t>
            </w:r>
          </w:p>
        </w:tc>
      </w:tr>
      <w:tr w:rsidR="005A1EA7" w:rsidTr="007445FD">
        <w:tc>
          <w:tcPr>
            <w:tcW w:w="2376" w:type="dxa"/>
          </w:tcPr>
          <w:p w:rsidR="005A1EA7" w:rsidRPr="00C1190F" w:rsidRDefault="005A1EA7" w:rsidP="007445FD">
            <w:pPr>
              <w:spacing w:after="120"/>
              <w:rPr>
                <w:rFonts w:ascii="Tahoma" w:hAnsi="Tahoma" w:cs="Tahoma"/>
                <w:b/>
                <w:sz w:val="18"/>
                <w:szCs w:val="18"/>
              </w:rPr>
            </w:pPr>
            <w:r w:rsidRPr="00C1190F">
              <w:rPr>
                <w:rFonts w:ascii="Tahoma" w:hAnsi="Tahoma" w:cs="Tahoma"/>
                <w:b/>
                <w:sz w:val="18"/>
                <w:szCs w:val="18"/>
              </w:rPr>
              <w:t>Program Adı:</w:t>
            </w:r>
          </w:p>
        </w:tc>
        <w:tc>
          <w:tcPr>
            <w:tcW w:w="7516" w:type="dxa"/>
          </w:tcPr>
          <w:p w:rsidR="005A1EA7" w:rsidRPr="00C1190F" w:rsidRDefault="005A1EA7" w:rsidP="007445FD">
            <w:pPr>
              <w:spacing w:after="120"/>
              <w:rPr>
                <w:rFonts w:ascii="Tahoma" w:hAnsi="Tahoma" w:cs="Tahoma"/>
                <w:sz w:val="18"/>
                <w:szCs w:val="18"/>
              </w:rPr>
            </w:pPr>
            <w:r w:rsidRPr="00C1190F">
              <w:rPr>
                <w:rFonts w:ascii="Tahoma" w:hAnsi="Tahoma" w:cs="Tahoma"/>
                <w:noProof/>
                <w:sz w:val="18"/>
                <w:szCs w:val="18"/>
              </w:rPr>
              <w:t>TEDAVİ EDİCİ SAĞLIK</w:t>
            </w:r>
          </w:p>
        </w:tc>
      </w:tr>
      <w:tr w:rsidR="005A1EA7" w:rsidTr="007445FD">
        <w:tc>
          <w:tcPr>
            <w:tcW w:w="2376" w:type="dxa"/>
          </w:tcPr>
          <w:p w:rsidR="005A1EA7" w:rsidRPr="00C1190F" w:rsidRDefault="005A1EA7" w:rsidP="007445FD">
            <w:pPr>
              <w:keepNext/>
              <w:spacing w:before="240"/>
              <w:rPr>
                <w:rFonts w:ascii="Tahoma" w:hAnsi="Tahoma" w:cs="Tahoma"/>
                <w:b/>
                <w:sz w:val="18"/>
                <w:szCs w:val="18"/>
              </w:rPr>
            </w:pPr>
            <w:r w:rsidRPr="00C1190F">
              <w:rPr>
                <w:rFonts w:ascii="Tahoma" w:hAnsi="Tahoma" w:cs="Tahoma"/>
                <w:b/>
                <w:sz w:val="18"/>
                <w:szCs w:val="18"/>
              </w:rPr>
              <w:t>Alt Program Adı:</w:t>
            </w:r>
          </w:p>
        </w:tc>
        <w:tc>
          <w:tcPr>
            <w:tcW w:w="7516" w:type="dxa"/>
          </w:tcPr>
          <w:p w:rsidR="005A1EA7" w:rsidRPr="00C1190F" w:rsidRDefault="005A1EA7" w:rsidP="007445FD">
            <w:pPr>
              <w:keepNext/>
              <w:spacing w:before="240"/>
              <w:rPr>
                <w:rFonts w:ascii="Tahoma" w:hAnsi="Tahoma" w:cs="Tahoma"/>
                <w:sz w:val="18"/>
                <w:szCs w:val="18"/>
              </w:rPr>
            </w:pPr>
            <w:r w:rsidRPr="00C1190F">
              <w:rPr>
                <w:rFonts w:ascii="Tahoma" w:hAnsi="Tahoma" w:cs="Tahoma"/>
                <w:noProof/>
                <w:sz w:val="18"/>
                <w:szCs w:val="18"/>
              </w:rPr>
              <w:t>TEDAVİ HİZMETLERİ</w:t>
            </w:r>
          </w:p>
        </w:tc>
      </w:tr>
      <w:tr w:rsidR="005A1EA7" w:rsidTr="007445FD">
        <w:tc>
          <w:tcPr>
            <w:tcW w:w="2376" w:type="dxa"/>
            <w:tcBorders>
              <w:bottom w:val="single" w:sz="4" w:space="0" w:color="auto"/>
            </w:tcBorders>
          </w:tcPr>
          <w:p w:rsidR="005A1EA7" w:rsidRPr="00C1190F" w:rsidRDefault="005A1EA7" w:rsidP="007445FD">
            <w:pPr>
              <w:keepNext/>
              <w:rPr>
                <w:rFonts w:ascii="Tahoma" w:hAnsi="Tahoma" w:cs="Tahoma"/>
                <w:b/>
                <w:sz w:val="18"/>
                <w:szCs w:val="18"/>
              </w:rPr>
            </w:pPr>
            <w:r>
              <w:rPr>
                <w:rFonts w:ascii="Tahoma" w:hAnsi="Tahoma" w:cs="Tahoma"/>
                <w:b/>
                <w:sz w:val="18"/>
                <w:szCs w:val="18"/>
              </w:rPr>
              <w:t>Gerekçe ve Açıklamalar</w:t>
            </w:r>
          </w:p>
        </w:tc>
        <w:tc>
          <w:tcPr>
            <w:tcW w:w="7516" w:type="dxa"/>
            <w:tcBorders>
              <w:bottom w:val="single" w:sz="4" w:space="0" w:color="auto"/>
            </w:tcBorders>
          </w:tcPr>
          <w:p w:rsidR="005A1EA7" w:rsidRPr="00C1190F" w:rsidRDefault="005A1EA7" w:rsidP="007445FD">
            <w:pPr>
              <w:keepNext/>
              <w:rPr>
                <w:rFonts w:ascii="Tahoma" w:hAnsi="Tahoma" w:cs="Tahoma"/>
                <w:sz w:val="18"/>
                <w:szCs w:val="18"/>
              </w:rPr>
            </w:pPr>
          </w:p>
        </w:tc>
      </w:tr>
      <w:tr w:rsidR="005A1EA7" w:rsidTr="007445FD">
        <w:tc>
          <w:tcPr>
            <w:tcW w:w="9892" w:type="dxa"/>
            <w:gridSpan w:val="2"/>
            <w:tcBorders>
              <w:top w:val="single" w:sz="4" w:space="0" w:color="auto"/>
            </w:tcBorders>
          </w:tcPr>
          <w:p w:rsidR="005A1EA7" w:rsidRPr="00C1190F" w:rsidRDefault="005A1EA7" w:rsidP="005A1EA7">
            <w:pPr>
              <w:keepNext/>
              <w:jc w:val="both"/>
              <w:rPr>
                <w:rFonts w:ascii="Tahoma" w:hAnsi="Tahoma" w:cs="Tahoma"/>
                <w:sz w:val="18"/>
                <w:szCs w:val="18"/>
              </w:rPr>
            </w:pPr>
            <w:r w:rsidRPr="00C1190F">
              <w:rPr>
                <w:rFonts w:ascii="Tahoma" w:hAnsi="Tahoma" w:cs="Tahoma"/>
                <w:noProof/>
                <w:sz w:val="18"/>
                <w:szCs w:val="18"/>
              </w:rPr>
              <w:t>On Birinci</w:t>
            </w:r>
            <w:r w:rsidRPr="00C1190F">
              <w:rPr>
                <w:rFonts w:ascii="Tahoma" w:hAnsi="Tahoma" w:cs="Tahoma"/>
                <w:sz w:val="18"/>
                <w:szCs w:val="18"/>
              </w:rPr>
              <w:t xml:space="preserve"> Kalkınma Planı (2019-2023) nın 2.3.3. Sağlık başılıklı maddesi (Bireylerin yaşam kalitesinin yükseltilmesi, ekonomik ve sosyal hayata aktif ve sağlıklı bir şekilde katılımlarının temin edilebilmesi için kanıta dayalı politikalarla desteklenen, kaliteli, güvenilir, etkin, mali açıdan sürdürülebilir bir sağlık hizmet sunumu ile bölgeler arası dağılımın iyileştirilmesi, fiziki altyapının ve insan kaynağının niteliğinin artırılması temel amaçtır.) ve Üniversitemiz Stratejik Planının "Stratejik Hedef 3.1. :</w:t>
            </w:r>
            <w:r w:rsidRPr="00C1190F">
              <w:rPr>
                <w:rFonts w:ascii="Tahoma" w:hAnsi="Tahoma" w:cs="Tahoma"/>
                <w:sz w:val="18"/>
                <w:szCs w:val="18"/>
              </w:rPr>
              <w:tab/>
              <w:t>Üniversite hastaneleri ve sağlık merkezlerine yeni birim ve teknolojiler kazandırmak" maddelerine istinaden;</w:t>
            </w:r>
          </w:p>
          <w:p w:rsidR="005A1EA7" w:rsidRPr="00C1190F" w:rsidRDefault="005A1EA7" w:rsidP="005A1EA7">
            <w:pPr>
              <w:keepNext/>
              <w:jc w:val="both"/>
              <w:rPr>
                <w:rFonts w:ascii="Tahoma" w:hAnsi="Tahoma" w:cs="Tahoma"/>
                <w:sz w:val="18"/>
                <w:szCs w:val="18"/>
              </w:rPr>
            </w:pPr>
            <w:r w:rsidRPr="00C1190F">
              <w:rPr>
                <w:rFonts w:ascii="Tahoma" w:hAnsi="Tahoma" w:cs="Tahoma"/>
                <w:sz w:val="18"/>
                <w:szCs w:val="18"/>
              </w:rPr>
              <w:t>Bu bilinç ve sorumlulukla işlevlerini yerine getiren Atatürk Üniversitesi Araştırma Hastanesi; halkımıza hızlı, etkin ve kolay ulaşılabilir bir sağlık hizmeti sunmayı amaçlamakta ve bu yolda kendini sürekli yenileyerek önemli adımlar atmaktadır. Hastanemiz 1418 yatak kapasiteli olup, 12 vilayete sağlık hizmeti veren bir tıp merkezidir. Üniversite Hastanesi kuruluşundan buyana Erzurum ve çevresindeki iller (Ağrı, Kars, Iğdır, Ağrı, Ardahan, Erzincan, Bayburt, Artvin, Gümüşhane, Muş, Bingöl, Van) olmak üzere yaklaşık 12 il kapsamında 4,5 milyon nüfusa sağlık hizmeti vermektedir. Sağlık Merkezimiz tıp fakültesi ve uzmanlık öğrencileri eğitimlerinin yanı sıra, Sağlık Bilimleri Fakültesi, Sağlık Meslek Yüksek Okulu’nda öğretim gören öğrencilerinin eğitim ve uygulamalarına da ev sahipliği yapmaktadır.</w:t>
            </w:r>
          </w:p>
        </w:tc>
      </w:tr>
    </w:tbl>
    <w:p w:rsidR="005A1EA7" w:rsidRDefault="005A1EA7" w:rsidP="005A1EA7">
      <w:pPr>
        <w:keepNext/>
        <w:tabs>
          <w:tab w:val="left" w:pos="2552"/>
        </w:tabs>
        <w:spacing w:before="240" w:after="0" w:line="240" w:lineRule="auto"/>
        <w:ind w:left="2552" w:hanging="2552"/>
        <w:rPr>
          <w:rFonts w:ascii="Tahoma" w:hAnsi="Tahoma" w:cs="Tahoma"/>
          <w:sz w:val="18"/>
          <w:szCs w:val="18"/>
        </w:rPr>
      </w:pPr>
      <w:r w:rsidRPr="009A27AB">
        <w:rPr>
          <w:rFonts w:ascii="Tahoma" w:hAnsi="Tahoma" w:cs="Tahoma"/>
          <w:b/>
          <w:sz w:val="18"/>
          <w:szCs w:val="18"/>
        </w:rPr>
        <w:t>Alt Program Hedefi:</w:t>
      </w:r>
      <w:r>
        <w:rPr>
          <w:rFonts w:ascii="Tahoma" w:hAnsi="Tahoma" w:cs="Tahoma"/>
          <w:b/>
          <w:sz w:val="18"/>
          <w:szCs w:val="18"/>
        </w:rPr>
        <w:tab/>
      </w:r>
    </w:p>
    <w:tbl>
      <w:tblPr>
        <w:tblStyle w:val="TabloKlavuzu"/>
        <w:tblW w:w="0" w:type="auto"/>
        <w:tblBorders>
          <w:top w:val="nil"/>
          <w:left w:val="nil"/>
          <w:bottom w:val="nil"/>
          <w:right w:val="nil"/>
          <w:insideH w:val="nil"/>
          <w:insideV w:val="nil"/>
        </w:tblBorders>
        <w:tblLook w:val="04A0" w:firstRow="1" w:lastRow="0" w:firstColumn="1" w:lastColumn="0" w:noHBand="0" w:noVBand="1"/>
      </w:tblPr>
      <w:tblGrid>
        <w:gridCol w:w="9070"/>
      </w:tblGrid>
      <w:tr w:rsidR="005A1EA7" w:rsidTr="007445FD">
        <w:tc>
          <w:tcPr>
            <w:tcW w:w="9892" w:type="dxa"/>
            <w:tcBorders>
              <w:top w:val="single" w:sz="4" w:space="0" w:color="auto"/>
            </w:tcBorders>
          </w:tcPr>
          <w:p w:rsidR="005A1EA7" w:rsidRPr="00C1190F" w:rsidRDefault="005A1EA7" w:rsidP="007445FD">
            <w:pPr>
              <w:keepNext/>
              <w:rPr>
                <w:rFonts w:ascii="Tahoma" w:hAnsi="Tahoma" w:cs="Tahoma"/>
                <w:sz w:val="18"/>
                <w:szCs w:val="18"/>
              </w:rPr>
            </w:pPr>
            <w:r w:rsidRPr="009A27AB">
              <w:rPr>
                <w:rFonts w:ascii="Tahoma" w:hAnsi="Tahoma" w:cs="Tahoma"/>
                <w:noProof/>
                <w:sz w:val="18"/>
                <w:szCs w:val="18"/>
              </w:rPr>
              <w:t>Tedavi edici</w:t>
            </w:r>
            <w:r w:rsidRPr="009A27AB">
              <w:rPr>
                <w:rFonts w:ascii="Tahoma" w:hAnsi="Tahoma" w:cs="Tahoma"/>
                <w:sz w:val="18"/>
                <w:szCs w:val="18"/>
              </w:rPr>
              <w:t xml:space="preserve"> sağlık hizmetinin erişilebilir ve etkili olarak sunulmasının sağlanması</w:t>
            </w:r>
          </w:p>
        </w:tc>
      </w:tr>
    </w:tbl>
    <w:p w:rsidR="005A1EA7" w:rsidRDefault="005A1EA7" w:rsidP="005A1EA7">
      <w:pPr>
        <w:keepNext/>
        <w:tabs>
          <w:tab w:val="left" w:pos="3119"/>
        </w:tabs>
        <w:spacing w:after="0" w:line="240" w:lineRule="auto"/>
        <w:ind w:left="3119" w:hanging="3119"/>
        <w:rPr>
          <w:rFonts w:ascii="Tahoma" w:hAnsi="Tahoma" w:cs="Tahoma"/>
          <w:sz w:val="18"/>
          <w:szCs w:val="18"/>
        </w:rPr>
      </w:pPr>
      <w:r>
        <w:rPr>
          <w:rFonts w:ascii="Tahoma" w:hAnsi="Tahoma" w:cs="Tahoma"/>
          <w:b/>
          <w:sz w:val="18"/>
          <w:szCs w:val="18"/>
        </w:rPr>
        <w:t>Performans Göstergeleri</w:t>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5A1EA7" w:rsidTr="007445FD">
        <w:tc>
          <w:tcPr>
            <w:tcW w:w="279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2023</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2024</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2025</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r>
      <w:tr w:rsidR="005A1EA7" w:rsidTr="007445FD">
        <w:trPr>
          <w:trHeight w:val="227"/>
        </w:trPr>
        <w:tc>
          <w:tcPr>
            <w:tcW w:w="2797" w:type="dxa"/>
            <w:vAlign w:val="center"/>
          </w:tcPr>
          <w:p w:rsidR="005A1EA7" w:rsidRPr="00291DD7" w:rsidRDefault="005A1EA7" w:rsidP="007445FD">
            <w:pPr>
              <w:keepNext/>
              <w:keepLines/>
              <w:rPr>
                <w:rFonts w:ascii="Tahoma" w:hAnsi="Tahoma" w:cs="Tahoma"/>
                <w:szCs w:val="14"/>
              </w:rPr>
            </w:pPr>
            <w:r w:rsidRPr="00291DD7">
              <w:rPr>
                <w:rFonts w:ascii="Tahoma" w:hAnsi="Tahoma" w:cs="Tahoma"/>
                <w:noProof/>
                <w:szCs w:val="14"/>
              </w:rPr>
              <w:t>1</w:t>
            </w:r>
            <w:r w:rsidRPr="00291DD7">
              <w:rPr>
                <w:rFonts w:ascii="Tahoma" w:hAnsi="Tahoma" w:cs="Tahoma"/>
                <w:szCs w:val="14"/>
              </w:rPr>
              <w:t xml:space="preserve">- </w:t>
            </w:r>
            <w:r w:rsidRPr="00291DD7">
              <w:rPr>
                <w:rFonts w:ascii="Tahoma" w:hAnsi="Tahoma" w:cs="Tahoma"/>
                <w:noProof/>
                <w:szCs w:val="14"/>
              </w:rPr>
              <w:t>Ameliyat sayısı</w:t>
            </w:r>
          </w:p>
        </w:tc>
        <w:tc>
          <w:tcPr>
            <w:tcW w:w="938" w:type="dxa"/>
            <w:vAlign w:val="center"/>
          </w:tcPr>
          <w:p w:rsidR="005A1EA7" w:rsidRPr="00291DD7" w:rsidRDefault="005A1EA7"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47.581</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50.000</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47.581</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55.000</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55.000</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55.000</w:t>
            </w:r>
          </w:p>
        </w:tc>
      </w:tr>
    </w:tbl>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5A1EA7" w:rsidRPr="00A613B5" w:rsidRDefault="005A1EA7" w:rsidP="005A1EA7">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5A1EA7" w:rsidTr="007445FD">
        <w:tc>
          <w:tcPr>
            <w:tcW w:w="279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2023</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2024</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2025</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r>
      <w:tr w:rsidR="005A1EA7" w:rsidTr="007445FD">
        <w:trPr>
          <w:trHeight w:val="227"/>
        </w:trPr>
        <w:tc>
          <w:tcPr>
            <w:tcW w:w="2797" w:type="dxa"/>
            <w:vAlign w:val="center"/>
          </w:tcPr>
          <w:p w:rsidR="005A1EA7" w:rsidRPr="00291DD7" w:rsidRDefault="005A1EA7" w:rsidP="007445FD">
            <w:pPr>
              <w:keepNext/>
              <w:keepLines/>
              <w:rPr>
                <w:rFonts w:ascii="Tahoma" w:hAnsi="Tahoma" w:cs="Tahoma"/>
                <w:szCs w:val="14"/>
              </w:rPr>
            </w:pPr>
            <w:r w:rsidRPr="00291DD7">
              <w:rPr>
                <w:rFonts w:ascii="Tahoma" w:hAnsi="Tahoma" w:cs="Tahoma"/>
                <w:noProof/>
                <w:szCs w:val="14"/>
              </w:rPr>
              <w:t>2</w:t>
            </w:r>
            <w:r w:rsidRPr="00291DD7">
              <w:rPr>
                <w:rFonts w:ascii="Tahoma" w:hAnsi="Tahoma" w:cs="Tahoma"/>
                <w:szCs w:val="14"/>
              </w:rPr>
              <w:t xml:space="preserve">- </w:t>
            </w:r>
            <w:r w:rsidRPr="00291DD7">
              <w:rPr>
                <w:rFonts w:ascii="Tahoma" w:hAnsi="Tahoma" w:cs="Tahoma"/>
                <w:noProof/>
                <w:szCs w:val="14"/>
              </w:rPr>
              <w:t>Üniversite hastaneleri</w:t>
            </w:r>
            <w:r w:rsidRPr="00291DD7">
              <w:rPr>
                <w:rFonts w:ascii="Tahoma" w:hAnsi="Tahoma" w:cs="Tahoma"/>
                <w:szCs w:val="14"/>
              </w:rPr>
              <w:t xml:space="preserve"> nitelikli yatak oranı</w:t>
            </w:r>
          </w:p>
        </w:tc>
        <w:tc>
          <w:tcPr>
            <w:tcW w:w="938" w:type="dxa"/>
            <w:vAlign w:val="center"/>
          </w:tcPr>
          <w:p w:rsidR="005A1EA7" w:rsidRPr="00291DD7" w:rsidRDefault="005A1EA7" w:rsidP="007445FD">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61,09</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61,09</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61,09</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61,09</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61,09</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61,09</w:t>
            </w:r>
          </w:p>
        </w:tc>
      </w:tr>
    </w:tbl>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5A1EA7" w:rsidRPr="00A613B5" w:rsidRDefault="005A1EA7" w:rsidP="005A1EA7">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5A1EA7" w:rsidTr="007445FD">
        <w:tc>
          <w:tcPr>
            <w:tcW w:w="279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szCs w:val="16"/>
              </w:rPr>
              <w:lastRenderedPageBreak/>
              <w:t>Performans Göstergesi</w:t>
            </w:r>
          </w:p>
        </w:tc>
        <w:tc>
          <w:tcPr>
            <w:tcW w:w="938"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2023</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2024</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2025</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r>
      <w:tr w:rsidR="005A1EA7" w:rsidTr="007445FD">
        <w:trPr>
          <w:trHeight w:val="227"/>
        </w:trPr>
        <w:tc>
          <w:tcPr>
            <w:tcW w:w="2797" w:type="dxa"/>
            <w:vAlign w:val="center"/>
          </w:tcPr>
          <w:p w:rsidR="005A1EA7" w:rsidRPr="00291DD7" w:rsidRDefault="005A1EA7" w:rsidP="007445FD">
            <w:pPr>
              <w:keepNext/>
              <w:keepLines/>
              <w:rPr>
                <w:rFonts w:ascii="Tahoma" w:hAnsi="Tahoma" w:cs="Tahoma"/>
                <w:szCs w:val="14"/>
              </w:rPr>
            </w:pPr>
            <w:r w:rsidRPr="00291DD7">
              <w:rPr>
                <w:rFonts w:ascii="Tahoma" w:hAnsi="Tahoma" w:cs="Tahoma"/>
                <w:noProof/>
                <w:szCs w:val="14"/>
              </w:rPr>
              <w:t>3</w:t>
            </w:r>
            <w:r w:rsidRPr="00291DD7">
              <w:rPr>
                <w:rFonts w:ascii="Tahoma" w:hAnsi="Tahoma" w:cs="Tahoma"/>
                <w:szCs w:val="14"/>
              </w:rPr>
              <w:t xml:space="preserve">- </w:t>
            </w:r>
            <w:r w:rsidRPr="00291DD7">
              <w:rPr>
                <w:rFonts w:ascii="Tahoma" w:hAnsi="Tahoma" w:cs="Tahoma"/>
                <w:noProof/>
                <w:szCs w:val="14"/>
              </w:rPr>
              <w:t>Üniversite hastaneleri</w:t>
            </w:r>
            <w:r w:rsidRPr="00291DD7">
              <w:rPr>
                <w:rFonts w:ascii="Tahoma" w:hAnsi="Tahoma" w:cs="Tahoma"/>
                <w:szCs w:val="14"/>
              </w:rPr>
              <w:t xml:space="preserve"> yatak doluluk oranı</w:t>
            </w:r>
          </w:p>
        </w:tc>
        <w:tc>
          <w:tcPr>
            <w:tcW w:w="938" w:type="dxa"/>
            <w:vAlign w:val="center"/>
          </w:tcPr>
          <w:p w:rsidR="005A1EA7" w:rsidRPr="00291DD7" w:rsidRDefault="005A1EA7" w:rsidP="007445FD">
            <w:pPr>
              <w:keepNext/>
              <w:keepLines/>
              <w:jc w:val="center"/>
              <w:rPr>
                <w:rFonts w:ascii="Tahoma" w:hAnsi="Tahoma" w:cs="Tahoma"/>
                <w:szCs w:val="14"/>
              </w:rPr>
            </w:pPr>
            <w:r w:rsidRPr="00291DD7">
              <w:rPr>
                <w:rFonts w:ascii="Tahoma" w:hAnsi="Tahoma" w:cs="Tahoma"/>
                <w:noProof/>
                <w:szCs w:val="14"/>
              </w:rPr>
              <w:t>Oran</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83,75</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77</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83,75</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85</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85</w:t>
            </w:r>
          </w:p>
        </w:tc>
      </w:tr>
    </w:tbl>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5A1EA7" w:rsidRPr="00A613B5" w:rsidRDefault="005A1EA7" w:rsidP="005A1EA7">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tbl>
      <w:tblPr>
        <w:tblStyle w:val="TabloKlavuzu"/>
        <w:tblW w:w="10197" w:type="dxa"/>
        <w:tblBorders>
          <w:insideV w:val="dotted" w:sz="4" w:space="0" w:color="auto"/>
        </w:tblBorders>
        <w:tblLayout w:type="fixed"/>
        <w:tblCellMar>
          <w:left w:w="57" w:type="dxa"/>
          <w:right w:w="57" w:type="dxa"/>
        </w:tblCellMar>
        <w:tblLook w:val="04A0" w:firstRow="1" w:lastRow="0" w:firstColumn="1" w:lastColumn="0" w:noHBand="0" w:noVBand="1"/>
      </w:tblPr>
      <w:tblGrid>
        <w:gridCol w:w="2797"/>
        <w:gridCol w:w="938"/>
        <w:gridCol w:w="1077"/>
        <w:gridCol w:w="1077"/>
        <w:gridCol w:w="1077"/>
        <w:gridCol w:w="1077"/>
        <w:gridCol w:w="1077"/>
        <w:gridCol w:w="1077"/>
      </w:tblGrid>
      <w:tr w:rsidR="005A1EA7" w:rsidTr="007445FD">
        <w:tc>
          <w:tcPr>
            <w:tcW w:w="279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szCs w:val="16"/>
              </w:rPr>
              <w:t>Performans Göstergesi</w:t>
            </w:r>
          </w:p>
        </w:tc>
        <w:tc>
          <w:tcPr>
            <w:tcW w:w="938"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Ölçü Birimi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2021</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Planlanan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r w:rsidRPr="00F12DF9">
              <w:rPr>
                <w:rFonts w:ascii="Tahoma" w:hAnsi="Tahoma" w:cs="Tahoma"/>
                <w:b/>
                <w:szCs w:val="16"/>
              </w:rPr>
              <w:t xml:space="preserve"> YS</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Gerç. Tahmini</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2023</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Hedef</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2024</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c>
          <w:tcPr>
            <w:tcW w:w="107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2025</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r>
      <w:tr w:rsidR="005A1EA7" w:rsidTr="007445FD">
        <w:trPr>
          <w:trHeight w:val="227"/>
        </w:trPr>
        <w:tc>
          <w:tcPr>
            <w:tcW w:w="2797" w:type="dxa"/>
            <w:vAlign w:val="center"/>
          </w:tcPr>
          <w:p w:rsidR="005A1EA7" w:rsidRPr="00291DD7" w:rsidRDefault="005A1EA7" w:rsidP="007445FD">
            <w:pPr>
              <w:keepNext/>
              <w:keepLines/>
              <w:rPr>
                <w:rFonts w:ascii="Tahoma" w:hAnsi="Tahoma" w:cs="Tahoma"/>
                <w:szCs w:val="14"/>
              </w:rPr>
            </w:pPr>
            <w:r w:rsidRPr="00291DD7">
              <w:rPr>
                <w:rFonts w:ascii="Tahoma" w:hAnsi="Tahoma" w:cs="Tahoma"/>
                <w:noProof/>
                <w:szCs w:val="14"/>
              </w:rPr>
              <w:t>4</w:t>
            </w:r>
            <w:r w:rsidRPr="00291DD7">
              <w:rPr>
                <w:rFonts w:ascii="Tahoma" w:hAnsi="Tahoma" w:cs="Tahoma"/>
                <w:szCs w:val="14"/>
              </w:rPr>
              <w:t xml:space="preserve">- </w:t>
            </w:r>
            <w:r w:rsidRPr="00291DD7">
              <w:rPr>
                <w:rFonts w:ascii="Tahoma" w:hAnsi="Tahoma" w:cs="Tahoma"/>
                <w:noProof/>
                <w:szCs w:val="14"/>
              </w:rPr>
              <w:t>Yatan hasta</w:t>
            </w:r>
            <w:r w:rsidRPr="00291DD7">
              <w:rPr>
                <w:rFonts w:ascii="Tahoma" w:hAnsi="Tahoma" w:cs="Tahoma"/>
                <w:szCs w:val="14"/>
              </w:rPr>
              <w:t xml:space="preserve"> sayısı</w:t>
            </w:r>
          </w:p>
        </w:tc>
        <w:tc>
          <w:tcPr>
            <w:tcW w:w="938" w:type="dxa"/>
            <w:vAlign w:val="center"/>
          </w:tcPr>
          <w:p w:rsidR="005A1EA7" w:rsidRPr="00291DD7" w:rsidRDefault="005A1EA7" w:rsidP="007445FD">
            <w:pPr>
              <w:keepNext/>
              <w:keepLines/>
              <w:jc w:val="center"/>
              <w:rPr>
                <w:rFonts w:ascii="Tahoma" w:hAnsi="Tahoma" w:cs="Tahoma"/>
                <w:szCs w:val="14"/>
              </w:rPr>
            </w:pPr>
            <w:r w:rsidRPr="00291DD7">
              <w:rPr>
                <w:rFonts w:ascii="Tahoma" w:hAnsi="Tahoma" w:cs="Tahoma"/>
                <w:noProof/>
                <w:szCs w:val="14"/>
              </w:rPr>
              <w:t>Sayı</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73.018</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71.500</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73.018</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75.000</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75.000</w:t>
            </w:r>
          </w:p>
        </w:tc>
        <w:tc>
          <w:tcPr>
            <w:tcW w:w="1077" w:type="dxa"/>
            <w:vAlign w:val="center"/>
          </w:tcPr>
          <w:p w:rsidR="005A1EA7" w:rsidRPr="00291DD7" w:rsidRDefault="005A1EA7" w:rsidP="007445FD">
            <w:pPr>
              <w:keepNext/>
              <w:keepLines/>
              <w:jc w:val="right"/>
              <w:rPr>
                <w:rFonts w:ascii="Tahoma" w:hAnsi="Tahoma" w:cs="Tahoma"/>
                <w:szCs w:val="14"/>
              </w:rPr>
            </w:pPr>
            <w:r w:rsidRPr="00291DD7">
              <w:rPr>
                <w:rFonts w:ascii="Tahoma" w:hAnsi="Tahoma" w:cs="Tahoma"/>
                <w:noProof/>
                <w:szCs w:val="14"/>
              </w:rPr>
              <w:t>75.000</w:t>
            </w:r>
          </w:p>
        </w:tc>
      </w:tr>
    </w:tbl>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Göstergeye İlişkin Açıklama</w:t>
      </w:r>
      <w:r w:rsidRPr="00A613B5">
        <w:rPr>
          <w:rFonts w:ascii="Tahoma" w:hAnsi="Tahoma" w:cs="Tahoma"/>
          <w:b/>
          <w:szCs w:val="14"/>
        </w:rPr>
        <w:t>:</w:t>
      </w:r>
      <w:r w:rsidRPr="00A613B5">
        <w:rPr>
          <w:rFonts w:ascii="Tahoma" w:hAnsi="Tahoma" w:cs="Tahoma"/>
          <w:b/>
          <w:szCs w:val="14"/>
        </w:rPr>
        <w:tab/>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Hesaplama Yöntemi</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w:t>
      </w:r>
    </w:p>
    <w:p w:rsidR="005A1EA7" w:rsidRPr="00A613B5" w:rsidRDefault="005A1EA7" w:rsidP="005A1EA7">
      <w:pPr>
        <w:keepNext/>
        <w:keepLines/>
        <w:tabs>
          <w:tab w:val="left" w:pos="2694"/>
        </w:tabs>
        <w:spacing w:after="0" w:line="240" w:lineRule="auto"/>
        <w:ind w:left="2694" w:hanging="2410"/>
        <w:rPr>
          <w:rFonts w:ascii="Tahoma" w:hAnsi="Tahoma" w:cs="Tahoma"/>
          <w:szCs w:val="14"/>
        </w:rPr>
      </w:pPr>
      <w:r>
        <w:rPr>
          <w:rFonts w:ascii="Tahoma" w:hAnsi="Tahoma" w:cs="Tahoma"/>
          <w:b/>
          <w:szCs w:val="14"/>
        </w:rPr>
        <w:t>Verinin Kaynağı</w:t>
      </w:r>
      <w:r w:rsidRPr="00A613B5">
        <w:rPr>
          <w:rFonts w:ascii="Tahoma" w:hAnsi="Tahoma" w:cs="Tahoma"/>
          <w:b/>
          <w:szCs w:val="14"/>
        </w:rPr>
        <w:t>:</w:t>
      </w:r>
      <w:r w:rsidRPr="00A613B5">
        <w:rPr>
          <w:rFonts w:ascii="Tahoma" w:hAnsi="Tahoma" w:cs="Tahoma"/>
          <w:b/>
          <w:szCs w:val="14"/>
        </w:rPr>
        <w:tab/>
      </w:r>
      <w:r>
        <w:rPr>
          <w:rFonts w:ascii="Tahoma" w:hAnsi="Tahoma" w:cs="Tahoma"/>
          <w:noProof/>
          <w:szCs w:val="14"/>
        </w:rPr>
        <w:t>Lütfen detay</w:t>
      </w:r>
      <w:r w:rsidRPr="00A613B5">
        <w:rPr>
          <w:rFonts w:ascii="Tahoma" w:hAnsi="Tahoma" w:cs="Tahoma"/>
          <w:szCs w:val="14"/>
        </w:rPr>
        <w:t xml:space="preserve"> ekranından kaynak ve yayınlama sıklığı bilgilerini giriniz!</w:t>
      </w:r>
    </w:p>
    <w:p w:rsidR="005A1EA7" w:rsidRPr="00A613B5" w:rsidRDefault="005A1EA7" w:rsidP="005A1EA7">
      <w:pPr>
        <w:tabs>
          <w:tab w:val="left" w:pos="2694"/>
        </w:tabs>
        <w:spacing w:after="240" w:line="240" w:lineRule="auto"/>
        <w:ind w:left="2694" w:hanging="2410"/>
        <w:rPr>
          <w:rFonts w:ascii="Tahoma" w:hAnsi="Tahoma" w:cs="Tahoma"/>
          <w:szCs w:val="14"/>
        </w:rPr>
      </w:pPr>
      <w:r>
        <w:rPr>
          <w:rFonts w:ascii="Tahoma" w:hAnsi="Tahoma" w:cs="Tahoma"/>
          <w:b/>
          <w:szCs w:val="14"/>
        </w:rPr>
        <w:t>Sorumlu İdare</w:t>
      </w:r>
      <w:r w:rsidRPr="00A613B5">
        <w:rPr>
          <w:rFonts w:ascii="Tahoma" w:hAnsi="Tahoma" w:cs="Tahoma"/>
          <w:b/>
          <w:szCs w:val="14"/>
        </w:rPr>
        <w:t>:</w:t>
      </w:r>
      <w:r w:rsidRPr="00A613B5">
        <w:rPr>
          <w:rFonts w:ascii="Tahoma" w:hAnsi="Tahoma" w:cs="Tahoma"/>
          <w:b/>
          <w:szCs w:val="14"/>
        </w:rPr>
        <w:tab/>
      </w:r>
    </w:p>
    <w:p w:rsidR="005A1EA7" w:rsidRPr="009A27AB" w:rsidRDefault="005A1EA7" w:rsidP="005A1EA7">
      <w:pPr>
        <w:keepNext/>
        <w:keepLines/>
        <w:spacing w:after="0" w:line="240" w:lineRule="auto"/>
        <w:rPr>
          <w:rFonts w:ascii="Tahoma" w:hAnsi="Tahoma" w:cs="Tahoma"/>
          <w:sz w:val="18"/>
          <w:szCs w:val="18"/>
        </w:rPr>
      </w:pPr>
      <w:r>
        <w:rPr>
          <w:rFonts w:ascii="Tahoma" w:hAnsi="Tahoma" w:cs="Tahoma"/>
          <w:b/>
          <w:sz w:val="18"/>
          <w:szCs w:val="18"/>
        </w:rPr>
        <w:t xml:space="preserve">Alt </w:t>
      </w:r>
      <w:r w:rsidRPr="009A27AB">
        <w:rPr>
          <w:rFonts w:ascii="Tahoma" w:hAnsi="Tahoma" w:cs="Tahoma"/>
          <w:b/>
          <w:sz w:val="18"/>
          <w:szCs w:val="18"/>
        </w:rPr>
        <w:t>Program</w:t>
      </w:r>
      <w:r>
        <w:rPr>
          <w:rFonts w:ascii="Tahoma" w:hAnsi="Tahoma" w:cs="Tahoma"/>
          <w:b/>
          <w:sz w:val="18"/>
          <w:szCs w:val="18"/>
        </w:rPr>
        <w:t xml:space="preserve"> Kapsamında Yürütülecek Faaliyet Maliyetleri</w:t>
      </w:r>
    </w:p>
    <w:tbl>
      <w:tblPr>
        <w:tblStyle w:val="TabloKlavuzu"/>
        <w:tblW w:w="10204" w:type="dxa"/>
        <w:tblBorders>
          <w:insideV w:val="dotted" w:sz="4" w:space="0" w:color="auto"/>
        </w:tblBorders>
        <w:tblLayout w:type="fixed"/>
        <w:tblCellMar>
          <w:left w:w="57" w:type="dxa"/>
          <w:right w:w="57" w:type="dxa"/>
        </w:tblCellMar>
        <w:tblLook w:val="04A0" w:firstRow="1" w:lastRow="0" w:firstColumn="1" w:lastColumn="0" w:noHBand="0" w:noVBand="1"/>
      </w:tblPr>
      <w:tblGrid>
        <w:gridCol w:w="3969"/>
        <w:gridCol w:w="1247"/>
        <w:gridCol w:w="1247"/>
        <w:gridCol w:w="1247"/>
        <w:gridCol w:w="1247"/>
        <w:gridCol w:w="1247"/>
      </w:tblGrid>
      <w:tr w:rsidR="005A1EA7" w:rsidTr="007445FD">
        <w:tc>
          <w:tcPr>
            <w:tcW w:w="3969"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szCs w:val="16"/>
              </w:rPr>
              <w:t>Faaliyetler</w:t>
            </w:r>
          </w:p>
        </w:tc>
        <w:tc>
          <w:tcPr>
            <w:tcW w:w="124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2022</w:t>
            </w:r>
          </w:p>
          <w:p w:rsidR="005A1EA7" w:rsidRDefault="005A1EA7" w:rsidP="007445FD">
            <w:pPr>
              <w:keepNext/>
              <w:keepLines/>
              <w:jc w:val="center"/>
              <w:rPr>
                <w:rFonts w:ascii="Tahoma" w:hAnsi="Tahoma" w:cs="Tahoma"/>
                <w:b/>
                <w:szCs w:val="16"/>
              </w:rPr>
            </w:pPr>
            <w:r w:rsidRPr="00F12DF9">
              <w:rPr>
                <w:rFonts w:ascii="Tahoma" w:hAnsi="Tahoma" w:cs="Tahoma"/>
                <w:b/>
                <w:szCs w:val="16"/>
              </w:rPr>
              <w:t>Harcama</w:t>
            </w:r>
          </w:p>
          <w:p w:rsidR="005A1EA7" w:rsidRPr="00F12DF9" w:rsidRDefault="005A1EA7" w:rsidP="007445FD">
            <w:pPr>
              <w:keepNext/>
              <w:keepLines/>
              <w:jc w:val="center"/>
              <w:rPr>
                <w:rFonts w:ascii="Tahoma" w:hAnsi="Tahoma" w:cs="Tahoma"/>
                <w:b/>
                <w:szCs w:val="16"/>
              </w:rPr>
            </w:pPr>
            <w:r>
              <w:rPr>
                <w:rFonts w:ascii="Tahoma" w:hAnsi="Tahoma" w:cs="Tahoma"/>
                <w:b/>
                <w:noProof/>
                <w:szCs w:val="16"/>
              </w:rPr>
              <w:t>Haziran</w:t>
            </w:r>
          </w:p>
        </w:tc>
        <w:tc>
          <w:tcPr>
            <w:tcW w:w="1247" w:type="dxa"/>
            <w:shd w:val="clear" w:color="auto" w:fill="BDD6EE" w:themeFill="accent1" w:themeFillTint="66"/>
            <w:vAlign w:val="center"/>
          </w:tcPr>
          <w:p w:rsidR="005A1EA7" w:rsidRPr="00F12DF9" w:rsidRDefault="005A1EA7" w:rsidP="007445FD">
            <w:pPr>
              <w:keepNext/>
              <w:keepLines/>
              <w:jc w:val="center"/>
              <w:rPr>
                <w:rFonts w:ascii="Tahoma" w:hAnsi="Tahoma" w:cs="Tahoma"/>
                <w:b/>
                <w:szCs w:val="16"/>
              </w:rPr>
            </w:pPr>
            <w:r>
              <w:rPr>
                <w:rFonts w:ascii="Tahoma" w:hAnsi="Tahoma" w:cs="Tahoma"/>
                <w:b/>
                <w:noProof/>
                <w:szCs w:val="16"/>
              </w:rPr>
              <w:t>2023</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Bütçe</w:t>
            </w:r>
          </w:p>
        </w:tc>
        <w:tc>
          <w:tcPr>
            <w:tcW w:w="1247" w:type="dxa"/>
            <w:shd w:val="clear" w:color="auto" w:fill="BDD6EE" w:themeFill="accent1" w:themeFillTint="66"/>
            <w:vAlign w:val="center"/>
          </w:tcPr>
          <w:p w:rsidR="005A1EA7" w:rsidRDefault="005A1EA7" w:rsidP="007445FD">
            <w:pPr>
              <w:keepNext/>
              <w:keepLines/>
              <w:jc w:val="center"/>
              <w:rPr>
                <w:rFonts w:ascii="Tahoma" w:hAnsi="Tahoma" w:cs="Tahoma"/>
                <w:b/>
                <w:szCs w:val="16"/>
              </w:rPr>
            </w:pPr>
            <w:r>
              <w:rPr>
                <w:rFonts w:ascii="Tahoma" w:hAnsi="Tahoma" w:cs="Tahoma"/>
                <w:b/>
                <w:noProof/>
                <w:szCs w:val="16"/>
              </w:rPr>
              <w:t>2024</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c>
          <w:tcPr>
            <w:tcW w:w="1247" w:type="dxa"/>
            <w:shd w:val="clear" w:color="auto" w:fill="BDD6EE" w:themeFill="accent1" w:themeFillTint="66"/>
            <w:vAlign w:val="center"/>
          </w:tcPr>
          <w:p w:rsidR="005A1EA7" w:rsidRDefault="005A1EA7" w:rsidP="007445FD">
            <w:pPr>
              <w:keepNext/>
              <w:keepLines/>
              <w:jc w:val="center"/>
              <w:rPr>
                <w:rFonts w:ascii="Tahoma" w:hAnsi="Tahoma" w:cs="Tahoma"/>
                <w:b/>
                <w:szCs w:val="16"/>
              </w:rPr>
            </w:pPr>
            <w:r>
              <w:rPr>
                <w:rFonts w:ascii="Tahoma" w:hAnsi="Tahoma" w:cs="Tahoma"/>
                <w:b/>
                <w:noProof/>
                <w:szCs w:val="16"/>
              </w:rPr>
              <w:t>2025</w:t>
            </w:r>
          </w:p>
          <w:p w:rsidR="005A1EA7" w:rsidRPr="00F12DF9" w:rsidRDefault="005A1EA7" w:rsidP="007445FD">
            <w:pPr>
              <w:keepNext/>
              <w:keepLines/>
              <w:jc w:val="center"/>
              <w:rPr>
                <w:rFonts w:ascii="Tahoma" w:hAnsi="Tahoma" w:cs="Tahoma"/>
                <w:b/>
                <w:szCs w:val="16"/>
              </w:rPr>
            </w:pPr>
            <w:r w:rsidRPr="00F12DF9">
              <w:rPr>
                <w:rFonts w:ascii="Tahoma" w:hAnsi="Tahoma" w:cs="Tahoma"/>
                <w:b/>
                <w:szCs w:val="16"/>
              </w:rPr>
              <w:t>Tahmin</w:t>
            </w:r>
          </w:p>
        </w:tc>
      </w:tr>
      <w:tr w:rsidR="005A1EA7" w:rsidTr="007445FD">
        <w:trPr>
          <w:trHeight w:val="227"/>
        </w:trPr>
        <w:tc>
          <w:tcPr>
            <w:tcW w:w="3969" w:type="dxa"/>
            <w:tcBorders>
              <w:bottom w:val="single" w:sz="4" w:space="0" w:color="auto"/>
            </w:tcBorders>
            <w:vAlign w:val="center"/>
          </w:tcPr>
          <w:p w:rsidR="005A1EA7" w:rsidRPr="00C30D44" w:rsidRDefault="005A1EA7" w:rsidP="007445FD">
            <w:pPr>
              <w:rPr>
                <w:rFonts w:ascii="Tahoma" w:hAnsi="Tahoma" w:cs="Tahoma"/>
                <w:b/>
                <w:szCs w:val="14"/>
              </w:rPr>
            </w:pPr>
            <w:r>
              <w:rPr>
                <w:rFonts w:ascii="Tahoma" w:hAnsi="Tahoma" w:cs="Tahoma"/>
                <w:b/>
                <w:noProof/>
                <w:szCs w:val="14"/>
              </w:rPr>
              <w:t>Ağız ve</w:t>
            </w:r>
            <w:r w:rsidRPr="00C30D44">
              <w:rPr>
                <w:rFonts w:ascii="Tahoma" w:hAnsi="Tahoma" w:cs="Tahoma"/>
                <w:b/>
                <w:szCs w:val="14"/>
              </w:rPr>
              <w:t xml:space="preserve"> Diş Sağlığı Hizmetleri</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938.000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938.000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2.144.000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2.553.000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2.834.000</w:t>
            </w:r>
          </w:p>
        </w:tc>
      </w:tr>
      <w:tr w:rsidR="005A1EA7" w:rsidTr="007445FD">
        <w:trPr>
          <w:trHeight w:val="227"/>
        </w:trPr>
        <w:tc>
          <w:tcPr>
            <w:tcW w:w="3969" w:type="dxa"/>
            <w:tcBorders>
              <w:bottom w:val="dotted" w:sz="4" w:space="0" w:color="auto"/>
            </w:tcBorders>
            <w:vAlign w:val="center"/>
          </w:tcPr>
          <w:p w:rsidR="005A1EA7" w:rsidRPr="00474D2D" w:rsidRDefault="005A1EA7" w:rsidP="007445FD">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938.000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938.000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2.144.000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2.553.000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2.834.000</w:t>
            </w:r>
          </w:p>
        </w:tc>
      </w:tr>
      <w:tr w:rsidR="005A1EA7" w:rsidTr="007445FD">
        <w:trPr>
          <w:trHeight w:val="227"/>
        </w:trPr>
        <w:tc>
          <w:tcPr>
            <w:tcW w:w="3969" w:type="dxa"/>
            <w:tcBorders>
              <w:top w:val="dotted" w:sz="4" w:space="0" w:color="auto"/>
            </w:tcBorders>
            <w:vAlign w:val="center"/>
          </w:tcPr>
          <w:p w:rsidR="005A1EA7" w:rsidRPr="00474D2D" w:rsidRDefault="005A1EA7" w:rsidP="007445FD">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0</w:t>
            </w:r>
          </w:p>
        </w:tc>
      </w:tr>
      <w:tr w:rsidR="005A1EA7" w:rsidTr="007445FD">
        <w:trPr>
          <w:trHeight w:val="227"/>
        </w:trPr>
        <w:tc>
          <w:tcPr>
            <w:tcW w:w="3969" w:type="dxa"/>
            <w:tcBorders>
              <w:bottom w:val="single" w:sz="4" w:space="0" w:color="auto"/>
            </w:tcBorders>
            <w:vAlign w:val="center"/>
          </w:tcPr>
          <w:p w:rsidR="005A1EA7" w:rsidRPr="00C30D44" w:rsidRDefault="005A1EA7" w:rsidP="007445FD">
            <w:pPr>
              <w:rPr>
                <w:rFonts w:ascii="Tahoma" w:hAnsi="Tahoma" w:cs="Tahoma"/>
                <w:b/>
                <w:szCs w:val="14"/>
              </w:rPr>
            </w:pPr>
            <w:r>
              <w:rPr>
                <w:rFonts w:ascii="Tahoma" w:hAnsi="Tahoma" w:cs="Tahoma"/>
                <w:b/>
                <w:noProof/>
                <w:szCs w:val="14"/>
              </w:rPr>
              <w:t>Üniversite Genel</w:t>
            </w:r>
            <w:r w:rsidRPr="00C30D44">
              <w:rPr>
                <w:rFonts w:ascii="Tahoma" w:hAnsi="Tahoma" w:cs="Tahoma"/>
                <w:b/>
                <w:szCs w:val="14"/>
              </w:rPr>
              <w:t xml:space="preserve"> Hastane Hizmetleri</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963.267.000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461.415.434</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1.191.591.000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1.287.728.000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1.404.411.000</w:t>
            </w:r>
          </w:p>
        </w:tc>
      </w:tr>
      <w:tr w:rsidR="005A1EA7" w:rsidTr="007445FD">
        <w:trPr>
          <w:trHeight w:val="227"/>
        </w:trPr>
        <w:tc>
          <w:tcPr>
            <w:tcW w:w="3969" w:type="dxa"/>
            <w:tcBorders>
              <w:bottom w:val="dotted" w:sz="4" w:space="0" w:color="auto"/>
            </w:tcBorders>
            <w:vAlign w:val="center"/>
          </w:tcPr>
          <w:p w:rsidR="005A1EA7" w:rsidRPr="00474D2D" w:rsidRDefault="005A1EA7" w:rsidP="007445FD">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166.960.000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90.019.360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361.591.000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437.728.000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504.411.000</w:t>
            </w:r>
          </w:p>
        </w:tc>
      </w:tr>
      <w:tr w:rsidR="005A1EA7" w:rsidTr="007445FD">
        <w:trPr>
          <w:trHeight w:val="227"/>
        </w:trPr>
        <w:tc>
          <w:tcPr>
            <w:tcW w:w="3969" w:type="dxa"/>
            <w:tcBorders>
              <w:top w:val="dotted" w:sz="4" w:space="0" w:color="auto"/>
            </w:tcBorders>
            <w:vAlign w:val="center"/>
          </w:tcPr>
          <w:p w:rsidR="005A1EA7" w:rsidRPr="00474D2D" w:rsidRDefault="005A1EA7" w:rsidP="007445FD">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796.307.000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371.396.074</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830.000.000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850.000.000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900.000.000</w:t>
            </w:r>
          </w:p>
        </w:tc>
      </w:tr>
      <w:tr w:rsidR="005A1EA7" w:rsidTr="007445FD">
        <w:trPr>
          <w:trHeight w:val="227"/>
        </w:trPr>
        <w:tc>
          <w:tcPr>
            <w:tcW w:w="3969" w:type="dxa"/>
            <w:tcBorders>
              <w:bottom w:val="single" w:sz="4" w:space="0" w:color="auto"/>
            </w:tcBorders>
            <w:vAlign w:val="center"/>
          </w:tcPr>
          <w:p w:rsidR="005A1EA7" w:rsidRPr="00C30D44" w:rsidRDefault="005A1EA7" w:rsidP="007445FD">
            <w:pPr>
              <w:rPr>
                <w:rFonts w:ascii="Tahoma" w:hAnsi="Tahoma" w:cs="Tahoma"/>
                <w:b/>
                <w:szCs w:val="14"/>
              </w:rPr>
            </w:pPr>
            <w:r>
              <w:rPr>
                <w:rFonts w:ascii="Tahoma" w:hAnsi="Tahoma" w:cs="Tahoma"/>
                <w:b/>
                <w:noProof/>
                <w:szCs w:val="14"/>
              </w:rPr>
              <w:t>T O</w:t>
            </w:r>
            <w:r w:rsidRPr="00C30D44">
              <w:rPr>
                <w:rFonts w:ascii="Tahoma" w:hAnsi="Tahoma" w:cs="Tahoma"/>
                <w:b/>
                <w:szCs w:val="14"/>
              </w:rPr>
              <w:t xml:space="preserve"> P L A M</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964.205.000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462.353.434</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1.193.735.000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1.290.281.000</w:t>
            </w:r>
          </w:p>
        </w:tc>
        <w:tc>
          <w:tcPr>
            <w:tcW w:w="1247" w:type="dxa"/>
            <w:tcBorders>
              <w:bottom w:val="single" w:sz="4" w:space="0" w:color="auto"/>
            </w:tcBorders>
            <w:vAlign w:val="center"/>
          </w:tcPr>
          <w:p w:rsidR="005A1EA7" w:rsidRPr="0014341B" w:rsidRDefault="005A1EA7" w:rsidP="007445FD">
            <w:pPr>
              <w:jc w:val="right"/>
              <w:rPr>
                <w:rFonts w:ascii="Tahoma" w:hAnsi="Tahoma" w:cs="Tahoma"/>
                <w:b/>
                <w:sz w:val="13"/>
                <w:szCs w:val="13"/>
              </w:rPr>
            </w:pPr>
            <w:r w:rsidRPr="0014341B">
              <w:rPr>
                <w:rFonts w:ascii="Tahoma" w:hAnsi="Tahoma" w:cs="Tahoma"/>
                <w:b/>
                <w:noProof/>
                <w:sz w:val="13"/>
                <w:szCs w:val="13"/>
              </w:rPr>
              <w:t>1.407.245.000</w:t>
            </w:r>
          </w:p>
        </w:tc>
      </w:tr>
      <w:tr w:rsidR="005A1EA7" w:rsidTr="007445FD">
        <w:trPr>
          <w:trHeight w:val="227"/>
        </w:trPr>
        <w:tc>
          <w:tcPr>
            <w:tcW w:w="3969" w:type="dxa"/>
            <w:tcBorders>
              <w:bottom w:val="dotted" w:sz="4" w:space="0" w:color="auto"/>
            </w:tcBorders>
            <w:vAlign w:val="center"/>
          </w:tcPr>
          <w:p w:rsidR="005A1EA7" w:rsidRPr="00474D2D" w:rsidRDefault="005A1EA7" w:rsidP="007445FD">
            <w:pPr>
              <w:tabs>
                <w:tab w:val="left" w:pos="258"/>
              </w:tabs>
              <w:rPr>
                <w:rFonts w:ascii="Tahoma" w:hAnsi="Tahoma" w:cs="Tahoma"/>
                <w:szCs w:val="14"/>
              </w:rPr>
            </w:pPr>
            <w:r>
              <w:rPr>
                <w:rFonts w:ascii="Tahoma" w:hAnsi="Tahoma" w:cs="Tahoma"/>
                <w:szCs w:val="14"/>
              </w:rPr>
              <w:tab/>
              <w:t>Bütçe İçi</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167.898.000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90.957.360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363.735.000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440.281.000</w:t>
            </w:r>
          </w:p>
        </w:tc>
        <w:tc>
          <w:tcPr>
            <w:tcW w:w="1247" w:type="dxa"/>
            <w:tcBorders>
              <w:bottom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507.245.000</w:t>
            </w:r>
          </w:p>
        </w:tc>
      </w:tr>
      <w:tr w:rsidR="005A1EA7" w:rsidTr="007445FD">
        <w:trPr>
          <w:trHeight w:val="227"/>
        </w:trPr>
        <w:tc>
          <w:tcPr>
            <w:tcW w:w="3969" w:type="dxa"/>
            <w:tcBorders>
              <w:top w:val="dotted" w:sz="4" w:space="0" w:color="auto"/>
            </w:tcBorders>
            <w:vAlign w:val="center"/>
          </w:tcPr>
          <w:p w:rsidR="005A1EA7" w:rsidRPr="00474D2D" w:rsidRDefault="005A1EA7" w:rsidP="007445FD">
            <w:pPr>
              <w:tabs>
                <w:tab w:val="left" w:pos="258"/>
              </w:tabs>
              <w:rPr>
                <w:rFonts w:ascii="Tahoma" w:hAnsi="Tahoma" w:cs="Tahoma"/>
                <w:szCs w:val="14"/>
              </w:rPr>
            </w:pPr>
            <w:r>
              <w:rPr>
                <w:rFonts w:ascii="Tahoma" w:hAnsi="Tahoma" w:cs="Tahoma"/>
                <w:szCs w:val="14"/>
              </w:rPr>
              <w:tab/>
              <w:t>Bütçe Dışı</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796.307.000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371.396.074</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830.000.000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850.000.000</w:t>
            </w:r>
          </w:p>
        </w:tc>
        <w:tc>
          <w:tcPr>
            <w:tcW w:w="1247" w:type="dxa"/>
            <w:tcBorders>
              <w:top w:val="dotted" w:sz="4" w:space="0" w:color="auto"/>
            </w:tcBorders>
            <w:vAlign w:val="center"/>
          </w:tcPr>
          <w:p w:rsidR="005A1EA7" w:rsidRPr="0014341B" w:rsidRDefault="005A1EA7" w:rsidP="007445FD">
            <w:pPr>
              <w:jc w:val="right"/>
              <w:rPr>
                <w:rFonts w:ascii="Tahoma" w:hAnsi="Tahoma" w:cs="Tahoma"/>
                <w:sz w:val="13"/>
                <w:szCs w:val="13"/>
              </w:rPr>
            </w:pPr>
            <w:r w:rsidRPr="0014341B">
              <w:rPr>
                <w:rFonts w:ascii="Tahoma" w:hAnsi="Tahoma" w:cs="Tahoma"/>
                <w:noProof/>
                <w:sz w:val="13"/>
                <w:szCs w:val="13"/>
              </w:rPr>
              <w:t>900.000.000</w:t>
            </w:r>
          </w:p>
        </w:tc>
      </w:tr>
    </w:tbl>
    <w:p w:rsidR="005A1EA7" w:rsidRDefault="005A1EA7" w:rsidP="005A1EA7">
      <w:pPr>
        <w:keepNext/>
        <w:spacing w:before="240" w:after="0" w:line="240" w:lineRule="auto"/>
        <w:rPr>
          <w:rFonts w:ascii="Tahoma" w:hAnsi="Tahoma" w:cs="Tahoma"/>
          <w:b/>
          <w:sz w:val="18"/>
          <w:szCs w:val="18"/>
        </w:rPr>
      </w:pPr>
      <w:r w:rsidRPr="009A27AB">
        <w:rPr>
          <w:rFonts w:ascii="Tahoma" w:hAnsi="Tahoma" w:cs="Tahoma"/>
          <w:b/>
          <w:sz w:val="18"/>
          <w:szCs w:val="18"/>
        </w:rPr>
        <w:t>Faaliyetlere İlişkin Açıklamalar:</w:t>
      </w:r>
    </w:p>
    <w:p w:rsidR="005A1EA7" w:rsidRPr="00F12DF9" w:rsidRDefault="005A1EA7" w:rsidP="005A1EA7">
      <w:pPr>
        <w:keepNext/>
        <w:spacing w:before="120" w:after="0" w:line="240" w:lineRule="auto"/>
        <w:rPr>
          <w:rFonts w:ascii="Tahoma" w:hAnsi="Tahoma" w:cs="Tahoma"/>
          <w:szCs w:val="16"/>
        </w:rPr>
      </w:pPr>
      <w:r w:rsidRPr="00B27736">
        <w:rPr>
          <w:rFonts w:ascii="Tahoma" w:hAnsi="Tahoma" w:cs="Tahoma"/>
          <w:b/>
          <w:noProof/>
          <w:szCs w:val="16"/>
        </w:rPr>
        <w:t>Ağız ve</w:t>
      </w:r>
      <w:r w:rsidRPr="00B27736">
        <w:rPr>
          <w:rFonts w:ascii="Tahoma" w:hAnsi="Tahoma" w:cs="Tahoma"/>
          <w:b/>
          <w:szCs w:val="16"/>
        </w:rPr>
        <w:t xml:space="preserve"> Diş Sağlığı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5A1EA7" w:rsidTr="007445FD">
        <w:tc>
          <w:tcPr>
            <w:tcW w:w="10206" w:type="dxa"/>
            <w:tcBorders>
              <w:top w:val="dotted" w:sz="4" w:space="0" w:color="auto"/>
              <w:left w:val="nil"/>
            </w:tcBorders>
            <w:shd w:val="clear" w:color="auto" w:fill="auto"/>
          </w:tcPr>
          <w:p w:rsidR="005A1EA7" w:rsidRPr="006769C6" w:rsidRDefault="005A1EA7" w:rsidP="005A1EA7">
            <w:pPr>
              <w:spacing w:after="120" w:line="240" w:lineRule="auto"/>
              <w:contextualSpacing/>
              <w:jc w:val="both"/>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Yüksekögretim Kanunun 3 ve 4. maddelerine istinaden kurulan Ağız ve Diş Sağlığı Hizmetlerinin verildiği Atatürk Üniversitesi Diş Hekimliği Fakültesi olarak, bilimsel çalışmalar ve araştırmalarda, ulusal ve uluslararası düzeyde kendini kabul ettirmiş, uluslararası nitelikte öğrenci ve öğretim elemanı yapısına sahip bir fakülte olmayı hedeflemekteyiz.Bir diğer hedefimiz, öğrenciler ve akademisyen adayları tarafından öncelikle tercih edilen bir fakülte olmaktır. Fakültemizde üst düzey eğitim verilerek yetişen diş hekimleri, uzmanlar ve akademisyenler her yerde aranan ve tercih edilen kişiler olmalıdır. Hasta tedavisi ve topluma verilen hizmetteki hedefimiz; etik değerlere saygılı, hasta haklarına duyarlı, hizmet kalitesine özen gösteren ve hasta memnuniyetini ön planda tutan, koruyucu hekimlik ve tedavi hizmetleri alanında ülkemizde lider bir kurum olmaktır. Atatürk Üniversitesi Diş Hekimliği Fakültesi, tüm paydaşları ile karşılıklı etkileşim içerisinde olan, geri bildirime dayalı istekler doğrultusunda değişime açık, çalışanların memnuniyetini sağlayan bir kurum olmayı benimsemektedir. Bu kapsamda verilen ödenekler Diş Hekimliği Fakültemizin çeşitli giderlerinde kullanılacaktır.</w:t>
            </w:r>
          </w:p>
        </w:tc>
      </w:tr>
    </w:tbl>
    <w:p w:rsidR="005A1EA7" w:rsidRPr="00F12DF9" w:rsidRDefault="005A1EA7" w:rsidP="005A1EA7">
      <w:pPr>
        <w:keepNext/>
        <w:spacing w:before="120" w:after="0" w:line="240" w:lineRule="auto"/>
        <w:rPr>
          <w:rFonts w:ascii="Tahoma" w:hAnsi="Tahoma" w:cs="Tahoma"/>
          <w:szCs w:val="16"/>
        </w:rPr>
      </w:pPr>
      <w:r w:rsidRPr="00B27736">
        <w:rPr>
          <w:rFonts w:ascii="Tahoma" w:hAnsi="Tahoma" w:cs="Tahoma"/>
          <w:b/>
          <w:noProof/>
          <w:szCs w:val="16"/>
        </w:rPr>
        <w:t>Üniversite Genel</w:t>
      </w:r>
      <w:r w:rsidRPr="00B27736">
        <w:rPr>
          <w:rFonts w:ascii="Tahoma" w:hAnsi="Tahoma" w:cs="Tahoma"/>
          <w:b/>
          <w:szCs w:val="16"/>
        </w:rPr>
        <w:t xml:space="preserve"> Hastane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5A1EA7" w:rsidTr="007445FD">
        <w:tc>
          <w:tcPr>
            <w:tcW w:w="10206" w:type="dxa"/>
            <w:tcBorders>
              <w:top w:val="dotted" w:sz="4" w:space="0" w:color="auto"/>
              <w:left w:val="nil"/>
            </w:tcBorders>
            <w:shd w:val="clear" w:color="auto" w:fill="auto"/>
          </w:tcPr>
          <w:p w:rsidR="005A1EA7" w:rsidRPr="006769C6" w:rsidRDefault="005A1EA7" w:rsidP="005A1EA7">
            <w:pPr>
              <w:spacing w:after="120" w:line="240" w:lineRule="auto"/>
              <w:contextualSpacing/>
              <w:jc w:val="both"/>
              <w:rPr>
                <w:rFonts w:ascii="Tahoma" w:hAnsi="Tahoma" w:cs="Tahoma"/>
                <w:szCs w:val="16"/>
              </w:rPr>
            </w:pPr>
            <w:r>
              <w:rPr>
                <w:rFonts w:ascii="Tahoma" w:hAnsi="Tahoma" w:cs="Tahoma"/>
                <w:noProof/>
                <w:szCs w:val="16"/>
              </w:rPr>
              <w:t>2547 Sayılı</w:t>
            </w:r>
            <w:r w:rsidRPr="006769C6">
              <w:rPr>
                <w:rFonts w:ascii="Tahoma" w:hAnsi="Tahoma" w:cs="Tahoma"/>
                <w:szCs w:val="16"/>
              </w:rPr>
              <w:t xml:space="preserve"> Yükseköğretim Kanunun 3 ve 4. maddelerine istinaden kurulan Üniversite Hastanesi kuruluşundan buyana Erzurum ve çevresindeki iller (Ağrı, Kars, Iğdır, Ağrı, Ardahan, Erzincan, Bayburt, Artvin, Gümüşhane, Muş, </w:t>
            </w:r>
            <w:r w:rsidRPr="006769C6">
              <w:rPr>
                <w:rFonts w:ascii="Tahoma" w:hAnsi="Tahoma" w:cs="Tahoma"/>
                <w:szCs w:val="16"/>
              </w:rPr>
              <w:lastRenderedPageBreak/>
              <w:t>Bingöl, Van) olmak üzere yaklaşık 12 il kapsamında 4,5 milyon nüfusa sağlık hizmeti vermektedir. Sağlık Merkezimiz tıp fakültesi ve uzmanlık öğrencileri eğitimlerinin yanı sıra, Sağlık Bilimleri Fakültesi, Sağlık Meslek Yüksek Okulu’nda öğretim gören öğrencilerinin eğitim ve uygulamalarına da ev sahipliği yapmaktadır. Tüm paydaş ve çalışanlarımızın katılımıyla doğru, kaliteli, güvenilir sağlık hizmetlerini en son teknolojileri en üst seviyede ve en iyi şekilde kullanarak sunan; çalışanların, hastaların ve hasta yakınlarının memnuniyetine önem veren; sağlık alanındaki bilimsel ve teknolojik gelişmeleri takip ederek bölgesinde ve komşu ülkelerde daima tercih edilen ve referans hastane olma özelliğini koruyan; standartlarını sürekli yükselten sağlık merkezi olarak sonu olmayan mükemmellik yolunda ilerlemek amaçlanmaktadır. Üniversite genel hastane hizmetleri kapsamında verilen ödenekler ile hastanemizin personel ve sosyal güvenlik ve mal ve hizmet alımı giderleri karşılanacaktır.</w:t>
            </w:r>
          </w:p>
        </w:tc>
      </w:tr>
    </w:tbl>
    <w:p w:rsidR="005A1EA7" w:rsidRPr="00F12DF9" w:rsidRDefault="005A1EA7" w:rsidP="005A1EA7">
      <w:pPr>
        <w:keepNext/>
        <w:spacing w:before="120" w:after="0" w:line="240" w:lineRule="auto"/>
        <w:rPr>
          <w:rFonts w:ascii="Tahoma" w:hAnsi="Tahoma" w:cs="Tahoma"/>
          <w:szCs w:val="16"/>
        </w:rPr>
      </w:pPr>
      <w:r w:rsidRPr="00B27736">
        <w:rPr>
          <w:rFonts w:ascii="Tahoma" w:hAnsi="Tahoma" w:cs="Tahoma"/>
          <w:b/>
          <w:noProof/>
          <w:szCs w:val="16"/>
        </w:rPr>
        <w:lastRenderedPageBreak/>
        <w:t>Üniversite İhtisas</w:t>
      </w:r>
      <w:r w:rsidRPr="00B27736">
        <w:rPr>
          <w:rFonts w:ascii="Tahoma" w:hAnsi="Tahoma" w:cs="Tahoma"/>
          <w:b/>
          <w:szCs w:val="16"/>
        </w:rPr>
        <w:t xml:space="preserve"> Hastanesi Hizmetleri</w:t>
      </w:r>
    </w:p>
    <w:tbl>
      <w:tblPr>
        <w:tblW w:w="10206" w:type="dxa"/>
        <w:tblInd w:w="51" w:type="dxa"/>
        <w:tblBorders>
          <w:left w:val="single" w:sz="4" w:space="0" w:color="auto"/>
          <w:bottom w:val="dotted" w:sz="4" w:space="0" w:color="auto"/>
          <w:insideH w:val="dotted" w:sz="4" w:space="0" w:color="auto"/>
        </w:tblBorders>
        <w:tblLook w:val="04A0" w:firstRow="1" w:lastRow="0" w:firstColumn="1" w:lastColumn="0" w:noHBand="0" w:noVBand="1"/>
      </w:tblPr>
      <w:tblGrid>
        <w:gridCol w:w="10206"/>
      </w:tblGrid>
      <w:tr w:rsidR="005A1EA7" w:rsidTr="007445FD">
        <w:tc>
          <w:tcPr>
            <w:tcW w:w="10206" w:type="dxa"/>
            <w:tcBorders>
              <w:top w:val="dotted" w:sz="4" w:space="0" w:color="auto"/>
              <w:left w:val="nil"/>
            </w:tcBorders>
            <w:shd w:val="clear" w:color="auto" w:fill="auto"/>
          </w:tcPr>
          <w:p w:rsidR="005A1EA7" w:rsidRDefault="005A1EA7" w:rsidP="007445FD"/>
        </w:tc>
      </w:tr>
    </w:tbl>
    <w:p w:rsidR="005A1EA7" w:rsidRDefault="005A1EA7" w:rsidP="005A1EA7">
      <w:pPr>
        <w:spacing w:after="0" w:line="240" w:lineRule="auto"/>
      </w:pPr>
    </w:p>
    <w:p w:rsidR="000E4089" w:rsidRDefault="000E4089" w:rsidP="005A1EA7">
      <w:pPr>
        <w:spacing w:after="0" w:line="240" w:lineRule="auto"/>
      </w:pPr>
    </w:p>
    <w:p w:rsidR="000E4089" w:rsidRDefault="000E4089" w:rsidP="005A1EA7">
      <w:pPr>
        <w:spacing w:after="0" w:line="240" w:lineRule="auto"/>
      </w:pPr>
    </w:p>
    <w:p w:rsidR="000E4089" w:rsidRDefault="000E4089" w:rsidP="005A1EA7">
      <w:pPr>
        <w:spacing w:after="0" w:line="240" w:lineRule="auto"/>
      </w:pPr>
    </w:p>
    <w:p w:rsidR="000E4089" w:rsidRDefault="000E4089" w:rsidP="005A1EA7">
      <w:pPr>
        <w:spacing w:after="0" w:line="240" w:lineRule="auto"/>
      </w:pPr>
    </w:p>
    <w:p w:rsidR="000E4089" w:rsidRDefault="000E4089" w:rsidP="005A1EA7">
      <w:pPr>
        <w:spacing w:after="0" w:line="240" w:lineRule="auto"/>
      </w:pPr>
    </w:p>
    <w:p w:rsidR="000E4089" w:rsidRPr="00474B4E" w:rsidRDefault="000E4089" w:rsidP="005A1EA7">
      <w:pPr>
        <w:spacing w:after="0" w:line="240" w:lineRule="auto"/>
      </w:pPr>
    </w:p>
    <w:p w:rsidR="005A1EA7" w:rsidRDefault="000E4089" w:rsidP="003D4741">
      <w:pPr>
        <w:rPr>
          <w:rFonts w:ascii="Calibri" w:eastAsia="Calibri" w:hAnsi="Calibri" w:cs="Times New Roman"/>
          <w:sz w:val="28"/>
          <w:szCs w:val="28"/>
        </w:rPr>
      </w:pPr>
      <w:r w:rsidRPr="000E4089">
        <w:rPr>
          <w:noProof/>
          <w:lang w:eastAsia="tr-TR"/>
        </w:rPr>
        <w:lastRenderedPageBreak/>
        <w:drawing>
          <wp:inline distT="0" distB="0" distL="0" distR="0">
            <wp:extent cx="5757795" cy="7601803"/>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3061" cy="7608756"/>
                    </a:xfrm>
                    <a:prstGeom prst="rect">
                      <a:avLst/>
                    </a:prstGeom>
                    <a:noFill/>
                    <a:ln>
                      <a:noFill/>
                    </a:ln>
                  </pic:spPr>
                </pic:pic>
              </a:graphicData>
            </a:graphic>
          </wp:inline>
        </w:drawing>
      </w:r>
    </w:p>
    <w:p w:rsidR="00E57E1D" w:rsidRDefault="00E57E1D" w:rsidP="003D4741">
      <w:pPr>
        <w:rPr>
          <w:rFonts w:ascii="Calibri" w:eastAsia="Calibri" w:hAnsi="Calibri" w:cs="Times New Roman"/>
          <w:sz w:val="28"/>
          <w:szCs w:val="28"/>
        </w:rPr>
      </w:pPr>
    </w:p>
    <w:p w:rsidR="00E57E1D" w:rsidRDefault="00E57E1D" w:rsidP="003D4741">
      <w:pPr>
        <w:rPr>
          <w:rFonts w:ascii="Calibri" w:eastAsia="Calibri" w:hAnsi="Calibri" w:cs="Times New Roman"/>
          <w:sz w:val="28"/>
          <w:szCs w:val="28"/>
        </w:rPr>
      </w:pPr>
    </w:p>
    <w:bookmarkEnd w:id="6"/>
    <w:bookmarkEnd w:id="7"/>
    <w:bookmarkEnd w:id="8"/>
    <w:p w:rsidR="00473AF9" w:rsidRPr="00473AF9" w:rsidRDefault="000E4089" w:rsidP="00473AF9">
      <w:pPr>
        <w:spacing w:before="0" w:after="160" w:line="259" w:lineRule="auto"/>
        <w:rPr>
          <w:rFonts w:eastAsiaTheme="minorHAnsi"/>
          <w:sz w:val="22"/>
          <w:szCs w:val="22"/>
        </w:rPr>
      </w:pPr>
      <w:r w:rsidRPr="000E4089">
        <w:rPr>
          <w:noProof/>
          <w:lang w:eastAsia="tr-TR"/>
        </w:rPr>
        <w:lastRenderedPageBreak/>
        <w:drawing>
          <wp:inline distT="0" distB="0" distL="0" distR="0">
            <wp:extent cx="5757438" cy="7444853"/>
            <wp:effectExtent l="0" t="0" r="0" b="381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0442" cy="7461669"/>
                    </a:xfrm>
                    <a:prstGeom prst="rect">
                      <a:avLst/>
                    </a:prstGeom>
                    <a:noFill/>
                    <a:ln>
                      <a:noFill/>
                    </a:ln>
                  </pic:spPr>
                </pic:pic>
              </a:graphicData>
            </a:graphic>
          </wp:inline>
        </w:drawing>
      </w:r>
    </w:p>
    <w:p w:rsidR="003B5EDF" w:rsidRDefault="002C602A" w:rsidP="00473AF9">
      <w:pPr>
        <w:spacing w:before="0" w:after="160" w:line="259" w:lineRule="auto"/>
        <w:rPr>
          <w:rFonts w:eastAsiaTheme="minorHAnsi"/>
          <w:sz w:val="22"/>
          <w:szCs w:val="22"/>
        </w:rPr>
      </w:pPr>
      <w:r w:rsidRPr="002C602A">
        <w:rPr>
          <w:noProof/>
          <w:lang w:eastAsia="tr-TR"/>
        </w:rPr>
        <w:lastRenderedPageBreak/>
        <w:drawing>
          <wp:inline distT="0" distB="0" distL="0" distR="0">
            <wp:extent cx="5758362" cy="7608627"/>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3287" cy="7615135"/>
                    </a:xfrm>
                    <a:prstGeom prst="rect">
                      <a:avLst/>
                    </a:prstGeom>
                    <a:noFill/>
                    <a:ln>
                      <a:noFill/>
                    </a:ln>
                  </pic:spPr>
                </pic:pic>
              </a:graphicData>
            </a:graphic>
          </wp:inline>
        </w:drawing>
      </w:r>
    </w:p>
    <w:p w:rsidR="00662F76" w:rsidRDefault="002C602A" w:rsidP="00473AF9">
      <w:pPr>
        <w:spacing w:before="0" w:after="160" w:line="259" w:lineRule="auto"/>
        <w:rPr>
          <w:rFonts w:eastAsiaTheme="minorHAnsi"/>
          <w:sz w:val="22"/>
          <w:szCs w:val="22"/>
        </w:rPr>
      </w:pPr>
      <w:r w:rsidRPr="002C602A">
        <w:rPr>
          <w:noProof/>
          <w:lang w:eastAsia="tr-TR"/>
        </w:rPr>
        <w:lastRenderedPageBreak/>
        <w:drawing>
          <wp:inline distT="0" distB="0" distL="0" distR="0">
            <wp:extent cx="5758756" cy="7349319"/>
            <wp:effectExtent l="0" t="0" r="0" b="444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945" cy="7354666"/>
                    </a:xfrm>
                    <a:prstGeom prst="rect">
                      <a:avLst/>
                    </a:prstGeom>
                    <a:noFill/>
                    <a:ln>
                      <a:noFill/>
                    </a:ln>
                  </pic:spPr>
                </pic:pic>
              </a:graphicData>
            </a:graphic>
          </wp:inline>
        </w:drawing>
      </w:r>
    </w:p>
    <w:p w:rsidR="00473AF9" w:rsidRPr="00473AF9" w:rsidRDefault="00473AF9" w:rsidP="00473AF9">
      <w:pPr>
        <w:spacing w:before="0" w:after="160" w:line="259" w:lineRule="auto"/>
        <w:rPr>
          <w:rFonts w:eastAsiaTheme="minorHAnsi"/>
          <w:sz w:val="22"/>
          <w:szCs w:val="22"/>
        </w:rPr>
      </w:pPr>
    </w:p>
    <w:p w:rsidR="00473AF9" w:rsidRDefault="00B04D58" w:rsidP="00473AF9">
      <w:pPr>
        <w:spacing w:before="0" w:after="160" w:line="259" w:lineRule="auto"/>
        <w:rPr>
          <w:rFonts w:eastAsiaTheme="minorHAnsi"/>
          <w:sz w:val="22"/>
          <w:szCs w:val="22"/>
        </w:rPr>
      </w:pPr>
      <w:r w:rsidRPr="00B04D58">
        <w:rPr>
          <w:noProof/>
          <w:lang w:eastAsia="tr-TR"/>
        </w:rPr>
        <w:lastRenderedPageBreak/>
        <w:drawing>
          <wp:inline distT="0" distB="0" distL="0" distR="0">
            <wp:extent cx="5758815" cy="3998794"/>
            <wp:effectExtent l="0" t="0" r="0" b="190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4766" cy="4002926"/>
                    </a:xfrm>
                    <a:prstGeom prst="rect">
                      <a:avLst/>
                    </a:prstGeom>
                    <a:noFill/>
                    <a:ln>
                      <a:noFill/>
                    </a:ln>
                  </pic:spPr>
                </pic:pic>
              </a:graphicData>
            </a:graphic>
          </wp:inline>
        </w:drawing>
      </w:r>
    </w:p>
    <w:p w:rsidR="009414C5" w:rsidRPr="00473AF9" w:rsidRDefault="009414C5" w:rsidP="00473AF9">
      <w:pPr>
        <w:spacing w:before="0" w:after="160" w:line="259" w:lineRule="auto"/>
        <w:rPr>
          <w:rFonts w:eastAsiaTheme="minorHAnsi"/>
          <w:sz w:val="22"/>
          <w:szCs w:val="22"/>
        </w:rPr>
      </w:pPr>
    </w:p>
    <w:p w:rsidR="00B04D58" w:rsidRDefault="00B04D58" w:rsidP="00473AF9">
      <w:pPr>
        <w:spacing w:before="0" w:after="160" w:line="259" w:lineRule="auto"/>
        <w:rPr>
          <w:rFonts w:eastAsiaTheme="minorHAnsi"/>
          <w:sz w:val="22"/>
          <w:szCs w:val="22"/>
        </w:rPr>
      </w:pPr>
      <w:r w:rsidRPr="00B04D58">
        <w:rPr>
          <w:noProof/>
          <w:lang w:eastAsia="tr-TR"/>
        </w:rPr>
        <w:drawing>
          <wp:inline distT="0" distB="0" distL="0" distR="0">
            <wp:extent cx="5758864" cy="3903259"/>
            <wp:effectExtent l="0" t="0" r="0" b="254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3202" cy="3906199"/>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r w:rsidRPr="00B04D58">
        <w:rPr>
          <w:noProof/>
          <w:lang w:eastAsia="tr-TR"/>
        </w:rPr>
        <w:lastRenderedPageBreak/>
        <w:drawing>
          <wp:inline distT="0" distB="0" distL="0" distR="0">
            <wp:extent cx="5758682" cy="4292221"/>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4447" cy="4296518"/>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r w:rsidRPr="00B04D58">
        <w:rPr>
          <w:noProof/>
          <w:lang w:eastAsia="tr-TR"/>
        </w:rPr>
        <w:drawing>
          <wp:inline distT="0" distB="0" distL="0" distR="0">
            <wp:extent cx="5758812" cy="3759958"/>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4509" cy="3763677"/>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r w:rsidRPr="00B04D58">
        <w:rPr>
          <w:noProof/>
          <w:lang w:eastAsia="tr-TR"/>
        </w:rPr>
        <w:lastRenderedPageBreak/>
        <w:drawing>
          <wp:inline distT="0" distB="0" distL="0" distR="0">
            <wp:extent cx="5758970" cy="4189862"/>
            <wp:effectExtent l="0" t="0" r="0" b="127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707" cy="4191853"/>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p>
    <w:p w:rsidR="00B04D58" w:rsidRDefault="00B04D58" w:rsidP="00473AF9">
      <w:pPr>
        <w:spacing w:before="0" w:after="160" w:line="259" w:lineRule="auto"/>
        <w:rPr>
          <w:rFonts w:eastAsiaTheme="minorHAnsi"/>
          <w:sz w:val="22"/>
          <w:szCs w:val="22"/>
        </w:rPr>
      </w:pPr>
      <w:r w:rsidRPr="00B04D58">
        <w:rPr>
          <w:noProof/>
          <w:lang w:eastAsia="tr-TR"/>
        </w:rPr>
        <w:drawing>
          <wp:inline distT="0" distB="0" distL="0" distR="0">
            <wp:extent cx="5758225" cy="3794077"/>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6569" cy="3799575"/>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r w:rsidRPr="00B04D58">
        <w:rPr>
          <w:noProof/>
          <w:lang w:eastAsia="tr-TR"/>
        </w:rPr>
        <w:lastRenderedPageBreak/>
        <w:drawing>
          <wp:inline distT="0" distB="0" distL="0" distR="0">
            <wp:extent cx="5759335" cy="4121624"/>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3481" cy="4124591"/>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p>
    <w:p w:rsidR="00B04D58" w:rsidRDefault="00B04D58" w:rsidP="00473AF9">
      <w:pPr>
        <w:spacing w:before="0" w:after="160" w:line="259" w:lineRule="auto"/>
        <w:rPr>
          <w:rFonts w:eastAsiaTheme="minorHAnsi"/>
          <w:sz w:val="22"/>
          <w:szCs w:val="22"/>
        </w:rPr>
      </w:pPr>
      <w:r w:rsidRPr="00B04D58">
        <w:rPr>
          <w:noProof/>
          <w:lang w:eastAsia="tr-TR"/>
        </w:rPr>
        <w:drawing>
          <wp:inline distT="0" distB="0" distL="0" distR="0">
            <wp:extent cx="5758428" cy="3630304"/>
            <wp:effectExtent l="0" t="0" r="0" b="825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4245" cy="3633971"/>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r w:rsidRPr="00B04D58">
        <w:rPr>
          <w:noProof/>
          <w:lang w:eastAsia="tr-TR"/>
        </w:rPr>
        <w:lastRenderedPageBreak/>
        <w:drawing>
          <wp:inline distT="0" distB="0" distL="0" distR="0">
            <wp:extent cx="5759246" cy="4053385"/>
            <wp:effectExtent l="0" t="0" r="0" b="444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793" cy="4055882"/>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p>
    <w:p w:rsidR="00B04D58" w:rsidRDefault="00B04D58" w:rsidP="00473AF9">
      <w:pPr>
        <w:spacing w:before="0" w:after="160" w:line="259" w:lineRule="auto"/>
        <w:rPr>
          <w:rFonts w:eastAsiaTheme="minorHAnsi"/>
          <w:sz w:val="22"/>
          <w:szCs w:val="22"/>
        </w:rPr>
      </w:pPr>
      <w:r w:rsidRPr="00B04D58">
        <w:rPr>
          <w:noProof/>
          <w:lang w:eastAsia="tr-TR"/>
        </w:rPr>
        <w:drawing>
          <wp:inline distT="0" distB="0" distL="0" distR="0">
            <wp:extent cx="5759124" cy="3923731"/>
            <wp:effectExtent l="0" t="0" r="0" b="63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183" cy="3925815"/>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r w:rsidRPr="00B04D58">
        <w:rPr>
          <w:noProof/>
          <w:lang w:eastAsia="tr-TR"/>
        </w:rPr>
        <w:lastRenderedPageBreak/>
        <w:drawing>
          <wp:inline distT="0" distB="0" distL="0" distR="0">
            <wp:extent cx="5759450" cy="417428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4174280"/>
                    </a:xfrm>
                    <a:prstGeom prst="rect">
                      <a:avLst/>
                    </a:prstGeom>
                    <a:noFill/>
                    <a:ln>
                      <a:noFill/>
                    </a:ln>
                  </pic:spPr>
                </pic:pic>
              </a:graphicData>
            </a:graphic>
          </wp:inline>
        </w:drawing>
      </w:r>
    </w:p>
    <w:p w:rsidR="00B04D58" w:rsidRDefault="00B04D58" w:rsidP="00473AF9">
      <w:pPr>
        <w:spacing w:before="0" w:after="160" w:line="259" w:lineRule="auto"/>
        <w:rPr>
          <w:rFonts w:eastAsiaTheme="minorHAnsi"/>
          <w:sz w:val="22"/>
          <w:szCs w:val="22"/>
        </w:rPr>
      </w:pPr>
    </w:p>
    <w:p w:rsidR="00B04D58" w:rsidRPr="00473AF9" w:rsidRDefault="00B04D58" w:rsidP="00473AF9">
      <w:pPr>
        <w:spacing w:before="0" w:after="160" w:line="259" w:lineRule="auto"/>
        <w:rPr>
          <w:rFonts w:eastAsiaTheme="minorHAnsi"/>
          <w:sz w:val="22"/>
          <w:szCs w:val="22"/>
        </w:rPr>
      </w:pPr>
      <w:r w:rsidRPr="00B04D58">
        <w:rPr>
          <w:noProof/>
          <w:lang w:eastAsia="tr-TR"/>
        </w:rPr>
        <w:drawing>
          <wp:inline distT="0" distB="0" distL="0" distR="0">
            <wp:extent cx="5758864" cy="3630304"/>
            <wp:effectExtent l="0" t="0" r="0" b="825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968" cy="3631000"/>
                    </a:xfrm>
                    <a:prstGeom prst="rect">
                      <a:avLst/>
                    </a:prstGeom>
                    <a:noFill/>
                    <a:ln>
                      <a:noFill/>
                    </a:ln>
                  </pic:spPr>
                </pic:pic>
              </a:graphicData>
            </a:graphic>
          </wp:inline>
        </w:drawing>
      </w:r>
    </w:p>
    <w:p w:rsidR="00662F76" w:rsidRDefault="00AB3A01" w:rsidP="0068297B">
      <w:pPr>
        <w:spacing w:before="0" w:after="0" w:line="240" w:lineRule="auto"/>
        <w:rPr>
          <w:rFonts w:ascii="Times New Roman" w:eastAsia="Times New Roman" w:hAnsi="Times New Roman" w:cs="Times New Roman"/>
          <w:bCs/>
          <w:color w:val="FF0000"/>
          <w:sz w:val="28"/>
          <w:szCs w:val="28"/>
          <w:lang w:eastAsia="tr-TR"/>
        </w:rPr>
      </w:pPr>
      <w:r w:rsidRPr="00AB3A01">
        <w:rPr>
          <w:noProof/>
          <w:lang w:eastAsia="tr-TR"/>
        </w:rPr>
        <w:lastRenderedPageBreak/>
        <w:drawing>
          <wp:inline distT="0" distB="0" distL="0" distR="0">
            <wp:extent cx="5759196" cy="4169391"/>
            <wp:effectExtent l="0" t="0" r="0" b="317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3527" cy="4172526"/>
                    </a:xfrm>
                    <a:prstGeom prst="rect">
                      <a:avLst/>
                    </a:prstGeom>
                    <a:noFill/>
                    <a:ln>
                      <a:noFill/>
                    </a:ln>
                  </pic:spPr>
                </pic:pic>
              </a:graphicData>
            </a:graphic>
          </wp:inline>
        </w:drawing>
      </w:r>
    </w:p>
    <w:p w:rsidR="00AB3A01" w:rsidRDefault="00AB3A01" w:rsidP="0068297B">
      <w:pPr>
        <w:spacing w:before="0" w:after="0" w:line="240" w:lineRule="auto"/>
        <w:rPr>
          <w:rFonts w:ascii="Times New Roman" w:eastAsia="Times New Roman" w:hAnsi="Times New Roman" w:cs="Times New Roman"/>
          <w:bCs/>
          <w:color w:val="FF0000"/>
          <w:sz w:val="28"/>
          <w:szCs w:val="28"/>
          <w:lang w:eastAsia="tr-TR"/>
        </w:rPr>
      </w:pPr>
    </w:p>
    <w:p w:rsidR="00AB3A01" w:rsidRDefault="00AB3A01" w:rsidP="0068297B">
      <w:pPr>
        <w:spacing w:before="0" w:after="0" w:line="240" w:lineRule="auto"/>
        <w:rPr>
          <w:rFonts w:ascii="Times New Roman" w:eastAsia="Times New Roman" w:hAnsi="Times New Roman" w:cs="Times New Roman"/>
          <w:bCs/>
          <w:color w:val="FF0000"/>
          <w:sz w:val="28"/>
          <w:szCs w:val="28"/>
          <w:lang w:eastAsia="tr-TR"/>
        </w:rPr>
      </w:pPr>
      <w:r w:rsidRPr="00AB3A01">
        <w:rPr>
          <w:noProof/>
          <w:lang w:eastAsia="tr-TR"/>
        </w:rPr>
        <w:drawing>
          <wp:inline distT="0" distB="0" distL="0" distR="0">
            <wp:extent cx="5758764" cy="3991970"/>
            <wp:effectExtent l="0" t="0" r="0" b="889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8669" cy="4005768"/>
                    </a:xfrm>
                    <a:prstGeom prst="rect">
                      <a:avLst/>
                    </a:prstGeom>
                    <a:noFill/>
                    <a:ln>
                      <a:noFill/>
                    </a:ln>
                  </pic:spPr>
                </pic:pic>
              </a:graphicData>
            </a:graphic>
          </wp:inline>
        </w:drawing>
      </w:r>
    </w:p>
    <w:p w:rsidR="00AB3A01" w:rsidRDefault="00AB3A01" w:rsidP="0068297B">
      <w:pPr>
        <w:spacing w:before="0" w:after="0" w:line="240" w:lineRule="auto"/>
        <w:rPr>
          <w:rFonts w:ascii="Times New Roman" w:eastAsia="Times New Roman" w:hAnsi="Times New Roman" w:cs="Times New Roman"/>
          <w:bCs/>
          <w:color w:val="FF0000"/>
          <w:sz w:val="28"/>
          <w:szCs w:val="28"/>
          <w:lang w:eastAsia="tr-TR"/>
        </w:rPr>
      </w:pPr>
      <w:r w:rsidRPr="00AB3A01">
        <w:rPr>
          <w:noProof/>
          <w:lang w:eastAsia="tr-TR"/>
        </w:rPr>
        <w:lastRenderedPageBreak/>
        <w:drawing>
          <wp:inline distT="0" distB="0" distL="0" distR="0">
            <wp:extent cx="5759240" cy="4278573"/>
            <wp:effectExtent l="0" t="0" r="0" b="825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928" cy="4280570"/>
                    </a:xfrm>
                    <a:prstGeom prst="rect">
                      <a:avLst/>
                    </a:prstGeom>
                    <a:noFill/>
                    <a:ln>
                      <a:noFill/>
                    </a:ln>
                  </pic:spPr>
                </pic:pic>
              </a:graphicData>
            </a:graphic>
          </wp:inline>
        </w:drawing>
      </w:r>
    </w:p>
    <w:p w:rsidR="00AB3A01" w:rsidRDefault="00AB3A01" w:rsidP="0068297B">
      <w:pPr>
        <w:spacing w:before="0" w:after="0" w:line="240" w:lineRule="auto"/>
        <w:rPr>
          <w:rFonts w:ascii="Times New Roman" w:eastAsia="Times New Roman" w:hAnsi="Times New Roman" w:cs="Times New Roman"/>
          <w:bCs/>
          <w:color w:val="FF0000"/>
          <w:sz w:val="28"/>
          <w:szCs w:val="28"/>
          <w:lang w:eastAsia="tr-TR"/>
        </w:rPr>
      </w:pPr>
    </w:p>
    <w:p w:rsidR="000F5D02" w:rsidRDefault="00AB3A01" w:rsidP="0068297B">
      <w:pPr>
        <w:spacing w:before="0" w:after="0" w:line="240" w:lineRule="auto"/>
        <w:rPr>
          <w:rFonts w:ascii="Times New Roman" w:eastAsia="Times New Roman" w:hAnsi="Times New Roman" w:cs="Times New Roman"/>
          <w:bCs/>
          <w:color w:val="FF0000"/>
          <w:sz w:val="28"/>
          <w:szCs w:val="28"/>
          <w:lang w:eastAsia="tr-TR"/>
        </w:rPr>
      </w:pPr>
      <w:r w:rsidRPr="00AB3A01">
        <w:rPr>
          <w:noProof/>
          <w:lang w:eastAsia="tr-TR"/>
        </w:rPr>
        <w:drawing>
          <wp:inline distT="0" distB="0" distL="0" distR="0">
            <wp:extent cx="5758864" cy="3869140"/>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613" cy="3870987"/>
                    </a:xfrm>
                    <a:prstGeom prst="rect">
                      <a:avLst/>
                    </a:prstGeom>
                    <a:noFill/>
                    <a:ln>
                      <a:noFill/>
                    </a:ln>
                  </pic:spPr>
                </pic:pic>
              </a:graphicData>
            </a:graphic>
          </wp:inline>
        </w:drawing>
      </w: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r w:rsidRPr="000F5D02">
        <w:rPr>
          <w:noProof/>
          <w:lang w:eastAsia="tr-TR"/>
        </w:rPr>
        <w:lastRenderedPageBreak/>
        <w:drawing>
          <wp:inline distT="0" distB="0" distL="0" distR="0">
            <wp:extent cx="5759006" cy="4155743"/>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1908" cy="4157837"/>
                    </a:xfrm>
                    <a:prstGeom prst="rect">
                      <a:avLst/>
                    </a:prstGeom>
                    <a:noFill/>
                    <a:ln>
                      <a:noFill/>
                    </a:ln>
                  </pic:spPr>
                </pic:pic>
              </a:graphicData>
            </a:graphic>
          </wp:inline>
        </w:drawing>
      </w: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r w:rsidRPr="000F5D02">
        <w:rPr>
          <w:noProof/>
          <w:lang w:eastAsia="tr-TR"/>
        </w:rPr>
        <w:drawing>
          <wp:inline distT="0" distB="0" distL="0" distR="0">
            <wp:extent cx="5758518" cy="3841845"/>
            <wp:effectExtent l="0" t="0" r="0" b="6350"/>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5656" cy="3846607"/>
                    </a:xfrm>
                    <a:prstGeom prst="rect">
                      <a:avLst/>
                    </a:prstGeom>
                    <a:noFill/>
                    <a:ln>
                      <a:noFill/>
                    </a:ln>
                  </pic:spPr>
                </pic:pic>
              </a:graphicData>
            </a:graphic>
          </wp:inline>
        </w:drawing>
      </w: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r w:rsidRPr="000F5D02">
        <w:rPr>
          <w:noProof/>
          <w:lang w:eastAsia="tr-TR"/>
        </w:rPr>
        <w:lastRenderedPageBreak/>
        <w:drawing>
          <wp:inline distT="0" distB="0" distL="0" distR="0">
            <wp:extent cx="5758763" cy="4026089"/>
            <wp:effectExtent l="0" t="0" r="0" b="0"/>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2597" cy="4028770"/>
                    </a:xfrm>
                    <a:prstGeom prst="rect">
                      <a:avLst/>
                    </a:prstGeom>
                    <a:noFill/>
                    <a:ln>
                      <a:noFill/>
                    </a:ln>
                  </pic:spPr>
                </pic:pic>
              </a:graphicData>
            </a:graphic>
          </wp:inline>
        </w:drawing>
      </w: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p>
    <w:p w:rsidR="000F5D02" w:rsidRDefault="000F5D02" w:rsidP="0068297B">
      <w:pPr>
        <w:spacing w:before="0" w:after="0" w:line="240" w:lineRule="auto"/>
        <w:rPr>
          <w:rFonts w:ascii="Times New Roman" w:eastAsia="Times New Roman" w:hAnsi="Times New Roman" w:cs="Times New Roman"/>
          <w:bCs/>
          <w:color w:val="FF0000"/>
          <w:sz w:val="28"/>
          <w:szCs w:val="28"/>
          <w:lang w:eastAsia="tr-TR"/>
        </w:rPr>
      </w:pPr>
      <w:r w:rsidRPr="000F5D02">
        <w:rPr>
          <w:noProof/>
          <w:lang w:eastAsia="tr-TR"/>
        </w:rPr>
        <w:drawing>
          <wp:inline distT="0" distB="0" distL="0" distR="0">
            <wp:extent cx="5759155" cy="3862316"/>
            <wp:effectExtent l="0" t="0" r="0" b="508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2509" cy="3864565"/>
                    </a:xfrm>
                    <a:prstGeom prst="rect">
                      <a:avLst/>
                    </a:prstGeom>
                    <a:noFill/>
                    <a:ln>
                      <a:noFill/>
                    </a:ln>
                  </pic:spPr>
                </pic:pic>
              </a:graphicData>
            </a:graphic>
          </wp:inline>
        </w:drawing>
      </w:r>
    </w:p>
    <w:p w:rsidR="00575F6D" w:rsidRDefault="00575F6D" w:rsidP="0068297B">
      <w:pPr>
        <w:spacing w:before="0" w:after="0" w:line="240" w:lineRule="auto"/>
        <w:rPr>
          <w:rFonts w:ascii="Times New Roman" w:eastAsia="Times New Roman" w:hAnsi="Times New Roman" w:cs="Times New Roman"/>
          <w:bCs/>
          <w:color w:val="FF0000"/>
          <w:sz w:val="28"/>
          <w:szCs w:val="28"/>
          <w:lang w:eastAsia="tr-TR"/>
        </w:rPr>
      </w:pPr>
    </w:p>
    <w:p w:rsidR="00575F6D" w:rsidRDefault="00575F6D" w:rsidP="0068297B">
      <w:pPr>
        <w:spacing w:before="0" w:after="0" w:line="240" w:lineRule="auto"/>
        <w:rPr>
          <w:rFonts w:ascii="Times New Roman" w:eastAsia="Times New Roman" w:hAnsi="Times New Roman" w:cs="Times New Roman"/>
          <w:bCs/>
          <w:color w:val="FF0000"/>
          <w:sz w:val="28"/>
          <w:szCs w:val="28"/>
          <w:lang w:eastAsia="tr-TR"/>
        </w:rPr>
      </w:pPr>
      <w:r w:rsidRPr="00575F6D">
        <w:rPr>
          <w:noProof/>
          <w:lang w:eastAsia="tr-TR"/>
        </w:rPr>
        <w:lastRenderedPageBreak/>
        <w:drawing>
          <wp:inline distT="0" distB="0" distL="0" distR="0">
            <wp:extent cx="5759315" cy="3753134"/>
            <wp:effectExtent l="0" t="0" r="0" b="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1800" cy="3754754"/>
                    </a:xfrm>
                    <a:prstGeom prst="rect">
                      <a:avLst/>
                    </a:prstGeom>
                    <a:noFill/>
                    <a:ln>
                      <a:noFill/>
                    </a:ln>
                  </pic:spPr>
                </pic:pic>
              </a:graphicData>
            </a:graphic>
          </wp:inline>
        </w:drawing>
      </w:r>
    </w:p>
    <w:p w:rsidR="00575F6D" w:rsidRDefault="00575F6D" w:rsidP="0068297B">
      <w:pPr>
        <w:spacing w:before="0" w:after="0" w:line="240" w:lineRule="auto"/>
        <w:rPr>
          <w:rFonts w:ascii="Times New Roman" w:eastAsia="Times New Roman" w:hAnsi="Times New Roman" w:cs="Times New Roman"/>
          <w:bCs/>
          <w:color w:val="FF0000"/>
          <w:sz w:val="28"/>
          <w:szCs w:val="28"/>
          <w:lang w:eastAsia="tr-TR"/>
        </w:rPr>
      </w:pPr>
    </w:p>
    <w:p w:rsidR="00575F6D" w:rsidRDefault="00575F6D" w:rsidP="0068297B">
      <w:pPr>
        <w:spacing w:before="0" w:after="0" w:line="240" w:lineRule="auto"/>
        <w:rPr>
          <w:rFonts w:ascii="Times New Roman" w:eastAsia="Times New Roman" w:hAnsi="Times New Roman" w:cs="Times New Roman"/>
          <w:bCs/>
          <w:color w:val="FF0000"/>
          <w:sz w:val="28"/>
          <w:szCs w:val="28"/>
          <w:lang w:eastAsia="tr-TR"/>
        </w:rPr>
      </w:pPr>
      <w:r w:rsidRPr="00575F6D">
        <w:rPr>
          <w:noProof/>
          <w:lang w:eastAsia="tr-TR"/>
        </w:rPr>
        <w:drawing>
          <wp:inline distT="0" distB="0" distL="0" distR="0">
            <wp:extent cx="5759450" cy="4174280"/>
            <wp:effectExtent l="0" t="0" r="0" b="0"/>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4174280"/>
                    </a:xfrm>
                    <a:prstGeom prst="rect">
                      <a:avLst/>
                    </a:prstGeom>
                    <a:noFill/>
                    <a:ln>
                      <a:noFill/>
                    </a:ln>
                  </pic:spPr>
                </pic:pic>
              </a:graphicData>
            </a:graphic>
          </wp:inline>
        </w:drawing>
      </w:r>
    </w:p>
    <w:p w:rsidR="00575F6D" w:rsidRDefault="00575F6D" w:rsidP="0068297B">
      <w:pPr>
        <w:spacing w:before="0" w:after="0" w:line="240" w:lineRule="auto"/>
        <w:rPr>
          <w:rFonts w:ascii="Times New Roman" w:eastAsia="Times New Roman" w:hAnsi="Times New Roman" w:cs="Times New Roman"/>
          <w:bCs/>
          <w:color w:val="FF0000"/>
          <w:sz w:val="28"/>
          <w:szCs w:val="28"/>
          <w:lang w:eastAsia="tr-TR"/>
        </w:rPr>
      </w:pPr>
    </w:p>
    <w:p w:rsidR="00575F6D" w:rsidRDefault="00575F6D" w:rsidP="0068297B">
      <w:pPr>
        <w:spacing w:before="0" w:after="0" w:line="240" w:lineRule="auto"/>
        <w:rPr>
          <w:rFonts w:ascii="Times New Roman" w:eastAsia="Times New Roman" w:hAnsi="Times New Roman" w:cs="Times New Roman"/>
          <w:bCs/>
          <w:color w:val="FF0000"/>
          <w:sz w:val="28"/>
          <w:szCs w:val="28"/>
          <w:lang w:eastAsia="tr-TR"/>
        </w:rPr>
      </w:pPr>
      <w:r w:rsidRPr="00575F6D">
        <w:rPr>
          <w:noProof/>
          <w:lang w:eastAsia="tr-TR"/>
        </w:rPr>
        <w:lastRenderedPageBreak/>
        <w:drawing>
          <wp:inline distT="0" distB="0" distL="0" distR="0">
            <wp:extent cx="5759450" cy="4174280"/>
            <wp:effectExtent l="0" t="0" r="0" b="0"/>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4174280"/>
                    </a:xfrm>
                    <a:prstGeom prst="rect">
                      <a:avLst/>
                    </a:prstGeom>
                    <a:noFill/>
                    <a:ln>
                      <a:noFill/>
                    </a:ln>
                  </pic:spPr>
                </pic:pic>
              </a:graphicData>
            </a:graphic>
          </wp:inline>
        </w:drawing>
      </w:r>
    </w:p>
    <w:p w:rsidR="00576FF0" w:rsidRDefault="00576FF0"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68297B">
      <w:pPr>
        <w:spacing w:before="0" w:after="0" w:line="240" w:lineRule="auto"/>
        <w:rPr>
          <w:rFonts w:ascii="Times New Roman" w:eastAsia="Times New Roman" w:hAnsi="Times New Roman" w:cs="Times New Roman"/>
          <w:bCs/>
          <w:color w:val="FF0000"/>
          <w:sz w:val="28"/>
          <w:szCs w:val="28"/>
          <w:lang w:eastAsia="tr-TR"/>
        </w:rPr>
      </w:pPr>
    </w:p>
    <w:p w:rsidR="001A1BBE" w:rsidRDefault="001A1BBE" w:rsidP="0068297B">
      <w:pPr>
        <w:spacing w:before="0" w:after="0" w:line="240" w:lineRule="auto"/>
        <w:rPr>
          <w:rFonts w:ascii="Times New Roman" w:eastAsia="Times New Roman" w:hAnsi="Times New Roman" w:cs="Times New Roman"/>
          <w:bCs/>
          <w:color w:val="FF0000"/>
          <w:sz w:val="28"/>
          <w:szCs w:val="28"/>
          <w:lang w:eastAsia="tr-TR"/>
        </w:rPr>
      </w:pPr>
      <w:r>
        <w:rPr>
          <w:rFonts w:ascii="Times New Roman" w:eastAsia="Times New Roman" w:hAnsi="Times New Roman" w:cs="Times New Roman"/>
          <w:bCs/>
          <w:color w:val="FF0000"/>
          <w:sz w:val="28"/>
          <w:szCs w:val="28"/>
          <w:lang w:eastAsia="tr-TR"/>
        </w:rPr>
        <w:lastRenderedPageBreak/>
        <w:t>D</w:t>
      </w:r>
      <w:r w:rsidRPr="008B36CE">
        <w:rPr>
          <w:rFonts w:ascii="Times New Roman" w:eastAsia="Times New Roman" w:hAnsi="Times New Roman" w:cs="Times New Roman"/>
          <w:bCs/>
          <w:color w:val="FF0000"/>
          <w:sz w:val="28"/>
          <w:szCs w:val="28"/>
          <w:lang w:eastAsia="tr-TR"/>
        </w:rPr>
        <w:t>-</w:t>
      </w:r>
      <w:r>
        <w:rPr>
          <w:rFonts w:ascii="Times New Roman" w:eastAsia="Times New Roman" w:hAnsi="Times New Roman" w:cs="Times New Roman"/>
          <w:bCs/>
          <w:color w:val="FF0000"/>
          <w:sz w:val="28"/>
          <w:szCs w:val="28"/>
          <w:lang w:eastAsia="tr-TR"/>
        </w:rPr>
        <w:t>İDARENİN TOPLAM KAYNAK İHTİYACI</w:t>
      </w:r>
    </w:p>
    <w:p w:rsidR="00444785" w:rsidRDefault="00444785" w:rsidP="0068297B">
      <w:pPr>
        <w:spacing w:before="0" w:after="0" w:line="240" w:lineRule="auto"/>
        <w:rPr>
          <w:rFonts w:ascii="Times New Roman" w:eastAsia="Times New Roman" w:hAnsi="Times New Roman" w:cs="Times New Roman"/>
          <w:bCs/>
          <w:color w:val="FF0000"/>
          <w:sz w:val="28"/>
          <w:szCs w:val="28"/>
          <w:lang w:eastAsia="tr-TR"/>
        </w:rPr>
      </w:pPr>
    </w:p>
    <w:p w:rsidR="00444785" w:rsidRDefault="00444785" w:rsidP="0068297B">
      <w:pPr>
        <w:spacing w:before="0" w:after="0" w:line="240" w:lineRule="auto"/>
        <w:rPr>
          <w:rFonts w:ascii="Times New Roman" w:eastAsia="Times New Roman" w:hAnsi="Times New Roman" w:cs="Times New Roman"/>
          <w:bCs/>
          <w:color w:val="FF0000"/>
          <w:sz w:val="28"/>
          <w:szCs w:val="28"/>
          <w:lang w:eastAsia="tr-TR"/>
        </w:rPr>
      </w:pPr>
      <w:r w:rsidRPr="00444785">
        <w:rPr>
          <w:noProof/>
          <w:lang w:eastAsia="tr-TR"/>
        </w:rPr>
        <w:drawing>
          <wp:inline distT="0" distB="0" distL="0" distR="0">
            <wp:extent cx="5759450" cy="6626847"/>
            <wp:effectExtent l="0" t="0" r="0" b="3175"/>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6626847"/>
                    </a:xfrm>
                    <a:prstGeom prst="rect">
                      <a:avLst/>
                    </a:prstGeom>
                    <a:noFill/>
                    <a:ln>
                      <a:noFill/>
                    </a:ln>
                  </pic:spPr>
                </pic:pic>
              </a:graphicData>
            </a:graphic>
          </wp:inline>
        </w:drawing>
      </w:r>
    </w:p>
    <w:p w:rsidR="001A1BBE" w:rsidRDefault="001A1BBE" w:rsidP="0068297B">
      <w:pPr>
        <w:spacing w:before="0" w:after="0" w:line="240" w:lineRule="auto"/>
        <w:rPr>
          <w:rFonts w:ascii="Calibri" w:eastAsia="Calibri" w:hAnsi="Calibri" w:cs="Times New Roman"/>
          <w:sz w:val="14"/>
          <w:szCs w:val="22"/>
        </w:rPr>
      </w:pPr>
    </w:p>
    <w:p w:rsidR="00444785" w:rsidRDefault="00444785" w:rsidP="0068297B">
      <w:pPr>
        <w:spacing w:before="0" w:after="0" w:line="240" w:lineRule="auto"/>
        <w:rPr>
          <w:rFonts w:ascii="Calibri" w:eastAsia="Calibri" w:hAnsi="Calibri" w:cs="Times New Roman"/>
          <w:sz w:val="14"/>
          <w:szCs w:val="22"/>
        </w:rPr>
      </w:pPr>
    </w:p>
    <w:p w:rsidR="00444785" w:rsidRDefault="00444785" w:rsidP="0068297B">
      <w:pPr>
        <w:spacing w:before="0" w:after="0" w:line="240" w:lineRule="auto"/>
        <w:rPr>
          <w:rFonts w:ascii="Calibri" w:eastAsia="Calibri" w:hAnsi="Calibri" w:cs="Times New Roman"/>
          <w:sz w:val="14"/>
          <w:szCs w:val="22"/>
        </w:rPr>
      </w:pPr>
    </w:p>
    <w:p w:rsidR="00444785" w:rsidRDefault="00444785" w:rsidP="0068297B">
      <w:pPr>
        <w:spacing w:before="0" w:after="0" w:line="240" w:lineRule="auto"/>
        <w:rPr>
          <w:rFonts w:ascii="Calibri" w:eastAsia="Calibri" w:hAnsi="Calibri" w:cs="Times New Roman"/>
          <w:sz w:val="14"/>
          <w:szCs w:val="22"/>
        </w:rPr>
      </w:pPr>
    </w:p>
    <w:p w:rsidR="00444785" w:rsidRDefault="00444785" w:rsidP="0068297B">
      <w:pPr>
        <w:spacing w:before="0" w:after="0" w:line="240" w:lineRule="auto"/>
        <w:rPr>
          <w:rFonts w:ascii="Calibri" w:eastAsia="Calibri" w:hAnsi="Calibri" w:cs="Times New Roman"/>
          <w:sz w:val="14"/>
          <w:szCs w:val="22"/>
        </w:rPr>
      </w:pPr>
    </w:p>
    <w:p w:rsidR="00444785" w:rsidRDefault="00444785" w:rsidP="0068297B">
      <w:pPr>
        <w:spacing w:before="0" w:after="0" w:line="240" w:lineRule="auto"/>
        <w:rPr>
          <w:rFonts w:ascii="Calibri" w:eastAsia="Calibri" w:hAnsi="Calibri" w:cs="Times New Roman"/>
          <w:sz w:val="14"/>
          <w:szCs w:val="22"/>
        </w:rPr>
      </w:pPr>
    </w:p>
    <w:p w:rsidR="00444785" w:rsidRDefault="00444785" w:rsidP="0068297B">
      <w:pPr>
        <w:spacing w:before="0" w:after="0" w:line="240" w:lineRule="auto"/>
        <w:rPr>
          <w:rFonts w:ascii="Calibri" w:eastAsia="Calibri" w:hAnsi="Calibri" w:cs="Times New Roman"/>
          <w:sz w:val="14"/>
          <w:szCs w:val="22"/>
        </w:rPr>
      </w:pPr>
    </w:p>
    <w:p w:rsidR="00444785" w:rsidRPr="0068297B" w:rsidRDefault="00444785" w:rsidP="0068297B">
      <w:pPr>
        <w:spacing w:before="0" w:after="0" w:line="240" w:lineRule="auto"/>
        <w:rPr>
          <w:rFonts w:ascii="Calibri" w:eastAsia="Calibri" w:hAnsi="Calibri" w:cs="Times New Roman"/>
          <w:sz w:val="14"/>
          <w:szCs w:val="22"/>
        </w:rPr>
      </w:pPr>
      <w:r w:rsidRPr="00444785">
        <w:rPr>
          <w:noProof/>
          <w:lang w:eastAsia="tr-TR"/>
        </w:rPr>
        <w:lastRenderedPageBreak/>
        <w:drawing>
          <wp:inline distT="0" distB="0" distL="0" distR="0">
            <wp:extent cx="5977720" cy="4476115"/>
            <wp:effectExtent l="0" t="0" r="4445" b="635"/>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5068" cy="4481617"/>
                    </a:xfrm>
                    <a:prstGeom prst="rect">
                      <a:avLst/>
                    </a:prstGeom>
                    <a:noFill/>
                    <a:ln>
                      <a:noFill/>
                    </a:ln>
                  </pic:spPr>
                </pic:pic>
              </a:graphicData>
            </a:graphic>
          </wp:inline>
        </w:drawing>
      </w:r>
    </w:p>
    <w:p w:rsidR="00B30289" w:rsidRDefault="00B30289" w:rsidP="00862433">
      <w:pPr>
        <w:spacing w:after="0" w:line="240" w:lineRule="auto"/>
        <w:rPr>
          <w:rFonts w:ascii="Times New Roman" w:eastAsia="Times New Roman" w:hAnsi="Times New Roman" w:cs="Times New Roman"/>
          <w:bCs/>
          <w:color w:val="FF0000"/>
          <w:sz w:val="28"/>
          <w:szCs w:val="28"/>
          <w:lang w:eastAsia="tr-TR"/>
        </w:rPr>
      </w:pPr>
    </w:p>
    <w:p w:rsidR="00545000" w:rsidRDefault="00545000"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545000">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545000">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545000">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545000">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545000">
      <w:pPr>
        <w:spacing w:before="0" w:after="0" w:line="240" w:lineRule="auto"/>
        <w:rPr>
          <w:rFonts w:ascii="Times New Roman" w:eastAsia="Times New Roman" w:hAnsi="Times New Roman" w:cs="Times New Roman"/>
          <w:bCs/>
          <w:color w:val="FF0000"/>
          <w:sz w:val="28"/>
          <w:szCs w:val="28"/>
          <w:lang w:eastAsia="tr-TR"/>
        </w:rPr>
      </w:pPr>
    </w:p>
    <w:p w:rsidR="002E29BD" w:rsidRDefault="002E29BD"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E575BE" w:rsidRDefault="00E575BE" w:rsidP="00545000">
      <w:pPr>
        <w:spacing w:before="0" w:after="0" w:line="240" w:lineRule="auto"/>
        <w:rPr>
          <w:rFonts w:ascii="Times New Roman" w:eastAsia="Times New Roman" w:hAnsi="Times New Roman" w:cs="Times New Roman"/>
          <w:bCs/>
          <w:color w:val="FF0000"/>
          <w:sz w:val="28"/>
          <w:szCs w:val="28"/>
          <w:lang w:eastAsia="tr-TR"/>
        </w:rPr>
      </w:pPr>
    </w:p>
    <w:p w:rsidR="005C0363" w:rsidRDefault="00545000" w:rsidP="00545000">
      <w:pPr>
        <w:spacing w:before="0" w:after="0" w:line="240" w:lineRule="auto"/>
        <w:rPr>
          <w:rFonts w:ascii="Times New Roman" w:eastAsia="Times New Roman" w:hAnsi="Times New Roman" w:cs="Times New Roman"/>
          <w:bCs/>
          <w:color w:val="FF0000"/>
          <w:sz w:val="28"/>
          <w:szCs w:val="28"/>
          <w:lang w:eastAsia="tr-TR"/>
        </w:rPr>
      </w:pPr>
      <w:r>
        <w:rPr>
          <w:rFonts w:ascii="Times New Roman" w:eastAsia="Times New Roman" w:hAnsi="Times New Roman" w:cs="Times New Roman"/>
          <w:bCs/>
          <w:color w:val="FF0000"/>
          <w:sz w:val="28"/>
          <w:szCs w:val="28"/>
          <w:lang w:eastAsia="tr-TR"/>
        </w:rPr>
        <w:t>E</w:t>
      </w:r>
      <w:r w:rsidRPr="008B36CE">
        <w:rPr>
          <w:rFonts w:ascii="Times New Roman" w:eastAsia="Times New Roman" w:hAnsi="Times New Roman" w:cs="Times New Roman"/>
          <w:bCs/>
          <w:color w:val="FF0000"/>
          <w:sz w:val="28"/>
          <w:szCs w:val="28"/>
          <w:lang w:eastAsia="tr-TR"/>
        </w:rPr>
        <w:t>-</w:t>
      </w:r>
      <w:r>
        <w:rPr>
          <w:rFonts w:ascii="Times New Roman" w:eastAsia="Times New Roman" w:hAnsi="Times New Roman" w:cs="Times New Roman"/>
          <w:bCs/>
          <w:color w:val="FF0000"/>
          <w:sz w:val="28"/>
          <w:szCs w:val="28"/>
          <w:lang w:eastAsia="tr-TR"/>
        </w:rPr>
        <w:t>DİGER HUSULAR</w:t>
      </w:r>
    </w:p>
    <w:p w:rsidR="005C0363" w:rsidRDefault="005C0363" w:rsidP="00545000">
      <w:pPr>
        <w:spacing w:before="0" w:after="0" w:line="240" w:lineRule="auto"/>
        <w:rPr>
          <w:rFonts w:ascii="Times New Roman" w:eastAsia="Times New Roman" w:hAnsi="Times New Roman" w:cs="Times New Roman"/>
          <w:bCs/>
          <w:color w:val="FF0000"/>
          <w:sz w:val="28"/>
          <w:szCs w:val="28"/>
          <w:lang w:eastAsia="tr-TR"/>
        </w:rPr>
      </w:pPr>
      <w:r w:rsidRPr="005C0363">
        <w:rPr>
          <w:noProof/>
          <w:lang w:eastAsia="tr-TR"/>
        </w:rPr>
        <w:lastRenderedPageBreak/>
        <w:drawing>
          <wp:inline distT="0" distB="0" distL="0" distR="0">
            <wp:extent cx="5758180" cy="8420668"/>
            <wp:effectExtent l="0" t="0" r="0"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2151" cy="8441099"/>
                    </a:xfrm>
                    <a:prstGeom prst="rect">
                      <a:avLst/>
                    </a:prstGeom>
                    <a:noFill/>
                    <a:ln>
                      <a:noFill/>
                    </a:ln>
                  </pic:spPr>
                </pic:pic>
              </a:graphicData>
            </a:graphic>
          </wp:inline>
        </w:drawing>
      </w:r>
    </w:p>
    <w:p w:rsidR="00545000" w:rsidRDefault="0023241A" w:rsidP="00545000">
      <w:pPr>
        <w:spacing w:before="0" w:after="0" w:line="240" w:lineRule="auto"/>
        <w:rPr>
          <w:rFonts w:ascii="Times New Roman" w:eastAsia="Times New Roman" w:hAnsi="Times New Roman" w:cs="Times New Roman"/>
          <w:bCs/>
          <w:color w:val="FF0000"/>
          <w:sz w:val="28"/>
          <w:szCs w:val="28"/>
          <w:lang w:eastAsia="tr-TR"/>
        </w:rPr>
      </w:pPr>
      <w:r w:rsidRPr="0023241A">
        <w:rPr>
          <w:noProof/>
          <w:lang w:eastAsia="tr-TR"/>
        </w:rPr>
        <w:lastRenderedPageBreak/>
        <w:drawing>
          <wp:inline distT="0" distB="0" distL="0" distR="0">
            <wp:extent cx="5756232" cy="8529851"/>
            <wp:effectExtent l="0" t="0" r="0" b="508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83397" cy="8570105"/>
                    </a:xfrm>
                    <a:prstGeom prst="rect">
                      <a:avLst/>
                    </a:prstGeom>
                    <a:noFill/>
                    <a:ln>
                      <a:noFill/>
                    </a:ln>
                  </pic:spPr>
                </pic:pic>
              </a:graphicData>
            </a:graphic>
          </wp:inline>
        </w:drawing>
      </w:r>
    </w:p>
    <w:p w:rsidR="00D8728F" w:rsidRDefault="00D8728F" w:rsidP="0023241A">
      <w:pPr>
        <w:keepNext/>
        <w:pageBreakBefore/>
        <w:spacing w:before="0" w:after="240" w:line="240" w:lineRule="auto"/>
      </w:pPr>
    </w:p>
    <w:sectPr w:rsidR="00D8728F" w:rsidSect="007D69D4">
      <w:headerReference w:type="default" r:id="rId56"/>
      <w:footerReference w:type="default" r:id="rId57"/>
      <w:pgSz w:w="11906" w:h="16838"/>
      <w:pgMar w:top="238" w:right="1418" w:bottom="397" w:left="1418"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770A" w:rsidRDefault="00ED770A" w:rsidP="00806C67">
      <w:pPr>
        <w:spacing w:after="0" w:line="240" w:lineRule="auto"/>
      </w:pPr>
      <w:r>
        <w:separator/>
      </w:r>
    </w:p>
  </w:endnote>
  <w:endnote w:type="continuationSeparator" w:id="0">
    <w:p w:rsidR="00ED770A" w:rsidRDefault="00ED770A" w:rsidP="00806C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 w:name="Script MT Bold">
    <w:panose1 w:val="03040602040607080904"/>
    <w:charset w:val="00"/>
    <w:family w:val="script"/>
    <w:pitch w:val="variable"/>
    <w:sig w:usb0="00000003" w:usb1="00000000" w:usb2="00000000" w:usb3="00000000" w:csb0="00000001" w:csb1="00000000"/>
  </w:font>
  <w:font w:name="Mistral">
    <w:panose1 w:val="03090702030407020403"/>
    <w:charset w:val="A2"/>
    <w:family w:val="script"/>
    <w:pitch w:val="variable"/>
    <w:sig w:usb0="00000287" w:usb1="00000000" w:usb2="00000000" w:usb3="00000000" w:csb0="0000009F" w:csb1="00000000"/>
  </w:font>
  <w:font w:name="Monotype Corsiva">
    <w:panose1 w:val="03010101010201010101"/>
    <w:charset w:val="A2"/>
    <w:family w:val="script"/>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TimesNewRomanPSMT">
    <w:altName w:val="Times New Roman"/>
    <w:panose1 w:val="00000000000000000000"/>
    <w:charset w:val="A2"/>
    <w:family w:val="auto"/>
    <w:notTrueType/>
    <w:pitch w:val="default"/>
    <w:sig w:usb0="00000000" w:usb1="00000000" w:usb2="00000000" w:usb3="00000000" w:csb0="00000050" w:csb1="00000000"/>
  </w:font>
  <w:font w:name="Georgia">
    <w:panose1 w:val="02040502050405020303"/>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59B" w:rsidRDefault="0076259B">
    <w:pPr>
      <w:pStyle w:val="AltBilgi"/>
    </w:pPr>
    <w:r>
      <w:rPr>
        <w:noProof/>
        <w:color w:val="808080" w:themeColor="background1" w:themeShade="80"/>
        <w:lang w:eastAsia="tr-TR"/>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10490200</wp:posOffset>
                  </wp:positionV>
                </mc:Fallback>
              </mc:AlternateContent>
              <wp:extent cx="5943600" cy="320040"/>
              <wp:effectExtent l="0" t="0" r="0" b="3810"/>
              <wp:wrapSquare wrapText="bothSides"/>
              <wp:docPr id="209" name="Grup 209"/>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210" name="Dikdörtgen 210"/>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Metin Kutusu 211"/>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Tarih"/>
                              <w:tag w:val=""/>
                              <w:id w:val="-1063724354"/>
                              <w:showingPlcHdr/>
                              <w:dataBinding w:prefixMappings="xmlns:ns0='http://schemas.microsoft.com/office/2006/coverPageProps' " w:xpath="/ns0:CoverPageProperties[1]/ns0:PublishDate[1]" w:storeItemID="{55AF091B-3C7A-41E3-B477-F2FDAA23CFDA}"/>
                              <w:date>
                                <w:dateFormat w:val="dd MMMM yyyy"/>
                                <w:lid w:val="tr-TR"/>
                                <w:storeMappedDataAs w:val="dateTime"/>
                                <w:calendar w:val="gregorian"/>
                              </w:date>
                            </w:sdtPr>
                            <w:sdtEndPr/>
                            <w:sdtContent>
                              <w:p w:rsidR="0076259B" w:rsidRDefault="0076259B">
                                <w:pPr>
                                  <w:jc w:val="right"/>
                                  <w:rPr>
                                    <w:color w:val="7F7F7F" w:themeColor="text1" w:themeTint="80"/>
                                  </w:rPr>
                                </w:pPr>
                                <w:r>
                                  <w:rPr>
                                    <w:color w:val="7F7F7F" w:themeColor="text1" w:themeTint="80"/>
                                  </w:rPr>
                                  <w:t xml:space="preserve">     </w:t>
                                </w:r>
                              </w:p>
                            </w:sdtContent>
                          </w:sdt>
                          <w:p w:rsidR="0076259B" w:rsidRDefault="0076259B">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Grup 209" o:spid="_x0000_s1039"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">
              <v:rect id="Dikdörtgen 210" o:spid="_x0000_s1040"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" fillcolor="black [3213]" stroked="f" strokeweight="1pt"/>
              <v:shapetype id="_x0000_t202" coordsize="21600,21600" o:spt="202" path="m,l,21600r21600,l21600,xe">
                <v:stroke joinstyle="miter"/>
                <v:path gradientshapeok="t" o:connecttype="rect"/>
              </v:shapetype>
              <v:shape id="Metin Kutusu 211" o:spid="_x0000_s1041"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" filled="f" stroked="f" strokeweight=".5pt">
                <v:textbox inset=",,,0">
                  <w:txbxContent>
                    <w:sdt>
                      <w:sdtPr>
                        <w:rPr>
                          <w:color w:val="7F7F7F" w:themeColor="text1" w:themeTint="80"/>
                        </w:rPr>
                        <w:alias w:val="Tarih"/>
                        <w:tag w:val=""/>
                        <w:id w:val="-1063724354"/>
                        <w:showingPlcHdr/>
                        <w:dataBinding w:prefixMappings="xmlns:ns0='http://schemas.microsoft.com/office/2006/coverPageProps' " w:xpath="/ns0:CoverPageProperties[1]/ns0:PublishDate[1]" w:storeItemID="{55AF091B-3C7A-41E3-B477-F2FDAA23CFDA}"/>
                        <w:date>
                          <w:dateFormat w:val="dd MMMM yyyy"/>
                          <w:lid w:val="tr-TR"/>
                          <w:storeMappedDataAs w:val="dateTime"/>
                          <w:calendar w:val="gregorian"/>
                        </w:date>
                      </w:sdtPr>
                      <w:sdtEndPr/>
                      <w:sdtContent>
                        <w:p w:rsidR="0076259B" w:rsidRDefault="0076259B">
                          <w:pPr>
                            <w:jc w:val="right"/>
                            <w:rPr>
                              <w:color w:val="7F7F7F" w:themeColor="text1" w:themeTint="80"/>
                            </w:rPr>
                          </w:pPr>
                          <w:r>
                            <w:rPr>
                              <w:color w:val="7F7F7F" w:themeColor="text1" w:themeTint="80"/>
                            </w:rPr>
                            <w:t xml:space="preserve">     </w:t>
                          </w:r>
                        </w:p>
                      </w:sdtContent>
                    </w:sdt>
                    <w:p w:rsidR="0076259B" w:rsidRDefault="0076259B">
                      <w:pPr>
                        <w:jc w:val="right"/>
                        <w:rPr>
                          <w:color w:val="808080" w:themeColor="background1" w:themeShade="80"/>
                        </w:rPr>
                      </w:pPr>
                    </w:p>
                  </w:txbxContent>
                </v:textbox>
              </v:shape>
              <w10:wrap type="square" anchorx="margin" anchory="margin"/>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770A" w:rsidRDefault="00ED770A" w:rsidP="00806C67">
      <w:pPr>
        <w:spacing w:after="0" w:line="240" w:lineRule="auto"/>
      </w:pPr>
      <w:r>
        <w:separator/>
      </w:r>
    </w:p>
  </w:footnote>
  <w:footnote w:type="continuationSeparator" w:id="0">
    <w:p w:rsidR="00ED770A" w:rsidRDefault="00ED770A" w:rsidP="00806C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59B" w:rsidRDefault="0076259B" w:rsidP="001E75D6">
    <w:pPr>
      <w:pStyle w:val="stBilgi"/>
      <w:tabs>
        <w:tab w:val="clear" w:pos="4536"/>
        <w:tab w:val="clear" w:pos="9072"/>
        <w:tab w:val="left" w:pos="8352"/>
      </w:tabs>
    </w:pPr>
  </w:p>
  <w:tbl>
    <w:tblPr>
      <w:tblW w:w="10041" w:type="dxa"/>
      <w:tblInd w:w="-57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1516"/>
      <w:gridCol w:w="4471"/>
      <w:gridCol w:w="2966"/>
      <w:gridCol w:w="1088"/>
    </w:tblGrid>
    <w:tr w:rsidR="0076259B" w:rsidRPr="00806C67" w:rsidTr="00075C5F">
      <w:trPr>
        <w:trHeight w:val="756"/>
      </w:trPr>
      <w:tc>
        <w:tcPr>
          <w:tcW w:w="1516" w:type="dxa"/>
          <w:tcBorders>
            <w:bottom w:val="single" w:sz="6" w:space="0" w:color="auto"/>
          </w:tcBorders>
        </w:tcPr>
        <w:p w:rsidR="0076259B" w:rsidRPr="00806C67" w:rsidRDefault="0076259B" w:rsidP="00806C67">
          <w:pPr>
            <w:pStyle w:val="stBilgi"/>
            <w:rPr>
              <w:lang w:val="en-GB"/>
            </w:rPr>
          </w:pPr>
          <w:r w:rsidRPr="00806C67">
            <w:rPr>
              <w:noProof/>
              <w:lang w:eastAsia="tr-TR"/>
            </w:rPr>
            <w:drawing>
              <wp:inline distT="0" distB="0" distL="0" distR="0" wp14:anchorId="63B6E6D8" wp14:editId="7AC2EAB8">
                <wp:extent cx="461010" cy="461010"/>
                <wp:effectExtent l="0" t="0" r="0" b="0"/>
                <wp:docPr id="214" name="Resi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p>
      </w:tc>
      <w:tc>
        <w:tcPr>
          <w:tcW w:w="4471" w:type="dxa"/>
          <w:tcBorders>
            <w:bottom w:val="single" w:sz="6" w:space="0" w:color="auto"/>
          </w:tcBorders>
          <w:vAlign w:val="center"/>
        </w:tcPr>
        <w:p w:rsidR="0076259B" w:rsidRPr="00806C67" w:rsidRDefault="0076259B" w:rsidP="00806C67">
          <w:pPr>
            <w:pStyle w:val="stBilgi"/>
            <w:rPr>
              <w:lang w:val="en-GB"/>
            </w:rPr>
          </w:pPr>
          <w:r w:rsidRPr="00806C67">
            <w:rPr>
              <w:noProof/>
              <w:lang w:eastAsia="tr-TR"/>
            </w:rPr>
            <w:drawing>
              <wp:inline distT="0" distB="0" distL="0" distR="0" wp14:anchorId="22B39785" wp14:editId="5EC89AC3">
                <wp:extent cx="2790908" cy="428003"/>
                <wp:effectExtent l="0" t="0" r="9525" b="0"/>
                <wp:docPr id="213" name="Resi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33628" cy="434554"/>
                        </a:xfrm>
                        <a:prstGeom prst="rect">
                          <a:avLst/>
                        </a:prstGeom>
                        <a:noFill/>
                        <a:ln>
                          <a:noFill/>
                        </a:ln>
                      </pic:spPr>
                    </pic:pic>
                  </a:graphicData>
                </a:graphic>
              </wp:inline>
            </w:drawing>
          </w:r>
          <w:r w:rsidRPr="00806C67">
            <w:rPr>
              <w:lang w:val="en-GB"/>
            </w:rPr>
            <w:tab/>
          </w:r>
          <w:r w:rsidRPr="00806C67">
            <w:rPr>
              <w:lang w:val="en-GB"/>
            </w:rPr>
            <w:tab/>
          </w:r>
        </w:p>
      </w:tc>
      <w:tc>
        <w:tcPr>
          <w:tcW w:w="2966" w:type="dxa"/>
          <w:tcBorders>
            <w:bottom w:val="single" w:sz="6" w:space="0" w:color="auto"/>
          </w:tcBorders>
          <w:vAlign w:val="center"/>
        </w:tcPr>
        <w:p w:rsidR="0076259B" w:rsidRPr="00A0155F" w:rsidRDefault="0076259B" w:rsidP="00A0155F">
          <w:pPr>
            <w:pStyle w:val="stBilgi"/>
            <w:jc w:val="center"/>
            <w:rPr>
              <w:b/>
              <w:lang w:val="en-GB"/>
            </w:rPr>
          </w:pPr>
          <w:r w:rsidRPr="00A0155F">
            <w:rPr>
              <w:b/>
              <w:lang w:val="en-GB"/>
            </w:rPr>
            <w:t>PERFORMANS PROGRAMI</w:t>
          </w:r>
        </w:p>
        <w:p w:rsidR="0076259B" w:rsidRPr="00806C67" w:rsidRDefault="0076259B" w:rsidP="0027104F">
          <w:pPr>
            <w:pStyle w:val="stBilgi"/>
            <w:jc w:val="center"/>
            <w:rPr>
              <w:lang w:val="en-GB"/>
            </w:rPr>
          </w:pPr>
          <w:r>
            <w:rPr>
              <w:b/>
              <w:lang w:val="en-GB"/>
            </w:rPr>
            <w:t>2023</w:t>
          </w:r>
        </w:p>
      </w:tc>
      <w:tc>
        <w:tcPr>
          <w:tcW w:w="1088" w:type="dxa"/>
          <w:tcBorders>
            <w:bottom w:val="single" w:sz="6" w:space="0" w:color="auto"/>
          </w:tcBorders>
          <w:vAlign w:val="center"/>
        </w:tcPr>
        <w:p w:rsidR="0076259B" w:rsidRPr="00ED73B9" w:rsidRDefault="0076259B" w:rsidP="00497DA3">
          <w:pPr>
            <w:pStyle w:val="stBilgi"/>
            <w:jc w:val="right"/>
            <w:rPr>
              <w:b/>
              <w:lang w:val="en-GB"/>
            </w:rPr>
          </w:pPr>
          <w:r w:rsidRPr="00ED73B9">
            <w:rPr>
              <w:b/>
              <w:lang w:val="en-GB"/>
            </w:rPr>
            <w:fldChar w:fldCharType="begin"/>
          </w:r>
          <w:r w:rsidRPr="00ED73B9">
            <w:rPr>
              <w:b/>
              <w:lang w:val="en-GB"/>
            </w:rPr>
            <w:instrText xml:space="preserve"> PAGE </w:instrText>
          </w:r>
          <w:r w:rsidRPr="00ED73B9">
            <w:rPr>
              <w:b/>
              <w:lang w:val="en-GB"/>
            </w:rPr>
            <w:fldChar w:fldCharType="separate"/>
          </w:r>
          <w:r w:rsidR="001F2789">
            <w:rPr>
              <w:b/>
              <w:noProof/>
              <w:lang w:val="en-GB"/>
            </w:rPr>
            <w:t>8</w:t>
          </w:r>
          <w:r w:rsidRPr="00ED73B9">
            <w:rPr>
              <w:b/>
            </w:rPr>
            <w:fldChar w:fldCharType="end"/>
          </w:r>
        </w:p>
      </w:tc>
    </w:tr>
  </w:tbl>
  <w:p w:rsidR="0076259B" w:rsidRDefault="0076259B" w:rsidP="00806C67">
    <w:pPr>
      <w:pStyle w:val="stBilgi"/>
      <w:tabs>
        <w:tab w:val="clear" w:pos="4536"/>
        <w:tab w:val="clear" w:pos="9072"/>
        <w:tab w:val="left" w:pos="3731"/>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2F5166"/>
    <w:multiLevelType w:val="hybridMultilevel"/>
    <w:tmpl w:val="BFB4DFBC"/>
    <w:lvl w:ilvl="0" w:tplc="D29C5238">
      <w:start w:val="1"/>
      <w:numFmt w:val="upperLetter"/>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 w15:restartNumberingAfterBreak="0">
    <w:nsid w:val="52B118F5"/>
    <w:multiLevelType w:val="multilevel"/>
    <w:tmpl w:val="E2B030A2"/>
    <w:lvl w:ilvl="0">
      <w:start w:val="1"/>
      <w:numFmt w:val="decimal"/>
      <w:lvlText w:val="%1."/>
      <w:lvlJc w:val="left"/>
      <w:pPr>
        <w:ind w:left="720" w:hanging="360"/>
      </w:pPr>
      <w:rPr>
        <w:rFonts w:hint="default"/>
      </w:rPr>
    </w:lvl>
    <w:lvl w:ilvl="1">
      <w:start w:val="1"/>
      <w:numFmt w:val="decimal"/>
      <w:isLgl/>
      <w:lvlText w:val="%1.%2."/>
      <w:lvlJc w:val="left"/>
      <w:pPr>
        <w:ind w:left="1830" w:hanging="720"/>
      </w:pPr>
      <w:rPr>
        <w:rFonts w:hint="default"/>
      </w:rPr>
    </w:lvl>
    <w:lvl w:ilvl="2">
      <w:start w:val="1"/>
      <w:numFmt w:val="decimal"/>
      <w:isLgl/>
      <w:lvlText w:val="%1.%2.%3."/>
      <w:lvlJc w:val="left"/>
      <w:pPr>
        <w:ind w:left="2580" w:hanging="720"/>
      </w:pPr>
      <w:rPr>
        <w:rFonts w:hint="default"/>
      </w:rPr>
    </w:lvl>
    <w:lvl w:ilvl="3">
      <w:start w:val="1"/>
      <w:numFmt w:val="decimal"/>
      <w:isLgl/>
      <w:lvlText w:val="%1.%2.%3.%4."/>
      <w:lvlJc w:val="left"/>
      <w:pPr>
        <w:ind w:left="3690" w:hanging="1080"/>
      </w:pPr>
      <w:rPr>
        <w:rFonts w:hint="default"/>
      </w:rPr>
    </w:lvl>
    <w:lvl w:ilvl="4">
      <w:start w:val="1"/>
      <w:numFmt w:val="decimal"/>
      <w:isLgl/>
      <w:lvlText w:val="%1.%2.%3.%4.%5."/>
      <w:lvlJc w:val="left"/>
      <w:pPr>
        <w:ind w:left="4800" w:hanging="1440"/>
      </w:pPr>
      <w:rPr>
        <w:rFonts w:hint="default"/>
      </w:rPr>
    </w:lvl>
    <w:lvl w:ilvl="5">
      <w:start w:val="1"/>
      <w:numFmt w:val="decimal"/>
      <w:isLgl/>
      <w:lvlText w:val="%1.%2.%3.%4.%5.%6."/>
      <w:lvlJc w:val="left"/>
      <w:pPr>
        <w:ind w:left="5550" w:hanging="1440"/>
      </w:pPr>
      <w:rPr>
        <w:rFonts w:hint="default"/>
      </w:rPr>
    </w:lvl>
    <w:lvl w:ilvl="6">
      <w:start w:val="1"/>
      <w:numFmt w:val="decimal"/>
      <w:isLgl/>
      <w:lvlText w:val="%1.%2.%3.%4.%5.%6.%7."/>
      <w:lvlJc w:val="left"/>
      <w:pPr>
        <w:ind w:left="6660" w:hanging="1800"/>
      </w:pPr>
      <w:rPr>
        <w:rFonts w:hint="default"/>
      </w:rPr>
    </w:lvl>
    <w:lvl w:ilvl="7">
      <w:start w:val="1"/>
      <w:numFmt w:val="decimal"/>
      <w:isLgl/>
      <w:lvlText w:val="%1.%2.%3.%4.%5.%6.%7.%8."/>
      <w:lvlJc w:val="left"/>
      <w:pPr>
        <w:ind w:left="7770" w:hanging="2160"/>
      </w:pPr>
      <w:rPr>
        <w:rFonts w:hint="default"/>
      </w:rPr>
    </w:lvl>
    <w:lvl w:ilvl="8">
      <w:start w:val="1"/>
      <w:numFmt w:val="decimal"/>
      <w:isLgl/>
      <w:lvlText w:val="%1.%2.%3.%4.%5.%6.%7.%8.%9."/>
      <w:lvlJc w:val="left"/>
      <w:pPr>
        <w:ind w:left="8520" w:hanging="2160"/>
      </w:pPr>
      <w:rPr>
        <w:rFonts w:hint="default"/>
      </w:rPr>
    </w:lvl>
  </w:abstractNum>
  <w:abstractNum w:abstractNumId="2" w15:restartNumberingAfterBreak="0">
    <w:nsid w:val="7BA778E6"/>
    <w:multiLevelType w:val="hybridMultilevel"/>
    <w:tmpl w:val="0A5A8082"/>
    <w:lvl w:ilvl="0" w:tplc="2B72348A">
      <w:start w:val="1"/>
      <w:numFmt w:val="upperLetter"/>
      <w:lvlText w:val="%1."/>
      <w:lvlJc w:val="left"/>
      <w:pPr>
        <w:ind w:left="840" w:hanging="360"/>
      </w:pPr>
      <w:rPr>
        <w:rFonts w:hint="default"/>
      </w:rPr>
    </w:lvl>
    <w:lvl w:ilvl="1" w:tplc="041F0019" w:tentative="1">
      <w:start w:val="1"/>
      <w:numFmt w:val="lowerLetter"/>
      <w:lvlText w:val="%2."/>
      <w:lvlJc w:val="left"/>
      <w:pPr>
        <w:ind w:left="1560" w:hanging="360"/>
      </w:pPr>
    </w:lvl>
    <w:lvl w:ilvl="2" w:tplc="041F001B" w:tentative="1">
      <w:start w:val="1"/>
      <w:numFmt w:val="lowerRoman"/>
      <w:lvlText w:val="%3."/>
      <w:lvlJc w:val="right"/>
      <w:pPr>
        <w:ind w:left="2280" w:hanging="180"/>
      </w:pPr>
    </w:lvl>
    <w:lvl w:ilvl="3" w:tplc="041F000F" w:tentative="1">
      <w:start w:val="1"/>
      <w:numFmt w:val="decimal"/>
      <w:lvlText w:val="%4."/>
      <w:lvlJc w:val="left"/>
      <w:pPr>
        <w:ind w:left="3000" w:hanging="360"/>
      </w:pPr>
    </w:lvl>
    <w:lvl w:ilvl="4" w:tplc="041F0019" w:tentative="1">
      <w:start w:val="1"/>
      <w:numFmt w:val="lowerLetter"/>
      <w:lvlText w:val="%5."/>
      <w:lvlJc w:val="left"/>
      <w:pPr>
        <w:ind w:left="3720" w:hanging="360"/>
      </w:pPr>
    </w:lvl>
    <w:lvl w:ilvl="5" w:tplc="041F001B" w:tentative="1">
      <w:start w:val="1"/>
      <w:numFmt w:val="lowerRoman"/>
      <w:lvlText w:val="%6."/>
      <w:lvlJc w:val="right"/>
      <w:pPr>
        <w:ind w:left="4440" w:hanging="180"/>
      </w:pPr>
    </w:lvl>
    <w:lvl w:ilvl="6" w:tplc="041F000F" w:tentative="1">
      <w:start w:val="1"/>
      <w:numFmt w:val="decimal"/>
      <w:lvlText w:val="%7."/>
      <w:lvlJc w:val="left"/>
      <w:pPr>
        <w:ind w:left="5160" w:hanging="360"/>
      </w:pPr>
    </w:lvl>
    <w:lvl w:ilvl="7" w:tplc="041F0019" w:tentative="1">
      <w:start w:val="1"/>
      <w:numFmt w:val="lowerLetter"/>
      <w:lvlText w:val="%8."/>
      <w:lvlJc w:val="left"/>
      <w:pPr>
        <w:ind w:left="5880" w:hanging="360"/>
      </w:pPr>
    </w:lvl>
    <w:lvl w:ilvl="8" w:tplc="041F001B" w:tentative="1">
      <w:start w:val="1"/>
      <w:numFmt w:val="lowerRoman"/>
      <w:lvlText w:val="%9."/>
      <w:lvlJc w:val="right"/>
      <w:pPr>
        <w:ind w:left="660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2119"/>
    <w:rsid w:val="00004B3F"/>
    <w:rsid w:val="00013285"/>
    <w:rsid w:val="00017E2B"/>
    <w:rsid w:val="00037D5F"/>
    <w:rsid w:val="00043CFB"/>
    <w:rsid w:val="000501CA"/>
    <w:rsid w:val="000711A4"/>
    <w:rsid w:val="00075C5F"/>
    <w:rsid w:val="00077727"/>
    <w:rsid w:val="000A12D9"/>
    <w:rsid w:val="000B37B4"/>
    <w:rsid w:val="000C7507"/>
    <w:rsid w:val="000D5A12"/>
    <w:rsid w:val="000E4089"/>
    <w:rsid w:val="000F5D02"/>
    <w:rsid w:val="00101151"/>
    <w:rsid w:val="001067A9"/>
    <w:rsid w:val="00107A24"/>
    <w:rsid w:val="00111574"/>
    <w:rsid w:val="00111819"/>
    <w:rsid w:val="00116373"/>
    <w:rsid w:val="00125D7F"/>
    <w:rsid w:val="00142610"/>
    <w:rsid w:val="00175032"/>
    <w:rsid w:val="00177803"/>
    <w:rsid w:val="00182544"/>
    <w:rsid w:val="00191F68"/>
    <w:rsid w:val="001974AF"/>
    <w:rsid w:val="001A1BBE"/>
    <w:rsid w:val="001A4611"/>
    <w:rsid w:val="001C2ECD"/>
    <w:rsid w:val="001D0FB3"/>
    <w:rsid w:val="001E2D36"/>
    <w:rsid w:val="001E75D6"/>
    <w:rsid w:val="001F2789"/>
    <w:rsid w:val="001F30BF"/>
    <w:rsid w:val="002247BA"/>
    <w:rsid w:val="00230E68"/>
    <w:rsid w:val="0023241A"/>
    <w:rsid w:val="00233876"/>
    <w:rsid w:val="00263AE2"/>
    <w:rsid w:val="0027104F"/>
    <w:rsid w:val="002735A4"/>
    <w:rsid w:val="002B2395"/>
    <w:rsid w:val="002C19DD"/>
    <w:rsid w:val="002C602A"/>
    <w:rsid w:val="002E29BD"/>
    <w:rsid w:val="002E7FA5"/>
    <w:rsid w:val="002F065A"/>
    <w:rsid w:val="002F4D5B"/>
    <w:rsid w:val="002F576F"/>
    <w:rsid w:val="003076C1"/>
    <w:rsid w:val="00310A03"/>
    <w:rsid w:val="003256E3"/>
    <w:rsid w:val="003338A5"/>
    <w:rsid w:val="00336C0A"/>
    <w:rsid w:val="00344FEE"/>
    <w:rsid w:val="003579A6"/>
    <w:rsid w:val="00360098"/>
    <w:rsid w:val="0036268E"/>
    <w:rsid w:val="00391F82"/>
    <w:rsid w:val="00392F3F"/>
    <w:rsid w:val="003B5EDF"/>
    <w:rsid w:val="003C6160"/>
    <w:rsid w:val="003D30AF"/>
    <w:rsid w:val="003D4741"/>
    <w:rsid w:val="003E39B3"/>
    <w:rsid w:val="003F40D2"/>
    <w:rsid w:val="00416CE1"/>
    <w:rsid w:val="00420CBE"/>
    <w:rsid w:val="004252C5"/>
    <w:rsid w:val="00444785"/>
    <w:rsid w:val="00453BB6"/>
    <w:rsid w:val="00454F9C"/>
    <w:rsid w:val="00461473"/>
    <w:rsid w:val="0047351E"/>
    <w:rsid w:val="00473AF9"/>
    <w:rsid w:val="00473DDD"/>
    <w:rsid w:val="0049129F"/>
    <w:rsid w:val="00492119"/>
    <w:rsid w:val="00495281"/>
    <w:rsid w:val="00497DA3"/>
    <w:rsid w:val="004A0BC3"/>
    <w:rsid w:val="004C2E17"/>
    <w:rsid w:val="004C5711"/>
    <w:rsid w:val="004E4374"/>
    <w:rsid w:val="004F5D04"/>
    <w:rsid w:val="0051677C"/>
    <w:rsid w:val="00520006"/>
    <w:rsid w:val="00533A55"/>
    <w:rsid w:val="0053469D"/>
    <w:rsid w:val="00543CA9"/>
    <w:rsid w:val="00545000"/>
    <w:rsid w:val="00545642"/>
    <w:rsid w:val="00553ABB"/>
    <w:rsid w:val="0056539F"/>
    <w:rsid w:val="00575F6D"/>
    <w:rsid w:val="00576FF0"/>
    <w:rsid w:val="0058387C"/>
    <w:rsid w:val="00587999"/>
    <w:rsid w:val="005967A6"/>
    <w:rsid w:val="005A1EA7"/>
    <w:rsid w:val="005C0363"/>
    <w:rsid w:val="005C65A0"/>
    <w:rsid w:val="005C7A2D"/>
    <w:rsid w:val="005D5D1E"/>
    <w:rsid w:val="005D7954"/>
    <w:rsid w:val="005E5B5C"/>
    <w:rsid w:val="005F1D8A"/>
    <w:rsid w:val="005F7C81"/>
    <w:rsid w:val="0061159A"/>
    <w:rsid w:val="00625BB9"/>
    <w:rsid w:val="00635D28"/>
    <w:rsid w:val="00640CB1"/>
    <w:rsid w:val="00645842"/>
    <w:rsid w:val="00652D7E"/>
    <w:rsid w:val="00662F76"/>
    <w:rsid w:val="0066660D"/>
    <w:rsid w:val="0067773A"/>
    <w:rsid w:val="0068297B"/>
    <w:rsid w:val="00684263"/>
    <w:rsid w:val="00690951"/>
    <w:rsid w:val="00697F57"/>
    <w:rsid w:val="006B7B58"/>
    <w:rsid w:val="006C49DA"/>
    <w:rsid w:val="006D1094"/>
    <w:rsid w:val="006D269C"/>
    <w:rsid w:val="006D73F9"/>
    <w:rsid w:val="006E0377"/>
    <w:rsid w:val="006E4A78"/>
    <w:rsid w:val="006F2119"/>
    <w:rsid w:val="007054F9"/>
    <w:rsid w:val="00732159"/>
    <w:rsid w:val="00744A58"/>
    <w:rsid w:val="0076259B"/>
    <w:rsid w:val="007673C5"/>
    <w:rsid w:val="007703BA"/>
    <w:rsid w:val="00774E9D"/>
    <w:rsid w:val="007770EE"/>
    <w:rsid w:val="00794107"/>
    <w:rsid w:val="007B0995"/>
    <w:rsid w:val="007B50DD"/>
    <w:rsid w:val="007B75A3"/>
    <w:rsid w:val="007C03FD"/>
    <w:rsid w:val="007D69D4"/>
    <w:rsid w:val="007E1F09"/>
    <w:rsid w:val="007E6BE5"/>
    <w:rsid w:val="007F1B57"/>
    <w:rsid w:val="007F28C3"/>
    <w:rsid w:val="00806C67"/>
    <w:rsid w:val="008119B5"/>
    <w:rsid w:val="00812532"/>
    <w:rsid w:val="00817AB8"/>
    <w:rsid w:val="00824EE9"/>
    <w:rsid w:val="0082501D"/>
    <w:rsid w:val="00831808"/>
    <w:rsid w:val="00836FC8"/>
    <w:rsid w:val="00845E0E"/>
    <w:rsid w:val="00852D9E"/>
    <w:rsid w:val="00855675"/>
    <w:rsid w:val="00862433"/>
    <w:rsid w:val="00864711"/>
    <w:rsid w:val="008670B7"/>
    <w:rsid w:val="008752F0"/>
    <w:rsid w:val="00884E13"/>
    <w:rsid w:val="0088794A"/>
    <w:rsid w:val="00894F67"/>
    <w:rsid w:val="008968DC"/>
    <w:rsid w:val="008A5C08"/>
    <w:rsid w:val="008B18B1"/>
    <w:rsid w:val="008B36CE"/>
    <w:rsid w:val="008B4E92"/>
    <w:rsid w:val="008B78C2"/>
    <w:rsid w:val="008B7FD0"/>
    <w:rsid w:val="008C617B"/>
    <w:rsid w:val="008C7C90"/>
    <w:rsid w:val="008D6C05"/>
    <w:rsid w:val="00905BC4"/>
    <w:rsid w:val="00915A81"/>
    <w:rsid w:val="00921D1D"/>
    <w:rsid w:val="009263A5"/>
    <w:rsid w:val="0093157C"/>
    <w:rsid w:val="009339D9"/>
    <w:rsid w:val="00937C28"/>
    <w:rsid w:val="009414C5"/>
    <w:rsid w:val="00941C6F"/>
    <w:rsid w:val="00943159"/>
    <w:rsid w:val="009476E7"/>
    <w:rsid w:val="00954AC6"/>
    <w:rsid w:val="009701D5"/>
    <w:rsid w:val="00972420"/>
    <w:rsid w:val="0098485A"/>
    <w:rsid w:val="0099032A"/>
    <w:rsid w:val="009A61B7"/>
    <w:rsid w:val="009D10C9"/>
    <w:rsid w:val="009D6C5B"/>
    <w:rsid w:val="009E1A0A"/>
    <w:rsid w:val="009F275C"/>
    <w:rsid w:val="009F3F6C"/>
    <w:rsid w:val="009F408D"/>
    <w:rsid w:val="00A00AD5"/>
    <w:rsid w:val="00A0155F"/>
    <w:rsid w:val="00A116AC"/>
    <w:rsid w:val="00A12F2F"/>
    <w:rsid w:val="00A139B5"/>
    <w:rsid w:val="00A1430A"/>
    <w:rsid w:val="00A30D08"/>
    <w:rsid w:val="00A33EF7"/>
    <w:rsid w:val="00A35D33"/>
    <w:rsid w:val="00A45D7E"/>
    <w:rsid w:val="00A52817"/>
    <w:rsid w:val="00A618A4"/>
    <w:rsid w:val="00A6623A"/>
    <w:rsid w:val="00A6631A"/>
    <w:rsid w:val="00A72CD5"/>
    <w:rsid w:val="00A82557"/>
    <w:rsid w:val="00A90E61"/>
    <w:rsid w:val="00A93AA4"/>
    <w:rsid w:val="00A961EE"/>
    <w:rsid w:val="00AA1C16"/>
    <w:rsid w:val="00AA747F"/>
    <w:rsid w:val="00AB3A01"/>
    <w:rsid w:val="00AB662E"/>
    <w:rsid w:val="00AC2380"/>
    <w:rsid w:val="00AD2174"/>
    <w:rsid w:val="00AD2D61"/>
    <w:rsid w:val="00AD66FC"/>
    <w:rsid w:val="00AE1959"/>
    <w:rsid w:val="00AE4BAA"/>
    <w:rsid w:val="00AF59BF"/>
    <w:rsid w:val="00AF7C86"/>
    <w:rsid w:val="00B04D58"/>
    <w:rsid w:val="00B1307D"/>
    <w:rsid w:val="00B140FB"/>
    <w:rsid w:val="00B2513C"/>
    <w:rsid w:val="00B30289"/>
    <w:rsid w:val="00B37AF5"/>
    <w:rsid w:val="00B42754"/>
    <w:rsid w:val="00B43783"/>
    <w:rsid w:val="00B5386C"/>
    <w:rsid w:val="00B712B3"/>
    <w:rsid w:val="00B762A5"/>
    <w:rsid w:val="00B8241A"/>
    <w:rsid w:val="00B968D8"/>
    <w:rsid w:val="00B96A59"/>
    <w:rsid w:val="00BA0479"/>
    <w:rsid w:val="00BB6446"/>
    <w:rsid w:val="00BD19D1"/>
    <w:rsid w:val="00BE0F75"/>
    <w:rsid w:val="00BE4424"/>
    <w:rsid w:val="00BE7053"/>
    <w:rsid w:val="00C267BC"/>
    <w:rsid w:val="00C37A2B"/>
    <w:rsid w:val="00C4656A"/>
    <w:rsid w:val="00C559FF"/>
    <w:rsid w:val="00C55AF6"/>
    <w:rsid w:val="00C607FA"/>
    <w:rsid w:val="00C636DE"/>
    <w:rsid w:val="00C67E53"/>
    <w:rsid w:val="00C8678E"/>
    <w:rsid w:val="00C9786C"/>
    <w:rsid w:val="00CD0DC1"/>
    <w:rsid w:val="00CE2D65"/>
    <w:rsid w:val="00CF0154"/>
    <w:rsid w:val="00CF4257"/>
    <w:rsid w:val="00CF77B0"/>
    <w:rsid w:val="00D05A64"/>
    <w:rsid w:val="00D12DFE"/>
    <w:rsid w:val="00D167CA"/>
    <w:rsid w:val="00D30A89"/>
    <w:rsid w:val="00D576A2"/>
    <w:rsid w:val="00D64CCE"/>
    <w:rsid w:val="00D8728F"/>
    <w:rsid w:val="00DB10CB"/>
    <w:rsid w:val="00DB262F"/>
    <w:rsid w:val="00DD1BEB"/>
    <w:rsid w:val="00DE129F"/>
    <w:rsid w:val="00DE7CA8"/>
    <w:rsid w:val="00E04358"/>
    <w:rsid w:val="00E1740C"/>
    <w:rsid w:val="00E17D97"/>
    <w:rsid w:val="00E209CB"/>
    <w:rsid w:val="00E23C26"/>
    <w:rsid w:val="00E27385"/>
    <w:rsid w:val="00E27D34"/>
    <w:rsid w:val="00E31260"/>
    <w:rsid w:val="00E575BE"/>
    <w:rsid w:val="00E57E1D"/>
    <w:rsid w:val="00E70982"/>
    <w:rsid w:val="00E714B5"/>
    <w:rsid w:val="00E83E07"/>
    <w:rsid w:val="00E9611E"/>
    <w:rsid w:val="00E9682D"/>
    <w:rsid w:val="00EA5835"/>
    <w:rsid w:val="00EA5D1E"/>
    <w:rsid w:val="00EB18CB"/>
    <w:rsid w:val="00EB1AF5"/>
    <w:rsid w:val="00EC2B7A"/>
    <w:rsid w:val="00EC7F0A"/>
    <w:rsid w:val="00ED73B9"/>
    <w:rsid w:val="00ED770A"/>
    <w:rsid w:val="00EE711F"/>
    <w:rsid w:val="00F05842"/>
    <w:rsid w:val="00F12D9C"/>
    <w:rsid w:val="00F42E5B"/>
    <w:rsid w:val="00F451B4"/>
    <w:rsid w:val="00F4694B"/>
    <w:rsid w:val="00F6015E"/>
    <w:rsid w:val="00FA60FD"/>
    <w:rsid w:val="00FD1318"/>
    <w:rsid w:val="00FD3348"/>
    <w:rsid w:val="00FF4EE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0691DCC-857E-4C71-8252-206B1F54F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tr-T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000"/>
  </w:style>
  <w:style w:type="paragraph" w:styleId="Balk1">
    <w:name w:val="heading 1"/>
    <w:basedOn w:val="Normal"/>
    <w:next w:val="Normal"/>
    <w:link w:val="Balk1Char"/>
    <w:uiPriority w:val="9"/>
    <w:qFormat/>
    <w:rsid w:val="00A1430A"/>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Balk2">
    <w:name w:val="heading 2"/>
    <w:basedOn w:val="Normal"/>
    <w:next w:val="Normal"/>
    <w:link w:val="Balk2Char"/>
    <w:uiPriority w:val="9"/>
    <w:semiHidden/>
    <w:unhideWhenUsed/>
    <w:qFormat/>
    <w:rsid w:val="00A1430A"/>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Balk3">
    <w:name w:val="heading 3"/>
    <w:basedOn w:val="Normal"/>
    <w:next w:val="Normal"/>
    <w:link w:val="Balk3Char"/>
    <w:uiPriority w:val="9"/>
    <w:semiHidden/>
    <w:unhideWhenUsed/>
    <w:qFormat/>
    <w:rsid w:val="00A1430A"/>
    <w:pPr>
      <w:pBdr>
        <w:top w:val="single" w:sz="6" w:space="2" w:color="5B9BD5" w:themeColor="accent1"/>
      </w:pBdr>
      <w:spacing w:before="300" w:after="0"/>
      <w:outlineLvl w:val="2"/>
    </w:pPr>
    <w:rPr>
      <w:caps/>
      <w:color w:val="1F4D78" w:themeColor="accent1" w:themeShade="7F"/>
      <w:spacing w:val="15"/>
    </w:rPr>
  </w:style>
  <w:style w:type="paragraph" w:styleId="Balk4">
    <w:name w:val="heading 4"/>
    <w:basedOn w:val="Normal"/>
    <w:next w:val="Normal"/>
    <w:link w:val="Balk4Char"/>
    <w:uiPriority w:val="9"/>
    <w:semiHidden/>
    <w:unhideWhenUsed/>
    <w:qFormat/>
    <w:rsid w:val="00A1430A"/>
    <w:pPr>
      <w:pBdr>
        <w:top w:val="dotted" w:sz="6" w:space="2" w:color="5B9BD5" w:themeColor="accent1"/>
      </w:pBdr>
      <w:spacing w:before="200" w:after="0"/>
      <w:outlineLvl w:val="3"/>
    </w:pPr>
    <w:rPr>
      <w:caps/>
      <w:color w:val="2E74B5" w:themeColor="accent1" w:themeShade="BF"/>
      <w:spacing w:val="10"/>
    </w:rPr>
  </w:style>
  <w:style w:type="paragraph" w:styleId="Balk5">
    <w:name w:val="heading 5"/>
    <w:basedOn w:val="Normal"/>
    <w:next w:val="Normal"/>
    <w:link w:val="Balk5Char"/>
    <w:uiPriority w:val="9"/>
    <w:unhideWhenUsed/>
    <w:qFormat/>
    <w:rsid w:val="00A1430A"/>
    <w:pPr>
      <w:pBdr>
        <w:bottom w:val="single" w:sz="6" w:space="1" w:color="5B9BD5" w:themeColor="accent1"/>
      </w:pBdr>
      <w:spacing w:before="200" w:after="0"/>
      <w:outlineLvl w:val="4"/>
    </w:pPr>
    <w:rPr>
      <w:caps/>
      <w:color w:val="2E74B5" w:themeColor="accent1" w:themeShade="BF"/>
      <w:spacing w:val="10"/>
    </w:rPr>
  </w:style>
  <w:style w:type="paragraph" w:styleId="Balk6">
    <w:name w:val="heading 6"/>
    <w:basedOn w:val="Normal"/>
    <w:next w:val="Normal"/>
    <w:link w:val="Balk6Char"/>
    <w:uiPriority w:val="9"/>
    <w:semiHidden/>
    <w:unhideWhenUsed/>
    <w:qFormat/>
    <w:rsid w:val="00A1430A"/>
    <w:pPr>
      <w:pBdr>
        <w:bottom w:val="dotted" w:sz="6" w:space="1" w:color="5B9BD5" w:themeColor="accent1"/>
      </w:pBdr>
      <w:spacing w:before="200" w:after="0"/>
      <w:outlineLvl w:val="5"/>
    </w:pPr>
    <w:rPr>
      <w:caps/>
      <w:color w:val="2E74B5" w:themeColor="accent1" w:themeShade="BF"/>
      <w:spacing w:val="10"/>
    </w:rPr>
  </w:style>
  <w:style w:type="paragraph" w:styleId="Balk7">
    <w:name w:val="heading 7"/>
    <w:basedOn w:val="Normal"/>
    <w:next w:val="Normal"/>
    <w:link w:val="Balk7Char"/>
    <w:uiPriority w:val="9"/>
    <w:semiHidden/>
    <w:unhideWhenUsed/>
    <w:qFormat/>
    <w:rsid w:val="00A1430A"/>
    <w:pPr>
      <w:spacing w:before="200" w:after="0"/>
      <w:outlineLvl w:val="6"/>
    </w:pPr>
    <w:rPr>
      <w:caps/>
      <w:color w:val="2E74B5" w:themeColor="accent1" w:themeShade="BF"/>
      <w:spacing w:val="10"/>
    </w:rPr>
  </w:style>
  <w:style w:type="paragraph" w:styleId="Balk8">
    <w:name w:val="heading 8"/>
    <w:basedOn w:val="Normal"/>
    <w:next w:val="Normal"/>
    <w:link w:val="Balk8Char"/>
    <w:uiPriority w:val="9"/>
    <w:semiHidden/>
    <w:unhideWhenUsed/>
    <w:qFormat/>
    <w:rsid w:val="00A1430A"/>
    <w:pPr>
      <w:spacing w:before="200" w:after="0"/>
      <w:outlineLvl w:val="7"/>
    </w:pPr>
    <w:rPr>
      <w:caps/>
      <w:spacing w:val="10"/>
      <w:sz w:val="18"/>
      <w:szCs w:val="18"/>
    </w:rPr>
  </w:style>
  <w:style w:type="paragraph" w:styleId="Balk9">
    <w:name w:val="heading 9"/>
    <w:basedOn w:val="Normal"/>
    <w:next w:val="Normal"/>
    <w:link w:val="Balk9Char"/>
    <w:uiPriority w:val="9"/>
    <w:semiHidden/>
    <w:unhideWhenUsed/>
    <w:qFormat/>
    <w:rsid w:val="00A1430A"/>
    <w:pPr>
      <w:spacing w:before="200" w:after="0"/>
      <w:outlineLvl w:val="8"/>
    </w:pPr>
    <w:rPr>
      <w:i/>
      <w:iCs/>
      <w:caps/>
      <w:spacing w:val="10"/>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A1430A"/>
    <w:pPr>
      <w:spacing w:after="0" w:line="240" w:lineRule="auto"/>
    </w:pPr>
  </w:style>
  <w:style w:type="paragraph" w:styleId="ResimYazs">
    <w:name w:val="caption"/>
    <w:basedOn w:val="Normal"/>
    <w:next w:val="Normal"/>
    <w:uiPriority w:val="35"/>
    <w:unhideWhenUsed/>
    <w:qFormat/>
    <w:rsid w:val="00A1430A"/>
    <w:rPr>
      <w:b/>
      <w:bCs/>
      <w:color w:val="2E74B5" w:themeColor="accent1" w:themeShade="BF"/>
      <w:sz w:val="16"/>
      <w:szCs w:val="16"/>
    </w:rPr>
  </w:style>
  <w:style w:type="paragraph" w:styleId="stBilgi">
    <w:name w:val="header"/>
    <w:basedOn w:val="Normal"/>
    <w:link w:val="stBilgiChar"/>
    <w:uiPriority w:val="99"/>
    <w:unhideWhenUsed/>
    <w:rsid w:val="00806C6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06C67"/>
  </w:style>
  <w:style w:type="paragraph" w:styleId="AltBilgi">
    <w:name w:val="footer"/>
    <w:basedOn w:val="Normal"/>
    <w:link w:val="AltBilgiChar"/>
    <w:uiPriority w:val="99"/>
    <w:unhideWhenUsed/>
    <w:rsid w:val="00806C6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06C67"/>
  </w:style>
  <w:style w:type="paragraph" w:styleId="NormalWeb">
    <w:name w:val="Normal (Web)"/>
    <w:basedOn w:val="Normal"/>
    <w:uiPriority w:val="99"/>
    <w:semiHidden/>
    <w:unhideWhenUsed/>
    <w:rsid w:val="00806C67"/>
    <w:pPr>
      <w:spacing w:beforeAutospacing="1" w:after="100" w:afterAutospacing="1" w:line="240" w:lineRule="auto"/>
    </w:pPr>
    <w:rPr>
      <w:rFonts w:ascii="Times New Roman" w:hAnsi="Times New Roman" w:cs="Times New Roman"/>
      <w:sz w:val="24"/>
      <w:szCs w:val="24"/>
      <w:lang w:eastAsia="tr-TR"/>
    </w:rPr>
  </w:style>
  <w:style w:type="character" w:customStyle="1" w:styleId="Balk1Char">
    <w:name w:val="Başlık 1 Char"/>
    <w:basedOn w:val="VarsaylanParagrafYazTipi"/>
    <w:link w:val="Balk1"/>
    <w:uiPriority w:val="9"/>
    <w:rsid w:val="00A1430A"/>
    <w:rPr>
      <w:caps/>
      <w:color w:val="FFFFFF" w:themeColor="background1"/>
      <w:spacing w:val="15"/>
      <w:sz w:val="22"/>
      <w:szCs w:val="22"/>
      <w:shd w:val="clear" w:color="auto" w:fill="5B9BD5" w:themeFill="accent1"/>
    </w:rPr>
  </w:style>
  <w:style w:type="character" w:customStyle="1" w:styleId="Balk2Char">
    <w:name w:val="Başlık 2 Char"/>
    <w:basedOn w:val="VarsaylanParagrafYazTipi"/>
    <w:link w:val="Balk2"/>
    <w:uiPriority w:val="9"/>
    <w:semiHidden/>
    <w:rsid w:val="00A1430A"/>
    <w:rPr>
      <w:caps/>
      <w:spacing w:val="15"/>
      <w:shd w:val="clear" w:color="auto" w:fill="DEEAF6" w:themeFill="accent1" w:themeFillTint="33"/>
    </w:rPr>
  </w:style>
  <w:style w:type="character" w:customStyle="1" w:styleId="Balk3Char">
    <w:name w:val="Başlık 3 Char"/>
    <w:basedOn w:val="VarsaylanParagrafYazTipi"/>
    <w:link w:val="Balk3"/>
    <w:uiPriority w:val="9"/>
    <w:semiHidden/>
    <w:rsid w:val="00A1430A"/>
    <w:rPr>
      <w:caps/>
      <w:color w:val="1F4D78" w:themeColor="accent1" w:themeShade="7F"/>
      <w:spacing w:val="15"/>
    </w:rPr>
  </w:style>
  <w:style w:type="character" w:customStyle="1" w:styleId="Balk4Char">
    <w:name w:val="Başlık 4 Char"/>
    <w:basedOn w:val="VarsaylanParagrafYazTipi"/>
    <w:link w:val="Balk4"/>
    <w:uiPriority w:val="9"/>
    <w:semiHidden/>
    <w:rsid w:val="00A1430A"/>
    <w:rPr>
      <w:caps/>
      <w:color w:val="2E74B5" w:themeColor="accent1" w:themeShade="BF"/>
      <w:spacing w:val="10"/>
    </w:rPr>
  </w:style>
  <w:style w:type="character" w:customStyle="1" w:styleId="Balk5Char">
    <w:name w:val="Başlık 5 Char"/>
    <w:basedOn w:val="VarsaylanParagrafYazTipi"/>
    <w:link w:val="Balk5"/>
    <w:uiPriority w:val="9"/>
    <w:rsid w:val="00A1430A"/>
    <w:rPr>
      <w:caps/>
      <w:color w:val="2E74B5" w:themeColor="accent1" w:themeShade="BF"/>
      <w:spacing w:val="10"/>
    </w:rPr>
  </w:style>
  <w:style w:type="character" w:customStyle="1" w:styleId="Balk6Char">
    <w:name w:val="Başlık 6 Char"/>
    <w:basedOn w:val="VarsaylanParagrafYazTipi"/>
    <w:link w:val="Balk6"/>
    <w:uiPriority w:val="9"/>
    <w:semiHidden/>
    <w:rsid w:val="00A1430A"/>
    <w:rPr>
      <w:caps/>
      <w:color w:val="2E74B5" w:themeColor="accent1" w:themeShade="BF"/>
      <w:spacing w:val="10"/>
    </w:rPr>
  </w:style>
  <w:style w:type="character" w:customStyle="1" w:styleId="Balk7Char">
    <w:name w:val="Başlık 7 Char"/>
    <w:basedOn w:val="VarsaylanParagrafYazTipi"/>
    <w:link w:val="Balk7"/>
    <w:uiPriority w:val="9"/>
    <w:semiHidden/>
    <w:rsid w:val="00A1430A"/>
    <w:rPr>
      <w:caps/>
      <w:color w:val="2E74B5" w:themeColor="accent1" w:themeShade="BF"/>
      <w:spacing w:val="10"/>
    </w:rPr>
  </w:style>
  <w:style w:type="character" w:customStyle="1" w:styleId="Balk8Char">
    <w:name w:val="Başlık 8 Char"/>
    <w:basedOn w:val="VarsaylanParagrafYazTipi"/>
    <w:link w:val="Balk8"/>
    <w:uiPriority w:val="9"/>
    <w:semiHidden/>
    <w:rsid w:val="00A1430A"/>
    <w:rPr>
      <w:caps/>
      <w:spacing w:val="10"/>
      <w:sz w:val="18"/>
      <w:szCs w:val="18"/>
    </w:rPr>
  </w:style>
  <w:style w:type="character" w:customStyle="1" w:styleId="Balk9Char">
    <w:name w:val="Başlık 9 Char"/>
    <w:basedOn w:val="VarsaylanParagrafYazTipi"/>
    <w:link w:val="Balk9"/>
    <w:uiPriority w:val="9"/>
    <w:semiHidden/>
    <w:rsid w:val="00A1430A"/>
    <w:rPr>
      <w:i/>
      <w:iCs/>
      <w:caps/>
      <w:spacing w:val="10"/>
      <w:sz w:val="18"/>
      <w:szCs w:val="18"/>
    </w:rPr>
  </w:style>
  <w:style w:type="paragraph" w:styleId="KonuBal">
    <w:name w:val="Title"/>
    <w:basedOn w:val="Normal"/>
    <w:next w:val="Normal"/>
    <w:link w:val="KonuBalChar"/>
    <w:uiPriority w:val="10"/>
    <w:qFormat/>
    <w:rsid w:val="00A1430A"/>
    <w:pPr>
      <w:spacing w:before="0" w:after="0"/>
    </w:pPr>
    <w:rPr>
      <w:rFonts w:asciiTheme="majorHAnsi" w:eastAsiaTheme="majorEastAsia" w:hAnsiTheme="majorHAnsi" w:cstheme="majorBidi"/>
      <w:caps/>
      <w:color w:val="5B9BD5" w:themeColor="accent1"/>
      <w:spacing w:val="10"/>
      <w:sz w:val="52"/>
      <w:szCs w:val="52"/>
    </w:rPr>
  </w:style>
  <w:style w:type="character" w:customStyle="1" w:styleId="KonuBalChar">
    <w:name w:val="Konu Başlığı Char"/>
    <w:basedOn w:val="VarsaylanParagrafYazTipi"/>
    <w:link w:val="KonuBal"/>
    <w:uiPriority w:val="10"/>
    <w:rsid w:val="00A1430A"/>
    <w:rPr>
      <w:rFonts w:asciiTheme="majorHAnsi" w:eastAsiaTheme="majorEastAsia" w:hAnsiTheme="majorHAnsi" w:cstheme="majorBidi"/>
      <w:caps/>
      <w:color w:val="5B9BD5" w:themeColor="accent1"/>
      <w:spacing w:val="10"/>
      <w:sz w:val="52"/>
      <w:szCs w:val="52"/>
    </w:rPr>
  </w:style>
  <w:style w:type="paragraph" w:styleId="Altyaz">
    <w:name w:val="Subtitle"/>
    <w:basedOn w:val="Normal"/>
    <w:next w:val="Normal"/>
    <w:link w:val="AltyazChar"/>
    <w:uiPriority w:val="11"/>
    <w:qFormat/>
    <w:rsid w:val="00A1430A"/>
    <w:pPr>
      <w:spacing w:before="0" w:after="500" w:line="240" w:lineRule="auto"/>
    </w:pPr>
    <w:rPr>
      <w:caps/>
      <w:color w:val="595959" w:themeColor="text1" w:themeTint="A6"/>
      <w:spacing w:val="10"/>
      <w:sz w:val="21"/>
      <w:szCs w:val="21"/>
    </w:rPr>
  </w:style>
  <w:style w:type="character" w:customStyle="1" w:styleId="AltyazChar">
    <w:name w:val="Altyazı Char"/>
    <w:basedOn w:val="VarsaylanParagrafYazTipi"/>
    <w:link w:val="Altyaz"/>
    <w:uiPriority w:val="11"/>
    <w:rsid w:val="00A1430A"/>
    <w:rPr>
      <w:caps/>
      <w:color w:val="595959" w:themeColor="text1" w:themeTint="A6"/>
      <w:spacing w:val="10"/>
      <w:sz w:val="21"/>
      <w:szCs w:val="21"/>
    </w:rPr>
  </w:style>
  <w:style w:type="character" w:styleId="Gl">
    <w:name w:val="Strong"/>
    <w:uiPriority w:val="22"/>
    <w:qFormat/>
    <w:rsid w:val="00A1430A"/>
    <w:rPr>
      <w:b/>
      <w:bCs/>
    </w:rPr>
  </w:style>
  <w:style w:type="character" w:styleId="Vurgu">
    <w:name w:val="Emphasis"/>
    <w:uiPriority w:val="20"/>
    <w:qFormat/>
    <w:rsid w:val="00A1430A"/>
    <w:rPr>
      <w:caps/>
      <w:color w:val="1F4D78" w:themeColor="accent1" w:themeShade="7F"/>
      <w:spacing w:val="5"/>
    </w:rPr>
  </w:style>
  <w:style w:type="paragraph" w:styleId="Alnt">
    <w:name w:val="Quote"/>
    <w:basedOn w:val="Normal"/>
    <w:next w:val="Normal"/>
    <w:link w:val="AlntChar"/>
    <w:uiPriority w:val="29"/>
    <w:qFormat/>
    <w:rsid w:val="00A1430A"/>
    <w:rPr>
      <w:i/>
      <w:iCs/>
      <w:sz w:val="24"/>
      <w:szCs w:val="24"/>
    </w:rPr>
  </w:style>
  <w:style w:type="character" w:customStyle="1" w:styleId="AlntChar">
    <w:name w:val="Alıntı Char"/>
    <w:basedOn w:val="VarsaylanParagrafYazTipi"/>
    <w:link w:val="Alnt"/>
    <w:uiPriority w:val="29"/>
    <w:rsid w:val="00A1430A"/>
    <w:rPr>
      <w:i/>
      <w:iCs/>
      <w:sz w:val="24"/>
      <w:szCs w:val="24"/>
    </w:rPr>
  </w:style>
  <w:style w:type="paragraph" w:styleId="GlAlnt">
    <w:name w:val="Intense Quote"/>
    <w:basedOn w:val="Normal"/>
    <w:next w:val="Normal"/>
    <w:link w:val="GlAlntChar"/>
    <w:uiPriority w:val="30"/>
    <w:qFormat/>
    <w:rsid w:val="00A1430A"/>
    <w:pPr>
      <w:spacing w:before="240" w:after="240" w:line="240" w:lineRule="auto"/>
      <w:ind w:left="1080" w:right="1080"/>
      <w:jc w:val="center"/>
    </w:pPr>
    <w:rPr>
      <w:color w:val="5B9BD5" w:themeColor="accent1"/>
      <w:sz w:val="24"/>
      <w:szCs w:val="24"/>
    </w:rPr>
  </w:style>
  <w:style w:type="character" w:customStyle="1" w:styleId="GlAlntChar">
    <w:name w:val="Güçlü Alıntı Char"/>
    <w:basedOn w:val="VarsaylanParagrafYazTipi"/>
    <w:link w:val="GlAlnt"/>
    <w:uiPriority w:val="30"/>
    <w:rsid w:val="00A1430A"/>
    <w:rPr>
      <w:color w:val="5B9BD5" w:themeColor="accent1"/>
      <w:sz w:val="24"/>
      <w:szCs w:val="24"/>
    </w:rPr>
  </w:style>
  <w:style w:type="character" w:styleId="HafifVurgulama">
    <w:name w:val="Subtle Emphasis"/>
    <w:uiPriority w:val="19"/>
    <w:qFormat/>
    <w:rsid w:val="00A1430A"/>
    <w:rPr>
      <w:i/>
      <w:iCs/>
      <w:color w:val="1F4D78" w:themeColor="accent1" w:themeShade="7F"/>
    </w:rPr>
  </w:style>
  <w:style w:type="character" w:styleId="GlVurgulama">
    <w:name w:val="Intense Emphasis"/>
    <w:uiPriority w:val="21"/>
    <w:qFormat/>
    <w:rsid w:val="00A1430A"/>
    <w:rPr>
      <w:b/>
      <w:bCs/>
      <w:caps/>
      <w:color w:val="1F4D78" w:themeColor="accent1" w:themeShade="7F"/>
      <w:spacing w:val="10"/>
    </w:rPr>
  </w:style>
  <w:style w:type="character" w:styleId="HafifBavuru">
    <w:name w:val="Subtle Reference"/>
    <w:uiPriority w:val="31"/>
    <w:qFormat/>
    <w:rsid w:val="00A1430A"/>
    <w:rPr>
      <w:b/>
      <w:bCs/>
      <w:color w:val="5B9BD5" w:themeColor="accent1"/>
    </w:rPr>
  </w:style>
  <w:style w:type="character" w:styleId="GlBavuru">
    <w:name w:val="Intense Reference"/>
    <w:uiPriority w:val="32"/>
    <w:qFormat/>
    <w:rsid w:val="00A1430A"/>
    <w:rPr>
      <w:b/>
      <w:bCs/>
      <w:i/>
      <w:iCs/>
      <w:caps/>
      <w:color w:val="5B9BD5" w:themeColor="accent1"/>
    </w:rPr>
  </w:style>
  <w:style w:type="character" w:styleId="KitapBal">
    <w:name w:val="Book Title"/>
    <w:uiPriority w:val="33"/>
    <w:qFormat/>
    <w:rsid w:val="00A1430A"/>
    <w:rPr>
      <w:b/>
      <w:bCs/>
      <w:i/>
      <w:iCs/>
      <w:spacing w:val="0"/>
    </w:rPr>
  </w:style>
  <w:style w:type="paragraph" w:styleId="TBal">
    <w:name w:val="TOC Heading"/>
    <w:basedOn w:val="Balk1"/>
    <w:next w:val="Normal"/>
    <w:uiPriority w:val="39"/>
    <w:semiHidden/>
    <w:unhideWhenUsed/>
    <w:qFormat/>
    <w:rsid w:val="00A1430A"/>
    <w:pPr>
      <w:outlineLvl w:val="9"/>
    </w:pPr>
  </w:style>
  <w:style w:type="paragraph" w:styleId="BalonMetni">
    <w:name w:val="Balloon Text"/>
    <w:basedOn w:val="Normal"/>
    <w:link w:val="BalonMetniChar"/>
    <w:uiPriority w:val="99"/>
    <w:semiHidden/>
    <w:unhideWhenUsed/>
    <w:rsid w:val="001E75D6"/>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1E75D6"/>
    <w:rPr>
      <w:rFonts w:ascii="Segoe UI" w:hAnsi="Segoe UI" w:cs="Segoe UI"/>
      <w:sz w:val="18"/>
      <w:szCs w:val="18"/>
    </w:rPr>
  </w:style>
  <w:style w:type="table" w:styleId="KlavuzuTablo4-Vurgu2">
    <w:name w:val="Grid Table 4 Accent 2"/>
    <w:basedOn w:val="NormalTablo"/>
    <w:uiPriority w:val="49"/>
    <w:rsid w:val="000711A4"/>
    <w:pPr>
      <w:spacing w:after="0" w:line="240" w:lineRule="auto"/>
    </w:pPr>
    <w:rPr>
      <w:rFonts w:eastAsiaTheme="minorHAnsi"/>
      <w:sz w:val="22"/>
      <w:szCs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6-Renkli-Vurgu2">
    <w:name w:val="Grid Table 6 Colorful Accent 2"/>
    <w:basedOn w:val="NormalTablo"/>
    <w:uiPriority w:val="51"/>
    <w:rsid w:val="000711A4"/>
    <w:pPr>
      <w:spacing w:after="0" w:line="240" w:lineRule="auto"/>
    </w:pPr>
    <w:rPr>
      <w:rFonts w:eastAsiaTheme="minorHAnsi"/>
      <w:color w:val="C45911" w:themeColor="accent2" w:themeShade="BF"/>
      <w:sz w:val="22"/>
      <w:szCs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oKlavuzu1">
    <w:name w:val="Tablo Kılavuzu1"/>
    <w:basedOn w:val="NormalTablo"/>
    <w:next w:val="TabloKlavuzu"/>
    <w:uiPriority w:val="59"/>
    <w:rsid w:val="00855675"/>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59"/>
    <w:rsid w:val="00855675"/>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AE4BAA"/>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B42754"/>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
    <w:name w:val="Liste Yok1"/>
    <w:next w:val="ListeYok"/>
    <w:uiPriority w:val="99"/>
    <w:semiHidden/>
    <w:unhideWhenUsed/>
    <w:rsid w:val="0049129F"/>
  </w:style>
  <w:style w:type="table" w:customStyle="1" w:styleId="TabloKlavuzu4">
    <w:name w:val="Tablo Kılavuzu4"/>
    <w:basedOn w:val="NormalTablo"/>
    <w:next w:val="TabloKlavuzu"/>
    <w:uiPriority w:val="59"/>
    <w:rsid w:val="0049129F"/>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7770EE"/>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59"/>
    <w:rsid w:val="0068297B"/>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59"/>
    <w:rsid w:val="00EC2B7A"/>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
    <w:name w:val="Liste Yok2"/>
    <w:next w:val="ListeYok"/>
    <w:uiPriority w:val="99"/>
    <w:semiHidden/>
    <w:unhideWhenUsed/>
    <w:rsid w:val="00824EE9"/>
  </w:style>
  <w:style w:type="table" w:customStyle="1" w:styleId="TabloKlavuzu8">
    <w:name w:val="Tablo Kılavuzu8"/>
    <w:basedOn w:val="NormalTablo"/>
    <w:next w:val="TabloKlavuzu"/>
    <w:uiPriority w:val="59"/>
    <w:rsid w:val="00824EE9"/>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
    <w:name w:val="Liste Yok3"/>
    <w:next w:val="ListeYok"/>
    <w:uiPriority w:val="99"/>
    <w:semiHidden/>
    <w:unhideWhenUsed/>
    <w:rsid w:val="00D576A2"/>
  </w:style>
  <w:style w:type="table" w:customStyle="1" w:styleId="TabloKlavuzu9">
    <w:name w:val="Tablo Kılavuzu9"/>
    <w:basedOn w:val="NormalTablo"/>
    <w:next w:val="TabloKlavuzu"/>
    <w:uiPriority w:val="59"/>
    <w:rsid w:val="00D576A2"/>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uTablo4-Vurgu1">
    <w:name w:val="Grid Table 4 Accent 1"/>
    <w:basedOn w:val="NormalTablo"/>
    <w:uiPriority w:val="49"/>
    <w:rsid w:val="00233876"/>
    <w:pPr>
      <w:spacing w:before="0" w:after="0" w:line="240" w:lineRule="auto"/>
    </w:pPr>
    <w:rPr>
      <w:sz w:val="21"/>
      <w:szCs w:val="21"/>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Tablo5Koyu-Vurgu1">
    <w:name w:val="Grid Table 5 Dark Accent 1"/>
    <w:basedOn w:val="NormalTablo"/>
    <w:uiPriority w:val="50"/>
    <w:rsid w:val="00233876"/>
    <w:pPr>
      <w:spacing w:before="0" w:after="0" w:line="240" w:lineRule="auto"/>
    </w:pPr>
    <w:rPr>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numbering" w:customStyle="1" w:styleId="ListeYok4">
    <w:name w:val="Liste Yok4"/>
    <w:next w:val="ListeYok"/>
    <w:uiPriority w:val="99"/>
    <w:semiHidden/>
    <w:unhideWhenUsed/>
    <w:rsid w:val="00142610"/>
  </w:style>
  <w:style w:type="table" w:customStyle="1" w:styleId="TabloKlavuzu10">
    <w:name w:val="Tablo Kılavuzu10"/>
    <w:basedOn w:val="NormalTablo"/>
    <w:next w:val="TabloKlavuzu"/>
    <w:uiPriority w:val="59"/>
    <w:rsid w:val="0014261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uiPriority w:val="1"/>
    <w:qFormat/>
    <w:rsid w:val="007B0995"/>
    <w:pPr>
      <w:widowControl w:val="0"/>
      <w:autoSpaceDE w:val="0"/>
      <w:autoSpaceDN w:val="0"/>
      <w:spacing w:before="0" w:after="0" w:line="240" w:lineRule="auto"/>
    </w:pPr>
    <w:rPr>
      <w:rFonts w:ascii="Times New Roman" w:eastAsia="Times New Roman" w:hAnsi="Times New Roman" w:cs="Times New Roman"/>
      <w:sz w:val="28"/>
      <w:szCs w:val="28"/>
    </w:rPr>
  </w:style>
  <w:style w:type="character" w:customStyle="1" w:styleId="GvdeMetniChar">
    <w:name w:val="Gövde Metni Char"/>
    <w:basedOn w:val="VarsaylanParagrafYazTipi"/>
    <w:link w:val="GvdeMetni"/>
    <w:uiPriority w:val="1"/>
    <w:rsid w:val="007B0995"/>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013311">
      <w:bodyDiv w:val="1"/>
      <w:marLeft w:val="0"/>
      <w:marRight w:val="0"/>
      <w:marTop w:val="0"/>
      <w:marBottom w:val="0"/>
      <w:divBdr>
        <w:top w:val="none" w:sz="0" w:space="0" w:color="auto"/>
        <w:left w:val="none" w:sz="0" w:space="0" w:color="auto"/>
        <w:bottom w:val="none" w:sz="0" w:space="0" w:color="auto"/>
        <w:right w:val="none" w:sz="0" w:space="0" w:color="auto"/>
      </w:divBdr>
    </w:div>
    <w:div w:id="363672407">
      <w:bodyDiv w:val="1"/>
      <w:marLeft w:val="0"/>
      <w:marRight w:val="0"/>
      <w:marTop w:val="0"/>
      <w:marBottom w:val="0"/>
      <w:divBdr>
        <w:top w:val="none" w:sz="0" w:space="0" w:color="auto"/>
        <w:left w:val="none" w:sz="0" w:space="0" w:color="auto"/>
        <w:bottom w:val="none" w:sz="0" w:space="0" w:color="auto"/>
        <w:right w:val="none" w:sz="0" w:space="0" w:color="auto"/>
      </w:divBdr>
    </w:div>
    <w:div w:id="395863375">
      <w:bodyDiv w:val="1"/>
      <w:marLeft w:val="0"/>
      <w:marRight w:val="0"/>
      <w:marTop w:val="0"/>
      <w:marBottom w:val="0"/>
      <w:divBdr>
        <w:top w:val="none" w:sz="0" w:space="0" w:color="auto"/>
        <w:left w:val="none" w:sz="0" w:space="0" w:color="auto"/>
        <w:bottom w:val="none" w:sz="0" w:space="0" w:color="auto"/>
        <w:right w:val="none" w:sz="0" w:space="0" w:color="auto"/>
      </w:divBdr>
    </w:div>
    <w:div w:id="539631057">
      <w:bodyDiv w:val="1"/>
      <w:marLeft w:val="0"/>
      <w:marRight w:val="0"/>
      <w:marTop w:val="0"/>
      <w:marBottom w:val="0"/>
      <w:divBdr>
        <w:top w:val="none" w:sz="0" w:space="0" w:color="auto"/>
        <w:left w:val="none" w:sz="0" w:space="0" w:color="auto"/>
        <w:bottom w:val="none" w:sz="0" w:space="0" w:color="auto"/>
        <w:right w:val="none" w:sz="0" w:space="0" w:color="auto"/>
      </w:divBdr>
    </w:div>
    <w:div w:id="626551758">
      <w:bodyDiv w:val="1"/>
      <w:marLeft w:val="0"/>
      <w:marRight w:val="0"/>
      <w:marTop w:val="0"/>
      <w:marBottom w:val="0"/>
      <w:divBdr>
        <w:top w:val="none" w:sz="0" w:space="0" w:color="auto"/>
        <w:left w:val="none" w:sz="0" w:space="0" w:color="auto"/>
        <w:bottom w:val="none" w:sz="0" w:space="0" w:color="auto"/>
        <w:right w:val="none" w:sz="0" w:space="0" w:color="auto"/>
      </w:divBdr>
    </w:div>
    <w:div w:id="691035771">
      <w:bodyDiv w:val="1"/>
      <w:marLeft w:val="0"/>
      <w:marRight w:val="0"/>
      <w:marTop w:val="0"/>
      <w:marBottom w:val="0"/>
      <w:divBdr>
        <w:top w:val="none" w:sz="0" w:space="0" w:color="auto"/>
        <w:left w:val="none" w:sz="0" w:space="0" w:color="auto"/>
        <w:bottom w:val="none" w:sz="0" w:space="0" w:color="auto"/>
        <w:right w:val="none" w:sz="0" w:space="0" w:color="auto"/>
      </w:divBdr>
    </w:div>
    <w:div w:id="852839566">
      <w:bodyDiv w:val="1"/>
      <w:marLeft w:val="0"/>
      <w:marRight w:val="0"/>
      <w:marTop w:val="0"/>
      <w:marBottom w:val="0"/>
      <w:divBdr>
        <w:top w:val="none" w:sz="0" w:space="0" w:color="auto"/>
        <w:left w:val="none" w:sz="0" w:space="0" w:color="auto"/>
        <w:bottom w:val="none" w:sz="0" w:space="0" w:color="auto"/>
        <w:right w:val="none" w:sz="0" w:space="0" w:color="auto"/>
      </w:divBdr>
    </w:div>
    <w:div w:id="976033555">
      <w:bodyDiv w:val="1"/>
      <w:marLeft w:val="0"/>
      <w:marRight w:val="0"/>
      <w:marTop w:val="0"/>
      <w:marBottom w:val="0"/>
      <w:divBdr>
        <w:top w:val="none" w:sz="0" w:space="0" w:color="auto"/>
        <w:left w:val="none" w:sz="0" w:space="0" w:color="auto"/>
        <w:bottom w:val="none" w:sz="0" w:space="0" w:color="auto"/>
        <w:right w:val="none" w:sz="0" w:space="0" w:color="auto"/>
      </w:divBdr>
    </w:div>
    <w:div w:id="991442217">
      <w:bodyDiv w:val="1"/>
      <w:marLeft w:val="0"/>
      <w:marRight w:val="0"/>
      <w:marTop w:val="0"/>
      <w:marBottom w:val="0"/>
      <w:divBdr>
        <w:top w:val="none" w:sz="0" w:space="0" w:color="auto"/>
        <w:left w:val="none" w:sz="0" w:space="0" w:color="auto"/>
        <w:bottom w:val="none" w:sz="0" w:space="0" w:color="auto"/>
        <w:right w:val="none" w:sz="0" w:space="0" w:color="auto"/>
      </w:divBdr>
    </w:div>
    <w:div w:id="1261643459">
      <w:bodyDiv w:val="1"/>
      <w:marLeft w:val="0"/>
      <w:marRight w:val="0"/>
      <w:marTop w:val="0"/>
      <w:marBottom w:val="0"/>
      <w:divBdr>
        <w:top w:val="none" w:sz="0" w:space="0" w:color="auto"/>
        <w:left w:val="none" w:sz="0" w:space="0" w:color="auto"/>
        <w:bottom w:val="none" w:sz="0" w:space="0" w:color="auto"/>
        <w:right w:val="none" w:sz="0" w:space="0" w:color="auto"/>
      </w:divBdr>
    </w:div>
    <w:div w:id="1305743788">
      <w:bodyDiv w:val="1"/>
      <w:marLeft w:val="0"/>
      <w:marRight w:val="0"/>
      <w:marTop w:val="0"/>
      <w:marBottom w:val="0"/>
      <w:divBdr>
        <w:top w:val="none" w:sz="0" w:space="0" w:color="auto"/>
        <w:left w:val="none" w:sz="0" w:space="0" w:color="auto"/>
        <w:bottom w:val="none" w:sz="0" w:space="0" w:color="auto"/>
        <w:right w:val="none" w:sz="0" w:space="0" w:color="auto"/>
      </w:divBdr>
    </w:div>
    <w:div w:id="1414663699">
      <w:bodyDiv w:val="1"/>
      <w:marLeft w:val="0"/>
      <w:marRight w:val="0"/>
      <w:marTop w:val="0"/>
      <w:marBottom w:val="0"/>
      <w:divBdr>
        <w:top w:val="none" w:sz="0" w:space="0" w:color="auto"/>
        <w:left w:val="none" w:sz="0" w:space="0" w:color="auto"/>
        <w:bottom w:val="none" w:sz="0" w:space="0" w:color="auto"/>
        <w:right w:val="none" w:sz="0" w:space="0" w:color="auto"/>
      </w:divBdr>
    </w:div>
    <w:div w:id="1499610299">
      <w:bodyDiv w:val="1"/>
      <w:marLeft w:val="0"/>
      <w:marRight w:val="0"/>
      <w:marTop w:val="0"/>
      <w:marBottom w:val="0"/>
      <w:divBdr>
        <w:top w:val="none" w:sz="0" w:space="0" w:color="auto"/>
        <w:left w:val="none" w:sz="0" w:space="0" w:color="auto"/>
        <w:bottom w:val="none" w:sz="0" w:space="0" w:color="auto"/>
        <w:right w:val="none" w:sz="0" w:space="0" w:color="auto"/>
      </w:divBdr>
    </w:div>
    <w:div w:id="1581327465">
      <w:bodyDiv w:val="1"/>
      <w:marLeft w:val="0"/>
      <w:marRight w:val="0"/>
      <w:marTop w:val="0"/>
      <w:marBottom w:val="0"/>
      <w:divBdr>
        <w:top w:val="none" w:sz="0" w:space="0" w:color="auto"/>
        <w:left w:val="none" w:sz="0" w:space="0" w:color="auto"/>
        <w:bottom w:val="none" w:sz="0" w:space="0" w:color="auto"/>
        <w:right w:val="none" w:sz="0" w:space="0" w:color="auto"/>
      </w:divBdr>
    </w:div>
    <w:div w:id="1629043163">
      <w:bodyDiv w:val="1"/>
      <w:marLeft w:val="0"/>
      <w:marRight w:val="0"/>
      <w:marTop w:val="0"/>
      <w:marBottom w:val="0"/>
      <w:divBdr>
        <w:top w:val="none" w:sz="0" w:space="0" w:color="auto"/>
        <w:left w:val="none" w:sz="0" w:space="0" w:color="auto"/>
        <w:bottom w:val="none" w:sz="0" w:space="0" w:color="auto"/>
        <w:right w:val="none" w:sz="0" w:space="0" w:color="auto"/>
      </w:divBdr>
    </w:div>
    <w:div w:id="1830633958">
      <w:bodyDiv w:val="1"/>
      <w:marLeft w:val="0"/>
      <w:marRight w:val="0"/>
      <w:marTop w:val="0"/>
      <w:marBottom w:val="0"/>
      <w:divBdr>
        <w:top w:val="none" w:sz="0" w:space="0" w:color="auto"/>
        <w:left w:val="none" w:sz="0" w:space="0" w:color="auto"/>
        <w:bottom w:val="none" w:sz="0" w:space="0" w:color="auto"/>
        <w:right w:val="none" w:sz="0" w:space="0" w:color="auto"/>
      </w:divBdr>
    </w:div>
    <w:div w:id="1940943476">
      <w:bodyDiv w:val="1"/>
      <w:marLeft w:val="0"/>
      <w:marRight w:val="0"/>
      <w:marTop w:val="0"/>
      <w:marBottom w:val="0"/>
      <w:divBdr>
        <w:top w:val="none" w:sz="0" w:space="0" w:color="auto"/>
        <w:left w:val="none" w:sz="0" w:space="0" w:color="auto"/>
        <w:bottom w:val="none" w:sz="0" w:space="0" w:color="auto"/>
        <w:right w:val="none" w:sz="0" w:space="0" w:color="auto"/>
      </w:divBdr>
    </w:div>
    <w:div w:id="1945729132">
      <w:bodyDiv w:val="1"/>
      <w:marLeft w:val="0"/>
      <w:marRight w:val="0"/>
      <w:marTop w:val="0"/>
      <w:marBottom w:val="0"/>
      <w:divBdr>
        <w:top w:val="none" w:sz="0" w:space="0" w:color="auto"/>
        <w:left w:val="none" w:sz="0" w:space="0" w:color="auto"/>
        <w:bottom w:val="none" w:sz="0" w:space="0" w:color="auto"/>
        <w:right w:val="none" w:sz="0" w:space="0" w:color="auto"/>
      </w:divBdr>
    </w:div>
    <w:div w:id="1949316190">
      <w:bodyDiv w:val="1"/>
      <w:marLeft w:val="0"/>
      <w:marRight w:val="0"/>
      <w:marTop w:val="0"/>
      <w:marBottom w:val="0"/>
      <w:divBdr>
        <w:top w:val="none" w:sz="0" w:space="0" w:color="auto"/>
        <w:left w:val="none" w:sz="0" w:space="0" w:color="auto"/>
        <w:bottom w:val="none" w:sz="0" w:space="0" w:color="auto"/>
        <w:right w:val="none" w:sz="0" w:space="0" w:color="auto"/>
      </w:divBdr>
    </w:div>
    <w:div w:id="1978414487">
      <w:bodyDiv w:val="1"/>
      <w:marLeft w:val="0"/>
      <w:marRight w:val="0"/>
      <w:marTop w:val="0"/>
      <w:marBottom w:val="0"/>
      <w:divBdr>
        <w:top w:val="none" w:sz="0" w:space="0" w:color="auto"/>
        <w:left w:val="none" w:sz="0" w:space="0" w:color="auto"/>
        <w:bottom w:val="none" w:sz="0" w:space="0" w:color="auto"/>
        <w:right w:val="none" w:sz="0" w:space="0" w:color="auto"/>
      </w:divBdr>
    </w:div>
    <w:div w:id="2080514652">
      <w:bodyDiv w:val="1"/>
      <w:marLeft w:val="0"/>
      <w:marRight w:val="0"/>
      <w:marTop w:val="0"/>
      <w:marBottom w:val="0"/>
      <w:divBdr>
        <w:top w:val="none" w:sz="0" w:space="0" w:color="auto"/>
        <w:left w:val="none" w:sz="0" w:space="0" w:color="auto"/>
        <w:bottom w:val="none" w:sz="0" w:space="0" w:color="auto"/>
        <w:right w:val="none" w:sz="0" w:space="0" w:color="auto"/>
      </w:divBdr>
    </w:div>
    <w:div w:id="2129201190">
      <w:bodyDiv w:val="1"/>
      <w:marLeft w:val="0"/>
      <w:marRight w:val="0"/>
      <w:marTop w:val="0"/>
      <w:marBottom w:val="0"/>
      <w:divBdr>
        <w:top w:val="none" w:sz="0" w:space="0" w:color="auto"/>
        <w:left w:val="none" w:sz="0" w:space="0" w:color="auto"/>
        <w:bottom w:val="none" w:sz="0" w:space="0" w:color="auto"/>
        <w:right w:val="none" w:sz="0" w:space="0" w:color="auto"/>
      </w:divBdr>
    </w:div>
    <w:div w:id="2129738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fakulteler.atauni.edu.tr/gallery/images/3.jpg" TargetMode="External"/><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1" Type="http://schemas.openxmlformats.org/officeDocument/2006/relationships/image" Target="http://omercomakli.com/images/buyuk_56c1d967c465d.jpg" TargetMode="External"/><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B2A87-3E8F-4FFD-A640-ACDB16D63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13833</Words>
  <Characters>78852</Characters>
  <Application>Microsoft Office Word</Application>
  <DocSecurity>0</DocSecurity>
  <Lines>657</Lines>
  <Paragraphs>184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MB-Strateji</dc:creator>
  <cp:keywords/>
  <dc:description/>
  <cp:lastModifiedBy>MB</cp:lastModifiedBy>
  <cp:revision>2</cp:revision>
  <cp:lastPrinted>2022-10-25T05:20:00Z</cp:lastPrinted>
  <dcterms:created xsi:type="dcterms:W3CDTF">2023-06-19T08:52:00Z</dcterms:created>
  <dcterms:modified xsi:type="dcterms:W3CDTF">2023-06-19T08:52:00Z</dcterms:modified>
</cp:coreProperties>
</file>